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C971E" w14:textId="37112A36" w:rsidR="00156E79" w:rsidRPr="00A529BB" w:rsidRDefault="00325879">
      <w:pPr>
        <w:jc w:val="center"/>
        <w:rPr>
          <w:rFonts w:asciiTheme="minorHAnsi" w:hAnsiTheme="minorHAnsi"/>
          <w:b/>
          <w:sz w:val="28"/>
          <w:szCs w:val="28"/>
          <w:lang w:val="en-GB"/>
        </w:rPr>
      </w:pPr>
      <w:r w:rsidRPr="00A529BB">
        <w:rPr>
          <w:rFonts w:asciiTheme="minorHAnsi" w:hAnsiTheme="minorHAnsi"/>
          <w:b/>
          <w:sz w:val="28"/>
          <w:szCs w:val="28"/>
          <w:lang w:val="en-GB"/>
        </w:rPr>
        <w:t xml:space="preserve">2018 </w:t>
      </w:r>
      <w:r w:rsidR="0011079F">
        <w:rPr>
          <w:rFonts w:asciiTheme="minorHAnsi" w:hAnsiTheme="minorHAnsi"/>
          <w:b/>
          <w:sz w:val="28"/>
          <w:szCs w:val="28"/>
          <w:lang w:val="en-GB"/>
        </w:rPr>
        <w:t>‘</w:t>
      </w:r>
      <w:r w:rsidRPr="00A529BB">
        <w:rPr>
          <w:rFonts w:asciiTheme="minorHAnsi" w:hAnsiTheme="minorHAnsi"/>
          <w:b/>
          <w:sz w:val="28"/>
          <w:szCs w:val="28"/>
          <w:lang w:val="en-GB"/>
        </w:rPr>
        <w:t>WATER FROM SPACE</w:t>
      </w:r>
      <w:r w:rsidR="0011079F">
        <w:rPr>
          <w:rFonts w:asciiTheme="minorHAnsi" w:hAnsiTheme="minorHAnsi"/>
          <w:b/>
          <w:sz w:val="28"/>
          <w:szCs w:val="28"/>
          <w:lang w:val="en-GB"/>
        </w:rPr>
        <w:t>’</w:t>
      </w:r>
      <w:r w:rsidRPr="00A529BB">
        <w:rPr>
          <w:rFonts w:asciiTheme="minorHAnsi" w:hAnsiTheme="minorHAnsi"/>
          <w:b/>
          <w:sz w:val="28"/>
          <w:szCs w:val="28"/>
          <w:lang w:val="en-GB"/>
        </w:rPr>
        <w:t xml:space="preserve"> WORKSHOP</w:t>
      </w:r>
    </w:p>
    <w:p w14:paraId="187E56F5" w14:textId="4B0E2D7E" w:rsidR="00156E79" w:rsidRPr="00A529BB" w:rsidRDefault="00981B4B">
      <w:pPr>
        <w:jc w:val="center"/>
        <w:rPr>
          <w:rFonts w:asciiTheme="minorHAnsi" w:hAnsiTheme="minorHAnsi"/>
          <w:i/>
          <w:sz w:val="28"/>
          <w:szCs w:val="28"/>
          <w:lang w:val="en-GB"/>
        </w:rPr>
      </w:pPr>
      <w:r w:rsidRPr="00A529BB">
        <w:rPr>
          <w:rFonts w:asciiTheme="minorHAnsi" w:hAnsiTheme="minorHAnsi"/>
          <w:i/>
          <w:sz w:val="28"/>
          <w:szCs w:val="28"/>
          <w:lang w:val="en-GB"/>
        </w:rPr>
        <w:t>CEOS Plenary 2017 Discussion Document</w:t>
      </w:r>
    </w:p>
    <w:p w14:paraId="22E54EB5" w14:textId="77777777" w:rsidR="00156E79" w:rsidRPr="00A529BB" w:rsidRDefault="00156E79" w:rsidP="00A529BB">
      <w:pPr>
        <w:rPr>
          <w:rFonts w:asciiTheme="minorHAnsi" w:hAnsiTheme="minorHAnsi"/>
          <w:b/>
          <w:sz w:val="20"/>
          <w:szCs w:val="20"/>
          <w:lang w:val="en-GB"/>
        </w:rPr>
      </w:pPr>
    </w:p>
    <w:p w14:paraId="5E1165C5" w14:textId="5C7A181F" w:rsidR="00981B4B" w:rsidRPr="00A529BB" w:rsidRDefault="00981B4B" w:rsidP="00A529BB">
      <w:pPr>
        <w:jc w:val="both"/>
        <w:rPr>
          <w:rFonts w:asciiTheme="minorHAnsi" w:hAnsiTheme="minorHAnsi"/>
          <w:sz w:val="20"/>
          <w:szCs w:val="20"/>
          <w:lang w:val="en-GB"/>
        </w:rPr>
      </w:pPr>
      <w:r w:rsidRPr="00A529BB">
        <w:rPr>
          <w:rFonts w:asciiTheme="minorHAnsi" w:hAnsiTheme="minorHAnsi"/>
          <w:sz w:val="20"/>
          <w:szCs w:val="20"/>
          <w:u w:val="single"/>
          <w:lang w:val="en-GB"/>
        </w:rPr>
        <w:t>Objective</w:t>
      </w:r>
    </w:p>
    <w:p w14:paraId="52FC4A22" w14:textId="1185A1D8" w:rsidR="00981B4B" w:rsidRPr="00A529BB" w:rsidRDefault="00A27EC3" w:rsidP="00A529BB">
      <w:pPr>
        <w:jc w:val="both"/>
        <w:rPr>
          <w:rFonts w:asciiTheme="minorHAnsi" w:hAnsiTheme="minorHAnsi"/>
          <w:sz w:val="20"/>
          <w:szCs w:val="20"/>
          <w:lang w:val="en-GB"/>
        </w:rPr>
      </w:pPr>
      <w:proofErr w:type="gramStart"/>
      <w:r w:rsidRPr="00A529BB">
        <w:rPr>
          <w:rFonts w:asciiTheme="minorHAnsi" w:hAnsiTheme="minorHAnsi"/>
          <w:sz w:val="20"/>
          <w:szCs w:val="20"/>
          <w:lang w:val="en-GB"/>
        </w:rPr>
        <w:t xml:space="preserve">A </w:t>
      </w:r>
      <w:r w:rsidR="00BA3F3D">
        <w:rPr>
          <w:rFonts w:asciiTheme="minorHAnsi" w:hAnsiTheme="minorHAnsi"/>
          <w:sz w:val="20"/>
          <w:szCs w:val="20"/>
          <w:lang w:val="en-GB"/>
        </w:rPr>
        <w:t xml:space="preserve">better understanding by </w:t>
      </w:r>
      <w:r w:rsidRPr="00A529BB">
        <w:rPr>
          <w:rFonts w:asciiTheme="minorHAnsi" w:hAnsiTheme="minorHAnsi"/>
          <w:sz w:val="20"/>
          <w:szCs w:val="20"/>
          <w:lang w:val="en-GB"/>
        </w:rPr>
        <w:t>space a</w:t>
      </w:r>
      <w:r w:rsidR="00BA3F3D">
        <w:rPr>
          <w:rFonts w:asciiTheme="minorHAnsi" w:hAnsiTheme="minorHAnsi"/>
          <w:sz w:val="20"/>
          <w:szCs w:val="20"/>
          <w:lang w:val="en-GB"/>
        </w:rPr>
        <w:t xml:space="preserve">gencies of </w:t>
      </w:r>
      <w:r w:rsidR="00981B4B" w:rsidRPr="00A529BB">
        <w:rPr>
          <w:rFonts w:asciiTheme="minorHAnsi" w:hAnsiTheme="minorHAnsi"/>
          <w:sz w:val="20"/>
          <w:szCs w:val="20"/>
          <w:lang w:val="en-GB"/>
        </w:rPr>
        <w:t>the needs for observations relevant to water.</w:t>
      </w:r>
      <w:proofErr w:type="gramEnd"/>
    </w:p>
    <w:p w14:paraId="33B4D145" w14:textId="77777777" w:rsidR="00981B4B" w:rsidRPr="00A529BB" w:rsidRDefault="00981B4B" w:rsidP="00A529BB">
      <w:pPr>
        <w:jc w:val="both"/>
        <w:rPr>
          <w:rFonts w:asciiTheme="minorHAnsi" w:hAnsiTheme="minorHAnsi"/>
          <w:sz w:val="20"/>
          <w:szCs w:val="20"/>
          <w:lang w:val="en-GB"/>
        </w:rPr>
      </w:pPr>
    </w:p>
    <w:p w14:paraId="5209343E" w14:textId="77777777" w:rsidR="00156E79" w:rsidRPr="00A529BB" w:rsidRDefault="0014478B" w:rsidP="00A529BB">
      <w:pPr>
        <w:jc w:val="both"/>
        <w:rPr>
          <w:rFonts w:asciiTheme="minorHAnsi" w:hAnsiTheme="minorHAnsi"/>
          <w:sz w:val="20"/>
          <w:szCs w:val="20"/>
          <w:u w:val="single"/>
          <w:lang w:val="en-GB"/>
        </w:rPr>
      </w:pPr>
      <w:r w:rsidRPr="00A529BB">
        <w:rPr>
          <w:rFonts w:asciiTheme="minorHAnsi" w:hAnsiTheme="minorHAnsi"/>
          <w:sz w:val="20"/>
          <w:szCs w:val="20"/>
          <w:u w:val="single"/>
          <w:lang w:val="en-GB"/>
        </w:rPr>
        <w:t>Background</w:t>
      </w:r>
    </w:p>
    <w:p w14:paraId="46261B18" w14:textId="44902BEB" w:rsidR="00156E79" w:rsidRPr="00A529BB" w:rsidRDefault="0014478B" w:rsidP="00A529BB">
      <w:pPr>
        <w:jc w:val="both"/>
        <w:rPr>
          <w:rFonts w:asciiTheme="minorHAnsi" w:hAnsiTheme="minorHAnsi"/>
          <w:sz w:val="20"/>
          <w:szCs w:val="20"/>
          <w:lang w:val="en-GB"/>
        </w:rPr>
      </w:pPr>
      <w:r w:rsidRPr="00A529BB">
        <w:rPr>
          <w:rFonts w:asciiTheme="minorHAnsi" w:hAnsiTheme="minorHAnsi"/>
          <w:sz w:val="20"/>
          <w:szCs w:val="20"/>
          <w:lang w:val="en-GB"/>
        </w:rPr>
        <w:t xml:space="preserve">Over the past decade, space agencies have </w:t>
      </w:r>
      <w:r w:rsidR="00BA3F3D">
        <w:rPr>
          <w:rFonts w:asciiTheme="minorHAnsi" w:hAnsiTheme="minorHAnsi"/>
          <w:sz w:val="20"/>
          <w:szCs w:val="20"/>
          <w:lang w:val="en-GB"/>
        </w:rPr>
        <w:t xml:space="preserve">delivered </w:t>
      </w:r>
      <w:r w:rsidRPr="00A529BB">
        <w:rPr>
          <w:rFonts w:asciiTheme="minorHAnsi" w:hAnsiTheme="minorHAnsi"/>
          <w:sz w:val="20"/>
          <w:szCs w:val="20"/>
          <w:lang w:val="en-GB"/>
        </w:rPr>
        <w:t xml:space="preserve">several </w:t>
      </w:r>
      <w:proofErr w:type="gramStart"/>
      <w:r w:rsidRPr="00A529BB">
        <w:rPr>
          <w:rFonts w:asciiTheme="minorHAnsi" w:hAnsiTheme="minorHAnsi"/>
          <w:sz w:val="20"/>
          <w:szCs w:val="20"/>
          <w:lang w:val="en-GB"/>
        </w:rPr>
        <w:t>missions which</w:t>
      </w:r>
      <w:proofErr w:type="gramEnd"/>
      <w:r w:rsidRPr="00A529BB">
        <w:rPr>
          <w:rFonts w:asciiTheme="minorHAnsi" w:hAnsiTheme="minorHAnsi"/>
          <w:sz w:val="20"/>
          <w:szCs w:val="20"/>
          <w:lang w:val="en-GB"/>
        </w:rPr>
        <w:t xml:space="preserve"> are relevant for water. In some cases they have been designed to meet specific water needs (</w:t>
      </w:r>
      <w:r w:rsidR="00023892" w:rsidRPr="00A529BB">
        <w:rPr>
          <w:rFonts w:asciiTheme="minorHAnsi" w:hAnsiTheme="minorHAnsi"/>
          <w:sz w:val="20"/>
          <w:szCs w:val="20"/>
          <w:lang w:val="en-GB"/>
        </w:rPr>
        <w:t xml:space="preserve">e.g. </w:t>
      </w:r>
      <w:r w:rsidRPr="00A529BB">
        <w:rPr>
          <w:rFonts w:asciiTheme="minorHAnsi" w:hAnsiTheme="minorHAnsi"/>
          <w:sz w:val="20"/>
          <w:szCs w:val="20"/>
          <w:lang w:val="en-GB"/>
        </w:rPr>
        <w:t>SMOS, SMAP), but in many cases water services have been incidental beneficiaries (</w:t>
      </w:r>
      <w:r w:rsidR="00891F60" w:rsidRPr="00A529BB">
        <w:rPr>
          <w:rFonts w:asciiTheme="minorHAnsi" w:hAnsiTheme="minorHAnsi"/>
          <w:sz w:val="20"/>
          <w:szCs w:val="20"/>
          <w:lang w:val="en-GB"/>
        </w:rPr>
        <w:t xml:space="preserve">e.g. </w:t>
      </w:r>
      <w:r w:rsidRPr="00A529BB">
        <w:rPr>
          <w:rFonts w:asciiTheme="minorHAnsi" w:hAnsiTheme="minorHAnsi"/>
          <w:sz w:val="20"/>
          <w:szCs w:val="20"/>
          <w:lang w:val="en-GB"/>
        </w:rPr>
        <w:t>Landsat series, Sentinels 1/2/3</w:t>
      </w:r>
      <w:r w:rsidR="00891F60" w:rsidRPr="00A529BB">
        <w:rPr>
          <w:rFonts w:asciiTheme="minorHAnsi" w:hAnsiTheme="minorHAnsi"/>
          <w:sz w:val="20"/>
          <w:szCs w:val="20"/>
          <w:lang w:val="en-GB"/>
        </w:rPr>
        <w:t>)</w:t>
      </w:r>
      <w:r w:rsidRPr="00A529BB">
        <w:rPr>
          <w:rFonts w:asciiTheme="minorHAnsi" w:hAnsiTheme="minorHAnsi"/>
          <w:sz w:val="20"/>
          <w:szCs w:val="20"/>
          <w:lang w:val="en-GB"/>
        </w:rPr>
        <w:t>. At the same time, many initiatives have been developed, some of them through the GEO framework</w:t>
      </w:r>
      <w:r w:rsidR="009F3FC7" w:rsidRPr="00A529BB">
        <w:rPr>
          <w:rFonts w:asciiTheme="minorHAnsi" w:hAnsiTheme="minorHAnsi"/>
          <w:sz w:val="20"/>
          <w:szCs w:val="20"/>
          <w:lang w:val="en-GB"/>
        </w:rPr>
        <w:t xml:space="preserve"> expressing </w:t>
      </w:r>
      <w:r w:rsidRPr="00A529BB">
        <w:rPr>
          <w:rFonts w:asciiTheme="minorHAnsi" w:hAnsiTheme="minorHAnsi"/>
          <w:sz w:val="20"/>
          <w:szCs w:val="20"/>
          <w:lang w:val="en-GB"/>
        </w:rPr>
        <w:t xml:space="preserve">a wide variety of observational requirements. However, there has not been an overall coherent dialogue </w:t>
      </w:r>
      <w:r w:rsidR="00BA3F3D">
        <w:rPr>
          <w:rFonts w:asciiTheme="minorHAnsi" w:hAnsiTheme="minorHAnsi"/>
          <w:sz w:val="20"/>
          <w:szCs w:val="20"/>
          <w:lang w:val="en-GB"/>
        </w:rPr>
        <w:t xml:space="preserve">among </w:t>
      </w:r>
      <w:r w:rsidRPr="00A529BB">
        <w:rPr>
          <w:rFonts w:asciiTheme="minorHAnsi" w:hAnsiTheme="minorHAnsi"/>
          <w:sz w:val="20"/>
          <w:szCs w:val="20"/>
          <w:lang w:val="en-GB"/>
        </w:rPr>
        <w:t>the water-related communities and as a result CEOS agencies have found it difficult, if not impossible, coherently to address the range of needs.</w:t>
      </w:r>
    </w:p>
    <w:p w14:paraId="3EEA4920" w14:textId="77777777" w:rsidR="00156E79" w:rsidRPr="00A529BB" w:rsidRDefault="00156E79" w:rsidP="00A529BB">
      <w:pPr>
        <w:jc w:val="both"/>
        <w:rPr>
          <w:rFonts w:asciiTheme="minorHAnsi" w:hAnsiTheme="minorHAnsi"/>
          <w:sz w:val="20"/>
          <w:szCs w:val="20"/>
          <w:lang w:val="en-GB"/>
        </w:rPr>
      </w:pPr>
    </w:p>
    <w:p w14:paraId="3D042F8F" w14:textId="77777777" w:rsidR="00156E79" w:rsidRPr="00A529BB" w:rsidRDefault="0014478B" w:rsidP="00A529BB">
      <w:pPr>
        <w:jc w:val="both"/>
        <w:rPr>
          <w:rFonts w:asciiTheme="minorHAnsi" w:hAnsiTheme="minorHAnsi"/>
          <w:sz w:val="20"/>
          <w:szCs w:val="20"/>
          <w:u w:val="single"/>
          <w:lang w:val="en-GB"/>
        </w:rPr>
      </w:pPr>
      <w:r w:rsidRPr="00A529BB">
        <w:rPr>
          <w:rFonts w:asciiTheme="minorHAnsi" w:hAnsiTheme="minorHAnsi"/>
          <w:sz w:val="20"/>
          <w:szCs w:val="20"/>
          <w:u w:val="single"/>
          <w:lang w:val="en-GB"/>
        </w:rPr>
        <w:t>Where we stand</w:t>
      </w:r>
    </w:p>
    <w:p w14:paraId="64A1601B" w14:textId="2E6DFB3C" w:rsidR="00156E79" w:rsidRPr="00A529BB" w:rsidRDefault="00BA3F3D" w:rsidP="00A529BB">
      <w:pPr>
        <w:jc w:val="both"/>
        <w:rPr>
          <w:rFonts w:asciiTheme="minorHAnsi" w:hAnsiTheme="minorHAnsi"/>
          <w:sz w:val="20"/>
          <w:szCs w:val="20"/>
          <w:lang w:val="en-GB"/>
        </w:rPr>
      </w:pPr>
      <w:r>
        <w:rPr>
          <w:rFonts w:asciiTheme="minorHAnsi" w:hAnsiTheme="minorHAnsi"/>
          <w:sz w:val="20"/>
          <w:szCs w:val="20"/>
          <w:lang w:val="en-GB"/>
        </w:rPr>
        <w:t>At present, there are several initiatives, projects and</w:t>
      </w:r>
      <w:r w:rsidR="0014478B" w:rsidRPr="00A529BB">
        <w:rPr>
          <w:rFonts w:asciiTheme="minorHAnsi" w:hAnsiTheme="minorHAnsi"/>
          <w:sz w:val="20"/>
          <w:szCs w:val="20"/>
          <w:lang w:val="en-GB"/>
        </w:rPr>
        <w:t xml:space="preserve"> proposals </w:t>
      </w:r>
      <w:r>
        <w:rPr>
          <w:rFonts w:asciiTheme="minorHAnsi" w:hAnsiTheme="minorHAnsi"/>
          <w:sz w:val="20"/>
          <w:szCs w:val="20"/>
          <w:lang w:val="en-GB"/>
        </w:rPr>
        <w:t xml:space="preserve">that </w:t>
      </w:r>
      <w:r w:rsidR="0014478B" w:rsidRPr="00A529BB">
        <w:rPr>
          <w:rFonts w:asciiTheme="minorHAnsi" w:hAnsiTheme="minorHAnsi"/>
          <w:sz w:val="20"/>
          <w:szCs w:val="20"/>
          <w:lang w:val="en-GB"/>
        </w:rPr>
        <w:t xml:space="preserve">represent </w:t>
      </w:r>
      <w:r>
        <w:rPr>
          <w:rFonts w:asciiTheme="minorHAnsi" w:hAnsiTheme="minorHAnsi"/>
          <w:sz w:val="20"/>
          <w:szCs w:val="20"/>
          <w:lang w:val="en-GB"/>
        </w:rPr>
        <w:t xml:space="preserve">diverse </w:t>
      </w:r>
      <w:r w:rsidR="0014478B" w:rsidRPr="00A529BB">
        <w:rPr>
          <w:rFonts w:asciiTheme="minorHAnsi" w:hAnsiTheme="minorHAnsi"/>
          <w:sz w:val="20"/>
          <w:szCs w:val="20"/>
          <w:lang w:val="en-GB"/>
        </w:rPr>
        <w:t xml:space="preserve">statements of need by the water community. In some of the requirements, their relation to the wider community of potential </w:t>
      </w:r>
      <w:r>
        <w:rPr>
          <w:rFonts w:asciiTheme="minorHAnsi" w:hAnsiTheme="minorHAnsi"/>
          <w:sz w:val="20"/>
          <w:szCs w:val="20"/>
          <w:lang w:val="en-GB"/>
        </w:rPr>
        <w:t xml:space="preserve">final </w:t>
      </w:r>
      <w:r w:rsidR="0014478B" w:rsidRPr="00A529BB">
        <w:rPr>
          <w:rFonts w:asciiTheme="minorHAnsi" w:hAnsiTheme="minorHAnsi"/>
          <w:sz w:val="20"/>
          <w:szCs w:val="20"/>
          <w:lang w:val="en-GB"/>
        </w:rPr>
        <w:t>beneficiaries from the resulting services has not been</w:t>
      </w:r>
      <w:r>
        <w:rPr>
          <w:rFonts w:asciiTheme="minorHAnsi" w:hAnsiTheme="minorHAnsi"/>
          <w:sz w:val="20"/>
          <w:szCs w:val="20"/>
          <w:lang w:val="en-GB"/>
        </w:rPr>
        <w:t xml:space="preserve"> clear. In addition, the </w:t>
      </w:r>
      <w:proofErr w:type="spellStart"/>
      <w:r>
        <w:rPr>
          <w:rFonts w:asciiTheme="minorHAnsi" w:hAnsiTheme="minorHAnsi"/>
          <w:sz w:val="20"/>
          <w:szCs w:val="20"/>
          <w:lang w:val="en-GB"/>
        </w:rPr>
        <w:t>varyied</w:t>
      </w:r>
      <w:proofErr w:type="spellEnd"/>
      <w:r w:rsidR="008A5A87" w:rsidRPr="00A529BB">
        <w:rPr>
          <w:rFonts w:asciiTheme="minorHAnsi" w:hAnsiTheme="minorHAnsi"/>
          <w:sz w:val="20"/>
          <w:szCs w:val="20"/>
          <w:lang w:val="en-GB"/>
        </w:rPr>
        <w:t xml:space="preserve"> and </w:t>
      </w:r>
      <w:r w:rsidR="00304072" w:rsidRPr="00A529BB">
        <w:rPr>
          <w:rFonts w:asciiTheme="minorHAnsi" w:hAnsiTheme="minorHAnsi"/>
          <w:sz w:val="20"/>
          <w:szCs w:val="20"/>
          <w:lang w:val="en-GB"/>
        </w:rPr>
        <w:t xml:space="preserve">in some cases </w:t>
      </w:r>
      <w:r w:rsidR="008A5A87" w:rsidRPr="00A529BB">
        <w:rPr>
          <w:rFonts w:asciiTheme="minorHAnsi" w:hAnsiTheme="minorHAnsi"/>
          <w:sz w:val="20"/>
          <w:szCs w:val="20"/>
          <w:lang w:val="en-GB"/>
        </w:rPr>
        <w:t>overlapping</w:t>
      </w:r>
      <w:r w:rsidR="0014478B" w:rsidRPr="00A529BB">
        <w:rPr>
          <w:rFonts w:asciiTheme="minorHAnsi" w:hAnsiTheme="minorHAnsi"/>
          <w:sz w:val="20"/>
          <w:szCs w:val="20"/>
          <w:lang w:val="en-GB"/>
        </w:rPr>
        <w:t xml:space="preserve"> scope of the different initiatives has made the response of CEOS agencies very challenging.</w:t>
      </w:r>
    </w:p>
    <w:p w14:paraId="1DF0DFE0" w14:textId="77777777" w:rsidR="00156E79" w:rsidRPr="00A529BB" w:rsidRDefault="00156E79" w:rsidP="00A529BB">
      <w:pPr>
        <w:jc w:val="both"/>
        <w:rPr>
          <w:rFonts w:asciiTheme="minorHAnsi" w:hAnsiTheme="minorHAnsi"/>
          <w:sz w:val="20"/>
          <w:szCs w:val="20"/>
          <w:lang w:val="en-GB"/>
        </w:rPr>
      </w:pPr>
    </w:p>
    <w:p w14:paraId="3CC955B7" w14:textId="77777777" w:rsidR="00156E79" w:rsidRPr="00A529BB" w:rsidRDefault="0014478B" w:rsidP="00A529BB">
      <w:pPr>
        <w:jc w:val="both"/>
        <w:rPr>
          <w:rFonts w:asciiTheme="minorHAnsi" w:hAnsiTheme="minorHAnsi"/>
          <w:sz w:val="20"/>
          <w:szCs w:val="20"/>
          <w:u w:val="single"/>
          <w:lang w:val="en-GB"/>
        </w:rPr>
      </w:pPr>
      <w:r w:rsidRPr="00A529BB">
        <w:rPr>
          <w:rFonts w:asciiTheme="minorHAnsi" w:hAnsiTheme="minorHAnsi"/>
          <w:sz w:val="20"/>
          <w:szCs w:val="20"/>
          <w:u w:val="single"/>
          <w:lang w:val="en-GB"/>
        </w:rPr>
        <w:t>Proposed way forward</w:t>
      </w:r>
    </w:p>
    <w:p w14:paraId="12EA0FF2" w14:textId="32860260" w:rsidR="00156E79" w:rsidRPr="00A529BB" w:rsidRDefault="009E4B5B" w:rsidP="00A529BB">
      <w:pPr>
        <w:jc w:val="both"/>
        <w:rPr>
          <w:rFonts w:asciiTheme="minorHAnsi" w:hAnsiTheme="minorHAnsi"/>
          <w:sz w:val="20"/>
          <w:szCs w:val="20"/>
          <w:lang w:val="en-GB"/>
        </w:rPr>
      </w:pPr>
      <w:r>
        <w:rPr>
          <w:rFonts w:asciiTheme="minorHAnsi" w:hAnsiTheme="minorHAnsi"/>
          <w:sz w:val="20"/>
          <w:szCs w:val="20"/>
          <w:lang w:val="en-GB"/>
        </w:rPr>
        <w:t>A</w:t>
      </w:r>
      <w:r w:rsidRPr="00A529BB">
        <w:rPr>
          <w:rFonts w:asciiTheme="minorHAnsi" w:hAnsiTheme="minorHAnsi"/>
          <w:sz w:val="20"/>
          <w:szCs w:val="20"/>
          <w:lang w:val="en-GB"/>
        </w:rPr>
        <w:t xml:space="preserve">t the 2017 CEOS SIT Technical Workshop a two-day workshop was proposed to allow for an interchange between CEOS agencies and the representatives of the major </w:t>
      </w:r>
      <w:r w:rsidR="00BC4698">
        <w:rPr>
          <w:rFonts w:asciiTheme="minorHAnsi" w:hAnsiTheme="minorHAnsi"/>
          <w:sz w:val="20"/>
          <w:szCs w:val="20"/>
          <w:lang w:val="en-GB"/>
        </w:rPr>
        <w:t xml:space="preserve">water-related </w:t>
      </w:r>
      <w:r w:rsidRPr="00A529BB">
        <w:rPr>
          <w:rFonts w:asciiTheme="minorHAnsi" w:hAnsiTheme="minorHAnsi"/>
          <w:sz w:val="20"/>
          <w:szCs w:val="20"/>
          <w:lang w:val="en-GB"/>
        </w:rPr>
        <w:t xml:space="preserve">initiatives </w:t>
      </w:r>
      <w:r w:rsidR="00BC4698">
        <w:rPr>
          <w:rFonts w:asciiTheme="minorHAnsi" w:hAnsiTheme="minorHAnsi"/>
          <w:sz w:val="20"/>
          <w:szCs w:val="20"/>
          <w:lang w:val="en-GB"/>
        </w:rPr>
        <w:t xml:space="preserve">in </w:t>
      </w:r>
      <w:r w:rsidR="00BA3F3D">
        <w:rPr>
          <w:rFonts w:asciiTheme="minorHAnsi" w:hAnsiTheme="minorHAnsi"/>
          <w:sz w:val="20"/>
          <w:szCs w:val="20"/>
          <w:lang w:val="en-GB"/>
        </w:rPr>
        <w:t>order that</w:t>
      </w:r>
      <w:r w:rsidR="0014478B" w:rsidRPr="00A529BB">
        <w:rPr>
          <w:rFonts w:asciiTheme="minorHAnsi" w:hAnsiTheme="minorHAnsi"/>
          <w:sz w:val="20"/>
          <w:szCs w:val="20"/>
          <w:lang w:val="en-GB"/>
        </w:rPr>
        <w:t xml:space="preserve"> CEOS agencies better understand how they might collectively best serve the needs of the wider community of beneficiaries of information related to water, in particular freshwater resourc</w:t>
      </w:r>
      <w:r w:rsidR="009C4DB0">
        <w:rPr>
          <w:rFonts w:asciiTheme="minorHAnsi" w:hAnsiTheme="minorHAnsi"/>
          <w:sz w:val="20"/>
          <w:szCs w:val="20"/>
          <w:lang w:val="en-GB"/>
        </w:rPr>
        <w:t xml:space="preserve">es, </w:t>
      </w:r>
      <w:r w:rsidR="00BA3F3D">
        <w:rPr>
          <w:rFonts w:asciiTheme="minorHAnsi" w:hAnsiTheme="minorHAnsi"/>
          <w:sz w:val="20"/>
          <w:szCs w:val="20"/>
          <w:lang w:val="en-GB"/>
        </w:rPr>
        <w:t xml:space="preserve">water </w:t>
      </w:r>
      <w:r w:rsidR="009C4DB0">
        <w:rPr>
          <w:rFonts w:asciiTheme="minorHAnsi" w:hAnsiTheme="minorHAnsi"/>
          <w:sz w:val="20"/>
          <w:szCs w:val="20"/>
          <w:lang w:val="en-GB"/>
        </w:rPr>
        <w:t>management and biodiversity</w:t>
      </w:r>
      <w:r w:rsidR="0014478B" w:rsidRPr="00A529BB">
        <w:rPr>
          <w:rFonts w:asciiTheme="minorHAnsi" w:hAnsiTheme="minorHAnsi"/>
          <w:sz w:val="20"/>
          <w:szCs w:val="20"/>
          <w:lang w:val="en-GB"/>
        </w:rPr>
        <w:t xml:space="preserve">. This would build on the Tuscaloosa workshop held by GEOGLOWS in </w:t>
      </w:r>
      <w:r w:rsidR="001B13A0" w:rsidRPr="00A529BB">
        <w:rPr>
          <w:rFonts w:asciiTheme="minorHAnsi" w:hAnsiTheme="minorHAnsi"/>
          <w:sz w:val="20"/>
          <w:szCs w:val="20"/>
          <w:lang w:val="en-GB"/>
        </w:rPr>
        <w:t xml:space="preserve">May </w:t>
      </w:r>
      <w:r w:rsidR="0014478B" w:rsidRPr="00A529BB">
        <w:rPr>
          <w:rFonts w:asciiTheme="minorHAnsi" w:hAnsiTheme="minorHAnsi"/>
          <w:sz w:val="20"/>
          <w:szCs w:val="20"/>
          <w:lang w:val="en-GB"/>
        </w:rPr>
        <w:t>2017 and would all</w:t>
      </w:r>
      <w:r w:rsidR="00BA3F3D">
        <w:rPr>
          <w:rFonts w:asciiTheme="minorHAnsi" w:hAnsiTheme="minorHAnsi"/>
          <w:sz w:val="20"/>
          <w:szCs w:val="20"/>
          <w:lang w:val="en-GB"/>
        </w:rPr>
        <w:t>ow all relevant projects, largely</w:t>
      </w:r>
      <w:r w:rsidR="0014478B" w:rsidRPr="00A529BB">
        <w:rPr>
          <w:rFonts w:asciiTheme="minorHAnsi" w:hAnsiTheme="minorHAnsi"/>
          <w:sz w:val="20"/>
          <w:szCs w:val="20"/>
          <w:lang w:val="en-GB"/>
        </w:rPr>
        <w:t xml:space="preserve"> from within the GEO programme but with other contributions as appropriate, to establish a </w:t>
      </w:r>
      <w:r w:rsidR="00BA3F3D">
        <w:rPr>
          <w:rFonts w:asciiTheme="minorHAnsi" w:hAnsiTheme="minorHAnsi"/>
          <w:sz w:val="20"/>
          <w:szCs w:val="20"/>
          <w:lang w:val="en-GB"/>
        </w:rPr>
        <w:t xml:space="preserve">more coherent </w:t>
      </w:r>
      <w:r w:rsidR="0014478B" w:rsidRPr="00A529BB">
        <w:rPr>
          <w:rFonts w:asciiTheme="minorHAnsi" w:hAnsiTheme="minorHAnsi"/>
          <w:sz w:val="20"/>
          <w:szCs w:val="20"/>
          <w:lang w:val="en-GB"/>
        </w:rPr>
        <w:t xml:space="preserve">dialogue with space agencies. The proposed outcome would be a suite of observational needs directly traceable to policy </w:t>
      </w:r>
      <w:r w:rsidR="00BA3F3D">
        <w:rPr>
          <w:rFonts w:asciiTheme="minorHAnsi" w:hAnsiTheme="minorHAnsi"/>
          <w:sz w:val="20"/>
          <w:szCs w:val="20"/>
          <w:lang w:val="en-GB"/>
        </w:rPr>
        <w:t>and service requirements</w:t>
      </w:r>
      <w:r w:rsidR="0014478B" w:rsidRPr="00A529BB">
        <w:rPr>
          <w:rFonts w:asciiTheme="minorHAnsi" w:hAnsiTheme="minorHAnsi"/>
          <w:sz w:val="20"/>
          <w:szCs w:val="20"/>
          <w:lang w:val="en-GB"/>
        </w:rPr>
        <w:t xml:space="preserve"> considering the ambitions of all the above communities. Beyond this, a co</w:t>
      </w:r>
      <w:r w:rsidR="00BA3F3D">
        <w:rPr>
          <w:rFonts w:asciiTheme="minorHAnsi" w:hAnsiTheme="minorHAnsi"/>
          <w:sz w:val="20"/>
          <w:szCs w:val="20"/>
          <w:lang w:val="en-GB"/>
        </w:rPr>
        <w:t>-</w:t>
      </w:r>
      <w:r w:rsidR="0014478B" w:rsidRPr="00A529BB">
        <w:rPr>
          <w:rFonts w:asciiTheme="minorHAnsi" w:hAnsiTheme="minorHAnsi"/>
          <w:sz w:val="20"/>
          <w:szCs w:val="20"/>
          <w:lang w:val="en-GB"/>
        </w:rPr>
        <w:t>ordination among CEOS agencies to respond to these needs would be foreseen.</w:t>
      </w:r>
    </w:p>
    <w:p w14:paraId="38726ED0" w14:textId="77777777" w:rsidR="00156E79" w:rsidRPr="00A529BB" w:rsidRDefault="00156E79" w:rsidP="00A529BB">
      <w:pPr>
        <w:jc w:val="both"/>
        <w:rPr>
          <w:rFonts w:asciiTheme="minorHAnsi" w:hAnsiTheme="minorHAnsi"/>
          <w:sz w:val="20"/>
          <w:szCs w:val="20"/>
          <w:lang w:val="en-GB"/>
        </w:rPr>
      </w:pPr>
    </w:p>
    <w:p w14:paraId="1911E85F" w14:textId="77777777" w:rsidR="00156E79" w:rsidRPr="00A529BB" w:rsidRDefault="0014478B" w:rsidP="00A529BB">
      <w:pPr>
        <w:jc w:val="both"/>
        <w:rPr>
          <w:rFonts w:asciiTheme="minorHAnsi" w:hAnsiTheme="minorHAnsi"/>
          <w:sz w:val="20"/>
          <w:szCs w:val="20"/>
          <w:u w:val="single"/>
          <w:lang w:val="en-GB"/>
        </w:rPr>
      </w:pPr>
      <w:r w:rsidRPr="00A529BB">
        <w:rPr>
          <w:rFonts w:asciiTheme="minorHAnsi" w:hAnsiTheme="minorHAnsi"/>
          <w:sz w:val="20"/>
          <w:szCs w:val="20"/>
          <w:u w:val="single"/>
          <w:lang w:val="en-GB"/>
        </w:rPr>
        <w:t>Implementation</w:t>
      </w:r>
    </w:p>
    <w:p w14:paraId="5F0C50F0" w14:textId="03774172" w:rsidR="00156E79" w:rsidRPr="00A529BB" w:rsidRDefault="002777D7" w:rsidP="00A529BB">
      <w:pPr>
        <w:jc w:val="both"/>
        <w:rPr>
          <w:rFonts w:asciiTheme="minorHAnsi" w:hAnsiTheme="minorHAnsi"/>
          <w:sz w:val="20"/>
          <w:szCs w:val="20"/>
          <w:lang w:val="en-GB"/>
        </w:rPr>
      </w:pPr>
      <w:r w:rsidRPr="00A529BB">
        <w:rPr>
          <w:rFonts w:asciiTheme="minorHAnsi" w:hAnsiTheme="minorHAnsi"/>
          <w:sz w:val="20"/>
          <w:szCs w:val="20"/>
          <w:lang w:val="en-GB"/>
        </w:rPr>
        <w:t>The p</w:t>
      </w:r>
      <w:r w:rsidR="0014478B" w:rsidRPr="00A529BB">
        <w:rPr>
          <w:rFonts w:asciiTheme="minorHAnsi" w:hAnsiTheme="minorHAnsi"/>
          <w:sz w:val="20"/>
          <w:szCs w:val="20"/>
          <w:lang w:val="en-GB"/>
        </w:rPr>
        <w:t xml:space="preserve">roposed workshop </w:t>
      </w:r>
      <w:r w:rsidRPr="00A529BB">
        <w:rPr>
          <w:rFonts w:asciiTheme="minorHAnsi" w:hAnsiTheme="minorHAnsi"/>
          <w:sz w:val="20"/>
          <w:szCs w:val="20"/>
          <w:lang w:val="en-GB"/>
        </w:rPr>
        <w:t xml:space="preserve">would </w:t>
      </w:r>
      <w:r w:rsidR="0014478B" w:rsidRPr="00A529BB">
        <w:rPr>
          <w:rFonts w:asciiTheme="minorHAnsi" w:hAnsiTheme="minorHAnsi"/>
          <w:sz w:val="20"/>
          <w:szCs w:val="20"/>
          <w:lang w:val="en-GB"/>
        </w:rPr>
        <w:t>be co-Chaired by</w:t>
      </w:r>
      <w:r w:rsidR="00BA3F3D">
        <w:rPr>
          <w:rFonts w:asciiTheme="minorHAnsi" w:hAnsiTheme="minorHAnsi"/>
          <w:sz w:val="20"/>
          <w:szCs w:val="20"/>
          <w:lang w:val="en-GB"/>
        </w:rPr>
        <w:t xml:space="preserve"> the proposed 2018</w:t>
      </w:r>
      <w:r w:rsidR="0014478B" w:rsidRPr="00A529BB">
        <w:rPr>
          <w:rFonts w:asciiTheme="minorHAnsi" w:hAnsiTheme="minorHAnsi"/>
          <w:sz w:val="20"/>
          <w:szCs w:val="20"/>
          <w:lang w:val="en-GB"/>
        </w:rPr>
        <w:t xml:space="preserve"> CEOS SIT </w:t>
      </w:r>
      <w:r w:rsidR="001911D9" w:rsidRPr="00A529BB">
        <w:rPr>
          <w:rFonts w:asciiTheme="minorHAnsi" w:hAnsiTheme="minorHAnsi"/>
          <w:sz w:val="20"/>
          <w:szCs w:val="20"/>
          <w:lang w:val="en-GB"/>
        </w:rPr>
        <w:t>V</w:t>
      </w:r>
      <w:r w:rsidR="0014478B" w:rsidRPr="00A529BB">
        <w:rPr>
          <w:rFonts w:asciiTheme="minorHAnsi" w:hAnsiTheme="minorHAnsi"/>
          <w:sz w:val="20"/>
          <w:szCs w:val="20"/>
          <w:lang w:val="en-GB"/>
        </w:rPr>
        <w:t>ice</w:t>
      </w:r>
      <w:r w:rsidR="001911D9" w:rsidRPr="00A529BB">
        <w:rPr>
          <w:rFonts w:asciiTheme="minorHAnsi" w:hAnsiTheme="minorHAnsi"/>
          <w:sz w:val="20"/>
          <w:szCs w:val="20"/>
          <w:lang w:val="en-GB"/>
        </w:rPr>
        <w:t xml:space="preserve"> </w:t>
      </w:r>
      <w:r w:rsidR="0014478B" w:rsidRPr="00A529BB">
        <w:rPr>
          <w:rFonts w:asciiTheme="minorHAnsi" w:hAnsiTheme="minorHAnsi"/>
          <w:sz w:val="20"/>
          <w:szCs w:val="20"/>
          <w:lang w:val="en-GB"/>
        </w:rPr>
        <w:t>Chair</w:t>
      </w:r>
      <w:r w:rsidR="00BA3F3D">
        <w:rPr>
          <w:rFonts w:asciiTheme="minorHAnsi" w:hAnsiTheme="minorHAnsi"/>
          <w:sz w:val="20"/>
          <w:szCs w:val="20"/>
          <w:lang w:val="en-GB"/>
        </w:rPr>
        <w:t xml:space="preserve"> (CSIRO</w:t>
      </w:r>
      <w:r w:rsidR="00441067">
        <w:rPr>
          <w:rFonts w:asciiTheme="minorHAnsi" w:hAnsiTheme="minorHAnsi"/>
          <w:sz w:val="20"/>
          <w:szCs w:val="20"/>
          <w:lang w:val="en-GB"/>
        </w:rPr>
        <w:t xml:space="preserve">), </w:t>
      </w:r>
      <w:r w:rsidR="00E041B2">
        <w:rPr>
          <w:rFonts w:asciiTheme="minorHAnsi" w:hAnsiTheme="minorHAnsi"/>
          <w:sz w:val="20"/>
          <w:szCs w:val="20"/>
          <w:lang w:val="en-GB"/>
        </w:rPr>
        <w:t xml:space="preserve">with </w:t>
      </w:r>
      <w:r w:rsidR="0014478B" w:rsidRPr="00A529BB">
        <w:rPr>
          <w:rFonts w:asciiTheme="minorHAnsi" w:hAnsiTheme="minorHAnsi"/>
          <w:sz w:val="20"/>
          <w:szCs w:val="20"/>
          <w:lang w:val="en-GB"/>
        </w:rPr>
        <w:t xml:space="preserve">GEO/GEOGLOWS </w:t>
      </w:r>
      <w:r w:rsidR="00D83B61">
        <w:rPr>
          <w:rFonts w:asciiTheme="minorHAnsi" w:hAnsiTheme="minorHAnsi"/>
          <w:sz w:val="20"/>
          <w:szCs w:val="20"/>
          <w:lang w:val="en-GB"/>
        </w:rPr>
        <w:t xml:space="preserve">to be asked to </w:t>
      </w:r>
      <w:r w:rsidR="0014478B" w:rsidRPr="00A529BB">
        <w:rPr>
          <w:rFonts w:asciiTheme="minorHAnsi" w:hAnsiTheme="minorHAnsi"/>
          <w:sz w:val="20"/>
          <w:szCs w:val="20"/>
          <w:lang w:val="en-GB"/>
        </w:rPr>
        <w:t>co-</w:t>
      </w:r>
      <w:r w:rsidR="005959EE" w:rsidRPr="00A529BB">
        <w:rPr>
          <w:rFonts w:asciiTheme="minorHAnsi" w:hAnsiTheme="minorHAnsi"/>
          <w:sz w:val="20"/>
          <w:szCs w:val="20"/>
          <w:lang w:val="en-GB"/>
        </w:rPr>
        <w:t>C</w:t>
      </w:r>
      <w:r w:rsidR="00345CB5">
        <w:rPr>
          <w:rFonts w:asciiTheme="minorHAnsi" w:hAnsiTheme="minorHAnsi"/>
          <w:sz w:val="20"/>
          <w:szCs w:val="20"/>
          <w:lang w:val="en-GB"/>
        </w:rPr>
        <w:t>hair</w:t>
      </w:r>
      <w:r w:rsidR="0014478B" w:rsidRPr="00A529BB">
        <w:rPr>
          <w:rFonts w:asciiTheme="minorHAnsi" w:hAnsiTheme="minorHAnsi"/>
          <w:sz w:val="20"/>
          <w:szCs w:val="20"/>
          <w:lang w:val="en-GB"/>
        </w:rPr>
        <w:t xml:space="preserve">, </w:t>
      </w:r>
      <w:r w:rsidR="00BA3F3D">
        <w:rPr>
          <w:rFonts w:asciiTheme="minorHAnsi" w:hAnsiTheme="minorHAnsi"/>
          <w:sz w:val="20"/>
          <w:szCs w:val="20"/>
          <w:lang w:val="en-GB"/>
        </w:rPr>
        <w:t>and would be</w:t>
      </w:r>
      <w:r w:rsidR="0014478B" w:rsidRPr="00A529BB">
        <w:rPr>
          <w:rFonts w:asciiTheme="minorHAnsi" w:hAnsiTheme="minorHAnsi"/>
          <w:sz w:val="20"/>
          <w:szCs w:val="20"/>
          <w:lang w:val="en-GB"/>
        </w:rPr>
        <w:t xml:space="preserve"> held in Q2 2018. A small committee</w:t>
      </w:r>
      <w:r w:rsidR="00F1141C">
        <w:rPr>
          <w:rFonts w:asciiTheme="minorHAnsi" w:hAnsiTheme="minorHAnsi"/>
          <w:sz w:val="20"/>
          <w:szCs w:val="20"/>
          <w:lang w:val="en-GB"/>
        </w:rPr>
        <w:t xml:space="preserve">, including </w:t>
      </w:r>
      <w:r w:rsidR="0014478B" w:rsidRPr="00A529BB">
        <w:rPr>
          <w:rFonts w:asciiTheme="minorHAnsi" w:hAnsiTheme="minorHAnsi"/>
          <w:sz w:val="20"/>
          <w:szCs w:val="20"/>
          <w:lang w:val="en-GB"/>
        </w:rPr>
        <w:t xml:space="preserve">volunteers identified </w:t>
      </w:r>
      <w:r w:rsidR="0059017C">
        <w:rPr>
          <w:rFonts w:asciiTheme="minorHAnsi" w:hAnsiTheme="minorHAnsi"/>
          <w:sz w:val="20"/>
          <w:szCs w:val="20"/>
          <w:lang w:val="en-GB"/>
        </w:rPr>
        <w:t xml:space="preserve">at the 2017 SIT Technical Workshop, </w:t>
      </w:r>
      <w:r w:rsidR="0014478B" w:rsidRPr="00A529BB">
        <w:rPr>
          <w:rFonts w:asciiTheme="minorHAnsi" w:hAnsiTheme="minorHAnsi"/>
          <w:sz w:val="20"/>
          <w:szCs w:val="20"/>
          <w:lang w:val="en-GB"/>
        </w:rPr>
        <w:t xml:space="preserve">should be set up to develop the detailed content and expected outcomes. </w:t>
      </w:r>
      <w:r w:rsidR="00BA3F3D">
        <w:rPr>
          <w:rFonts w:asciiTheme="minorHAnsi" w:hAnsiTheme="minorHAnsi"/>
          <w:sz w:val="20"/>
          <w:szCs w:val="20"/>
          <w:lang w:val="en-GB"/>
        </w:rPr>
        <w:t>In some cases projects</w:t>
      </w:r>
      <w:r w:rsidR="0014478B" w:rsidRPr="00A529BB">
        <w:rPr>
          <w:rFonts w:asciiTheme="minorHAnsi" w:hAnsiTheme="minorHAnsi"/>
          <w:sz w:val="20"/>
          <w:szCs w:val="20"/>
          <w:lang w:val="en-GB"/>
        </w:rPr>
        <w:t xml:space="preserve"> have </w:t>
      </w:r>
      <w:r w:rsidR="00BA3F3D">
        <w:rPr>
          <w:rFonts w:asciiTheme="minorHAnsi" w:hAnsiTheme="minorHAnsi"/>
          <w:sz w:val="20"/>
          <w:szCs w:val="20"/>
          <w:lang w:val="en-GB"/>
        </w:rPr>
        <w:t xml:space="preserve">a specific focus </w:t>
      </w:r>
      <w:r w:rsidR="0014478B" w:rsidRPr="00A529BB">
        <w:rPr>
          <w:rFonts w:asciiTheme="minorHAnsi" w:hAnsiTheme="minorHAnsi"/>
          <w:sz w:val="20"/>
          <w:szCs w:val="20"/>
          <w:lang w:val="en-GB"/>
        </w:rPr>
        <w:t xml:space="preserve">in relation to water services, for example GEOGLOWS, </w:t>
      </w:r>
      <w:proofErr w:type="spellStart"/>
      <w:r w:rsidR="0014478B" w:rsidRPr="00A529BB">
        <w:rPr>
          <w:rFonts w:asciiTheme="minorHAnsi" w:hAnsiTheme="minorHAnsi"/>
          <w:sz w:val="20"/>
          <w:szCs w:val="20"/>
          <w:lang w:val="en-GB"/>
        </w:rPr>
        <w:t>AquaWatch</w:t>
      </w:r>
      <w:proofErr w:type="spellEnd"/>
      <w:r w:rsidR="0014478B" w:rsidRPr="00A529BB">
        <w:rPr>
          <w:rFonts w:asciiTheme="minorHAnsi" w:hAnsiTheme="minorHAnsi"/>
          <w:sz w:val="20"/>
          <w:szCs w:val="20"/>
          <w:lang w:val="en-GB"/>
        </w:rPr>
        <w:t xml:space="preserve">, the Blue Planet initiative, often as part of the GEO programme, while other initiatives have implied relevant requirements in relation to wetland biodiversity and similar topics. These have covered water on land, in the coastal zone or more generally across all aspects of the water cycle. </w:t>
      </w:r>
      <w:r w:rsidR="00BA3F3D">
        <w:rPr>
          <w:rFonts w:asciiTheme="minorHAnsi" w:hAnsiTheme="minorHAnsi"/>
          <w:sz w:val="20"/>
          <w:szCs w:val="20"/>
          <w:lang w:val="en-GB"/>
        </w:rPr>
        <w:t>The focus of the workshop would be on the freshwater aspects of the hydrological cycle and water resource management, extending as needed to the coastal zone but excluding oceanography. Some requirements stem</w:t>
      </w:r>
      <w:bookmarkStart w:id="0" w:name="_GoBack"/>
      <w:bookmarkEnd w:id="0"/>
      <w:r w:rsidR="0014478B" w:rsidRPr="00A529BB">
        <w:rPr>
          <w:rFonts w:asciiTheme="minorHAnsi" w:hAnsiTheme="minorHAnsi"/>
          <w:sz w:val="20"/>
          <w:szCs w:val="20"/>
          <w:lang w:val="en-GB"/>
        </w:rPr>
        <w:t xml:space="preserve"> from the original IGWCO community and the GEO Water Strategy document of some ten years ago. More recently SDG #6 has crystallised the needs for geospatial information in relation to specific indicators of water availability and quality</w:t>
      </w:r>
      <w:r w:rsidR="00B42E58">
        <w:rPr>
          <w:rFonts w:asciiTheme="minorHAnsi" w:hAnsiTheme="minorHAnsi"/>
          <w:sz w:val="20"/>
          <w:szCs w:val="20"/>
          <w:lang w:val="en-GB"/>
        </w:rPr>
        <w:t>.</w:t>
      </w:r>
      <w:r w:rsidR="00BA3F3D">
        <w:rPr>
          <w:rFonts w:asciiTheme="minorHAnsi" w:hAnsiTheme="minorHAnsi"/>
          <w:sz w:val="20"/>
          <w:szCs w:val="20"/>
          <w:lang w:val="en-GB"/>
        </w:rPr>
        <w:t xml:space="preserve"> These should be taken into account as appropriate.</w:t>
      </w:r>
    </w:p>
    <w:sectPr w:rsidR="00156E79" w:rsidRPr="00A529BB" w:rsidSect="00A529BB">
      <w:pgSz w:w="11900" w:h="1682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79"/>
    <w:rsid w:val="00023892"/>
    <w:rsid w:val="000C5BE6"/>
    <w:rsid w:val="000E4C66"/>
    <w:rsid w:val="0011079F"/>
    <w:rsid w:val="00130063"/>
    <w:rsid w:val="001315BE"/>
    <w:rsid w:val="0014478B"/>
    <w:rsid w:val="00156E79"/>
    <w:rsid w:val="001911D9"/>
    <w:rsid w:val="001A2814"/>
    <w:rsid w:val="001B13A0"/>
    <w:rsid w:val="00257A5F"/>
    <w:rsid w:val="00261D36"/>
    <w:rsid w:val="002777D7"/>
    <w:rsid w:val="00280833"/>
    <w:rsid w:val="002A2296"/>
    <w:rsid w:val="002D588A"/>
    <w:rsid w:val="00304072"/>
    <w:rsid w:val="00314645"/>
    <w:rsid w:val="00325879"/>
    <w:rsid w:val="003454E1"/>
    <w:rsid w:val="00345CB5"/>
    <w:rsid w:val="003574CD"/>
    <w:rsid w:val="003665C7"/>
    <w:rsid w:val="0037348B"/>
    <w:rsid w:val="0038155D"/>
    <w:rsid w:val="00385BC3"/>
    <w:rsid w:val="003C615A"/>
    <w:rsid w:val="004034BA"/>
    <w:rsid w:val="004245F8"/>
    <w:rsid w:val="00441067"/>
    <w:rsid w:val="0047574F"/>
    <w:rsid w:val="00491AAB"/>
    <w:rsid w:val="00493EFD"/>
    <w:rsid w:val="004B28E8"/>
    <w:rsid w:val="004C7A2D"/>
    <w:rsid w:val="004F47D7"/>
    <w:rsid w:val="00512E12"/>
    <w:rsid w:val="0055053B"/>
    <w:rsid w:val="0059017C"/>
    <w:rsid w:val="005959EE"/>
    <w:rsid w:val="005D25D2"/>
    <w:rsid w:val="005F1DFF"/>
    <w:rsid w:val="005F2129"/>
    <w:rsid w:val="00616947"/>
    <w:rsid w:val="00627DE4"/>
    <w:rsid w:val="0063247F"/>
    <w:rsid w:val="006433E5"/>
    <w:rsid w:val="00676F10"/>
    <w:rsid w:val="006E49F2"/>
    <w:rsid w:val="006F0422"/>
    <w:rsid w:val="00707FE7"/>
    <w:rsid w:val="0074255A"/>
    <w:rsid w:val="007A4CE5"/>
    <w:rsid w:val="007F4DE9"/>
    <w:rsid w:val="008154F7"/>
    <w:rsid w:val="008172D9"/>
    <w:rsid w:val="00825E8C"/>
    <w:rsid w:val="0083060F"/>
    <w:rsid w:val="00837B28"/>
    <w:rsid w:val="00857270"/>
    <w:rsid w:val="00870BBA"/>
    <w:rsid w:val="00891F60"/>
    <w:rsid w:val="00892AB3"/>
    <w:rsid w:val="0089483D"/>
    <w:rsid w:val="008A5A87"/>
    <w:rsid w:val="008D4406"/>
    <w:rsid w:val="008E73D3"/>
    <w:rsid w:val="009266BE"/>
    <w:rsid w:val="00967349"/>
    <w:rsid w:val="00981B4B"/>
    <w:rsid w:val="009B6288"/>
    <w:rsid w:val="009C4DB0"/>
    <w:rsid w:val="009E4B5B"/>
    <w:rsid w:val="009F3FC7"/>
    <w:rsid w:val="00A06194"/>
    <w:rsid w:val="00A06A8A"/>
    <w:rsid w:val="00A27EC3"/>
    <w:rsid w:val="00A529BB"/>
    <w:rsid w:val="00AA6F42"/>
    <w:rsid w:val="00AB14A2"/>
    <w:rsid w:val="00AB7DCD"/>
    <w:rsid w:val="00B06A47"/>
    <w:rsid w:val="00B42E58"/>
    <w:rsid w:val="00BA3F3D"/>
    <w:rsid w:val="00BA57EC"/>
    <w:rsid w:val="00BA5BA4"/>
    <w:rsid w:val="00BC4698"/>
    <w:rsid w:val="00BF2A0D"/>
    <w:rsid w:val="00C0593D"/>
    <w:rsid w:val="00C96C7C"/>
    <w:rsid w:val="00CD7BD3"/>
    <w:rsid w:val="00CF0CF1"/>
    <w:rsid w:val="00D0738A"/>
    <w:rsid w:val="00D1797D"/>
    <w:rsid w:val="00D602B9"/>
    <w:rsid w:val="00D64B80"/>
    <w:rsid w:val="00D83B61"/>
    <w:rsid w:val="00DB70A8"/>
    <w:rsid w:val="00DC26DF"/>
    <w:rsid w:val="00DC59A1"/>
    <w:rsid w:val="00DD25CB"/>
    <w:rsid w:val="00DE6F3A"/>
    <w:rsid w:val="00E041B2"/>
    <w:rsid w:val="00E05B9D"/>
    <w:rsid w:val="00E60AF2"/>
    <w:rsid w:val="00E64231"/>
    <w:rsid w:val="00E76DD8"/>
    <w:rsid w:val="00EE7807"/>
    <w:rsid w:val="00EE7DA8"/>
    <w:rsid w:val="00F1141C"/>
    <w:rsid w:val="00F26D54"/>
    <w:rsid w:val="00F43D33"/>
    <w:rsid w:val="00F504CC"/>
    <w:rsid w:val="00F54D69"/>
    <w:rsid w:val="00F66132"/>
    <w:rsid w:val="00F705DF"/>
    <w:rsid w:val="00FD4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3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47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8B"/>
    <w:rPr>
      <w:rFonts w:ascii="Segoe UI" w:hAnsi="Segoe UI" w:cs="Segoe UI"/>
      <w:sz w:val="18"/>
      <w:szCs w:val="18"/>
    </w:rPr>
  </w:style>
  <w:style w:type="character" w:styleId="CommentReference">
    <w:name w:val="annotation reference"/>
    <w:basedOn w:val="DefaultParagraphFont"/>
    <w:uiPriority w:val="99"/>
    <w:semiHidden/>
    <w:unhideWhenUsed/>
    <w:rsid w:val="00891F60"/>
    <w:rPr>
      <w:sz w:val="18"/>
      <w:szCs w:val="18"/>
    </w:rPr>
  </w:style>
  <w:style w:type="paragraph" w:styleId="CommentText">
    <w:name w:val="annotation text"/>
    <w:basedOn w:val="Normal"/>
    <w:link w:val="CommentTextChar"/>
    <w:uiPriority w:val="99"/>
    <w:semiHidden/>
    <w:unhideWhenUsed/>
    <w:rsid w:val="00891F60"/>
    <w:pPr>
      <w:spacing w:line="240" w:lineRule="auto"/>
    </w:pPr>
    <w:rPr>
      <w:sz w:val="24"/>
      <w:szCs w:val="24"/>
    </w:rPr>
  </w:style>
  <w:style w:type="character" w:customStyle="1" w:styleId="CommentTextChar">
    <w:name w:val="Comment Text Char"/>
    <w:basedOn w:val="DefaultParagraphFont"/>
    <w:link w:val="CommentText"/>
    <w:uiPriority w:val="99"/>
    <w:semiHidden/>
    <w:rsid w:val="00891F60"/>
    <w:rPr>
      <w:sz w:val="24"/>
      <w:szCs w:val="24"/>
    </w:rPr>
  </w:style>
  <w:style w:type="paragraph" w:styleId="CommentSubject">
    <w:name w:val="annotation subject"/>
    <w:basedOn w:val="CommentText"/>
    <w:next w:val="CommentText"/>
    <w:link w:val="CommentSubjectChar"/>
    <w:uiPriority w:val="99"/>
    <w:semiHidden/>
    <w:unhideWhenUsed/>
    <w:rsid w:val="00891F60"/>
    <w:rPr>
      <w:b/>
      <w:bCs/>
      <w:sz w:val="20"/>
      <w:szCs w:val="20"/>
    </w:rPr>
  </w:style>
  <w:style w:type="character" w:customStyle="1" w:styleId="CommentSubjectChar">
    <w:name w:val="Comment Subject Char"/>
    <w:basedOn w:val="CommentTextChar"/>
    <w:link w:val="CommentSubject"/>
    <w:uiPriority w:val="99"/>
    <w:semiHidden/>
    <w:rsid w:val="00891F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47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8B"/>
    <w:rPr>
      <w:rFonts w:ascii="Segoe UI" w:hAnsi="Segoe UI" w:cs="Segoe UI"/>
      <w:sz w:val="18"/>
      <w:szCs w:val="18"/>
    </w:rPr>
  </w:style>
  <w:style w:type="character" w:styleId="CommentReference">
    <w:name w:val="annotation reference"/>
    <w:basedOn w:val="DefaultParagraphFont"/>
    <w:uiPriority w:val="99"/>
    <w:semiHidden/>
    <w:unhideWhenUsed/>
    <w:rsid w:val="00891F60"/>
    <w:rPr>
      <w:sz w:val="18"/>
      <w:szCs w:val="18"/>
    </w:rPr>
  </w:style>
  <w:style w:type="paragraph" w:styleId="CommentText">
    <w:name w:val="annotation text"/>
    <w:basedOn w:val="Normal"/>
    <w:link w:val="CommentTextChar"/>
    <w:uiPriority w:val="99"/>
    <w:semiHidden/>
    <w:unhideWhenUsed/>
    <w:rsid w:val="00891F60"/>
    <w:pPr>
      <w:spacing w:line="240" w:lineRule="auto"/>
    </w:pPr>
    <w:rPr>
      <w:sz w:val="24"/>
      <w:szCs w:val="24"/>
    </w:rPr>
  </w:style>
  <w:style w:type="character" w:customStyle="1" w:styleId="CommentTextChar">
    <w:name w:val="Comment Text Char"/>
    <w:basedOn w:val="DefaultParagraphFont"/>
    <w:link w:val="CommentText"/>
    <w:uiPriority w:val="99"/>
    <w:semiHidden/>
    <w:rsid w:val="00891F60"/>
    <w:rPr>
      <w:sz w:val="24"/>
      <w:szCs w:val="24"/>
    </w:rPr>
  </w:style>
  <w:style w:type="paragraph" w:styleId="CommentSubject">
    <w:name w:val="annotation subject"/>
    <w:basedOn w:val="CommentText"/>
    <w:next w:val="CommentText"/>
    <w:link w:val="CommentSubjectChar"/>
    <w:uiPriority w:val="99"/>
    <w:semiHidden/>
    <w:unhideWhenUsed/>
    <w:rsid w:val="00891F60"/>
    <w:rPr>
      <w:b/>
      <w:bCs/>
      <w:sz w:val="20"/>
      <w:szCs w:val="20"/>
    </w:rPr>
  </w:style>
  <w:style w:type="character" w:customStyle="1" w:styleId="CommentSubjectChar">
    <w:name w:val="Comment Subject Char"/>
    <w:basedOn w:val="CommentTextChar"/>
    <w:link w:val="CommentSubject"/>
    <w:uiPriority w:val="99"/>
    <w:semiHidden/>
    <w:rsid w:val="00891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519</Words>
  <Characters>2964</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Fellous</dc:creator>
  <cp:lastModifiedBy>Stephen Briggs</cp:lastModifiedBy>
  <cp:revision>2</cp:revision>
  <dcterms:created xsi:type="dcterms:W3CDTF">2017-10-05T09:25:00Z</dcterms:created>
  <dcterms:modified xsi:type="dcterms:W3CDTF">2017-10-05T09:25:00Z</dcterms:modified>
</cp:coreProperties>
</file>