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F7E6" w14:textId="77777777" w:rsidR="00803554" w:rsidRDefault="00B0663B" w:rsidP="00E818D2">
      <w:pPr>
        <w:widowControl w:val="0"/>
        <w:autoSpaceDE w:val="0"/>
        <w:autoSpaceDN w:val="0"/>
        <w:adjustRightInd w:val="0"/>
        <w:spacing w:before="4" w:after="0" w:line="241" w:lineRule="auto"/>
        <w:ind w:left="336" w:right="281"/>
        <w:jc w:val="center"/>
        <w:rPr>
          <w:rFonts w:ascii="Calibri" w:hAnsi="Calibri" w:cs="Calibri"/>
          <w:b/>
          <w:bCs/>
          <w:color w:val="77933B"/>
          <w:w w:val="99"/>
          <w:sz w:val="24"/>
          <w:szCs w:val="24"/>
        </w:rPr>
      </w:pP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Statement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re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po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tin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g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on 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p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gre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ss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by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th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mm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itt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on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Ea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th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bs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erv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ation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Sat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llit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(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S)</w:t>
      </w:r>
      <w:r w:rsidR="00803554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and </w:t>
      </w:r>
      <w:r w:rsidR="00803554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the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dination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oup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olo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i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al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Sat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llit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(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CG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MS)</w:t>
      </w:r>
    </w:p>
    <w:p w14:paraId="5D0C2970" w14:textId="762CDD37" w:rsidR="00B0663B" w:rsidRPr="00E818D2" w:rsidRDefault="00803554" w:rsidP="00E818D2">
      <w:pPr>
        <w:widowControl w:val="0"/>
        <w:autoSpaceDE w:val="0"/>
        <w:autoSpaceDN w:val="0"/>
        <w:adjustRightInd w:val="0"/>
        <w:spacing w:before="4" w:after="0" w:line="241" w:lineRule="auto"/>
        <w:ind w:left="336" w:right="281"/>
        <w:jc w:val="center"/>
        <w:rPr>
          <w:rFonts w:ascii="Calibri" w:hAnsi="Calibri" w:cs="Calibri"/>
          <w:b/>
          <w:bCs/>
          <w:color w:val="77933B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oo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dinat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Re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spons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to 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UN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FCCC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Ne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ds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r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lobal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bs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erv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ations</w:t>
      </w:r>
    </w:p>
    <w:p w14:paraId="369E84C1" w14:textId="6512B0F5" w:rsidR="00B0663B" w:rsidRDefault="00E818D2">
      <w:pPr>
        <w:widowControl w:val="0"/>
        <w:autoSpaceDE w:val="0"/>
        <w:autoSpaceDN w:val="0"/>
        <w:adjustRightInd w:val="0"/>
        <w:spacing w:after="0" w:line="137" w:lineRule="exact"/>
        <w:ind w:left="4841" w:right="4814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w w:val="25"/>
          <w:sz w:val="12"/>
          <w:szCs w:val="12"/>
        </w:rPr>
        <w:t xml:space="preserve">  </w:t>
      </w:r>
    </w:p>
    <w:p w14:paraId="7CFDC8AB" w14:textId="77777777" w:rsidR="00942016" w:rsidRDefault="00E818D2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77933B"/>
          <w:spacing w:val="1"/>
          <w:w w:val="102"/>
          <w:sz w:val="21"/>
          <w:szCs w:val="21"/>
        </w:rPr>
      </w:pPr>
      <w:r>
        <w:rPr>
          <w:rFonts w:ascii="Calibri" w:hAnsi="Calibri" w:cs="Calibri"/>
          <w:color w:val="77933B"/>
          <w:spacing w:val="2"/>
          <w:w w:val="102"/>
          <w:sz w:val="21"/>
          <w:szCs w:val="21"/>
        </w:rPr>
        <w:t>C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o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n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fe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re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n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c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-5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o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f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 xml:space="preserve"> t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h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P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ar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t</w:t>
      </w:r>
      <w:r w:rsidR="00B0663B">
        <w:rPr>
          <w:rFonts w:ascii="Calibri" w:hAnsi="Calibri" w:cs="Calibri"/>
          <w:color w:val="77933B"/>
          <w:spacing w:val="1"/>
          <w:w w:val="103"/>
          <w:sz w:val="21"/>
          <w:szCs w:val="21"/>
        </w:rPr>
        <w:t>i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-3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(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COP</w:t>
      </w:r>
      <w:r w:rsidR="00E9263D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24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)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/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B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T</w:t>
      </w:r>
      <w:r w:rsidR="00B0663B">
        <w:rPr>
          <w:rFonts w:ascii="Calibri" w:hAnsi="Calibri" w:cs="Calibri"/>
          <w:color w:val="77933B"/>
          <w:spacing w:val="4"/>
          <w:w w:val="102"/>
          <w:sz w:val="21"/>
          <w:szCs w:val="21"/>
        </w:rPr>
        <w:t>A</w:t>
      </w:r>
      <w:r w:rsidR="00B0663B">
        <w:rPr>
          <w:rFonts w:ascii="Calibri" w:hAnsi="Calibri" w:cs="Calibri"/>
          <w:color w:val="77933B"/>
          <w:w w:val="34"/>
          <w:sz w:val="21"/>
          <w:szCs w:val="21"/>
        </w:rPr>
        <w:t>-­</w:t>
      </w:r>
      <w:r w:rsidR="00B0663B">
        <w:rPr>
          <w:rFonts w:ascii="Calibri" w:hAnsi="Calibri" w:cs="Calibri"/>
          <w:color w:val="77933B"/>
          <w:spacing w:val="2"/>
          <w:w w:val="34"/>
          <w:sz w:val="21"/>
          <w:szCs w:val="21"/>
        </w:rPr>
        <w:t>‐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4</w:t>
      </w:r>
      <w:r w:rsidR="00E9263D">
        <w:rPr>
          <w:rFonts w:ascii="Calibri" w:hAnsi="Calibri" w:cs="Calibri"/>
          <w:color w:val="77933B"/>
          <w:w w:val="102"/>
          <w:sz w:val="21"/>
          <w:szCs w:val="21"/>
        </w:rPr>
        <w:t>9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,</w:t>
      </w:r>
    </w:p>
    <w:p w14:paraId="4F64C1BC" w14:textId="2F085643" w:rsidR="00B0663B" w:rsidRDefault="00E868B0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77933B"/>
          <w:w w:val="102"/>
          <w:sz w:val="21"/>
          <w:szCs w:val="21"/>
        </w:rPr>
      </w:pPr>
      <w:r>
        <w:rPr>
          <w:rFonts w:ascii="Calibri" w:hAnsi="Calibri" w:cs="Calibri"/>
          <w:color w:val="77933B"/>
          <w:spacing w:val="1"/>
          <w:w w:val="102"/>
          <w:sz w:val="21"/>
          <w:szCs w:val="21"/>
        </w:rPr>
        <w:t>3</w:t>
      </w:r>
      <w:r w:rsidR="00E818D2">
        <w:rPr>
          <w:rFonts w:ascii="Calibri" w:hAnsi="Calibri" w:cs="Calibri"/>
          <w:color w:val="77933B"/>
          <w:w w:val="102"/>
          <w:sz w:val="21"/>
          <w:szCs w:val="21"/>
        </w:rPr>
        <w:t>-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1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4 </w:t>
      </w:r>
      <w:r w:rsidR="00E9263D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Dec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m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ber</w:t>
      </w:r>
      <w:r w:rsidR="00E818D2">
        <w:rPr>
          <w:rFonts w:ascii="Calibri" w:hAnsi="Calibri" w:cs="Calibri"/>
          <w:color w:val="77933B"/>
          <w:spacing w:val="-7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2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0</w:t>
      </w:r>
      <w:r w:rsidR="00E9263D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18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, </w:t>
      </w:r>
      <w:r w:rsidR="00E9263D">
        <w:rPr>
          <w:rFonts w:ascii="Calibri" w:hAnsi="Calibri" w:cs="Calibri"/>
          <w:color w:val="77933B"/>
          <w:spacing w:val="-4"/>
          <w:w w:val="102"/>
          <w:sz w:val="21"/>
          <w:szCs w:val="21"/>
        </w:rPr>
        <w:t>Katowice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, </w:t>
      </w:r>
      <w:r w:rsidR="00E9263D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Poland</w:t>
      </w:r>
    </w:p>
    <w:p w14:paraId="21BE2CE0" w14:textId="77777777" w:rsidR="00E818D2" w:rsidRPr="00E818D2" w:rsidRDefault="00E818D2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11EE919D" w14:textId="77777777" w:rsidR="004C17D5" w:rsidRDefault="004C17D5" w:rsidP="00DC2FF9">
      <w:pPr>
        <w:widowControl w:val="0"/>
        <w:autoSpaceDE w:val="0"/>
        <w:autoSpaceDN w:val="0"/>
        <w:adjustRightInd w:val="0"/>
        <w:spacing w:after="120" w:line="268" w:lineRule="auto"/>
        <w:ind w:right="49"/>
        <w:jc w:val="both"/>
        <w:rPr>
          <w:rFonts w:ascii="Calibri" w:hAnsi="Calibri" w:cs="Calibri"/>
          <w:color w:val="000000"/>
          <w:w w:val="103"/>
          <w:sz w:val="19"/>
          <w:szCs w:val="19"/>
        </w:rPr>
        <w:sectPr w:rsidR="004C17D5">
          <w:headerReference w:type="default" r:id="rId8"/>
          <w:type w:val="continuous"/>
          <w:pgSz w:w="11900" w:h="16840"/>
          <w:pgMar w:top="240" w:right="1020" w:bottom="0" w:left="1020" w:header="720" w:footer="720" w:gutter="0"/>
          <w:cols w:space="720" w:equalWidth="0">
            <w:col w:w="9860"/>
          </w:cols>
          <w:noEndnote/>
        </w:sectPr>
      </w:pPr>
    </w:p>
    <w:p w14:paraId="67692442" w14:textId="5B3EEEBD" w:rsidR="00B0663B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z w:val="20"/>
          <w:szCs w:val="19"/>
        </w:rPr>
      </w:pP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The</w:t>
      </w:r>
      <w:r w:rsidR="00942016"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European Organisation for the Exploitation of Meteorological Satellites (EUMETSAT)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4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beha</w:t>
      </w:r>
      <w:r w:rsidRPr="004C17D5">
        <w:rPr>
          <w:rFonts w:ascii="Candara" w:hAnsi="Candara" w:cs="Calibri"/>
          <w:color w:val="000000"/>
          <w:sz w:val="20"/>
          <w:szCs w:val="19"/>
        </w:rPr>
        <w:t>lf</w:t>
      </w:r>
      <w:r w:rsidRPr="004C17D5">
        <w:rPr>
          <w:rFonts w:ascii="Candara" w:hAnsi="Candara" w:cs="Calibri"/>
          <w:color w:val="000000"/>
          <w:spacing w:val="2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mm</w:t>
      </w:r>
      <w:r w:rsidRPr="004C17D5">
        <w:rPr>
          <w:rFonts w:ascii="Candara" w:hAnsi="Candara" w:cs="Calibri"/>
          <w:color w:val="000000"/>
          <w:sz w:val="20"/>
          <w:szCs w:val="19"/>
        </w:rPr>
        <w:t>itt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ee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Ea</w:t>
      </w:r>
      <w:r w:rsidRPr="004C17D5">
        <w:rPr>
          <w:rFonts w:ascii="Candara" w:hAnsi="Candara" w:cs="Calibri"/>
          <w:color w:val="000000"/>
          <w:sz w:val="20"/>
          <w:szCs w:val="19"/>
        </w:rPr>
        <w:t>rt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Ob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4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llit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(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CEOS</w:t>
      </w:r>
      <w:r w:rsidRPr="004C17D5">
        <w:rPr>
          <w:rFonts w:ascii="Candara" w:hAnsi="Candara" w:cs="Calibri"/>
          <w:color w:val="000000"/>
          <w:sz w:val="20"/>
          <w:szCs w:val="19"/>
        </w:rPr>
        <w:t>),</w:t>
      </w:r>
      <w:r w:rsidRPr="004C17D5">
        <w:rPr>
          <w:rFonts w:ascii="Candara" w:hAnsi="Candara" w:cs="Calibri"/>
          <w:color w:val="000000"/>
          <w:spacing w:val="3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is</w:t>
      </w:r>
      <w:r w:rsidRPr="004C17D5">
        <w:rPr>
          <w:rFonts w:ascii="Candara" w:hAnsi="Candara" w:cs="Calibri"/>
          <w:color w:val="000000"/>
          <w:spacing w:val="1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ea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pacing w:val="3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1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upda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4</w:t>
      </w:r>
      <w:r w:rsidR="00E9263D" w:rsidRPr="004C17D5">
        <w:rPr>
          <w:rFonts w:ascii="Candara" w:hAnsi="Candara" w:cs="Calibri"/>
          <w:color w:val="000000"/>
          <w:spacing w:val="1"/>
          <w:sz w:val="20"/>
          <w:szCs w:val="19"/>
        </w:rPr>
        <w:t>9</w:t>
      </w:r>
      <w:r w:rsidRPr="004C17D5">
        <w:rPr>
          <w:rFonts w:ascii="Candara" w:hAnsi="Candara" w:cs="Calibri"/>
          <w:color w:val="000000"/>
          <w:sz w:val="20"/>
          <w:szCs w:val="19"/>
          <w:vertAlign w:val="superscript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  <w:vertAlign w:val="superscript"/>
        </w:rPr>
        <w:t>h</w:t>
      </w:r>
      <w:r w:rsidR="00E9263D" w:rsidRPr="004C17D5">
        <w:rPr>
          <w:rFonts w:ascii="Candara" w:hAnsi="Candara" w:cs="Calibri"/>
          <w:color w:val="000000"/>
          <w:spacing w:val="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3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Sub</w:t>
      </w:r>
      <w:r w:rsidRPr="004C17D5">
        <w:rPr>
          <w:rFonts w:ascii="Candara" w:hAnsi="Candara" w:cs="Calibri"/>
          <w:color w:val="000000"/>
          <w:sz w:val="20"/>
          <w:szCs w:val="19"/>
        </w:rPr>
        <w:t>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z w:val="20"/>
          <w:szCs w:val="19"/>
        </w:rPr>
        <w:t>iar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y</w:t>
      </w:r>
      <w:r w:rsidRPr="004C17D5">
        <w:rPr>
          <w:rFonts w:ascii="Candara" w:hAnsi="Candara" w:cs="Calibri"/>
          <w:color w:val="000000"/>
          <w:spacing w:val="3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Body</w:t>
      </w:r>
      <w:r w:rsidRPr="004C17D5">
        <w:rPr>
          <w:rFonts w:ascii="Candara" w:hAnsi="Candara" w:cs="Calibri"/>
          <w:color w:val="000000"/>
          <w:spacing w:val="2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2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z w:val="20"/>
          <w:szCs w:val="19"/>
        </w:rPr>
        <w:t>ci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tific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nd</w:t>
      </w:r>
      <w:r w:rsidRPr="004C17D5">
        <w:rPr>
          <w:rFonts w:ascii="Candara" w:hAnsi="Candara" w:cs="Calibri"/>
          <w:color w:val="000000"/>
          <w:spacing w:val="2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Te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hno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og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ical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Adv</w:t>
      </w:r>
      <w:r w:rsidRPr="004C17D5">
        <w:rPr>
          <w:rFonts w:ascii="Candara" w:hAnsi="Candara" w:cs="Calibri"/>
          <w:color w:val="000000"/>
          <w:sz w:val="20"/>
          <w:szCs w:val="19"/>
        </w:rPr>
        <w:t>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(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SBSTA</w:t>
      </w:r>
      <w:r w:rsidRPr="004C17D5">
        <w:rPr>
          <w:rFonts w:ascii="Candara" w:hAnsi="Candara" w:cs="Calibri"/>
          <w:color w:val="000000"/>
          <w:sz w:val="20"/>
          <w:szCs w:val="19"/>
        </w:rPr>
        <w:t>)</w:t>
      </w:r>
      <w:r w:rsidRPr="004C17D5">
        <w:rPr>
          <w:rFonts w:ascii="Candara" w:hAnsi="Candara" w:cs="Calibri"/>
          <w:color w:val="000000"/>
          <w:spacing w:val="3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-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pacing w:val="4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 xml:space="preserve">e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Un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ati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amewo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k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Conven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z w:val="20"/>
          <w:szCs w:val="19"/>
        </w:rPr>
        <w:t>li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>at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Ch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(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UNFCCC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)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need</w:t>
      </w:r>
      <w:r w:rsidR="00E9263D"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r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ob</w:t>
      </w:r>
      <w:r w:rsidR="00E9263D" w:rsidRPr="004C17D5">
        <w:rPr>
          <w:rFonts w:ascii="Candara" w:hAnsi="Candara" w:cs="Calibri"/>
          <w:color w:val="000000"/>
          <w:sz w:val="20"/>
          <w:szCs w:val="19"/>
        </w:rPr>
        <w:t>al</w:t>
      </w:r>
      <w:r w:rsidRPr="004C17D5">
        <w:rPr>
          <w:rFonts w:ascii="Candara" w:hAnsi="Candara" w:cs="Calibri"/>
          <w:color w:val="000000"/>
          <w:spacing w:val="10"/>
          <w:sz w:val="20"/>
          <w:szCs w:val="19"/>
        </w:rPr>
        <w:t xml:space="preserve"> </w:t>
      </w:r>
      <w:r w:rsidRPr="0041054E">
        <w:rPr>
          <w:rFonts w:ascii="Candara" w:hAnsi="Candara" w:cs="Calibri"/>
          <w:color w:val="000000"/>
          <w:sz w:val="20"/>
          <w:szCs w:val="19"/>
        </w:rPr>
        <w:t>ob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1054E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1054E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z w:val="20"/>
          <w:szCs w:val="19"/>
        </w:rPr>
        <w:t>ati</w:t>
      </w:r>
      <w:r w:rsidRPr="0041054E">
        <w:rPr>
          <w:rFonts w:ascii="Candara" w:hAnsi="Candara" w:cs="Calibri"/>
          <w:color w:val="000000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 xml:space="preserve">facilitated by the </w:t>
      </w:r>
      <w:r w:rsidR="0041054E">
        <w:rPr>
          <w:rFonts w:ascii="Candara" w:hAnsi="Candara" w:cs="Calibri"/>
          <w:color w:val="000000"/>
          <w:sz w:val="20"/>
          <w:szCs w:val="19"/>
        </w:rPr>
        <w:t xml:space="preserve">UN’s 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>Global Climate Observing System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 xml:space="preserve"> 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>(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>GCOS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>)</w:t>
      </w:r>
      <w:r w:rsidR="0041054E" w:rsidRPr="0041054E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i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y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CEOS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Coo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oup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f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r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gic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 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llit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 </w:t>
      </w:r>
      <w:r w:rsidRPr="004C17D5">
        <w:rPr>
          <w:rFonts w:ascii="Candara" w:hAnsi="Candara" w:cs="Calibri"/>
          <w:color w:val="000000"/>
          <w:spacing w:val="-3"/>
          <w:w w:val="103"/>
          <w:sz w:val="20"/>
          <w:szCs w:val="19"/>
        </w:rPr>
        <w:t>(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CG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S)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W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rki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g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oup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li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. </w:t>
      </w:r>
    </w:p>
    <w:p w14:paraId="47A0E572" w14:textId="77777777" w:rsidR="00B0663B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53"/>
        <w:jc w:val="both"/>
        <w:rPr>
          <w:rFonts w:ascii="Candara" w:hAnsi="Candara" w:cs="Calibri"/>
          <w:color w:val="000000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CG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S,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ati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al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rg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iz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60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15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rs,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ctiv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ly,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av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ad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honou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epo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rt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ac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age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cy activities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e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UNFCCC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several pr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vi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ou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cc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s. </w:t>
      </w:r>
    </w:p>
    <w:p w14:paraId="028F2EB8" w14:textId="1B54645B" w:rsidR="00B0663B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53"/>
        <w:jc w:val="both"/>
        <w:rPr>
          <w:rFonts w:ascii="Candara" w:hAnsi="Candara" w:cs="Calibri"/>
          <w:color w:val="000000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Spa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agen</w:t>
      </w:r>
      <w:r w:rsidRPr="004C17D5">
        <w:rPr>
          <w:rFonts w:ascii="Candara" w:hAnsi="Candara" w:cs="Calibri"/>
          <w:color w:val="000000"/>
          <w:sz w:val="20"/>
          <w:szCs w:val="19"/>
        </w:rPr>
        <w:t>ci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2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nu</w:t>
      </w:r>
      <w:r w:rsidRPr="004C17D5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lv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>ir</w:t>
      </w:r>
      <w:r w:rsidRPr="004C17D5">
        <w:rPr>
          <w:rFonts w:ascii="Candara" w:hAnsi="Candara" w:cs="Calibri"/>
          <w:color w:val="000000"/>
          <w:spacing w:val="1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syst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tic</w:t>
      </w:r>
      <w:r w:rsidRPr="004C17D5">
        <w:rPr>
          <w:rFonts w:ascii="Candara" w:hAnsi="Candara" w:cs="Calibri"/>
          <w:color w:val="000000"/>
          <w:spacing w:val="2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ob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3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 xml:space="preserve">he </w:t>
      </w:r>
      <w:r w:rsidR="00747655">
        <w:rPr>
          <w:rFonts w:ascii="Candara" w:hAnsi="Candara" w:cs="Calibri"/>
          <w:color w:val="000000"/>
          <w:spacing w:val="1"/>
          <w:sz w:val="20"/>
          <w:szCs w:val="19"/>
        </w:rPr>
        <w:t xml:space="preserve">Earth’s </w:t>
      </w:r>
      <w:r w:rsidRPr="004C17D5">
        <w:rPr>
          <w:rFonts w:ascii="Candara" w:hAnsi="Candara" w:cs="Calibri"/>
          <w:color w:val="000000"/>
          <w:sz w:val="20"/>
          <w:szCs w:val="19"/>
        </w:rPr>
        <w:t>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syst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1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now</w:t>
      </w:r>
      <w:r w:rsidRPr="004C17D5">
        <w:rPr>
          <w:rFonts w:ascii="Candara" w:hAnsi="Candara" w:cs="Calibri"/>
          <w:color w:val="000000"/>
          <w:spacing w:val="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ade</w:t>
      </w:r>
      <w:r w:rsidRPr="004C17D5">
        <w:rPr>
          <w:rFonts w:ascii="Candara" w:hAnsi="Candara" w:cs="Calibri"/>
          <w:color w:val="000000"/>
          <w:sz w:val="20"/>
          <w:szCs w:val="19"/>
        </w:rPr>
        <w:t>s,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str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eng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hen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sci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tific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k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now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edge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1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uppo</w:t>
      </w:r>
      <w:r w:rsidRPr="004C17D5">
        <w:rPr>
          <w:rFonts w:ascii="Candara" w:hAnsi="Candara" w:cs="Calibri"/>
          <w:color w:val="000000"/>
          <w:sz w:val="20"/>
          <w:szCs w:val="19"/>
        </w:rPr>
        <w:t>rti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visi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f k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now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34"/>
          <w:sz w:val="20"/>
          <w:szCs w:val="19"/>
        </w:rPr>
        <w:t>-­‐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pacing w:val="-2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3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rvic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2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uppo</w:t>
      </w:r>
      <w:r w:rsidRPr="004C17D5">
        <w:rPr>
          <w:rFonts w:ascii="Candara" w:hAnsi="Candara" w:cs="Calibri"/>
          <w:color w:val="000000"/>
          <w:sz w:val="20"/>
          <w:szCs w:val="19"/>
        </w:rPr>
        <w:t>rt</w:t>
      </w:r>
      <w:r w:rsidRPr="004C17D5">
        <w:rPr>
          <w:rFonts w:ascii="Candara" w:hAnsi="Candara" w:cs="Calibri"/>
          <w:color w:val="000000"/>
          <w:spacing w:val="3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</w:t>
      </w:r>
      <w:r w:rsidRPr="004C17D5">
        <w:rPr>
          <w:rFonts w:ascii="Candara" w:hAnsi="Candara" w:cs="Calibri"/>
          <w:color w:val="000000"/>
          <w:sz w:val="20"/>
          <w:szCs w:val="19"/>
        </w:rPr>
        <w:t>cisi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k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sz w:val="20"/>
          <w:szCs w:val="19"/>
        </w:rPr>
        <w:t>.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Sp</w:t>
      </w:r>
      <w:r w:rsidRPr="004C17D5">
        <w:rPr>
          <w:rFonts w:ascii="Candara" w:hAnsi="Candara" w:cs="Calibri"/>
          <w:color w:val="000000"/>
          <w:sz w:val="20"/>
          <w:szCs w:val="19"/>
        </w:rPr>
        <w:t>ac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ge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cies</w:t>
      </w:r>
      <w:r w:rsidRPr="004C17D5">
        <w:rPr>
          <w:rFonts w:ascii="Candara" w:hAnsi="Candara" w:cs="Calibri"/>
          <w:color w:val="000000"/>
          <w:spacing w:val="4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are</w:t>
      </w:r>
      <w:r w:rsidRPr="004C17D5">
        <w:rPr>
          <w:rFonts w:ascii="Candara" w:hAnsi="Candara" w:cs="Calibri"/>
          <w:color w:val="000000"/>
          <w:spacing w:val="2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do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3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z w:val="20"/>
          <w:szCs w:val="19"/>
        </w:rPr>
        <w:t>is</w:t>
      </w:r>
      <w:r w:rsidRPr="004C17D5">
        <w:rPr>
          <w:rFonts w:ascii="Candara" w:hAnsi="Candara" w:cs="Calibri"/>
          <w:color w:val="000000"/>
          <w:spacing w:val="2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y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4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1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rc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ct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3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z w:val="20"/>
          <w:szCs w:val="19"/>
        </w:rPr>
        <w:t>li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ma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2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Spa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2013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–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op</w:t>
      </w:r>
      <w:r w:rsidRPr="004C17D5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pacing w:val="3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sz w:val="20"/>
          <w:szCs w:val="19"/>
        </w:rPr>
        <w:t>y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ea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ris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 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ep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 fr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S,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CG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S,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W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og</w:t>
      </w:r>
      <w:r w:rsidRPr="004C17D5">
        <w:rPr>
          <w:rFonts w:ascii="Candara" w:hAnsi="Candara" w:cs="Calibri"/>
          <w:color w:val="000000"/>
          <w:sz w:val="20"/>
          <w:szCs w:val="19"/>
        </w:rPr>
        <w:t>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3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gan</w:t>
      </w:r>
      <w:r w:rsidRPr="004C17D5">
        <w:rPr>
          <w:rFonts w:ascii="Candara" w:hAnsi="Candara" w:cs="Calibri"/>
          <w:color w:val="000000"/>
          <w:sz w:val="20"/>
          <w:szCs w:val="19"/>
        </w:rPr>
        <w:t>iz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(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WM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).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is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rc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ct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lv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den</w:t>
      </w:r>
      <w:r w:rsidRPr="004C17D5">
        <w:rPr>
          <w:rFonts w:ascii="Candara" w:hAnsi="Candara" w:cs="Calibri"/>
          <w:color w:val="000000"/>
          <w:sz w:val="20"/>
          <w:szCs w:val="19"/>
        </w:rPr>
        <w:t>tific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f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xisti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1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po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l 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g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ap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pacing w:val="4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visi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eque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by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GCOS</w:t>
      </w:r>
      <w:r w:rsidRPr="004C17D5">
        <w:rPr>
          <w:rFonts w:ascii="Candara" w:hAnsi="Candara" w:cs="Calibri"/>
          <w:color w:val="000000"/>
          <w:spacing w:val="-1"/>
          <w:w w:val="103"/>
          <w:sz w:val="20"/>
          <w:szCs w:val="19"/>
        </w:rPr>
        <w:t>.</w:t>
      </w:r>
    </w:p>
    <w:p w14:paraId="49FFF653" w14:textId="3C30F412" w:rsidR="002C47ED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pacing w:val="-2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The consolidation of space agency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fforts through the establishment of the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J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>oint CEOS/CGMS Working Group on Climate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>has resulted in a significant increase in efficiency in responding to the needs of Systematic Observations as required by the Convention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. Using the web-based Inventory of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more than 900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existing and planned climate data records of Essential Climate Variables (ECV) observable from space published in 2017, the 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 xml:space="preserve">Joint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W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orking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G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roup 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 xml:space="preserve">on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C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limate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consolidated its first gap analysis</w:t>
      </w:r>
      <w:r w:rsidR="00747655" w:rsidRPr="007A7899">
        <w:rPr>
          <w:rFonts w:ascii="Candara" w:hAnsi="Candara" w:cs="Calibri"/>
          <w:color w:val="000000"/>
          <w:spacing w:val="-2"/>
          <w:sz w:val="20"/>
          <w:szCs w:val="19"/>
          <w:vertAlign w:val="superscript"/>
        </w:rPr>
        <w:t>1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. The analysis traced climate data records to contributing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satellite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instruments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>: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 xml:space="preserve">it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achieved a full assessment of climate data records against GCOS criteria, and, for eight ECVs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including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CO2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and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CH4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>, it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assessed how the use of past and current satellite measurements could be further optimised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>. In addition it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identified gaps in planned future measurements which would prevent the continuation of climate data records.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From a space agency perspective, the identification of gaps and their traceability to products and instruments registered in CEOS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and WMO </w:t>
      </w:r>
      <w:r w:rsidR="00434418">
        <w:rPr>
          <w:rFonts w:ascii="Candara" w:hAnsi="Candara" w:cs="Calibri"/>
          <w:color w:val="000000"/>
          <w:spacing w:val="-2"/>
          <w:sz w:val="20"/>
          <w:szCs w:val="19"/>
        </w:rPr>
        <w:t xml:space="preserve">instrument </w:t>
      </w:r>
      <w:r w:rsidR="0042511E" w:rsidRPr="004C17D5">
        <w:rPr>
          <w:rFonts w:ascii="Candara" w:hAnsi="Candara" w:cs="Calibri"/>
          <w:color w:val="000000"/>
          <w:spacing w:val="-2"/>
          <w:sz w:val="20"/>
          <w:szCs w:val="19"/>
        </w:rPr>
        <w:t>data base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s</w:t>
      </w:r>
      <w:r w:rsidR="0042511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provides a sufficient basis for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future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planning.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CEOS and CGMS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foresee annual updates of the web-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based Inventory and incremental gap analyses addressing specific set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s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of ECVs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performed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by the 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 xml:space="preserve">Joint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>W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orking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>G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roup </w:t>
      </w:r>
      <w:r w:rsidR="00747655">
        <w:rPr>
          <w:rFonts w:ascii="Candara" w:hAnsi="Candara" w:cs="Calibri"/>
          <w:color w:val="000000"/>
          <w:spacing w:val="-2"/>
          <w:sz w:val="20"/>
          <w:szCs w:val="19"/>
        </w:rPr>
        <w:t xml:space="preserve">on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>C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limate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that will further improve the ability of space agencies for a targeted response to the GCOS needs</w:t>
      </w:r>
      <w:r w:rsidR="0042511E" w:rsidRPr="004C17D5">
        <w:rPr>
          <w:rFonts w:ascii="Candara" w:hAnsi="Candara" w:cs="Calibri"/>
          <w:color w:val="000000"/>
          <w:spacing w:val="-2"/>
          <w:sz w:val="20"/>
          <w:szCs w:val="19"/>
        </w:rPr>
        <w:t>.</w:t>
      </w:r>
    </w:p>
    <w:p w14:paraId="7B99B1CE" w14:textId="3B1E182B" w:rsidR="00B0663B" w:rsidRPr="004C17D5" w:rsidRDefault="00C73652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pacing w:val="-2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>The 47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  <w:vertAlign w:val="superscript"/>
        </w:rPr>
        <w:t>th</w:t>
      </w:r>
      <w:r w:rsidR="00E868B0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session of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SBSTA </w:t>
      </w:r>
      <w:r w:rsidR="00796FC8" w:rsidRPr="004C17D5">
        <w:rPr>
          <w:rFonts w:ascii="Candara" w:hAnsi="Candara" w:cs="Calibri"/>
          <w:color w:val="000000"/>
          <w:spacing w:val="-2"/>
          <w:sz w:val="20"/>
          <w:szCs w:val="19"/>
        </w:rPr>
        <w:t>not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ed the </w:t>
      </w:r>
      <w:r w:rsidR="00796FC8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increasing capability of satellite and in situ data to systematically monitor greenhouse gas concentrations and emissions. </w:t>
      </w:r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>Space agencies have been active in the UNFCCC context via SBSTA and have provided a first comprehensive analysis</w:t>
      </w:r>
      <w:r w:rsidR="00747655" w:rsidRPr="007A7899">
        <w:rPr>
          <w:rFonts w:ascii="Candara" w:hAnsi="Candara" w:cs="Calibri"/>
          <w:color w:val="000000"/>
          <w:spacing w:val="-2"/>
          <w:sz w:val="20"/>
          <w:szCs w:val="19"/>
          <w:vertAlign w:val="superscript"/>
        </w:rPr>
        <w:t>2</w:t>
      </w:r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of the </w:t>
      </w:r>
      <w:r w:rsidR="00747655" w:rsidRPr="004C17D5">
        <w:rPr>
          <w:rFonts w:ascii="Candara" w:hAnsi="Candara" w:cs="Calibri"/>
          <w:color w:val="000000"/>
          <w:spacing w:val="-2"/>
          <w:sz w:val="20"/>
          <w:szCs w:val="19"/>
        </w:rPr>
        <w:t>space based</w:t>
      </w:r>
      <w:r w:rsidR="0074765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>state-of-the art of atmospheric greenhouse gas monitoring capabilities in support of international, regional and national climate policy. This analysis provides a reference for individual agencies planning missions in this domain as well as for the broader coordination of virtual and dedicated constellations of space-based CO2 and CH4 sensors among space agencies through CEOS and CGMS.</w:t>
      </w:r>
      <w:r w:rsidR="008E0DD7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To </w:t>
      </w:r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build a strong foundation for the space-based elements of an operational atmospheric CO2 and CH4 monitoring system that can be implemented within the next few years </w:t>
      </w:r>
      <w:r w:rsidR="008E0DD7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and to maximize its impact towards the achievement of Nationally Determined Contributions (NDCs) and for stocktaking, a series of specific steps is </w:t>
      </w:r>
      <w:r w:rsidR="00AC3987">
        <w:rPr>
          <w:rFonts w:ascii="Candara" w:hAnsi="Candara" w:cs="Calibri"/>
          <w:color w:val="000000"/>
          <w:spacing w:val="-2"/>
          <w:sz w:val="20"/>
          <w:szCs w:val="19"/>
        </w:rPr>
        <w:t xml:space="preserve">identified for space agencies’ consideration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includ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ing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the </w:t>
      </w:r>
      <w:r w:rsidR="00B1281E">
        <w:rPr>
          <w:rFonts w:ascii="Candara" w:hAnsi="Candara" w:cs="Calibri"/>
          <w:color w:val="000000"/>
          <w:spacing w:val="-2"/>
          <w:sz w:val="20"/>
          <w:szCs w:val="19"/>
        </w:rPr>
        <w:t xml:space="preserve">outline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of a prototype system, based on available space-based assets, </w:t>
      </w:r>
      <w:r w:rsidR="00B1281E">
        <w:rPr>
          <w:rFonts w:ascii="Candara" w:hAnsi="Candara" w:cs="Calibri"/>
          <w:color w:val="000000"/>
          <w:spacing w:val="-2"/>
          <w:sz w:val="20"/>
          <w:szCs w:val="19"/>
        </w:rPr>
        <w:t xml:space="preserve">that could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>inform the first global s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tocktake in 2023 and a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n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operational system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380600">
        <w:rPr>
          <w:rFonts w:ascii="Candara" w:hAnsi="Candara" w:cs="Calibri"/>
          <w:color w:val="000000"/>
          <w:spacing w:val="-2"/>
          <w:sz w:val="20"/>
          <w:szCs w:val="19"/>
        </w:rPr>
        <w:t xml:space="preserve">that could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support the second global stocktake in 2028.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Th</w:t>
      </w:r>
      <w:r w:rsidR="00380600">
        <w:rPr>
          <w:rFonts w:ascii="Candara" w:hAnsi="Candara" w:cs="Calibri"/>
          <w:color w:val="000000"/>
          <w:spacing w:val="-2"/>
          <w:sz w:val="20"/>
          <w:szCs w:val="19"/>
        </w:rPr>
        <w:t>ese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system</w:t>
      </w:r>
      <w:r w:rsidR="00380600">
        <w:rPr>
          <w:rFonts w:ascii="Candara" w:hAnsi="Candara" w:cs="Calibri"/>
          <w:color w:val="000000"/>
          <w:spacing w:val="-2"/>
          <w:sz w:val="20"/>
          <w:szCs w:val="19"/>
        </w:rPr>
        <w:t xml:space="preserve">s would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integrate satellite </w:t>
      </w:r>
      <w:r w:rsidR="00380600">
        <w:rPr>
          <w:rFonts w:ascii="Candara" w:hAnsi="Candara" w:cs="Calibri"/>
          <w:color w:val="000000"/>
          <w:spacing w:val="-2"/>
          <w:sz w:val="20"/>
          <w:szCs w:val="19"/>
        </w:rPr>
        <w:t xml:space="preserve">and </w:t>
      </w:r>
      <w:r w:rsidR="00380600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 situ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observ</w:t>
      </w:r>
      <w:r w:rsidR="00380600">
        <w:rPr>
          <w:rFonts w:ascii="Candara" w:hAnsi="Candara" w:cs="Calibri"/>
          <w:color w:val="000000"/>
          <w:spacing w:val="-2"/>
          <w:sz w:val="20"/>
          <w:szCs w:val="19"/>
        </w:rPr>
        <w:t>ations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, modelling components, prior information and ancillary data. Space agencies will 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continue to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work together 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>through CEOS and CGMS to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build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and maintain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the necessary partnerships with the relevant stakeholders to address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the user needs and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the overall system implementation goals.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 addition, space agencies were actively engaged in the refinement process of the IPCC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GHG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Inventory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guidelines.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The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Second Order Draft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of IPCC GHG 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Inventory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>Guidelines was released in July 2018 for government and expert review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and </w:t>
      </w:r>
      <w:r w:rsidR="002E406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now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>contains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information on the potential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>contributions of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space-­based observations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to </w:t>
      </w:r>
      <w:bookmarkStart w:id="0" w:name="_GoBack"/>
      <w:bookmarkEnd w:id="0"/>
      <w:r w:rsidR="007A7899">
        <w:rPr>
          <w:rFonts w:ascii="Candara" w:hAnsi="Candara" w:cs="Calibri"/>
          <w:color w:val="000000"/>
          <w:spacing w:val="-2"/>
          <w:sz w:val="20"/>
          <w:szCs w:val="19"/>
        </w:rPr>
        <w:t xml:space="preserve">improve </w:t>
      </w:r>
      <w:r w:rsidR="007A7899" w:rsidRPr="004C17D5">
        <w:rPr>
          <w:rFonts w:ascii="Candara" w:hAnsi="Candara" w:cs="Calibri"/>
          <w:color w:val="000000"/>
          <w:spacing w:val="-2"/>
          <w:sz w:val="20"/>
          <w:szCs w:val="19"/>
        </w:rPr>
        <w:t>the</w:t>
      </w:r>
      <w:r w:rsidR="007351D4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>GHG emission estimates, in particular with the planned new satellite missions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>.</w:t>
      </w:r>
    </w:p>
    <w:p w14:paraId="52473301" w14:textId="1E824E49" w:rsidR="009F2C42" w:rsidRPr="004C17D5" w:rsidRDefault="001A5C69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pacing w:val="-2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Finally, CEOS continues to provide systematic satellite observations for forest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  <w:lang w:eastAsia="ja-JP"/>
        </w:rPr>
        <w:t xml:space="preserve">monitoring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through the Global Forest Observations Initiative (GFOI) and is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  <w:lang w:val="en-AU"/>
        </w:rPr>
        <w:t>supporting countries in the use of observations for their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National Forest Monitoring Systems (NFMS) to provide fully measured, reported and verified (MRV) information for the United Nations initiative on Reducing Emissions from Deforestation and Forest Degradation (REDD+) in developing countries.</w:t>
      </w:r>
    </w:p>
    <w:p w14:paraId="3C8D1AE6" w14:textId="77777777" w:rsidR="004C17D5" w:rsidRDefault="004C17D5" w:rsidP="006E158D">
      <w:pPr>
        <w:widowControl w:val="0"/>
        <w:autoSpaceDE w:val="0"/>
        <w:autoSpaceDN w:val="0"/>
        <w:adjustRightInd w:val="0"/>
        <w:spacing w:before="76" w:after="0" w:line="224" w:lineRule="exact"/>
        <w:ind w:right="-20"/>
        <w:jc w:val="both"/>
        <w:rPr>
          <w:rFonts w:ascii="Calibri" w:hAnsi="Calibri" w:cs="Calibri"/>
          <w:color w:val="000000"/>
          <w:spacing w:val="2"/>
          <w:w w:val="103"/>
          <w:sz w:val="19"/>
          <w:szCs w:val="19"/>
        </w:rPr>
        <w:sectPr w:rsidR="004C17D5" w:rsidSect="004C17D5">
          <w:type w:val="continuous"/>
          <w:pgSz w:w="11900" w:h="16840"/>
          <w:pgMar w:top="240" w:right="1020" w:bottom="0" w:left="1020" w:header="720" w:footer="720" w:gutter="0"/>
          <w:cols w:num="2" w:space="360"/>
          <w:noEndnote/>
        </w:sectPr>
      </w:pPr>
    </w:p>
    <w:p w14:paraId="087F3138" w14:textId="77777777" w:rsidR="00747655" w:rsidRPr="00BC074D" w:rsidRDefault="00747655" w:rsidP="00747655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hAnsi="Calibri" w:cs="Calibri"/>
          <w:color w:val="000000"/>
          <w:spacing w:val="-2"/>
          <w:sz w:val="13"/>
          <w:szCs w:val="13"/>
        </w:rPr>
      </w:pPr>
      <w:r w:rsidRPr="00BC074D">
        <w:rPr>
          <w:rFonts w:ascii="Calibri" w:hAnsi="Calibri" w:cs="Calibri"/>
          <w:color w:val="000000"/>
          <w:spacing w:val="-2"/>
          <w:sz w:val="13"/>
          <w:szCs w:val="13"/>
        </w:rPr>
        <w:t>1. http://ceos.org/document_management/Working_Groups/WGClimate/Documents/WGClimate_ECV-Inventory_Gap_Analysis_Report_v1.1.pdf</w:t>
      </w:r>
    </w:p>
    <w:p w14:paraId="128FE2CD" w14:textId="77777777" w:rsidR="00747655" w:rsidRPr="00BC074D" w:rsidRDefault="00747655" w:rsidP="00747655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Calibri" w:hAnsi="Calibri" w:cs="Calibri"/>
          <w:color w:val="000000"/>
          <w:spacing w:val="-2"/>
          <w:sz w:val="13"/>
          <w:szCs w:val="13"/>
        </w:rPr>
      </w:pPr>
      <w:r w:rsidRPr="00BC074D">
        <w:rPr>
          <w:rFonts w:ascii="Calibri" w:hAnsi="Calibri" w:cs="Calibri"/>
          <w:color w:val="000000"/>
          <w:spacing w:val="-2"/>
          <w:sz w:val="13"/>
          <w:szCs w:val="13"/>
        </w:rPr>
        <w:t>2.</w:t>
      </w:r>
      <w:r w:rsidRPr="00BC074D">
        <w:rPr>
          <w:sz w:val="13"/>
          <w:szCs w:val="13"/>
        </w:rPr>
        <w:t xml:space="preserve"> </w:t>
      </w:r>
      <w:r w:rsidRPr="00BC074D">
        <w:rPr>
          <w:rFonts w:ascii="Calibri" w:hAnsi="Calibri" w:cs="Calibri"/>
          <w:color w:val="000000"/>
          <w:spacing w:val="-2"/>
          <w:sz w:val="13"/>
          <w:szCs w:val="13"/>
        </w:rPr>
        <w:t>http://ceos.org/ourwork/virtual-constellations/acc/</w:t>
      </w:r>
    </w:p>
    <w:p w14:paraId="107CA148" w14:textId="0854E976" w:rsidR="00B0663B" w:rsidRDefault="00B0663B" w:rsidP="006E158D">
      <w:pPr>
        <w:widowControl w:val="0"/>
        <w:autoSpaceDE w:val="0"/>
        <w:autoSpaceDN w:val="0"/>
        <w:adjustRightInd w:val="0"/>
        <w:spacing w:before="76" w:after="0" w:line="224" w:lineRule="exact"/>
        <w:ind w:right="-20"/>
        <w:jc w:val="both"/>
        <w:rPr>
          <w:rFonts w:ascii="Cambria" w:hAnsi="Cambria" w:cs="Cambria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 xml:space="preserve">* 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>T</w:t>
      </w:r>
      <w:r w:rsidR="001A5C69">
        <w:rPr>
          <w:rFonts w:ascii="Calibri" w:hAnsi="Calibri" w:cs="Calibri"/>
          <w:color w:val="000000"/>
          <w:sz w:val="16"/>
          <w:szCs w:val="16"/>
        </w:rPr>
        <w:t xml:space="preserve">his report was delivered by 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 xml:space="preserve">EUMETSAT on behalf of the </w:t>
      </w:r>
      <w:r w:rsidR="006E158D" w:rsidRPr="006E158D">
        <w:rPr>
          <w:rFonts w:ascii="Calibri" w:hAnsi="Calibri" w:cs="Calibri"/>
          <w:color w:val="000000"/>
          <w:sz w:val="16"/>
          <w:szCs w:val="16"/>
        </w:rPr>
        <w:t>Vietnam Academy of Science and Technology (VAST)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 xml:space="preserve"> being the CEOS Chair Party.</w:t>
      </w:r>
    </w:p>
    <w:p w14:paraId="1843FA8F" w14:textId="77777777" w:rsidR="00557438" w:rsidRDefault="00176ACB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br w:type="page"/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lastRenderedPageBreak/>
        <w:t>CE</w:t>
      </w:r>
      <w:r w:rsidR="00557438"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O</w:t>
      </w:r>
      <w:r w:rsidR="00557438">
        <w:rPr>
          <w:rFonts w:ascii="Cambria" w:hAnsi="Cambria" w:cs="Cambria"/>
          <w:b/>
          <w:bCs/>
          <w:color w:val="000000"/>
          <w:sz w:val="21"/>
          <w:szCs w:val="21"/>
        </w:rPr>
        <w:t>S</w:t>
      </w:r>
      <w:r w:rsidR="00557438">
        <w:rPr>
          <w:rFonts w:ascii="Cambria" w:hAnsi="Cambria" w:cs="Cambria"/>
          <w:b/>
          <w:bCs/>
          <w:color w:val="000000"/>
          <w:spacing w:val="14"/>
          <w:sz w:val="21"/>
          <w:szCs w:val="21"/>
        </w:rPr>
        <w:t xml:space="preserve"> </w:t>
      </w:r>
      <w:r w:rsidR="00557438"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 w:rsidR="00557438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ss</w:t>
      </w:r>
      <w:r w:rsidR="00557438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 w:rsidR="00557438">
        <w:rPr>
          <w:rFonts w:ascii="Cambria" w:hAnsi="Cambria" w:cs="Cambria"/>
          <w:b/>
          <w:bCs/>
          <w:color w:val="000000"/>
          <w:sz w:val="21"/>
          <w:szCs w:val="21"/>
        </w:rPr>
        <w:t>n</w:t>
      </w:r>
      <w:r w:rsidR="00557438">
        <w:rPr>
          <w:rFonts w:ascii="Cambria" w:hAnsi="Cambria" w:cs="Cambria"/>
          <w:b/>
          <w:bCs/>
          <w:color w:val="000000"/>
          <w:spacing w:val="21"/>
          <w:sz w:val="21"/>
          <w:szCs w:val="21"/>
        </w:rPr>
        <w:t xml:space="preserve"> 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</w:t>
      </w:r>
      <w:r w:rsidR="00557438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 w:rsidR="00557438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</w:t>
      </w:r>
      <w:r w:rsidR="00557438">
        <w:rPr>
          <w:rFonts w:ascii="Cambria" w:hAnsi="Cambria" w:cs="Cambria"/>
          <w:b/>
          <w:bCs/>
          <w:color w:val="000000"/>
          <w:spacing w:val="4"/>
          <w:w w:val="102"/>
          <w:sz w:val="21"/>
          <w:szCs w:val="21"/>
        </w:rPr>
        <w:t>m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ent</w:t>
      </w:r>
    </w:p>
    <w:p w14:paraId="02F00AA8" w14:textId="77777777" w:rsidR="00B0663B" w:rsidRDefault="00B0663B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ensure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 xml:space="preserve"> 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nterna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ona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coord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3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v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4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space</w:t>
      </w:r>
      <w:r>
        <w:rPr>
          <w:rFonts w:ascii="Cambria" w:hAnsi="Cambria" w:cs="Cambria"/>
          <w:b/>
          <w:bCs/>
          <w:color w:val="000000"/>
          <w:w w:val="34"/>
          <w:sz w:val="21"/>
          <w:szCs w:val="21"/>
        </w:rPr>
        <w:t>-­</w:t>
      </w:r>
      <w:r>
        <w:rPr>
          <w:rFonts w:ascii="Cambria" w:hAnsi="Cambria" w:cs="Cambria"/>
          <w:b/>
          <w:bCs/>
          <w:color w:val="000000"/>
          <w:spacing w:val="1"/>
          <w:w w:val="34"/>
          <w:sz w:val="21"/>
          <w:szCs w:val="21"/>
        </w:rPr>
        <w:t>‐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base</w:t>
      </w:r>
      <w:r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Eart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h</w:t>
      </w:r>
      <w:r>
        <w:rPr>
          <w:rFonts w:ascii="Cambria" w:hAnsi="Cambria" w:cs="Cambria"/>
          <w:b/>
          <w:bCs/>
          <w:color w:val="000000"/>
          <w:spacing w:val="4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observat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progra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pro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exchang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e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dat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op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z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soc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eta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bene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fi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t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d 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or</w:t>
      </w:r>
      <w:r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>m</w:t>
      </w:r>
      <w:r w:rsidR="00E9263D"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dec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2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4"/>
          <w:position w:val="-1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ak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g</w:t>
      </w:r>
      <w:r>
        <w:rPr>
          <w:rFonts w:ascii="Cambria" w:hAnsi="Cambria" w:cs="Cambria"/>
          <w:b/>
          <w:bCs/>
          <w:color w:val="000000"/>
          <w:spacing w:val="1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secur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g</w:t>
      </w:r>
      <w:r>
        <w:rPr>
          <w:rFonts w:ascii="Cambria" w:hAnsi="Cambria" w:cs="Cambria"/>
          <w:b/>
          <w:bCs/>
          <w:color w:val="000000"/>
          <w:spacing w:val="21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prosperou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2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12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sus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nab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2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u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ur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1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hu</w:t>
      </w:r>
      <w:r>
        <w:rPr>
          <w:rFonts w:ascii="Cambria" w:hAnsi="Cambria" w:cs="Cambria"/>
          <w:b/>
          <w:bCs/>
          <w:color w:val="000000"/>
          <w:spacing w:val="4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ank</w:t>
      </w:r>
      <w:r>
        <w:rPr>
          <w:rFonts w:ascii="Cambria" w:hAnsi="Cambria" w:cs="Cambria"/>
          <w:b/>
          <w:bCs/>
          <w:color w:val="000000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nd.</w:t>
      </w:r>
    </w:p>
    <w:p w14:paraId="05C13249" w14:textId="77777777" w:rsidR="00755C1D" w:rsidRPr="00755C1D" w:rsidRDefault="00755C1D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5FB2C29B" w14:textId="5DA06379" w:rsidR="00755C1D" w:rsidRPr="00755C1D" w:rsidRDefault="00755C1D" w:rsidP="00755C1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  <w:r w:rsidRPr="00755C1D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CEOS Agencies</w:t>
      </w:r>
      <w:r w:rsidR="00E818D2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</w:t>
      </w:r>
      <w:r w:rsidRPr="00755C1D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(CGMS Agencies are asterisked)</w:t>
      </w:r>
    </w:p>
    <w:p w14:paraId="624EAE61" w14:textId="77777777" w:rsidR="00860C6C" w:rsidRDefault="00860C6C" w:rsidP="00860C6C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7F84A85C" w14:textId="77777777" w:rsidR="00860C6C" w:rsidRDefault="00860C6C" w:rsidP="00860C6C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sectPr w:rsidR="00860C6C">
          <w:type w:val="continuous"/>
          <w:pgSz w:w="11900" w:h="16840"/>
          <w:pgMar w:top="240" w:right="1020" w:bottom="0" w:left="1020" w:header="720" w:footer="720" w:gutter="0"/>
          <w:cols w:space="720" w:equalWidth="0">
            <w:col w:w="9860"/>
          </w:cols>
          <w:noEndnote/>
        </w:sectPr>
      </w:pPr>
    </w:p>
    <w:p w14:paraId="7D0641BC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Espac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ex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can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AE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ex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o</w:t>
      </w:r>
    </w:p>
    <w:p w14:paraId="7414D303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-2"/>
          <w:sz w:val="20"/>
          <w:szCs w:val="20"/>
        </w:rPr>
        <w:t xml:space="preserve">Intergovernmental Oceanographic </w:t>
      </w:r>
      <w:r w:rsidRPr="00A93900">
        <w:rPr>
          <w:rFonts w:cs="Calibri"/>
          <w:color w:val="000000"/>
          <w:spacing w:val="-2"/>
          <w:w w:val="102"/>
          <w:sz w:val="20"/>
          <w:szCs w:val="20"/>
        </w:rPr>
        <w:t>Commission</w:t>
      </w:r>
      <w:r w:rsidRPr="00A93900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-2"/>
          <w:w w:val="102"/>
          <w:sz w:val="20"/>
          <w:szCs w:val="20"/>
        </w:rPr>
        <w:t>(IOC)*</w:t>
      </w:r>
    </w:p>
    <w:p w14:paraId="5DF014E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Agenc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7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Gabona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22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'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É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ude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7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'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fr-FR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b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va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ons</w:t>
      </w:r>
      <w:r w:rsidRPr="00A93900">
        <w:rPr>
          <w:rFonts w:cs="Calibri"/>
          <w:color w:val="00000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Spa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(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G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O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)</w:t>
      </w:r>
      <w:r w:rsidRPr="00A93900">
        <w:rPr>
          <w:rFonts w:cs="Calibri"/>
          <w:color w:val="000000"/>
          <w:sz w:val="20"/>
          <w:szCs w:val="20"/>
          <w:lang w:val="fr-FR"/>
        </w:rPr>
        <w:t>,</w:t>
      </w:r>
      <w:r w:rsidRPr="00A93900">
        <w:rPr>
          <w:rFonts w:cs="Calibri"/>
          <w:color w:val="000000"/>
          <w:spacing w:val="18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fr-FR"/>
        </w:rPr>
        <w:t>G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abo</w:t>
      </w:r>
      <w:r w:rsidRPr="00A93900">
        <w:rPr>
          <w:rFonts w:cs="Calibri"/>
          <w:color w:val="000000"/>
          <w:w w:val="102"/>
          <w:sz w:val="20"/>
          <w:szCs w:val="20"/>
          <w:lang w:val="fr-FR"/>
        </w:rPr>
        <w:t>n</w:t>
      </w:r>
    </w:p>
    <w:p w14:paraId="5E5E8A4E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erna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cea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ou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Coord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G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rou</w:t>
      </w:r>
      <w:r w:rsidRPr="00A93900">
        <w:rPr>
          <w:rFonts w:cs="Calibri"/>
          <w:color w:val="000000"/>
          <w:w w:val="102"/>
          <w:sz w:val="20"/>
          <w:szCs w:val="20"/>
        </w:rPr>
        <w:t>p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(I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G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BECA88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Agen</w:t>
      </w:r>
      <w:r w:rsidRPr="00A93900">
        <w:rPr>
          <w:rFonts w:cs="Calibri"/>
          <w:color w:val="000000"/>
          <w:spacing w:val="1"/>
          <w:sz w:val="20"/>
          <w:szCs w:val="20"/>
        </w:rPr>
        <w:t>zi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Spaz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AS</w:t>
      </w:r>
      <w:r w:rsidRPr="00A93900">
        <w:rPr>
          <w:rFonts w:cs="Calibri"/>
          <w:color w:val="000000"/>
          <w:spacing w:val="1"/>
          <w:sz w:val="20"/>
          <w:szCs w:val="20"/>
        </w:rPr>
        <w:t>I)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</w:p>
    <w:p w14:paraId="7109325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z w:val="20"/>
          <w:szCs w:val="20"/>
        </w:rPr>
      </w:pPr>
      <w:r w:rsidRPr="00A93900">
        <w:rPr>
          <w:rFonts w:cs="Calibri"/>
          <w:color w:val="000000"/>
          <w:sz w:val="20"/>
          <w:szCs w:val="20"/>
        </w:rPr>
        <w:t xml:space="preserve">International Society of Photogrammetry </w:t>
      </w:r>
      <w:r w:rsidRPr="00A93900">
        <w:rPr>
          <w:rFonts w:cs="Calibri"/>
          <w:color w:val="000000"/>
          <w:w w:val="102"/>
          <w:sz w:val="20"/>
          <w:szCs w:val="20"/>
        </w:rPr>
        <w:t>and</w:t>
      </w:r>
      <w:r w:rsidRPr="00A93900">
        <w:rPr>
          <w:rFonts w:cs="Calibri"/>
          <w:color w:val="000000"/>
          <w:sz w:val="20"/>
          <w:szCs w:val="20"/>
        </w:rPr>
        <w:t xml:space="preserve"> Remote Sensing </w:t>
      </w:r>
      <w:r w:rsidRPr="00A93900">
        <w:rPr>
          <w:rFonts w:cs="Calibri"/>
          <w:color w:val="000000"/>
          <w:w w:val="102"/>
          <w:sz w:val="20"/>
          <w:szCs w:val="20"/>
        </w:rPr>
        <w:t>(ISPRS)</w:t>
      </w:r>
    </w:p>
    <w:p w14:paraId="08DDB0A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Agen</w:t>
      </w:r>
      <w:r w:rsidRPr="00A93900">
        <w:rPr>
          <w:rFonts w:cs="Calibri"/>
          <w:color w:val="000000"/>
          <w:spacing w:val="1"/>
          <w:sz w:val="20"/>
          <w:szCs w:val="20"/>
        </w:rPr>
        <w:t>s</w:t>
      </w:r>
      <w:r w:rsidRPr="00A93900">
        <w:rPr>
          <w:rFonts w:cs="Calibri"/>
          <w:color w:val="000000"/>
          <w:sz w:val="20"/>
          <w:szCs w:val="20"/>
        </w:rPr>
        <w:t>i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Angkas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ega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GKASA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ays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3BCE467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EX</w:t>
      </w:r>
      <w:r w:rsidRPr="00A93900">
        <w:rPr>
          <w:rFonts w:cs="Calibri"/>
          <w:color w:val="000000"/>
          <w:sz w:val="20"/>
          <w:szCs w:val="20"/>
        </w:rPr>
        <w:t>T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Educa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Cu</w:t>
      </w:r>
      <w:r w:rsidRPr="00A93900">
        <w:rPr>
          <w:rFonts w:cs="Calibri"/>
          <w:color w:val="000000"/>
          <w:spacing w:val="1"/>
          <w:sz w:val="20"/>
          <w:szCs w:val="20"/>
        </w:rPr>
        <w:t>lt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Spo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,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ence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ogy</w:t>
      </w:r>
      <w:r w:rsidRPr="00A93900">
        <w:rPr>
          <w:rFonts w:cs="Calibri"/>
          <w:color w:val="000000"/>
          <w:spacing w:val="1"/>
          <w:sz w:val="20"/>
          <w:szCs w:val="20"/>
        </w:rPr>
        <w:t>/J</w:t>
      </w:r>
      <w:r w:rsidRPr="00A93900">
        <w:rPr>
          <w:rFonts w:cs="Calibri"/>
          <w:color w:val="000000"/>
          <w:spacing w:val="2"/>
          <w:sz w:val="20"/>
          <w:szCs w:val="20"/>
        </w:rPr>
        <w:t>apa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3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pac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e </w:t>
      </w:r>
      <w:r w:rsidRPr="00A93900">
        <w:rPr>
          <w:rFonts w:cs="Calibri"/>
          <w:color w:val="000000"/>
          <w:spacing w:val="2"/>
          <w:sz w:val="20"/>
          <w:szCs w:val="20"/>
        </w:rPr>
        <w:t>Exp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(J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AXA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73730B1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Aus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Bu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ea</w:t>
      </w:r>
      <w:r w:rsidRPr="00A93900">
        <w:rPr>
          <w:rFonts w:cs="Calibri"/>
          <w:color w:val="000000"/>
          <w:sz w:val="20"/>
          <w:szCs w:val="20"/>
        </w:rPr>
        <w:t>u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Bo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1F7E525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Ko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Aerospac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Researc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ns</w:t>
      </w:r>
      <w:r w:rsidRPr="00A93900">
        <w:rPr>
          <w:rFonts w:cs="Calibri"/>
          <w:color w:val="000000"/>
          <w:spacing w:val="1"/>
          <w:sz w:val="20"/>
          <w:szCs w:val="20"/>
        </w:rPr>
        <w:t>tit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KAR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C29C8B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Be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Fede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Po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ffi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BELSP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7A06110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w w:val="101"/>
          <w:sz w:val="20"/>
          <w:szCs w:val="20"/>
        </w:rPr>
        <w:t>Ko</w:t>
      </w:r>
      <w:r w:rsidRPr="00A93900">
        <w:rPr>
          <w:rFonts w:cs="Calibri"/>
          <w:color w:val="000000"/>
          <w:spacing w:val="1"/>
          <w:w w:val="10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1"/>
          <w:sz w:val="20"/>
          <w:szCs w:val="20"/>
        </w:rPr>
        <w:t>e</w:t>
      </w:r>
      <w:r w:rsidRPr="00A93900">
        <w:rPr>
          <w:rFonts w:cs="Calibri"/>
          <w:color w:val="000000"/>
          <w:w w:val="101"/>
          <w:sz w:val="20"/>
          <w:szCs w:val="20"/>
        </w:rPr>
        <w:t>a</w:t>
      </w:r>
      <w:r w:rsidRPr="00A93900">
        <w:rPr>
          <w:rFonts w:cs="Calibri"/>
          <w:color w:val="000000"/>
          <w:spacing w:val="8"/>
          <w:w w:val="10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Ad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K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55C7759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Canad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app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rt</w:t>
      </w:r>
      <w:r w:rsidRPr="00A93900">
        <w:rPr>
          <w:rFonts w:cs="Calibri"/>
          <w:color w:val="000000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O)</w:t>
      </w:r>
    </w:p>
    <w:p w14:paraId="5FF6B8B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onau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Ad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ASA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U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1718E0F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Canad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CSA)</w:t>
      </w:r>
    </w:p>
    <w:p w14:paraId="307ACB6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-4"/>
          <w:sz w:val="20"/>
          <w:szCs w:val="20"/>
        </w:rPr>
      </w:pPr>
      <w:r w:rsidRPr="00A93900">
        <w:rPr>
          <w:rFonts w:cs="Calibri"/>
          <w:color w:val="000000"/>
          <w:spacing w:val="-4"/>
          <w:sz w:val="20"/>
          <w:szCs w:val="20"/>
        </w:rPr>
        <w:t xml:space="preserve">National Oceanic and </w:t>
      </w:r>
      <w:r w:rsidRPr="00A93900">
        <w:rPr>
          <w:rFonts w:cs="Calibri"/>
          <w:color w:val="000000"/>
          <w:spacing w:val="-4"/>
          <w:w w:val="102"/>
          <w:sz w:val="20"/>
          <w:szCs w:val="20"/>
        </w:rPr>
        <w:t>Atmospher</w:t>
      </w:r>
      <w:r w:rsidRPr="00A93900">
        <w:rPr>
          <w:rFonts w:cs="Calibri"/>
          <w:color w:val="000000"/>
          <w:spacing w:val="-4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-4"/>
          <w:w w:val="102"/>
          <w:sz w:val="20"/>
          <w:szCs w:val="20"/>
        </w:rPr>
        <w:t>c</w:t>
      </w:r>
      <w:r w:rsidRPr="00A93900">
        <w:rPr>
          <w:rFonts w:cs="Calibri"/>
          <w:color w:val="000000"/>
          <w:spacing w:val="-4"/>
          <w:sz w:val="20"/>
          <w:szCs w:val="20"/>
        </w:rPr>
        <w:t xml:space="preserve"> Administration (NOAA), </w:t>
      </w:r>
      <w:r w:rsidRPr="00A93900">
        <w:rPr>
          <w:rFonts w:cs="Calibri"/>
          <w:color w:val="000000"/>
          <w:spacing w:val="-4"/>
          <w:w w:val="102"/>
          <w:sz w:val="20"/>
          <w:szCs w:val="20"/>
        </w:rPr>
        <w:t>USA*</w:t>
      </w:r>
    </w:p>
    <w:p w14:paraId="71D920C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tr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5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ona</w:t>
      </w:r>
      <w:r w:rsidRPr="00A93900">
        <w:rPr>
          <w:rFonts w:cs="Calibri"/>
          <w:color w:val="000000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18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’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ude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Spa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C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ES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 xml:space="preserve">),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F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ance*</w:t>
      </w:r>
    </w:p>
    <w:p w14:paraId="31CC4D23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Sens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Ch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RSCC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5B80A8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o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D</w:t>
      </w:r>
      <w:r w:rsidRPr="00A93900">
        <w:rPr>
          <w:rFonts w:cs="Calibri"/>
          <w:color w:val="000000"/>
          <w:spacing w:val="2"/>
          <w:sz w:val="20"/>
          <w:szCs w:val="20"/>
        </w:rPr>
        <w:t>esa</w:t>
      </w:r>
      <w:r w:rsidRPr="00A93900">
        <w:rPr>
          <w:rFonts w:cs="Calibri"/>
          <w:color w:val="000000"/>
          <w:spacing w:val="1"/>
          <w:sz w:val="20"/>
          <w:szCs w:val="20"/>
        </w:rPr>
        <w:t>rr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ll</w:t>
      </w:r>
      <w:r w:rsidRPr="00A93900">
        <w:rPr>
          <w:rFonts w:cs="Calibri"/>
          <w:color w:val="000000"/>
          <w:sz w:val="20"/>
          <w:szCs w:val="20"/>
        </w:rPr>
        <w:t>o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Tecnó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o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ndu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str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CDT</w:t>
      </w:r>
      <w:r w:rsidRPr="00A93900">
        <w:rPr>
          <w:rFonts w:cs="Calibri"/>
          <w:color w:val="000000"/>
          <w:spacing w:val="1"/>
          <w:sz w:val="20"/>
          <w:szCs w:val="20"/>
        </w:rPr>
        <w:t>I)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Spa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n</w:t>
      </w:r>
    </w:p>
    <w:p w14:paraId="0078126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llit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/Ch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Ad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MC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/C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196749A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Ch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Resou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ce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llit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D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and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App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CRESDA)</w:t>
      </w:r>
    </w:p>
    <w:p w14:paraId="2A81105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Uk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NSAU)</w:t>
      </w:r>
    </w:p>
    <w:p w14:paraId="345BBC7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Ch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nes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Acade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CAST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3E592869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ASRDA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7D700EC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Co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m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ó</w:t>
      </w:r>
      <w:r w:rsidRPr="00A93900">
        <w:rPr>
          <w:rFonts w:cs="Calibri"/>
          <w:color w:val="000000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1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ac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ona</w:t>
      </w:r>
      <w:r w:rsidRPr="00A93900">
        <w:rPr>
          <w:rFonts w:cs="Calibri"/>
          <w:color w:val="000000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8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Ac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v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dade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5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Espac</w:t>
      </w:r>
      <w:r w:rsidRPr="00A93900">
        <w:rPr>
          <w:rFonts w:cs="Calibri"/>
          <w:color w:val="000000"/>
          <w:spacing w:val="1"/>
          <w:w w:val="103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w w:val="10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(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C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ON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AE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)</w:t>
      </w:r>
      <w:r w:rsidRPr="00A93900">
        <w:rPr>
          <w:rFonts w:cs="Calibri"/>
          <w:color w:val="000000"/>
          <w:sz w:val="20"/>
          <w:szCs w:val="20"/>
          <w:lang w:val="fr-FR"/>
        </w:rPr>
        <w:t>,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Argen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1"/>
          <w:w w:val="103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na</w:t>
      </w:r>
    </w:p>
    <w:p w14:paraId="4EF5087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he</w:t>
      </w:r>
      <w:r w:rsidRPr="00A93900">
        <w:rPr>
          <w:rFonts w:cs="Calibri"/>
          <w:color w:val="000000"/>
          <w:spacing w:val="1"/>
          <w:sz w:val="20"/>
          <w:szCs w:val="20"/>
        </w:rPr>
        <w:t>rl</w:t>
      </w:r>
      <w:r w:rsidRPr="00A93900">
        <w:rPr>
          <w:rFonts w:cs="Calibri"/>
          <w:color w:val="000000"/>
          <w:spacing w:val="2"/>
          <w:sz w:val="20"/>
          <w:szCs w:val="20"/>
        </w:rPr>
        <w:t>and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ffi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951D0F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Co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ea</w:t>
      </w:r>
      <w:r w:rsidRPr="00A93900">
        <w:rPr>
          <w:rFonts w:cs="Calibri"/>
          <w:color w:val="000000"/>
          <w:spacing w:val="1"/>
          <w:sz w:val="20"/>
          <w:szCs w:val="20"/>
        </w:rPr>
        <w:t>lt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3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ndu</w:t>
      </w:r>
      <w:r w:rsidRPr="00A93900">
        <w:rPr>
          <w:rFonts w:cs="Calibri"/>
          <w:color w:val="000000"/>
          <w:spacing w:val="1"/>
          <w:sz w:val="20"/>
          <w:szCs w:val="20"/>
        </w:rPr>
        <w:t>stri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Aus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42CA352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eg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NSC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265CD17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stit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CR</w:t>
      </w:r>
      <w:r w:rsidRPr="00A93900">
        <w:rPr>
          <w:rFonts w:cs="Calibri"/>
          <w:color w:val="000000"/>
          <w:spacing w:val="1"/>
          <w:sz w:val="20"/>
          <w:szCs w:val="20"/>
        </w:rPr>
        <w:t>I)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w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Zea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and</w:t>
      </w:r>
    </w:p>
    <w:p w14:paraId="7679E6D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375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Ru</w:t>
      </w:r>
      <w:r w:rsidRPr="00A93900">
        <w:rPr>
          <w:rFonts w:cs="Calibri"/>
          <w:color w:val="000000"/>
          <w:spacing w:val="1"/>
          <w:sz w:val="20"/>
          <w:szCs w:val="20"/>
        </w:rPr>
        <w:t>ssi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Fede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3D9986C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Coun</w:t>
      </w:r>
      <w:r w:rsidRPr="00A93900">
        <w:rPr>
          <w:rFonts w:cs="Calibri"/>
          <w:color w:val="000000"/>
          <w:spacing w:val="1"/>
          <w:sz w:val="20"/>
          <w:szCs w:val="20"/>
        </w:rPr>
        <w:t>ci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ndu</w:t>
      </w:r>
      <w:r w:rsidRPr="00A93900">
        <w:rPr>
          <w:rFonts w:cs="Calibri"/>
          <w:color w:val="000000"/>
          <w:spacing w:val="1"/>
          <w:sz w:val="20"/>
          <w:szCs w:val="20"/>
        </w:rPr>
        <w:t>stri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)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Sou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fri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45D4041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Ru</w:t>
      </w:r>
      <w:r w:rsidRPr="00A93900">
        <w:rPr>
          <w:rFonts w:cs="Calibri"/>
          <w:color w:val="000000"/>
          <w:spacing w:val="1"/>
          <w:sz w:val="20"/>
          <w:szCs w:val="20"/>
        </w:rPr>
        <w:t>ssi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Fede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yd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og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Env</w:t>
      </w:r>
      <w:r w:rsidRPr="00A93900">
        <w:rPr>
          <w:rFonts w:cs="Calibri"/>
          <w:color w:val="000000"/>
          <w:spacing w:val="1"/>
          <w:sz w:val="20"/>
          <w:szCs w:val="20"/>
        </w:rPr>
        <w:t>ir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on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w w:val="102"/>
          <w:sz w:val="20"/>
          <w:szCs w:val="20"/>
        </w:rPr>
        <w:t>g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YDR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ET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)*</w:t>
      </w:r>
    </w:p>
    <w:p w14:paraId="71AEB07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de-DE"/>
        </w:rPr>
      </w:pPr>
      <w:r w:rsidRPr="00A93900">
        <w:rPr>
          <w:rFonts w:cs="Calibri"/>
          <w:color w:val="000000"/>
          <w:spacing w:val="3"/>
          <w:sz w:val="20"/>
          <w:szCs w:val="20"/>
          <w:lang w:val="de-DE"/>
        </w:rPr>
        <w:t>D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eu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t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sche</w:t>
      </w:r>
      <w:r w:rsidRPr="00A93900">
        <w:rPr>
          <w:rFonts w:cs="Calibri"/>
          <w:color w:val="000000"/>
          <w:sz w:val="20"/>
          <w:szCs w:val="20"/>
          <w:lang w:val="de-DE"/>
        </w:rPr>
        <w:t>s</w:t>
      </w:r>
      <w:r w:rsidRPr="00A93900">
        <w:rPr>
          <w:rFonts w:cs="Calibri"/>
          <w:color w:val="000000"/>
          <w:spacing w:val="22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Zen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tr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u</w:t>
      </w:r>
      <w:r w:rsidRPr="00A93900">
        <w:rPr>
          <w:rFonts w:cs="Calibri"/>
          <w:color w:val="000000"/>
          <w:sz w:val="20"/>
          <w:szCs w:val="20"/>
          <w:lang w:val="de-DE"/>
        </w:rPr>
        <w:t>m</w:t>
      </w:r>
      <w:r w:rsidRPr="00A93900">
        <w:rPr>
          <w:rFonts w:cs="Calibri"/>
          <w:color w:val="000000"/>
          <w:spacing w:val="21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f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ü</w:t>
      </w:r>
      <w:r w:rsidRPr="00A93900">
        <w:rPr>
          <w:rFonts w:cs="Calibri"/>
          <w:color w:val="000000"/>
          <w:sz w:val="20"/>
          <w:szCs w:val="20"/>
          <w:lang w:val="de-DE"/>
        </w:rPr>
        <w:t>r</w:t>
      </w:r>
      <w:r w:rsidRPr="00A93900">
        <w:rPr>
          <w:rFonts w:cs="Calibri"/>
          <w:color w:val="000000"/>
          <w:spacing w:val="9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Lu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f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t</w:t>
      </w:r>
      <w:r w:rsidRPr="00A93900">
        <w:rPr>
          <w:rFonts w:cs="Calibri"/>
          <w:color w:val="000000"/>
          <w:w w:val="34"/>
          <w:sz w:val="20"/>
          <w:szCs w:val="20"/>
          <w:lang w:val="de-DE"/>
        </w:rPr>
        <w:t>-­</w:t>
      </w:r>
      <w:r w:rsidRPr="00A93900">
        <w:rPr>
          <w:rFonts w:cs="Calibri"/>
          <w:color w:val="000000"/>
          <w:spacing w:val="1"/>
          <w:w w:val="34"/>
          <w:sz w:val="20"/>
          <w:szCs w:val="20"/>
          <w:lang w:val="de-DE"/>
        </w:rPr>
        <w:t>‐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un</w:t>
      </w:r>
      <w:r w:rsidRPr="00A93900">
        <w:rPr>
          <w:rFonts w:cs="Calibri"/>
          <w:color w:val="000000"/>
          <w:w w:val="102"/>
          <w:sz w:val="20"/>
          <w:szCs w:val="20"/>
          <w:lang w:val="de-DE"/>
        </w:rPr>
        <w:t>d</w:t>
      </w:r>
      <w:r w:rsidRPr="00A93900">
        <w:rPr>
          <w:rFonts w:cs="Calibri"/>
          <w:color w:val="000000"/>
          <w:spacing w:val="4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Rau</w:t>
      </w:r>
      <w:r w:rsidRPr="00A93900">
        <w:rPr>
          <w:rFonts w:cs="Calibri"/>
          <w:color w:val="000000"/>
          <w:spacing w:val="3"/>
          <w:sz w:val="20"/>
          <w:szCs w:val="20"/>
          <w:lang w:val="de-DE"/>
        </w:rPr>
        <w:t>m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f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ah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r</w:t>
      </w:r>
      <w:r w:rsidRPr="00A93900">
        <w:rPr>
          <w:rFonts w:cs="Calibri"/>
          <w:color w:val="000000"/>
          <w:sz w:val="20"/>
          <w:szCs w:val="20"/>
          <w:lang w:val="de-DE"/>
        </w:rPr>
        <w:t>t</w:t>
      </w:r>
      <w:r w:rsidRPr="00A93900">
        <w:rPr>
          <w:rFonts w:cs="Calibri"/>
          <w:color w:val="000000"/>
          <w:spacing w:val="22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de-DE"/>
        </w:rPr>
        <w:t>D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LR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)</w:t>
      </w:r>
      <w:r w:rsidRPr="00A93900">
        <w:rPr>
          <w:rFonts w:cs="Calibri"/>
          <w:color w:val="000000"/>
          <w:w w:val="102"/>
          <w:sz w:val="20"/>
          <w:szCs w:val="20"/>
          <w:lang w:val="de-DE"/>
        </w:rPr>
        <w:t xml:space="preserve">,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Ge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r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de-DE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an</w:t>
      </w:r>
      <w:r w:rsidRPr="00A93900">
        <w:rPr>
          <w:rFonts w:cs="Calibri"/>
          <w:color w:val="000000"/>
          <w:w w:val="102"/>
          <w:sz w:val="20"/>
          <w:szCs w:val="20"/>
          <w:lang w:val="de-DE"/>
        </w:rPr>
        <w:t>y</w:t>
      </w:r>
    </w:p>
    <w:p w14:paraId="55B5911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440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Counc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f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ke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TÜB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TAK</w:t>
      </w:r>
      <w:r w:rsidRPr="00A93900">
        <w:rPr>
          <w:rFonts w:cs="Calibri"/>
          <w:color w:val="000000"/>
          <w:w w:val="34"/>
          <w:sz w:val="20"/>
          <w:szCs w:val="20"/>
        </w:rPr>
        <w:t>-­</w:t>
      </w:r>
      <w:r w:rsidRPr="00A93900">
        <w:rPr>
          <w:rFonts w:cs="Calibri"/>
          <w:color w:val="000000"/>
          <w:spacing w:val="1"/>
          <w:w w:val="34"/>
          <w:sz w:val="20"/>
          <w:szCs w:val="20"/>
        </w:rPr>
        <w:t>‐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Uzay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318BE59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Ea</w:t>
      </w:r>
      <w:r w:rsidRPr="00A93900">
        <w:rPr>
          <w:rFonts w:cs="Calibri"/>
          <w:color w:val="000000"/>
          <w:spacing w:val="1"/>
          <w:sz w:val="20"/>
          <w:szCs w:val="20"/>
        </w:rPr>
        <w:t>rt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ESSO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nd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5EF2A6B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Sou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fri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) </w:t>
      </w:r>
    </w:p>
    <w:p w14:paraId="1DF2BFC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opea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EC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4B4147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ed</w:t>
      </w:r>
      <w:r w:rsidRPr="00A93900">
        <w:rPr>
          <w:rFonts w:cs="Calibri"/>
          <w:color w:val="000000"/>
          <w:spacing w:val="1"/>
          <w:sz w:val="20"/>
          <w:szCs w:val="20"/>
        </w:rPr>
        <w:t>is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Boa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SB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B8173D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opea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Exp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f</w:t>
      </w:r>
    </w:p>
    <w:p w14:paraId="0045E6C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llit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UM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ETSAT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14B455AA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K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ngdo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UKSA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54712A7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opea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ESA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72A38C3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Econo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Soc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Co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mm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ss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n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Pac</w:t>
      </w:r>
      <w:r w:rsidRPr="00A93900">
        <w:rPr>
          <w:rFonts w:cs="Calibri"/>
          <w:color w:val="000000"/>
          <w:spacing w:val="1"/>
          <w:sz w:val="20"/>
          <w:szCs w:val="20"/>
        </w:rPr>
        <w:t>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ESCAP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7469CC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w w:val="102"/>
          <w:sz w:val="20"/>
          <w:szCs w:val="20"/>
        </w:rPr>
        <w:t>Geo</w:t>
      </w:r>
      <w:r w:rsidRPr="00A93900">
        <w:rPr>
          <w:rFonts w:cs="Calibri"/>
          <w:color w:val="000000"/>
          <w:w w:val="34"/>
          <w:sz w:val="20"/>
          <w:szCs w:val="20"/>
        </w:rPr>
        <w:t>-­</w:t>
      </w:r>
      <w:r w:rsidRPr="00A93900">
        <w:rPr>
          <w:rFonts w:cs="Calibri"/>
          <w:color w:val="000000"/>
          <w:spacing w:val="1"/>
          <w:w w:val="34"/>
          <w:sz w:val="20"/>
          <w:szCs w:val="20"/>
        </w:rPr>
        <w:t>‐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og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D</w:t>
      </w:r>
      <w:r w:rsidRPr="00A93900">
        <w:rPr>
          <w:rFonts w:cs="Calibri"/>
          <w:color w:val="000000"/>
          <w:spacing w:val="2"/>
          <w:sz w:val="20"/>
          <w:szCs w:val="20"/>
        </w:rPr>
        <w:t>eve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op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z w:val="20"/>
          <w:szCs w:val="20"/>
        </w:rPr>
        <w:t>t</w:t>
      </w:r>
      <w:r w:rsidRPr="00A93900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sz w:val="20"/>
          <w:szCs w:val="20"/>
        </w:rPr>
        <w:t>TD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Tha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an</w:t>
      </w:r>
      <w:r w:rsidRPr="00A93900">
        <w:rPr>
          <w:rFonts w:cs="Calibri"/>
          <w:color w:val="000000"/>
          <w:w w:val="102"/>
          <w:sz w:val="20"/>
          <w:szCs w:val="20"/>
        </w:rPr>
        <w:t>d</w:t>
      </w:r>
    </w:p>
    <w:p w14:paraId="3AF8675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e</w:t>
      </w:r>
      <w:r w:rsidRPr="00A93900">
        <w:rPr>
          <w:rFonts w:cs="Calibri"/>
          <w:color w:val="000000"/>
          <w:position w:val="1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on</w:t>
      </w:r>
      <w:r w:rsidRPr="00A93900">
        <w:rPr>
          <w:rFonts w:cs="Calibri"/>
          <w:color w:val="000000"/>
          <w:position w:val="1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Educa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ona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l</w:t>
      </w:r>
      <w:r w:rsidRPr="00A93900">
        <w:rPr>
          <w:rFonts w:cs="Calibri"/>
          <w:color w:val="000000"/>
          <w:position w:val="1"/>
          <w:sz w:val="20"/>
          <w:szCs w:val="20"/>
        </w:rPr>
        <w:t>,</w:t>
      </w:r>
      <w:r w:rsidRPr="00A93900">
        <w:rPr>
          <w:rFonts w:cs="Calibri"/>
          <w:color w:val="000000"/>
          <w:spacing w:val="25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tifi</w:t>
      </w:r>
      <w:r w:rsidRPr="00A93900">
        <w:rPr>
          <w:rFonts w:cs="Calibri"/>
          <w:color w:val="000000"/>
          <w:position w:val="1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position w:val="1"/>
          <w:sz w:val="20"/>
          <w:szCs w:val="20"/>
        </w:rPr>
        <w:t>an</w:t>
      </w:r>
      <w:r w:rsidRPr="00A93900">
        <w:rPr>
          <w:rFonts w:cs="Calibri"/>
          <w:color w:val="000000"/>
          <w:w w:val="102"/>
          <w:position w:val="1"/>
          <w:sz w:val="20"/>
          <w:szCs w:val="20"/>
        </w:rPr>
        <w:t>d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Cu</w:t>
      </w:r>
      <w:r w:rsidRPr="00A93900">
        <w:rPr>
          <w:rFonts w:cs="Calibri"/>
          <w:color w:val="000000"/>
          <w:spacing w:val="1"/>
          <w:sz w:val="20"/>
          <w:szCs w:val="20"/>
        </w:rPr>
        <w:t>lt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za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ESC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6A041A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Geosc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Aus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D046CF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Env</w:t>
      </w:r>
      <w:r w:rsidRPr="00A93900">
        <w:rPr>
          <w:rFonts w:cs="Calibri"/>
          <w:color w:val="000000"/>
          <w:spacing w:val="1"/>
          <w:sz w:val="20"/>
          <w:szCs w:val="20"/>
        </w:rPr>
        <w:t>ir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z w:val="20"/>
          <w:szCs w:val="20"/>
        </w:rPr>
        <w:t>t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UNEP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1DD59893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64B0C8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Foo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Ag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cu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za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FA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O)</w:t>
      </w:r>
    </w:p>
    <w:p w14:paraId="282B872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Geode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GG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8EDD32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ffi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ff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rs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UNOO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6C9E757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cea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ABCD79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464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Geo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ve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USGS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9A76D4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</w:t>
      </w:r>
      <w:r w:rsidRPr="00A93900">
        <w:rPr>
          <w:rFonts w:cs="Calibri"/>
          <w:color w:val="000000"/>
          <w:spacing w:val="1"/>
          <w:sz w:val="20"/>
          <w:szCs w:val="20"/>
        </w:rPr>
        <w:t>rr</w:t>
      </w:r>
      <w:r w:rsidRPr="00A93900">
        <w:rPr>
          <w:rFonts w:cs="Calibri"/>
          <w:color w:val="000000"/>
          <w:spacing w:val="2"/>
          <w:sz w:val="20"/>
          <w:szCs w:val="20"/>
        </w:rPr>
        <w:t>es</w:t>
      </w:r>
      <w:r w:rsidRPr="00A93900">
        <w:rPr>
          <w:rFonts w:cs="Calibri"/>
          <w:color w:val="000000"/>
          <w:spacing w:val="1"/>
          <w:sz w:val="20"/>
          <w:szCs w:val="20"/>
        </w:rPr>
        <w:t>tri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GT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3719450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Acade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og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VAST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5F7A8C9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nd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Researc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rgan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7B6F5AC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rl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CRP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79FAAF2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-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-2"/>
          <w:sz w:val="20"/>
          <w:szCs w:val="20"/>
          <w:lang w:val="fr-FR"/>
        </w:rPr>
        <w:t xml:space="preserve">Instituto Nacional de Pesquisas Espaciais </w:t>
      </w:r>
      <w:r w:rsidRPr="00A93900">
        <w:rPr>
          <w:rFonts w:cs="Calibri"/>
          <w:color w:val="000000"/>
          <w:spacing w:val="-2"/>
          <w:w w:val="102"/>
          <w:sz w:val="20"/>
          <w:szCs w:val="20"/>
          <w:lang w:val="fr-FR"/>
        </w:rPr>
        <w:t>(INPE), Braz</w:t>
      </w:r>
      <w:r w:rsidRPr="00A93900">
        <w:rPr>
          <w:rFonts w:cs="Calibri"/>
          <w:color w:val="000000"/>
          <w:spacing w:val="-2"/>
          <w:w w:val="103"/>
          <w:sz w:val="20"/>
          <w:szCs w:val="20"/>
          <w:lang w:val="fr-FR"/>
        </w:rPr>
        <w:t>il</w:t>
      </w:r>
    </w:p>
    <w:p w14:paraId="211D6439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ascii="Cambria" w:hAnsi="Cambria"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rl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za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WMO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63913F2F" w14:textId="77777777" w:rsidR="00860C6C" w:rsidRDefault="00860C6C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sectPr w:rsidR="00860C6C" w:rsidSect="00860C6C">
          <w:type w:val="continuous"/>
          <w:pgSz w:w="11900" w:h="16840"/>
          <w:pgMar w:top="240" w:right="1020" w:bottom="0" w:left="1020" w:header="720" w:footer="720" w:gutter="0"/>
          <w:cols w:num="2" w:space="0"/>
          <w:noEndnote/>
        </w:sectPr>
      </w:pPr>
    </w:p>
    <w:p w14:paraId="7D49625B" w14:textId="77777777" w:rsidR="001A5C69" w:rsidRPr="006E158D" w:rsidRDefault="001A5C69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061EE901" w14:textId="50404EC9" w:rsidR="00B0663B" w:rsidRPr="007A5609" w:rsidRDefault="007A5609" w:rsidP="00E818D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pacing w:val="1"/>
          <w:w w:val="99"/>
          <w:sz w:val="15"/>
          <w:szCs w:val="15"/>
        </w:rPr>
        <w:t>*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Deno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s</w:t>
      </w:r>
      <w:r w:rsidRPr="007A5609">
        <w:rPr>
          <w:rFonts w:ascii="Calibri" w:hAnsi="Calibri" w:cs="Cambria"/>
          <w:color w:val="000000"/>
          <w:spacing w:val="-9"/>
          <w:w w:val="99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CGMS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Agenc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s.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 add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,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Ch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ona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Sp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ace</w:t>
      </w:r>
      <w:r w:rsidRPr="007A5609">
        <w:rPr>
          <w:rFonts w:ascii="Calibri" w:hAnsi="Calibri" w:cs="Cambria"/>
          <w:color w:val="000000"/>
          <w:spacing w:val="1"/>
          <w:w w:val="70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Adm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istr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on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(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CNSA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), 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>
        <w:rPr>
          <w:rFonts w:ascii="Calibri" w:hAnsi="Calibri" w:cs="Cambria"/>
          <w:color w:val="000000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eoro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og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 xml:space="preserve">l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Depa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rt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 (I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 xml:space="preserve">),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an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d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J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apan M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eteorologi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>
        <w:rPr>
          <w:rFonts w:ascii="Calibri" w:hAnsi="Calibri" w:cs="Cambria"/>
          <w:color w:val="000000"/>
          <w:w w:val="99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Agen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c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y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(J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MA</w:t>
      </w:r>
      <w:r>
        <w:rPr>
          <w:rFonts w:ascii="Calibri" w:hAnsi="Calibri" w:cs="Cambria"/>
          <w:color w:val="000000"/>
          <w:w w:val="99"/>
          <w:sz w:val="18"/>
          <w:szCs w:val="15"/>
        </w:rPr>
        <w:t xml:space="preserve">)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are</w:t>
      </w:r>
      <w:r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CGMs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Members</w:t>
      </w:r>
      <w:r>
        <w:rPr>
          <w:rFonts w:ascii="Calibri" w:hAnsi="Calibri" w:cs="Cambria"/>
          <w:color w:val="000000"/>
          <w:w w:val="99"/>
          <w:sz w:val="18"/>
          <w:szCs w:val="15"/>
        </w:rPr>
        <w:t>.</w:t>
      </w:r>
    </w:p>
    <w:sectPr w:rsidR="00B0663B" w:rsidRPr="007A5609" w:rsidSect="00860C6C">
      <w:type w:val="continuous"/>
      <w:pgSz w:w="11900" w:h="16840"/>
      <w:pgMar w:top="240" w:right="1020" w:bottom="0" w:left="102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4472" w14:textId="77777777" w:rsidR="00443957" w:rsidRDefault="00443957" w:rsidP="00557438">
      <w:pPr>
        <w:spacing w:after="0" w:line="240" w:lineRule="auto"/>
      </w:pPr>
      <w:r>
        <w:separator/>
      </w:r>
    </w:p>
  </w:endnote>
  <w:endnote w:type="continuationSeparator" w:id="0">
    <w:p w14:paraId="087CB6B7" w14:textId="77777777" w:rsidR="00443957" w:rsidRDefault="00443957" w:rsidP="005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5B93" w14:textId="77777777" w:rsidR="00443957" w:rsidRDefault="00443957" w:rsidP="00557438">
      <w:pPr>
        <w:spacing w:after="0" w:line="240" w:lineRule="auto"/>
      </w:pPr>
      <w:r>
        <w:separator/>
      </w:r>
    </w:p>
  </w:footnote>
  <w:footnote w:type="continuationSeparator" w:id="0">
    <w:p w14:paraId="02493027" w14:textId="77777777" w:rsidR="00443957" w:rsidRDefault="00443957" w:rsidP="0055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D7A0" w14:textId="2989FA4A" w:rsidR="00557438" w:rsidRDefault="00D502BE" w:rsidP="00557438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3B7AF73" wp14:editId="6A6B1824">
          <wp:extent cx="5475605" cy="631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BF6"/>
    <w:multiLevelType w:val="hybridMultilevel"/>
    <w:tmpl w:val="626E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0"/>
    <w:rsid w:val="000026E7"/>
    <w:rsid w:val="00043FD0"/>
    <w:rsid w:val="00085ECF"/>
    <w:rsid w:val="0009488C"/>
    <w:rsid w:val="0013640B"/>
    <w:rsid w:val="00176ACB"/>
    <w:rsid w:val="001A5C69"/>
    <w:rsid w:val="002C47ED"/>
    <w:rsid w:val="002E4065"/>
    <w:rsid w:val="00371F6F"/>
    <w:rsid w:val="00380600"/>
    <w:rsid w:val="003B00EA"/>
    <w:rsid w:val="0041054E"/>
    <w:rsid w:val="0042511E"/>
    <w:rsid w:val="00434418"/>
    <w:rsid w:val="00443957"/>
    <w:rsid w:val="004C17D5"/>
    <w:rsid w:val="00557438"/>
    <w:rsid w:val="0060423C"/>
    <w:rsid w:val="006E158D"/>
    <w:rsid w:val="00712477"/>
    <w:rsid w:val="007351D4"/>
    <w:rsid w:val="00747655"/>
    <w:rsid w:val="00755C1D"/>
    <w:rsid w:val="00796FC8"/>
    <w:rsid w:val="007A5609"/>
    <w:rsid w:val="007A7899"/>
    <w:rsid w:val="007C079F"/>
    <w:rsid w:val="00803554"/>
    <w:rsid w:val="00803DCB"/>
    <w:rsid w:val="00860C6C"/>
    <w:rsid w:val="008C3778"/>
    <w:rsid w:val="008C67B3"/>
    <w:rsid w:val="008E0DD7"/>
    <w:rsid w:val="008F069C"/>
    <w:rsid w:val="00933332"/>
    <w:rsid w:val="00942016"/>
    <w:rsid w:val="00943AF6"/>
    <w:rsid w:val="009B7C77"/>
    <w:rsid w:val="009C6E73"/>
    <w:rsid w:val="009E502D"/>
    <w:rsid w:val="009F2C42"/>
    <w:rsid w:val="009F7337"/>
    <w:rsid w:val="00A74683"/>
    <w:rsid w:val="00A93900"/>
    <w:rsid w:val="00AC3987"/>
    <w:rsid w:val="00AC5227"/>
    <w:rsid w:val="00B035A7"/>
    <w:rsid w:val="00B0663B"/>
    <w:rsid w:val="00B1281E"/>
    <w:rsid w:val="00B92154"/>
    <w:rsid w:val="00C1563F"/>
    <w:rsid w:val="00C45AC1"/>
    <w:rsid w:val="00C73652"/>
    <w:rsid w:val="00CE4985"/>
    <w:rsid w:val="00CF6FB8"/>
    <w:rsid w:val="00D101D4"/>
    <w:rsid w:val="00D416E8"/>
    <w:rsid w:val="00D502BE"/>
    <w:rsid w:val="00D66BEE"/>
    <w:rsid w:val="00DC2FF9"/>
    <w:rsid w:val="00DD7AA5"/>
    <w:rsid w:val="00E52F7A"/>
    <w:rsid w:val="00E818D2"/>
    <w:rsid w:val="00E868B0"/>
    <w:rsid w:val="00E9263D"/>
    <w:rsid w:val="00E94475"/>
    <w:rsid w:val="00F051B4"/>
    <w:rsid w:val="00F554EE"/>
    <w:rsid w:val="00FE2830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264ED"/>
  <w14:defaultImageDpi w14:val="0"/>
  <w15:docId w15:val="{DA6D4436-CB34-4AE2-8C44-81A23B2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26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26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63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3AF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985"/>
    <w:pPr>
      <w:spacing w:before="120"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57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43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7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438"/>
    <w:rPr>
      <w:rFonts w:cs="Times New Roman"/>
    </w:rPr>
  </w:style>
  <w:style w:type="table" w:styleId="TableGrid">
    <w:name w:val="Table Grid"/>
    <w:basedOn w:val="Table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7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05A5-45BC-4372-BA0F-6353081B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CEOS Statement for SBSTA47 v2 Final</vt:lpstr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CEOS Statement for SBSTA47 v2 Final</dc:title>
  <dc:subject/>
  <dc:creator>Pascal</dc:creator>
  <cp:keywords/>
  <dc:description/>
  <cp:lastModifiedBy>Joerg Schulz</cp:lastModifiedBy>
  <cp:revision>3</cp:revision>
  <dcterms:created xsi:type="dcterms:W3CDTF">2018-10-14T16:27:00Z</dcterms:created>
  <dcterms:modified xsi:type="dcterms:W3CDTF">2018-10-14T16:27:00Z</dcterms:modified>
</cp:coreProperties>
</file>