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5E76" w14:textId="5A1A3246" w:rsidR="001A68C0" w:rsidRPr="00D07FF0" w:rsidRDefault="001A68C0" w:rsidP="001A68C0">
      <w:pPr>
        <w:ind w:right="-1252"/>
        <w:jc w:val="center"/>
        <w:outlineLvl w:val="0"/>
        <w:rPr>
          <w:b/>
          <w:sz w:val="28"/>
          <w:szCs w:val="28"/>
        </w:rPr>
      </w:pPr>
      <w:bookmarkStart w:id="0" w:name="_GoBack"/>
      <w:r w:rsidRPr="00D07FF0">
        <w:rPr>
          <w:b/>
          <w:sz w:val="28"/>
          <w:szCs w:val="28"/>
        </w:rPr>
        <w:t>STATEME</w:t>
      </w:r>
      <w:bookmarkEnd w:id="0"/>
      <w:r w:rsidRPr="00D07FF0">
        <w:rPr>
          <w:b/>
          <w:sz w:val="28"/>
          <w:szCs w:val="28"/>
        </w:rPr>
        <w:t xml:space="preserve">NT </w:t>
      </w:r>
    </w:p>
    <w:p w14:paraId="67B3C51C" w14:textId="77777777" w:rsidR="001A68C0" w:rsidRPr="00D07FF0" w:rsidRDefault="001A68C0" w:rsidP="001A68C0">
      <w:pPr>
        <w:ind w:right="-1252"/>
        <w:jc w:val="center"/>
        <w:outlineLvl w:val="0"/>
        <w:rPr>
          <w:b/>
          <w:sz w:val="28"/>
          <w:szCs w:val="28"/>
        </w:rPr>
      </w:pPr>
      <w:r w:rsidRPr="00D07FF0">
        <w:rPr>
          <w:b/>
          <w:sz w:val="28"/>
          <w:szCs w:val="28"/>
        </w:rPr>
        <w:t>TO THE UNITED NATIONS FRAMEWORK CONVENTION ON CLIMATE CHANGE</w:t>
      </w:r>
    </w:p>
    <w:p w14:paraId="543D69E2" w14:textId="700CF581" w:rsidR="001A68C0" w:rsidRPr="00D07FF0" w:rsidRDefault="001A68C0" w:rsidP="001A68C0">
      <w:pPr>
        <w:ind w:right="-1252"/>
        <w:jc w:val="center"/>
        <w:outlineLvl w:val="0"/>
        <w:rPr>
          <w:b/>
          <w:sz w:val="28"/>
          <w:szCs w:val="28"/>
        </w:rPr>
      </w:pPr>
      <w:r w:rsidRPr="00D07FF0">
        <w:rPr>
          <w:b/>
          <w:sz w:val="28"/>
          <w:szCs w:val="28"/>
        </w:rPr>
        <w:t>SBSTA 47/COP 23 06-</w:t>
      </w:r>
      <w:r w:rsidRPr="008201D4">
        <w:rPr>
          <w:b/>
          <w:sz w:val="28"/>
          <w:szCs w:val="28"/>
          <w:highlight w:val="yellow"/>
        </w:rPr>
        <w:t>xx</w:t>
      </w:r>
      <w:r w:rsidRPr="00D07FF0">
        <w:rPr>
          <w:b/>
          <w:sz w:val="28"/>
          <w:szCs w:val="28"/>
        </w:rPr>
        <w:t xml:space="preserve">/11/2017 </w:t>
      </w:r>
    </w:p>
    <w:p w14:paraId="1C292C0B" w14:textId="77777777" w:rsidR="001A68C0" w:rsidRDefault="001A68C0" w:rsidP="00290D22">
      <w:pPr>
        <w:rPr>
          <w:rFonts w:ascii="Times New Roman" w:eastAsia="Times New Roman" w:hAnsi="Times New Roman" w:cs="Times New Roman"/>
        </w:rPr>
      </w:pPr>
    </w:p>
    <w:p w14:paraId="528BA2C4" w14:textId="77777777" w:rsidR="00290D22" w:rsidRDefault="00290D22" w:rsidP="00290D22">
      <w:pPr>
        <w:rPr>
          <w:rFonts w:ascii="Times New Roman" w:eastAsia="Times New Roman" w:hAnsi="Times New Roman" w:cs="Times New Roman"/>
        </w:rPr>
      </w:pPr>
      <w:r w:rsidRPr="00290D22">
        <w:rPr>
          <w:rFonts w:ascii="Times New Roman" w:eastAsia="Times New Roman" w:hAnsi="Times New Roman" w:cs="Times New Roman"/>
        </w:rPr>
        <w:t xml:space="preserve">The </w:t>
      </w:r>
      <w:r>
        <w:rPr>
          <w:rFonts w:ascii="Times New Roman" w:eastAsia="Times New Roman" w:hAnsi="Times New Roman" w:cs="Times New Roman"/>
        </w:rPr>
        <w:t>European Commission</w:t>
      </w:r>
      <w:r w:rsidRPr="00290D22">
        <w:rPr>
          <w:rFonts w:ascii="Times New Roman" w:eastAsia="Times New Roman" w:hAnsi="Times New Roman" w:cs="Times New Roman"/>
        </w:rPr>
        <w:t>, on behalf of the Committee on Earth Observation Satellites (CEOS), is pleased to update the 4</w:t>
      </w:r>
      <w:r>
        <w:rPr>
          <w:rFonts w:ascii="Times New Roman" w:eastAsia="Times New Roman" w:hAnsi="Times New Roman" w:cs="Times New Roman"/>
        </w:rPr>
        <w:t>7</w:t>
      </w:r>
      <w:r w:rsidRPr="00290D22">
        <w:rPr>
          <w:rFonts w:ascii="Times New Roman" w:eastAsia="Times New Roman" w:hAnsi="Times New Roman" w:cs="Times New Roman"/>
        </w:rPr>
        <w:t xml:space="preserve">th session of the Subsidiary Body for Scientific and Technological Advice (SBSTA) on the coordinated response to the United Nations Framework Convention on Climate Change (UNFCCC) needs for global observations being implemented by CEOS and the Coordination Group for Meteorological Satellites (CGMS) Working Group on Climate. </w:t>
      </w:r>
    </w:p>
    <w:p w14:paraId="2557CFE6" w14:textId="77777777" w:rsidR="000069DB" w:rsidRDefault="000069DB" w:rsidP="00290D22">
      <w:pPr>
        <w:rPr>
          <w:rFonts w:ascii="Times New Roman" w:eastAsia="Times New Roman" w:hAnsi="Times New Roman" w:cs="Times New Roman"/>
        </w:rPr>
      </w:pPr>
    </w:p>
    <w:p w14:paraId="16E915F2" w14:textId="1EA31CED" w:rsidR="000069DB" w:rsidRDefault="000069DB" w:rsidP="000069DB">
      <w:pPr>
        <w:rPr>
          <w:rFonts w:ascii="Times New Roman" w:eastAsia="Times New Roman" w:hAnsi="Times New Roman" w:cs="Times New Roman"/>
        </w:rPr>
      </w:pPr>
      <w:r w:rsidRPr="00290D22">
        <w:rPr>
          <w:rFonts w:ascii="Times New Roman" w:eastAsia="Times New Roman" w:hAnsi="Times New Roman" w:cs="Times New Roman"/>
        </w:rPr>
        <w:t xml:space="preserve">CEOS and CGMS, international organizations of 60 Members and Associates and 15 Members, respectively, have had the honor to report on </w:t>
      </w:r>
      <w:r w:rsidR="00596CAB">
        <w:rPr>
          <w:rFonts w:ascii="Times New Roman" w:eastAsia="Times New Roman" w:hAnsi="Times New Roman" w:cs="Times New Roman"/>
        </w:rPr>
        <w:t>S</w:t>
      </w:r>
      <w:r w:rsidRPr="00290D22">
        <w:rPr>
          <w:rFonts w:ascii="Times New Roman" w:eastAsia="Times New Roman" w:hAnsi="Times New Roman" w:cs="Times New Roman"/>
        </w:rPr>
        <w:t xml:space="preserve">pace agency activities to the UNFCCC on several previous occasions. </w:t>
      </w:r>
    </w:p>
    <w:p w14:paraId="34CF7C87" w14:textId="77777777" w:rsidR="000069DB" w:rsidRDefault="000069DB" w:rsidP="00290D22">
      <w:pPr>
        <w:rPr>
          <w:rFonts w:ascii="Times New Roman" w:eastAsia="Times New Roman" w:hAnsi="Times New Roman" w:cs="Times New Roman"/>
        </w:rPr>
      </w:pPr>
    </w:p>
    <w:p w14:paraId="020269A7" w14:textId="33045CB8" w:rsidR="000069DB" w:rsidRDefault="000069DB" w:rsidP="000069DB">
      <w:pPr>
        <w:rPr>
          <w:rFonts w:ascii="Times New Roman" w:eastAsia="Times New Roman" w:hAnsi="Times New Roman" w:cs="Times New Roman"/>
        </w:rPr>
      </w:pPr>
      <w:r w:rsidRPr="00290D22">
        <w:rPr>
          <w:rFonts w:ascii="Times New Roman" w:eastAsia="Times New Roman" w:hAnsi="Times New Roman" w:cs="Times New Roman"/>
        </w:rPr>
        <w:t xml:space="preserve">Space agencies continue to evolve their systematic observation of the climate system, </w:t>
      </w:r>
      <w:r w:rsidR="000E770A">
        <w:rPr>
          <w:rFonts w:ascii="Times New Roman" w:eastAsia="Times New Roman" w:hAnsi="Times New Roman" w:cs="Times New Roman"/>
        </w:rPr>
        <w:t xml:space="preserve">now over several decades, </w:t>
      </w:r>
      <w:r w:rsidRPr="00290D22">
        <w:rPr>
          <w:rFonts w:ascii="Times New Roman" w:eastAsia="Times New Roman" w:hAnsi="Times New Roman" w:cs="Times New Roman"/>
        </w:rPr>
        <w:t>strengthening scientific knowledge on climate</w:t>
      </w:r>
      <w:r w:rsidR="006F3CB2">
        <w:rPr>
          <w:rFonts w:ascii="Times New Roman" w:eastAsia="Times New Roman" w:hAnsi="Times New Roman" w:cs="Times New Roman"/>
        </w:rPr>
        <w:t>,</w:t>
      </w:r>
      <w:r w:rsidRPr="00290D22">
        <w:rPr>
          <w:rFonts w:ascii="Times New Roman" w:eastAsia="Times New Roman" w:hAnsi="Times New Roman" w:cs="Times New Roman"/>
        </w:rPr>
        <w:t xml:space="preserve"> supporting provision of knowledge-based information to climate services and to support decision making. Space agencies are doing this by implementing the Strategy Towards an Architecture for Climate Monitoring from Space, 2013 – developed by a team comprised of representatives from CEOS, CGMS, and the World Meteorological Organization (WMO). This architecture involves the identification of existing and potential future gaps in the provision of the climate data requested by </w:t>
      </w:r>
      <w:r w:rsidR="00C66F3D">
        <w:t xml:space="preserve">the </w:t>
      </w:r>
      <w:r w:rsidR="00C66F3D">
        <w:rPr>
          <w:rFonts w:ascii="Times New Roman" w:eastAsia="Times New Roman" w:hAnsi="Times New Roman" w:cs="Times New Roman"/>
        </w:rPr>
        <w:t>UN’s Global Climate Observ</w:t>
      </w:r>
      <w:r w:rsidR="00055FDB">
        <w:rPr>
          <w:rFonts w:ascii="Times New Roman" w:eastAsia="Times New Roman" w:hAnsi="Times New Roman" w:cs="Times New Roman"/>
        </w:rPr>
        <w:t>ing</w:t>
      </w:r>
      <w:r w:rsidR="00C66F3D">
        <w:rPr>
          <w:rFonts w:ascii="Times New Roman" w:eastAsia="Times New Roman" w:hAnsi="Times New Roman" w:cs="Times New Roman"/>
        </w:rPr>
        <w:t xml:space="preserve"> System Programme (GCOS).</w:t>
      </w:r>
    </w:p>
    <w:p w14:paraId="137B7349" w14:textId="77777777" w:rsidR="000069DB" w:rsidRDefault="000069DB" w:rsidP="00290D22">
      <w:pPr>
        <w:rPr>
          <w:rFonts w:ascii="Times New Roman" w:eastAsia="Times New Roman" w:hAnsi="Times New Roman" w:cs="Times New Roman"/>
        </w:rPr>
      </w:pPr>
    </w:p>
    <w:p w14:paraId="319BCCA3" w14:textId="2637F805" w:rsidR="000069DB" w:rsidRDefault="00F72099" w:rsidP="00290D22">
      <w:pPr>
        <w:rPr>
          <w:rFonts w:ascii="Times New Roman" w:eastAsia="Times New Roman" w:hAnsi="Times New Roman" w:cs="Times New Roman"/>
        </w:rPr>
      </w:pPr>
      <w:r>
        <w:rPr>
          <w:rFonts w:ascii="Times New Roman" w:eastAsia="Times New Roman" w:hAnsi="Times New Roman" w:cs="Times New Roman"/>
        </w:rPr>
        <w:t xml:space="preserve">The consolidation of space agency efforts through the </w:t>
      </w:r>
      <w:r w:rsidR="007C7B1F">
        <w:rPr>
          <w:rFonts w:ascii="Times New Roman" w:eastAsia="Times New Roman" w:hAnsi="Times New Roman" w:cs="Times New Roman"/>
        </w:rPr>
        <w:t xml:space="preserve">establishment of the </w:t>
      </w:r>
      <w:r w:rsidR="001D386F">
        <w:rPr>
          <w:rFonts w:ascii="Times New Roman" w:eastAsia="Times New Roman" w:hAnsi="Times New Roman" w:cs="Times New Roman"/>
        </w:rPr>
        <w:t xml:space="preserve">joint </w:t>
      </w:r>
      <w:r w:rsidR="001A1A08">
        <w:rPr>
          <w:rFonts w:ascii="Times New Roman" w:eastAsia="Times New Roman" w:hAnsi="Times New Roman" w:cs="Times New Roman"/>
        </w:rPr>
        <w:t>CEOS</w:t>
      </w:r>
      <w:r w:rsidR="001D386F">
        <w:rPr>
          <w:rFonts w:ascii="Times New Roman" w:eastAsia="Times New Roman" w:hAnsi="Times New Roman" w:cs="Times New Roman"/>
        </w:rPr>
        <w:t>/</w:t>
      </w:r>
      <w:r w:rsidR="001A1A08">
        <w:rPr>
          <w:rFonts w:ascii="Times New Roman" w:eastAsia="Times New Roman" w:hAnsi="Times New Roman" w:cs="Times New Roman"/>
        </w:rPr>
        <w:t xml:space="preserve">CGMS </w:t>
      </w:r>
      <w:r w:rsidR="007C7B1F">
        <w:rPr>
          <w:rFonts w:ascii="Times New Roman" w:eastAsia="Times New Roman" w:hAnsi="Times New Roman" w:cs="Times New Roman"/>
        </w:rPr>
        <w:t xml:space="preserve">Working Group on Climate </w:t>
      </w:r>
      <w:r w:rsidR="000069DB">
        <w:rPr>
          <w:rFonts w:ascii="Times New Roman" w:eastAsia="Times New Roman" w:hAnsi="Times New Roman" w:cs="Times New Roman"/>
        </w:rPr>
        <w:t xml:space="preserve">has resulted in a </w:t>
      </w:r>
      <w:r w:rsidR="00444A1C">
        <w:rPr>
          <w:rFonts w:ascii="Times New Roman" w:eastAsia="Times New Roman" w:hAnsi="Times New Roman" w:cs="Times New Roman"/>
        </w:rPr>
        <w:t xml:space="preserve">significant </w:t>
      </w:r>
      <w:r w:rsidR="000069DB">
        <w:rPr>
          <w:rFonts w:ascii="Times New Roman" w:eastAsia="Times New Roman" w:hAnsi="Times New Roman" w:cs="Times New Roman"/>
        </w:rPr>
        <w:t xml:space="preserve">increase in efficiency in responding to the needs </w:t>
      </w:r>
      <w:r w:rsidR="00B8064A">
        <w:rPr>
          <w:rFonts w:ascii="Times New Roman" w:eastAsia="Times New Roman" w:hAnsi="Times New Roman" w:cs="Times New Roman"/>
        </w:rPr>
        <w:t xml:space="preserve">of </w:t>
      </w:r>
      <w:r w:rsidR="000069DB">
        <w:rPr>
          <w:rFonts w:ascii="Times New Roman" w:eastAsia="Times New Roman" w:hAnsi="Times New Roman" w:cs="Times New Roman"/>
        </w:rPr>
        <w:t>System</w:t>
      </w:r>
      <w:r w:rsidR="008F05C1">
        <w:rPr>
          <w:rFonts w:ascii="Times New Roman" w:eastAsia="Times New Roman" w:hAnsi="Times New Roman" w:cs="Times New Roman"/>
        </w:rPr>
        <w:t>atic Observations as required by</w:t>
      </w:r>
      <w:r w:rsidR="000069DB">
        <w:rPr>
          <w:rFonts w:ascii="Times New Roman" w:eastAsia="Times New Roman" w:hAnsi="Times New Roman" w:cs="Times New Roman"/>
        </w:rPr>
        <w:t xml:space="preserve"> the </w:t>
      </w:r>
      <w:r w:rsidR="00A5655D">
        <w:rPr>
          <w:rFonts w:ascii="Times New Roman" w:eastAsia="Times New Roman" w:hAnsi="Times New Roman" w:cs="Times New Roman"/>
        </w:rPr>
        <w:t>Convention</w:t>
      </w:r>
      <w:r w:rsidR="000069DB">
        <w:rPr>
          <w:rFonts w:ascii="Times New Roman" w:eastAsia="Times New Roman" w:hAnsi="Times New Roman" w:cs="Times New Roman"/>
        </w:rPr>
        <w:t xml:space="preserve">. </w:t>
      </w:r>
      <w:r w:rsidR="00211621">
        <w:rPr>
          <w:rFonts w:ascii="Times New Roman" w:eastAsia="Times New Roman" w:hAnsi="Times New Roman" w:cs="Times New Roman"/>
        </w:rPr>
        <w:t xml:space="preserve"> </w:t>
      </w:r>
      <w:r w:rsidR="000069DB">
        <w:rPr>
          <w:rFonts w:ascii="Times New Roman" w:eastAsia="Times New Roman" w:hAnsi="Times New Roman" w:cs="Times New Roman"/>
        </w:rPr>
        <w:t>This is manifest</w:t>
      </w:r>
      <w:r w:rsidR="00473CB7">
        <w:rPr>
          <w:rFonts w:ascii="Times New Roman" w:eastAsia="Times New Roman" w:hAnsi="Times New Roman" w:cs="Times New Roman"/>
        </w:rPr>
        <w:t>ed</w:t>
      </w:r>
      <w:r w:rsidR="000069DB">
        <w:rPr>
          <w:rFonts w:ascii="Times New Roman" w:eastAsia="Times New Roman" w:hAnsi="Times New Roman" w:cs="Times New Roman"/>
        </w:rPr>
        <w:t xml:space="preserve"> </w:t>
      </w:r>
      <w:r w:rsidR="00473CB7">
        <w:rPr>
          <w:rFonts w:ascii="Times New Roman" w:eastAsia="Times New Roman" w:hAnsi="Times New Roman" w:cs="Times New Roman"/>
        </w:rPr>
        <w:t xml:space="preserve">in part </w:t>
      </w:r>
      <w:r w:rsidR="000069DB">
        <w:rPr>
          <w:rFonts w:ascii="Times New Roman" w:eastAsia="Times New Roman" w:hAnsi="Times New Roman" w:cs="Times New Roman"/>
        </w:rPr>
        <w:t xml:space="preserve">by considerable increase </w:t>
      </w:r>
      <w:r w:rsidR="00473CB7">
        <w:rPr>
          <w:rFonts w:ascii="Times New Roman" w:eastAsia="Times New Roman" w:hAnsi="Times New Roman" w:cs="Times New Roman"/>
        </w:rPr>
        <w:t xml:space="preserve">in the </w:t>
      </w:r>
      <w:r w:rsidR="003840A6">
        <w:rPr>
          <w:rFonts w:ascii="Times New Roman" w:eastAsia="Times New Roman" w:hAnsi="Times New Roman" w:cs="Times New Roman"/>
        </w:rPr>
        <w:t xml:space="preserve">quantity </w:t>
      </w:r>
      <w:r w:rsidR="00AB5B63">
        <w:rPr>
          <w:rFonts w:ascii="Times New Roman" w:eastAsia="Times New Roman" w:hAnsi="Times New Roman" w:cs="Times New Roman"/>
        </w:rPr>
        <w:t xml:space="preserve">of </w:t>
      </w:r>
      <w:r w:rsidR="00B8064A">
        <w:rPr>
          <w:rFonts w:ascii="Times New Roman" w:eastAsia="Times New Roman" w:hAnsi="Times New Roman" w:cs="Times New Roman"/>
        </w:rPr>
        <w:t xml:space="preserve">climate </w:t>
      </w:r>
      <w:r w:rsidR="00AB5B63">
        <w:rPr>
          <w:rFonts w:ascii="Times New Roman" w:eastAsia="Times New Roman" w:hAnsi="Times New Roman" w:cs="Times New Roman"/>
        </w:rPr>
        <w:t>data records</w:t>
      </w:r>
      <w:r w:rsidR="000B1170">
        <w:rPr>
          <w:rFonts w:ascii="Times New Roman" w:eastAsia="Times New Roman" w:hAnsi="Times New Roman" w:cs="Times New Roman"/>
        </w:rPr>
        <w:t xml:space="preserve"> (factor 3)</w:t>
      </w:r>
      <w:r w:rsidR="00AB5B63">
        <w:rPr>
          <w:rFonts w:ascii="Times New Roman" w:eastAsia="Times New Roman" w:hAnsi="Times New Roman" w:cs="Times New Roman"/>
        </w:rPr>
        <w:t xml:space="preserve"> submitted by agencies to the </w:t>
      </w:r>
      <w:r w:rsidR="00B8064A">
        <w:rPr>
          <w:rFonts w:ascii="Times New Roman" w:eastAsia="Times New Roman" w:hAnsi="Times New Roman" w:cs="Times New Roman"/>
        </w:rPr>
        <w:t>Essential Climate Variable (</w:t>
      </w:r>
      <w:r w:rsidR="00AB5B63">
        <w:rPr>
          <w:rFonts w:ascii="Times New Roman" w:eastAsia="Times New Roman" w:hAnsi="Times New Roman" w:cs="Times New Roman"/>
        </w:rPr>
        <w:t>ECV</w:t>
      </w:r>
      <w:r w:rsidR="00B8064A">
        <w:rPr>
          <w:rFonts w:ascii="Times New Roman" w:eastAsia="Times New Roman" w:hAnsi="Times New Roman" w:cs="Times New Roman"/>
        </w:rPr>
        <w:t>)</w:t>
      </w:r>
      <w:r w:rsidR="00AB5B63">
        <w:rPr>
          <w:rFonts w:ascii="Times New Roman" w:eastAsia="Times New Roman" w:hAnsi="Times New Roman" w:cs="Times New Roman"/>
        </w:rPr>
        <w:t xml:space="preserve"> Inventory</w:t>
      </w:r>
      <w:r w:rsidR="00E2761D">
        <w:rPr>
          <w:rFonts w:ascii="Times New Roman" w:eastAsia="Times New Roman" w:hAnsi="Times New Roman" w:cs="Times New Roman"/>
        </w:rPr>
        <w:t xml:space="preserve"> with respect to the first exercise </w:t>
      </w:r>
      <w:r w:rsidR="00444A1C">
        <w:rPr>
          <w:rFonts w:ascii="Times New Roman" w:eastAsia="Times New Roman" w:hAnsi="Times New Roman" w:cs="Times New Roman"/>
        </w:rPr>
        <w:t xml:space="preserve">implemented </w:t>
      </w:r>
      <w:r w:rsidR="00E2761D">
        <w:rPr>
          <w:rFonts w:ascii="Times New Roman" w:eastAsia="Times New Roman" w:hAnsi="Times New Roman" w:cs="Times New Roman"/>
        </w:rPr>
        <w:t>in 2015.</w:t>
      </w:r>
    </w:p>
    <w:p w14:paraId="4D5BAB8A" w14:textId="77777777" w:rsidR="000069DB" w:rsidRDefault="000069DB" w:rsidP="00290D22">
      <w:pPr>
        <w:rPr>
          <w:rFonts w:ascii="Times New Roman" w:eastAsia="Times New Roman" w:hAnsi="Times New Roman" w:cs="Times New Roman"/>
        </w:rPr>
      </w:pPr>
    </w:p>
    <w:p w14:paraId="11D895A6" w14:textId="5CA416E2" w:rsidR="00341BE7" w:rsidRDefault="000069DB" w:rsidP="00290D22">
      <w:pPr>
        <w:rPr>
          <w:rFonts w:ascii="Times New Roman" w:eastAsia="Times New Roman" w:hAnsi="Times New Roman" w:cs="Times New Roman"/>
        </w:rPr>
      </w:pPr>
      <w:r>
        <w:rPr>
          <w:rFonts w:ascii="Times New Roman" w:eastAsia="Times New Roman" w:hAnsi="Times New Roman" w:cs="Times New Roman"/>
        </w:rPr>
        <w:t>The sy</w:t>
      </w:r>
      <w:r w:rsidR="00AB5B63">
        <w:rPr>
          <w:rFonts w:ascii="Times New Roman" w:eastAsia="Times New Roman" w:hAnsi="Times New Roman" w:cs="Times New Roman"/>
        </w:rPr>
        <w:t xml:space="preserve">nergistic relationship with the UN’s </w:t>
      </w:r>
      <w:r w:rsidR="00055FDB">
        <w:rPr>
          <w:rFonts w:ascii="Times New Roman" w:eastAsia="Times New Roman" w:hAnsi="Times New Roman" w:cs="Times New Roman"/>
        </w:rPr>
        <w:t>GCOS</w:t>
      </w:r>
      <w:r w:rsidR="00AB5B63">
        <w:rPr>
          <w:rFonts w:ascii="Times New Roman" w:eastAsia="Times New Roman" w:hAnsi="Times New Roman" w:cs="Times New Roman"/>
        </w:rPr>
        <w:t xml:space="preserve"> Programme continues to </w:t>
      </w:r>
      <w:r w:rsidR="00341BE7">
        <w:rPr>
          <w:rFonts w:ascii="Times New Roman" w:eastAsia="Times New Roman" w:hAnsi="Times New Roman" w:cs="Times New Roman"/>
        </w:rPr>
        <w:t>strengthen</w:t>
      </w:r>
      <w:r w:rsidR="004D6110">
        <w:rPr>
          <w:rFonts w:ascii="Times New Roman" w:eastAsia="Times New Roman" w:hAnsi="Times New Roman" w:cs="Times New Roman"/>
        </w:rPr>
        <w:t>.  Here,</w:t>
      </w:r>
      <w:r w:rsidR="00341BE7">
        <w:rPr>
          <w:rFonts w:ascii="Times New Roman" w:eastAsia="Times New Roman" w:hAnsi="Times New Roman" w:cs="Times New Roman"/>
        </w:rPr>
        <w:t xml:space="preserve"> CEOS and CGMS</w:t>
      </w:r>
      <w:r w:rsidR="00AB5B63">
        <w:rPr>
          <w:rFonts w:ascii="Times New Roman" w:eastAsia="Times New Roman" w:hAnsi="Times New Roman" w:cs="Times New Roman"/>
        </w:rPr>
        <w:t xml:space="preserve"> </w:t>
      </w:r>
      <w:r w:rsidR="00341BE7">
        <w:rPr>
          <w:rFonts w:ascii="Times New Roman" w:eastAsia="Times New Roman" w:hAnsi="Times New Roman" w:cs="Times New Roman"/>
        </w:rPr>
        <w:t xml:space="preserve">present a response to the 2016 GCOS Implementation Plan reiterating their commitment </w:t>
      </w:r>
      <w:r w:rsidR="004D6110">
        <w:rPr>
          <w:rFonts w:ascii="Times New Roman" w:eastAsia="Times New Roman" w:hAnsi="Times New Roman" w:cs="Times New Roman"/>
        </w:rPr>
        <w:t>to</w:t>
      </w:r>
      <w:r w:rsidR="00341BE7">
        <w:rPr>
          <w:rFonts w:ascii="Times New Roman" w:eastAsia="Times New Roman" w:hAnsi="Times New Roman" w:cs="Times New Roman"/>
        </w:rPr>
        <w:t xml:space="preserve"> address </w:t>
      </w:r>
      <w:r w:rsidR="004D6110">
        <w:rPr>
          <w:rFonts w:ascii="Times New Roman" w:eastAsia="Times New Roman" w:hAnsi="Times New Roman" w:cs="Times New Roman"/>
        </w:rPr>
        <w:t xml:space="preserve">the </w:t>
      </w:r>
      <w:r w:rsidR="00341BE7">
        <w:rPr>
          <w:rFonts w:ascii="Times New Roman" w:eastAsia="Times New Roman" w:hAnsi="Times New Roman" w:cs="Times New Roman"/>
        </w:rPr>
        <w:t>Action</w:t>
      </w:r>
      <w:r w:rsidR="00C33172">
        <w:rPr>
          <w:rFonts w:ascii="Times New Roman" w:eastAsia="Times New Roman" w:hAnsi="Times New Roman" w:cs="Times New Roman"/>
        </w:rPr>
        <w:t>s</w:t>
      </w:r>
      <w:r w:rsidR="00341BE7">
        <w:rPr>
          <w:rFonts w:ascii="Times New Roman" w:eastAsia="Times New Roman" w:hAnsi="Times New Roman" w:cs="Times New Roman"/>
        </w:rPr>
        <w:t xml:space="preserve"> </w:t>
      </w:r>
      <w:r w:rsidR="007E4175">
        <w:rPr>
          <w:rFonts w:ascii="Times New Roman" w:eastAsia="Times New Roman" w:hAnsi="Times New Roman" w:cs="Times New Roman"/>
        </w:rPr>
        <w:t>required for</w:t>
      </w:r>
      <w:r w:rsidR="00341BE7">
        <w:rPr>
          <w:rFonts w:ascii="Times New Roman" w:eastAsia="Times New Roman" w:hAnsi="Times New Roman" w:cs="Times New Roman"/>
        </w:rPr>
        <w:t xml:space="preserve"> the implementation of the global observation system for climate.</w:t>
      </w:r>
    </w:p>
    <w:p w14:paraId="68EF6C26" w14:textId="77777777" w:rsidR="000069DB" w:rsidRDefault="000069DB" w:rsidP="00290D22">
      <w:pPr>
        <w:rPr>
          <w:rFonts w:ascii="Times New Roman" w:eastAsia="Times New Roman" w:hAnsi="Times New Roman" w:cs="Times New Roman"/>
        </w:rPr>
      </w:pPr>
    </w:p>
    <w:p w14:paraId="1853FE16" w14:textId="4C32AAB0" w:rsidR="00D623BD" w:rsidRDefault="00C33172" w:rsidP="00290D22">
      <w:pPr>
        <w:rPr>
          <w:rFonts w:ascii="Times New Roman" w:eastAsia="Times New Roman" w:hAnsi="Times New Roman" w:cs="Times New Roman"/>
        </w:rPr>
      </w:pPr>
      <w:r w:rsidRPr="00577A03">
        <w:rPr>
          <w:rFonts w:ascii="Times New Roman" w:eastAsia="Times New Roman" w:hAnsi="Times New Roman" w:cs="Times New Roman"/>
        </w:rPr>
        <w:t xml:space="preserve">CEOS </w:t>
      </w:r>
      <w:r w:rsidR="00E2761D" w:rsidRPr="00577A03">
        <w:rPr>
          <w:rFonts w:ascii="Times New Roman" w:eastAsia="Times New Roman" w:hAnsi="Times New Roman" w:cs="Times New Roman"/>
        </w:rPr>
        <w:t xml:space="preserve">and CGMS </w:t>
      </w:r>
      <w:r w:rsidRPr="00577A03">
        <w:rPr>
          <w:rFonts w:ascii="Times New Roman" w:eastAsia="Times New Roman" w:hAnsi="Times New Roman" w:cs="Times New Roman"/>
        </w:rPr>
        <w:t xml:space="preserve">Agencies have </w:t>
      </w:r>
      <w:r w:rsidR="003840A6">
        <w:rPr>
          <w:rFonts w:ascii="Times New Roman" w:eastAsia="Times New Roman" w:hAnsi="Times New Roman" w:cs="Times New Roman"/>
        </w:rPr>
        <w:t>dedicated</w:t>
      </w:r>
      <w:r w:rsidRPr="00577A03">
        <w:rPr>
          <w:rFonts w:ascii="Times New Roman" w:eastAsia="Times New Roman" w:hAnsi="Times New Roman" w:cs="Times New Roman"/>
        </w:rPr>
        <w:t xml:space="preserve"> considerable </w:t>
      </w:r>
      <w:r w:rsidR="00A14EED" w:rsidRPr="00577A03">
        <w:rPr>
          <w:rFonts w:ascii="Times New Roman" w:eastAsia="Times New Roman" w:hAnsi="Times New Roman" w:cs="Times New Roman"/>
        </w:rPr>
        <w:t>efforts in recent yea</w:t>
      </w:r>
      <w:r w:rsidR="00266101" w:rsidRPr="00577A03">
        <w:rPr>
          <w:rFonts w:ascii="Times New Roman" w:eastAsia="Times New Roman" w:hAnsi="Times New Roman" w:cs="Times New Roman"/>
        </w:rPr>
        <w:t xml:space="preserve">rs </w:t>
      </w:r>
      <w:r w:rsidR="003840A6">
        <w:rPr>
          <w:rFonts w:ascii="Times New Roman" w:eastAsia="Times New Roman" w:hAnsi="Times New Roman" w:cs="Times New Roman"/>
        </w:rPr>
        <w:t>to</w:t>
      </w:r>
      <w:r w:rsidR="00266101" w:rsidRPr="00577A03">
        <w:rPr>
          <w:rFonts w:ascii="Times New Roman" w:eastAsia="Times New Roman" w:hAnsi="Times New Roman" w:cs="Times New Roman"/>
        </w:rPr>
        <w:t xml:space="preserve"> the concerted analysis and development of innovative approaches to data structures and interfaces</w:t>
      </w:r>
      <w:r w:rsidR="004776AA">
        <w:rPr>
          <w:rFonts w:ascii="Times New Roman" w:eastAsia="Times New Roman" w:hAnsi="Times New Roman" w:cs="Times New Roman"/>
        </w:rPr>
        <w:t>.</w:t>
      </w:r>
      <w:r w:rsidR="00266101" w:rsidRPr="00577A03">
        <w:rPr>
          <w:rFonts w:ascii="Times New Roman" w:eastAsia="Times New Roman" w:hAnsi="Times New Roman" w:cs="Times New Roman"/>
        </w:rPr>
        <w:t xml:space="preserve"> </w:t>
      </w:r>
      <w:r w:rsidR="00211621">
        <w:rPr>
          <w:rFonts w:ascii="Times New Roman" w:eastAsia="Times New Roman" w:hAnsi="Times New Roman" w:cs="Times New Roman"/>
        </w:rPr>
        <w:t xml:space="preserve"> </w:t>
      </w:r>
      <w:r w:rsidR="00D623BD">
        <w:rPr>
          <w:rFonts w:ascii="Times New Roman" w:eastAsia="Times New Roman" w:hAnsi="Times New Roman" w:cs="Times New Roman"/>
        </w:rPr>
        <w:t>These interfaces will</w:t>
      </w:r>
      <w:r w:rsidR="003840A6">
        <w:rPr>
          <w:rFonts w:ascii="Times New Roman" w:eastAsia="Times New Roman" w:hAnsi="Times New Roman" w:cs="Times New Roman"/>
        </w:rPr>
        <w:t>,</w:t>
      </w:r>
      <w:r w:rsidR="00D623BD">
        <w:rPr>
          <w:rFonts w:ascii="Times New Roman" w:eastAsia="Times New Roman" w:hAnsi="Times New Roman" w:cs="Times New Roman"/>
        </w:rPr>
        <w:t xml:space="preserve"> in particular</w:t>
      </w:r>
      <w:r w:rsidR="003840A6">
        <w:rPr>
          <w:rFonts w:ascii="Times New Roman" w:eastAsia="Times New Roman" w:hAnsi="Times New Roman" w:cs="Times New Roman"/>
        </w:rPr>
        <w:t>,</w:t>
      </w:r>
      <w:r w:rsidR="00D623BD">
        <w:rPr>
          <w:rFonts w:ascii="Times New Roman" w:eastAsia="Times New Roman" w:hAnsi="Times New Roman" w:cs="Times New Roman"/>
        </w:rPr>
        <w:t xml:space="preserve"> enable users interested in looking at climate adaptation issues at actionable scales to make a better use of </w:t>
      </w:r>
      <w:r w:rsidR="004776AA">
        <w:rPr>
          <w:rFonts w:ascii="Times New Roman" w:eastAsia="Times New Roman" w:hAnsi="Times New Roman" w:cs="Times New Roman"/>
        </w:rPr>
        <w:t>long</w:t>
      </w:r>
      <w:r w:rsidR="00B8064A">
        <w:rPr>
          <w:rFonts w:ascii="Times New Roman" w:eastAsia="Times New Roman" w:hAnsi="Times New Roman" w:cs="Times New Roman"/>
        </w:rPr>
        <w:t>-</w:t>
      </w:r>
      <w:r w:rsidR="004776AA">
        <w:rPr>
          <w:rFonts w:ascii="Times New Roman" w:eastAsia="Times New Roman" w:hAnsi="Times New Roman" w:cs="Times New Roman"/>
        </w:rPr>
        <w:t xml:space="preserve">term </w:t>
      </w:r>
      <w:r w:rsidR="00B8064A">
        <w:rPr>
          <w:rFonts w:ascii="Times New Roman" w:eastAsia="Times New Roman" w:hAnsi="Times New Roman" w:cs="Times New Roman"/>
        </w:rPr>
        <w:t>E</w:t>
      </w:r>
      <w:r w:rsidR="00D623BD">
        <w:rPr>
          <w:rFonts w:ascii="Times New Roman" w:eastAsia="Times New Roman" w:hAnsi="Times New Roman" w:cs="Times New Roman"/>
        </w:rPr>
        <w:t>arth observation datasets.</w:t>
      </w:r>
    </w:p>
    <w:p w14:paraId="6563A6FE" w14:textId="77777777" w:rsidR="00D623BD" w:rsidRDefault="00D623BD" w:rsidP="00290D22">
      <w:pPr>
        <w:rPr>
          <w:rFonts w:ascii="Times New Roman" w:eastAsia="Times New Roman" w:hAnsi="Times New Roman" w:cs="Times New Roman"/>
        </w:rPr>
      </w:pPr>
    </w:p>
    <w:p w14:paraId="5BBFB06F" w14:textId="36C36B43" w:rsidR="000069DB" w:rsidRPr="0079431E" w:rsidRDefault="00651C35" w:rsidP="0079431E">
      <w:pPr>
        <w:pStyle w:val="CommentText"/>
      </w:pPr>
      <w:r>
        <w:rPr>
          <w:rFonts w:ascii="Times New Roman" w:eastAsia="Times New Roman" w:hAnsi="Times New Roman" w:cs="Times New Roman"/>
        </w:rPr>
        <w:t xml:space="preserve">Space </w:t>
      </w:r>
      <w:r w:rsidR="003A2465">
        <w:rPr>
          <w:rFonts w:ascii="Times New Roman" w:eastAsia="Times New Roman" w:hAnsi="Times New Roman" w:cs="Times New Roman"/>
        </w:rPr>
        <w:t>a</w:t>
      </w:r>
      <w:r>
        <w:rPr>
          <w:rFonts w:ascii="Times New Roman" w:eastAsia="Times New Roman" w:hAnsi="Times New Roman" w:cs="Times New Roman"/>
        </w:rPr>
        <w:t xml:space="preserve">gencies have been </w:t>
      </w:r>
      <w:r w:rsidR="004776AA">
        <w:rPr>
          <w:rFonts w:ascii="Times New Roman" w:eastAsia="Times New Roman" w:hAnsi="Times New Roman" w:cs="Times New Roman"/>
        </w:rPr>
        <w:t>active in the UNFC</w:t>
      </w:r>
      <w:r w:rsidR="000E770A">
        <w:rPr>
          <w:rFonts w:ascii="Times New Roman" w:eastAsia="Times New Roman" w:hAnsi="Times New Roman" w:cs="Times New Roman"/>
        </w:rPr>
        <w:t>C</w:t>
      </w:r>
      <w:r w:rsidR="004776AA">
        <w:rPr>
          <w:rFonts w:ascii="Times New Roman" w:eastAsia="Times New Roman" w:hAnsi="Times New Roman" w:cs="Times New Roman"/>
        </w:rPr>
        <w:t>C context via SBSTA</w:t>
      </w:r>
      <w:r w:rsidR="00852823">
        <w:rPr>
          <w:rFonts w:ascii="Times New Roman" w:eastAsia="Times New Roman" w:hAnsi="Times New Roman" w:cs="Times New Roman"/>
        </w:rPr>
        <w:t xml:space="preserve"> </w:t>
      </w:r>
      <w:r w:rsidR="004776AA">
        <w:rPr>
          <w:rFonts w:ascii="Times New Roman" w:eastAsia="Times New Roman" w:hAnsi="Times New Roman" w:cs="Times New Roman"/>
        </w:rPr>
        <w:t xml:space="preserve">and have organized a coordinated response -- </w:t>
      </w:r>
      <w:r>
        <w:rPr>
          <w:rFonts w:ascii="Times New Roman" w:eastAsia="Times New Roman" w:hAnsi="Times New Roman" w:cs="Times New Roman"/>
        </w:rPr>
        <w:t>to the decision</w:t>
      </w:r>
      <w:r w:rsidR="0025179D">
        <w:rPr>
          <w:rFonts w:ascii="Times New Roman" w:eastAsia="Times New Roman" w:hAnsi="Times New Roman" w:cs="Times New Roman"/>
        </w:rPr>
        <w:t>s</w:t>
      </w:r>
      <w:r>
        <w:rPr>
          <w:rFonts w:ascii="Times New Roman" w:eastAsia="Times New Roman" w:hAnsi="Times New Roman" w:cs="Times New Roman"/>
        </w:rPr>
        <w:t xml:space="preserve"> in Paris at COP-21. </w:t>
      </w:r>
      <w:r w:rsidR="000755BD">
        <w:rPr>
          <w:rFonts w:ascii="Times New Roman" w:eastAsia="Times New Roman" w:hAnsi="Times New Roman" w:cs="Times New Roman"/>
        </w:rPr>
        <w:t>They</w:t>
      </w:r>
      <w:r w:rsidR="00290D22" w:rsidRPr="00290D22">
        <w:rPr>
          <w:rFonts w:ascii="Times New Roman" w:eastAsia="Times New Roman" w:hAnsi="Times New Roman" w:cs="Times New Roman"/>
        </w:rPr>
        <w:t xml:space="preserve"> recognize that high quality greenhouse gas information will be essential to track progress toward the achievement of Nationally Determined Contributi</w:t>
      </w:r>
      <w:r>
        <w:rPr>
          <w:rFonts w:ascii="Times New Roman" w:eastAsia="Times New Roman" w:hAnsi="Times New Roman" w:cs="Times New Roman"/>
        </w:rPr>
        <w:t xml:space="preserve">ons (NDCs) and for stocktaking, and </w:t>
      </w:r>
      <w:r w:rsidR="003840A6">
        <w:rPr>
          <w:rFonts w:ascii="Times New Roman" w:eastAsia="Times New Roman" w:hAnsi="Times New Roman" w:cs="Times New Roman"/>
        </w:rPr>
        <w:t xml:space="preserve">recognize </w:t>
      </w:r>
      <w:r>
        <w:rPr>
          <w:rFonts w:ascii="Times New Roman" w:eastAsia="Times New Roman" w:hAnsi="Times New Roman" w:cs="Times New Roman"/>
        </w:rPr>
        <w:t xml:space="preserve">a fundamental role for this </w:t>
      </w:r>
      <w:r w:rsidR="001D4977">
        <w:rPr>
          <w:rFonts w:ascii="Times New Roman" w:eastAsia="Times New Roman" w:hAnsi="Times New Roman" w:cs="Times New Roman"/>
        </w:rPr>
        <w:t>information, integrated with ground based measurements</w:t>
      </w:r>
      <w:r w:rsidR="00F63186">
        <w:rPr>
          <w:rFonts w:ascii="Times New Roman" w:eastAsia="Times New Roman" w:hAnsi="Times New Roman" w:cs="Times New Roman"/>
        </w:rPr>
        <w:t xml:space="preserve"> and models</w:t>
      </w:r>
      <w:r w:rsidR="001D4977">
        <w:rPr>
          <w:rFonts w:ascii="Times New Roman" w:eastAsia="Times New Roman" w:hAnsi="Times New Roman" w:cs="Times New Roman"/>
        </w:rPr>
        <w:t xml:space="preserve"> in supporting </w:t>
      </w:r>
      <w:r w:rsidR="00F63186">
        <w:rPr>
          <w:rFonts w:ascii="Times New Roman" w:eastAsia="Times New Roman" w:hAnsi="Times New Roman" w:cs="Times New Roman"/>
        </w:rPr>
        <w:t>a</w:t>
      </w:r>
      <w:r w:rsidR="001D4977">
        <w:rPr>
          <w:rFonts w:ascii="Times New Roman" w:eastAsia="Times New Roman" w:hAnsi="Times New Roman" w:cs="Times New Roman"/>
        </w:rPr>
        <w:t xml:space="preserve"> Monitoring and Verification System</w:t>
      </w:r>
      <w:r w:rsidR="00CE52DA">
        <w:rPr>
          <w:rFonts w:ascii="Times New Roman" w:eastAsia="Times New Roman" w:hAnsi="Times New Roman" w:cs="Times New Roman"/>
        </w:rPr>
        <w:t xml:space="preserve"> and the transparency framework</w:t>
      </w:r>
      <w:r w:rsidR="001D4977">
        <w:rPr>
          <w:rFonts w:ascii="Times New Roman" w:eastAsia="Times New Roman" w:hAnsi="Times New Roman" w:cs="Times New Roman"/>
        </w:rPr>
        <w:t>. In this context</w:t>
      </w:r>
      <w:r w:rsidR="00055DA1">
        <w:rPr>
          <w:rFonts w:ascii="Times New Roman" w:eastAsia="Times New Roman" w:hAnsi="Times New Roman" w:cs="Times New Roman"/>
        </w:rPr>
        <w:t>,</w:t>
      </w:r>
      <w:r w:rsidR="001D4977">
        <w:rPr>
          <w:rFonts w:ascii="Times New Roman" w:eastAsia="Times New Roman" w:hAnsi="Times New Roman" w:cs="Times New Roman"/>
        </w:rPr>
        <w:t xml:space="preserve"> over the last year</w:t>
      </w:r>
      <w:r w:rsidR="00055DA1">
        <w:rPr>
          <w:rFonts w:ascii="Times New Roman" w:eastAsia="Times New Roman" w:hAnsi="Times New Roman" w:cs="Times New Roman"/>
        </w:rPr>
        <w:t>,</w:t>
      </w:r>
      <w:r w:rsidR="001D4977">
        <w:rPr>
          <w:rFonts w:ascii="Times New Roman" w:eastAsia="Times New Roman" w:hAnsi="Times New Roman" w:cs="Times New Roman"/>
        </w:rPr>
        <w:t xml:space="preserve"> </w:t>
      </w:r>
      <w:r w:rsidR="006329CC">
        <w:rPr>
          <w:rFonts w:ascii="Times New Roman" w:eastAsia="Times New Roman" w:hAnsi="Times New Roman" w:cs="Times New Roman"/>
        </w:rPr>
        <w:t>S</w:t>
      </w:r>
      <w:r w:rsidR="001D4977">
        <w:rPr>
          <w:rFonts w:ascii="Times New Roman" w:eastAsia="Times New Roman" w:hAnsi="Times New Roman" w:cs="Times New Roman"/>
        </w:rPr>
        <w:t xml:space="preserve">pace </w:t>
      </w:r>
      <w:r w:rsidR="00211621">
        <w:rPr>
          <w:rFonts w:ascii="Times New Roman" w:eastAsia="Times New Roman" w:hAnsi="Times New Roman" w:cs="Times New Roman"/>
        </w:rPr>
        <w:t>a</w:t>
      </w:r>
      <w:r w:rsidR="001D4977">
        <w:rPr>
          <w:rFonts w:ascii="Times New Roman" w:eastAsia="Times New Roman" w:hAnsi="Times New Roman" w:cs="Times New Roman"/>
        </w:rPr>
        <w:t xml:space="preserve">gencies in CEOS and CGMS have </w:t>
      </w:r>
      <w:r w:rsidR="00F63186">
        <w:rPr>
          <w:rFonts w:ascii="Times New Roman" w:eastAsia="Times New Roman" w:hAnsi="Times New Roman" w:cs="Times New Roman"/>
        </w:rPr>
        <w:t>start</w:t>
      </w:r>
      <w:r w:rsidR="00A835C5">
        <w:rPr>
          <w:rFonts w:ascii="Times New Roman" w:eastAsia="Times New Roman" w:hAnsi="Times New Roman" w:cs="Times New Roman"/>
        </w:rPr>
        <w:t>ed</w:t>
      </w:r>
      <w:r w:rsidR="00F63186">
        <w:rPr>
          <w:rFonts w:ascii="Times New Roman" w:eastAsia="Times New Roman" w:hAnsi="Times New Roman" w:cs="Times New Roman"/>
        </w:rPr>
        <w:t xml:space="preserve"> an activity to define </w:t>
      </w:r>
      <w:r w:rsidR="00B8064A">
        <w:rPr>
          <w:rFonts w:ascii="Times New Roman" w:eastAsia="Times New Roman" w:hAnsi="Times New Roman" w:cs="Times New Roman"/>
        </w:rPr>
        <w:t>a strategic architecture</w:t>
      </w:r>
      <w:r w:rsidR="00F63186">
        <w:rPr>
          <w:rFonts w:ascii="Times New Roman" w:eastAsia="Times New Roman" w:hAnsi="Times New Roman" w:cs="Times New Roman"/>
        </w:rPr>
        <w:t xml:space="preserve"> to meet the requirement of such a system, taking advantage of the competence of the current Virtual Constellation on Atmospheric Composition.</w:t>
      </w:r>
      <w:r w:rsidR="00211621">
        <w:rPr>
          <w:rFonts w:ascii="Times New Roman" w:eastAsia="Times New Roman" w:hAnsi="Times New Roman" w:cs="Times New Roman"/>
        </w:rPr>
        <w:t xml:space="preserve"> </w:t>
      </w:r>
      <w:r w:rsidR="0079431E">
        <w:rPr>
          <w:rFonts w:ascii="Times New Roman" w:eastAsia="Times New Roman" w:hAnsi="Times New Roman" w:cs="Times New Roman"/>
        </w:rPr>
        <w:t xml:space="preserve">This will build on the remarkable technical advancements shown by the several satellites already in operation which have accumulated </w:t>
      </w:r>
      <w:r w:rsidR="00CE52DA">
        <w:rPr>
          <w:rFonts w:ascii="Times New Roman" w:eastAsia="Times New Roman" w:hAnsi="Times New Roman" w:cs="Times New Roman"/>
        </w:rPr>
        <w:t xml:space="preserve">synoptic </w:t>
      </w:r>
      <w:r w:rsidR="0079431E">
        <w:rPr>
          <w:rFonts w:ascii="Times New Roman" w:eastAsia="Times New Roman" w:hAnsi="Times New Roman" w:cs="Times New Roman"/>
        </w:rPr>
        <w:t xml:space="preserve">greenhouse gas information for more than 8 years. </w:t>
      </w:r>
      <w:r w:rsidR="00B21F80">
        <w:rPr>
          <w:rFonts w:ascii="Times New Roman" w:eastAsia="Times New Roman" w:hAnsi="Times New Roman" w:cs="Times New Roman"/>
        </w:rPr>
        <w:t xml:space="preserve">Further to this, the advances made by the European Union in establishing its operational Earth Observation and Monitoring </w:t>
      </w:r>
      <w:proofErr w:type="spellStart"/>
      <w:r w:rsidR="00B21F80">
        <w:rPr>
          <w:rFonts w:ascii="Times New Roman" w:eastAsia="Times New Roman" w:hAnsi="Times New Roman" w:cs="Times New Roman"/>
        </w:rPr>
        <w:t>programme</w:t>
      </w:r>
      <w:proofErr w:type="spellEnd"/>
      <w:r w:rsidR="00B21F80">
        <w:rPr>
          <w:rFonts w:ascii="Times New Roman" w:eastAsia="Times New Roman" w:hAnsi="Times New Roman" w:cs="Times New Roman"/>
        </w:rPr>
        <w:t xml:space="preserve"> </w:t>
      </w:r>
      <w:r w:rsidR="00775F0A">
        <w:rPr>
          <w:rFonts w:ascii="Times New Roman" w:eastAsia="Times New Roman" w:hAnsi="Times New Roman" w:cs="Times New Roman"/>
        </w:rPr>
        <w:lastRenderedPageBreak/>
        <w:t xml:space="preserve">including both an Atmosphere and a Climate Change service </w:t>
      </w:r>
      <w:r w:rsidR="00B21F80">
        <w:rPr>
          <w:rFonts w:ascii="Times New Roman" w:eastAsia="Times New Roman" w:hAnsi="Times New Roman" w:cs="Times New Roman"/>
        </w:rPr>
        <w:t xml:space="preserve">should also be noted. </w:t>
      </w:r>
      <w:r w:rsidR="00F63186">
        <w:rPr>
          <w:rFonts w:ascii="Times New Roman" w:eastAsia="Times New Roman" w:hAnsi="Times New Roman" w:cs="Times New Roman"/>
        </w:rPr>
        <w:t xml:space="preserve"> These efforts fit in</w:t>
      </w:r>
      <w:r w:rsidR="003840A6">
        <w:rPr>
          <w:rFonts w:ascii="Times New Roman" w:eastAsia="Times New Roman" w:hAnsi="Times New Roman" w:cs="Times New Roman"/>
        </w:rPr>
        <w:t>to</w:t>
      </w:r>
      <w:r w:rsidR="00F63186">
        <w:rPr>
          <w:rFonts w:ascii="Times New Roman" w:eastAsia="Times New Roman" w:hAnsi="Times New Roman" w:cs="Times New Roman"/>
        </w:rPr>
        <w:t xml:space="preserve"> the broader context </w:t>
      </w:r>
      <w:r w:rsidR="00290D22" w:rsidRPr="00290D22">
        <w:rPr>
          <w:rFonts w:ascii="Times New Roman" w:eastAsia="Times New Roman" w:hAnsi="Times New Roman" w:cs="Times New Roman"/>
        </w:rPr>
        <w:t>of the comprehensive CEOS Strategy for Carbon Observations from Space</w:t>
      </w:r>
      <w:r w:rsidR="00F63186">
        <w:rPr>
          <w:rFonts w:ascii="Times New Roman" w:eastAsia="Times New Roman" w:hAnsi="Times New Roman" w:cs="Times New Roman"/>
        </w:rPr>
        <w:t>, which i</w:t>
      </w:r>
      <w:r w:rsidR="00A835C5">
        <w:rPr>
          <w:rFonts w:ascii="Times New Roman" w:eastAsia="Times New Roman" w:hAnsi="Times New Roman" w:cs="Times New Roman"/>
        </w:rPr>
        <w:t>s</w:t>
      </w:r>
      <w:r w:rsidR="00F63186">
        <w:rPr>
          <w:rFonts w:ascii="Times New Roman" w:eastAsia="Times New Roman" w:hAnsi="Times New Roman" w:cs="Times New Roman"/>
        </w:rPr>
        <w:t xml:space="preserve"> pursuing </w:t>
      </w:r>
      <w:r w:rsidR="001A1A08">
        <w:rPr>
          <w:rFonts w:ascii="Times New Roman" w:eastAsia="Times New Roman" w:hAnsi="Times New Roman" w:cs="Times New Roman"/>
        </w:rPr>
        <w:t>additional</w:t>
      </w:r>
      <w:r w:rsidR="00F63186">
        <w:rPr>
          <w:rFonts w:ascii="Times New Roman" w:eastAsia="Times New Roman" w:hAnsi="Times New Roman" w:cs="Times New Roman"/>
        </w:rPr>
        <w:t xml:space="preserve"> </w:t>
      </w:r>
      <w:r w:rsidR="00A835C5">
        <w:rPr>
          <w:rFonts w:ascii="Times New Roman" w:eastAsia="Times New Roman" w:hAnsi="Times New Roman" w:cs="Times New Roman"/>
        </w:rPr>
        <w:t xml:space="preserve">relevant </w:t>
      </w:r>
      <w:r w:rsidR="00F63186">
        <w:rPr>
          <w:rFonts w:ascii="Times New Roman" w:eastAsia="Times New Roman" w:hAnsi="Times New Roman" w:cs="Times New Roman"/>
        </w:rPr>
        <w:t xml:space="preserve">activities </w:t>
      </w:r>
      <w:r w:rsidR="00E11ED1">
        <w:rPr>
          <w:rFonts w:ascii="Times New Roman" w:eastAsia="Times New Roman" w:hAnsi="Times New Roman" w:cs="Times New Roman"/>
        </w:rPr>
        <w:t>to</w:t>
      </w:r>
      <w:r w:rsidR="00F63186">
        <w:rPr>
          <w:rFonts w:ascii="Times New Roman" w:eastAsia="Times New Roman" w:hAnsi="Times New Roman" w:cs="Times New Roman"/>
        </w:rPr>
        <w:t xml:space="preserve"> better constrain the natural background </w:t>
      </w:r>
      <w:r w:rsidR="00055FDB">
        <w:rPr>
          <w:rFonts w:ascii="Times New Roman" w:eastAsia="Times New Roman" w:hAnsi="Times New Roman" w:cs="Times New Roman"/>
        </w:rPr>
        <w:t xml:space="preserve">carbon </w:t>
      </w:r>
      <w:r w:rsidR="00F63186">
        <w:rPr>
          <w:rFonts w:ascii="Times New Roman" w:eastAsia="Times New Roman" w:hAnsi="Times New Roman" w:cs="Times New Roman"/>
        </w:rPr>
        <w:t>fluxes</w:t>
      </w:r>
      <w:r w:rsidR="00055FDB">
        <w:rPr>
          <w:rFonts w:ascii="Times New Roman" w:eastAsia="Times New Roman" w:hAnsi="Times New Roman" w:cs="Times New Roman"/>
        </w:rPr>
        <w:t>.</w:t>
      </w:r>
      <w:r w:rsidR="00FB3402">
        <w:rPr>
          <w:rFonts w:ascii="Times New Roman" w:eastAsia="Times New Roman" w:hAnsi="Times New Roman" w:cs="Times New Roman"/>
        </w:rPr>
        <w:t xml:space="preserve"> In addition, </w:t>
      </w:r>
      <w:r w:rsidR="006329CC">
        <w:rPr>
          <w:rFonts w:ascii="Times New Roman" w:eastAsia="Times New Roman" w:hAnsi="Times New Roman" w:cs="Times New Roman"/>
        </w:rPr>
        <w:t>S</w:t>
      </w:r>
      <w:r w:rsidR="00FB3402">
        <w:rPr>
          <w:rFonts w:ascii="Times New Roman" w:eastAsia="Times New Roman" w:hAnsi="Times New Roman" w:cs="Times New Roman"/>
        </w:rPr>
        <w:t xml:space="preserve">pace agencies are actively engaging the </w:t>
      </w:r>
      <w:r w:rsidR="0079431E">
        <w:rPr>
          <w:rFonts w:ascii="Times New Roman" w:eastAsia="Times New Roman" w:hAnsi="Times New Roman" w:cs="Times New Roman"/>
        </w:rPr>
        <w:t>refinement</w:t>
      </w:r>
      <w:r w:rsidR="00FB3402">
        <w:rPr>
          <w:rFonts w:ascii="Times New Roman" w:eastAsia="Times New Roman" w:hAnsi="Times New Roman" w:cs="Times New Roman"/>
        </w:rPr>
        <w:t xml:space="preserve"> process of the IPCC TFI guidelines. This would ensure that space-based observations are appropriately represented as a significant contribution to the reporting process. </w:t>
      </w:r>
    </w:p>
    <w:p w14:paraId="314B74B9" w14:textId="77777777" w:rsidR="00F63186" w:rsidRDefault="00F63186" w:rsidP="00290D22">
      <w:pPr>
        <w:rPr>
          <w:rFonts w:ascii="Times New Roman" w:eastAsia="Times New Roman" w:hAnsi="Times New Roman" w:cs="Times New Roman"/>
        </w:rPr>
      </w:pPr>
    </w:p>
    <w:p w14:paraId="63E0803E" w14:textId="01238BF8" w:rsidR="000069DB" w:rsidRDefault="00366C6E" w:rsidP="00290D22">
      <w:pPr>
        <w:rPr>
          <w:rFonts w:ascii="Times New Roman" w:eastAsia="Times New Roman" w:hAnsi="Times New Roman" w:cs="Times New Roman"/>
        </w:rPr>
      </w:pPr>
      <w:r>
        <w:rPr>
          <w:rFonts w:ascii="Times New Roman" w:eastAsia="Times New Roman" w:hAnsi="Times New Roman" w:cs="Times New Roman"/>
        </w:rPr>
        <w:t>Finally</w:t>
      </w:r>
      <w:r w:rsidR="003840A6">
        <w:rPr>
          <w:rFonts w:ascii="Times New Roman" w:eastAsia="Times New Roman" w:hAnsi="Times New Roman" w:cs="Times New Roman"/>
        </w:rPr>
        <w:t>,</w:t>
      </w:r>
      <w:r>
        <w:rPr>
          <w:rFonts w:ascii="Times New Roman" w:eastAsia="Times New Roman" w:hAnsi="Times New Roman" w:cs="Times New Roman"/>
        </w:rPr>
        <w:t xml:space="preserve"> </w:t>
      </w:r>
      <w:r w:rsidR="00543AC9">
        <w:rPr>
          <w:rFonts w:ascii="Times New Roman" w:eastAsia="Times New Roman" w:hAnsi="Times New Roman" w:cs="Times New Roman"/>
        </w:rPr>
        <w:t xml:space="preserve">also </w:t>
      </w:r>
      <w:r>
        <w:rPr>
          <w:rFonts w:ascii="Times New Roman" w:eastAsia="Times New Roman" w:hAnsi="Times New Roman" w:cs="Times New Roman"/>
        </w:rPr>
        <w:t>o</w:t>
      </w:r>
      <w:r w:rsidR="00F63186">
        <w:rPr>
          <w:rFonts w:ascii="Times New Roman" w:eastAsia="Times New Roman" w:hAnsi="Times New Roman" w:cs="Times New Roman"/>
        </w:rPr>
        <w:t>n mitigation</w:t>
      </w:r>
      <w:r w:rsidR="003840A6">
        <w:rPr>
          <w:rFonts w:ascii="Times New Roman" w:eastAsia="Times New Roman" w:hAnsi="Times New Roman" w:cs="Times New Roman"/>
        </w:rPr>
        <w:t>,</w:t>
      </w:r>
      <w:r w:rsidR="00F63186">
        <w:rPr>
          <w:rFonts w:ascii="Times New Roman" w:eastAsia="Times New Roman" w:hAnsi="Times New Roman" w:cs="Times New Roman"/>
        </w:rPr>
        <w:t xml:space="preserve"> CEOS continues to support the Global Forest </w:t>
      </w:r>
      <w:r w:rsidR="00B8064A">
        <w:rPr>
          <w:rFonts w:ascii="Times New Roman" w:eastAsia="Times New Roman" w:hAnsi="Times New Roman" w:cs="Times New Roman"/>
        </w:rPr>
        <w:t>Observation</w:t>
      </w:r>
      <w:r w:rsidR="001F7274">
        <w:rPr>
          <w:rFonts w:ascii="Times New Roman" w:eastAsia="Times New Roman" w:hAnsi="Times New Roman" w:cs="Times New Roman"/>
        </w:rPr>
        <w:t>s</w:t>
      </w:r>
      <w:r w:rsidR="00B8064A">
        <w:rPr>
          <w:rFonts w:ascii="Times New Roman" w:eastAsia="Times New Roman" w:hAnsi="Times New Roman" w:cs="Times New Roman"/>
        </w:rPr>
        <w:t xml:space="preserve"> </w:t>
      </w:r>
      <w:r w:rsidR="00F63186">
        <w:rPr>
          <w:rFonts w:ascii="Times New Roman" w:eastAsia="Times New Roman" w:hAnsi="Times New Roman" w:cs="Times New Roman"/>
        </w:rPr>
        <w:t>Initiative implementing</w:t>
      </w:r>
      <w:r w:rsidR="00290D22" w:rsidRPr="00290D22">
        <w:rPr>
          <w:rFonts w:ascii="Times New Roman" w:eastAsia="Times New Roman" w:hAnsi="Times New Roman" w:cs="Times New Roman"/>
        </w:rPr>
        <w:t xml:space="preserve"> the United Nations Collaborative Programme on Reducing Emissions from Deforestation and Forest Degradation or REDD+. </w:t>
      </w:r>
    </w:p>
    <w:p w14:paraId="67F1568C" w14:textId="77777777" w:rsidR="000069DB" w:rsidRDefault="000069DB" w:rsidP="00290D22">
      <w:pPr>
        <w:rPr>
          <w:rFonts w:ascii="Times New Roman" w:eastAsia="Times New Roman" w:hAnsi="Times New Roman" w:cs="Times New Roman"/>
        </w:rPr>
      </w:pPr>
    </w:p>
    <w:p w14:paraId="7C30B55D" w14:textId="77777777" w:rsidR="00F63186" w:rsidRDefault="00F63186" w:rsidP="00211009">
      <w:pPr>
        <w:shd w:val="clear" w:color="auto" w:fill="FFFFFF"/>
        <w:rPr>
          <w:rFonts w:ascii="Times New Roman" w:eastAsia="Times New Roman" w:hAnsi="Times New Roman" w:cs="Times New Roman"/>
        </w:rPr>
      </w:pPr>
    </w:p>
    <w:p w14:paraId="22CE2B37" w14:textId="77777777" w:rsidR="00025F3F" w:rsidRDefault="00025F3F"/>
    <w:sectPr w:rsidR="00025F3F" w:rsidSect="00C14E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50872"/>
    <w:multiLevelType w:val="hybridMultilevel"/>
    <w:tmpl w:val="009A8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22"/>
    <w:rsid w:val="00005B17"/>
    <w:rsid w:val="000069DB"/>
    <w:rsid w:val="00025F3F"/>
    <w:rsid w:val="00055DA1"/>
    <w:rsid w:val="00055FDB"/>
    <w:rsid w:val="000755BD"/>
    <w:rsid w:val="000A1E5D"/>
    <w:rsid w:val="000A7D7D"/>
    <w:rsid w:val="000B1170"/>
    <w:rsid w:val="000E770A"/>
    <w:rsid w:val="00104FC3"/>
    <w:rsid w:val="00182E70"/>
    <w:rsid w:val="00197FF0"/>
    <w:rsid w:val="001A1A08"/>
    <w:rsid w:val="001A68C0"/>
    <w:rsid w:val="001D386F"/>
    <w:rsid w:val="001D4977"/>
    <w:rsid w:val="001F7274"/>
    <w:rsid w:val="00211009"/>
    <w:rsid w:val="00211621"/>
    <w:rsid w:val="0025179D"/>
    <w:rsid w:val="00266101"/>
    <w:rsid w:val="00290D22"/>
    <w:rsid w:val="00341BE7"/>
    <w:rsid w:val="00366C6E"/>
    <w:rsid w:val="003840A6"/>
    <w:rsid w:val="003A2465"/>
    <w:rsid w:val="003B5076"/>
    <w:rsid w:val="0042289A"/>
    <w:rsid w:val="00444A1C"/>
    <w:rsid w:val="00473CB7"/>
    <w:rsid w:val="004776AA"/>
    <w:rsid w:val="00480695"/>
    <w:rsid w:val="004D6110"/>
    <w:rsid w:val="00543AC9"/>
    <w:rsid w:val="00577A03"/>
    <w:rsid w:val="00596CAB"/>
    <w:rsid w:val="005B4FBA"/>
    <w:rsid w:val="00605C93"/>
    <w:rsid w:val="00623CE8"/>
    <w:rsid w:val="006329CC"/>
    <w:rsid w:val="00651C35"/>
    <w:rsid w:val="006C1032"/>
    <w:rsid w:val="006F3806"/>
    <w:rsid w:val="006F3CB2"/>
    <w:rsid w:val="00774967"/>
    <w:rsid w:val="00775F0A"/>
    <w:rsid w:val="0079431E"/>
    <w:rsid w:val="007A7E57"/>
    <w:rsid w:val="007C7B1F"/>
    <w:rsid w:val="007E4175"/>
    <w:rsid w:val="007E60B2"/>
    <w:rsid w:val="008201D4"/>
    <w:rsid w:val="00852823"/>
    <w:rsid w:val="00893E67"/>
    <w:rsid w:val="008B4A45"/>
    <w:rsid w:val="008F05C1"/>
    <w:rsid w:val="0093270E"/>
    <w:rsid w:val="009D2FFC"/>
    <w:rsid w:val="00A14EED"/>
    <w:rsid w:val="00A5655D"/>
    <w:rsid w:val="00A835C5"/>
    <w:rsid w:val="00AA3ED6"/>
    <w:rsid w:val="00AB5B63"/>
    <w:rsid w:val="00AC7943"/>
    <w:rsid w:val="00AD672E"/>
    <w:rsid w:val="00AE5C81"/>
    <w:rsid w:val="00B21F80"/>
    <w:rsid w:val="00B609C0"/>
    <w:rsid w:val="00B6330B"/>
    <w:rsid w:val="00B8064A"/>
    <w:rsid w:val="00BF26DF"/>
    <w:rsid w:val="00C14E3B"/>
    <w:rsid w:val="00C33172"/>
    <w:rsid w:val="00C343D8"/>
    <w:rsid w:val="00C35B51"/>
    <w:rsid w:val="00C66F3D"/>
    <w:rsid w:val="00CE52DA"/>
    <w:rsid w:val="00D07FF0"/>
    <w:rsid w:val="00D57743"/>
    <w:rsid w:val="00D623BD"/>
    <w:rsid w:val="00D9105C"/>
    <w:rsid w:val="00E11ED1"/>
    <w:rsid w:val="00E2761D"/>
    <w:rsid w:val="00E50FF3"/>
    <w:rsid w:val="00E87885"/>
    <w:rsid w:val="00E94B01"/>
    <w:rsid w:val="00EB5C32"/>
    <w:rsid w:val="00F63186"/>
    <w:rsid w:val="00F72099"/>
    <w:rsid w:val="00FB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BC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A08"/>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A08"/>
    <w:rPr>
      <w:rFonts w:ascii="Lucida Grande" w:hAnsi="Lucida Grande"/>
      <w:sz w:val="18"/>
      <w:szCs w:val="18"/>
    </w:rPr>
  </w:style>
  <w:style w:type="character" w:styleId="CommentReference">
    <w:name w:val="annotation reference"/>
    <w:basedOn w:val="DefaultParagraphFont"/>
    <w:uiPriority w:val="99"/>
    <w:semiHidden/>
    <w:unhideWhenUsed/>
    <w:rsid w:val="001A1A08"/>
    <w:rPr>
      <w:sz w:val="18"/>
      <w:szCs w:val="18"/>
    </w:rPr>
  </w:style>
  <w:style w:type="paragraph" w:styleId="CommentText">
    <w:name w:val="annotation text"/>
    <w:basedOn w:val="Normal"/>
    <w:link w:val="CommentTextChar"/>
    <w:uiPriority w:val="99"/>
    <w:unhideWhenUsed/>
    <w:rsid w:val="001A1A08"/>
  </w:style>
  <w:style w:type="character" w:customStyle="1" w:styleId="CommentTextChar">
    <w:name w:val="Comment Text Char"/>
    <w:basedOn w:val="DefaultParagraphFont"/>
    <w:link w:val="CommentText"/>
    <w:uiPriority w:val="99"/>
    <w:rsid w:val="001A1A08"/>
  </w:style>
  <w:style w:type="paragraph" w:styleId="CommentSubject">
    <w:name w:val="annotation subject"/>
    <w:basedOn w:val="CommentText"/>
    <w:next w:val="CommentText"/>
    <w:link w:val="CommentSubjectChar"/>
    <w:uiPriority w:val="99"/>
    <w:semiHidden/>
    <w:unhideWhenUsed/>
    <w:rsid w:val="001A1A08"/>
    <w:rPr>
      <w:b/>
      <w:bCs/>
      <w:sz w:val="20"/>
      <w:szCs w:val="20"/>
    </w:rPr>
  </w:style>
  <w:style w:type="character" w:customStyle="1" w:styleId="CommentSubjectChar">
    <w:name w:val="Comment Subject Char"/>
    <w:basedOn w:val="CommentTextChar"/>
    <w:link w:val="CommentSubject"/>
    <w:uiPriority w:val="99"/>
    <w:semiHidden/>
    <w:rsid w:val="001A1A08"/>
    <w:rPr>
      <w:b/>
      <w:bCs/>
      <w:sz w:val="20"/>
      <w:szCs w:val="20"/>
    </w:rPr>
  </w:style>
  <w:style w:type="paragraph" w:styleId="Revision">
    <w:name w:val="Revision"/>
    <w:hidden/>
    <w:uiPriority w:val="99"/>
    <w:semiHidden/>
    <w:rsid w:val="0005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2299">
      <w:bodyDiv w:val="1"/>
      <w:marLeft w:val="0"/>
      <w:marRight w:val="0"/>
      <w:marTop w:val="0"/>
      <w:marBottom w:val="0"/>
      <w:divBdr>
        <w:top w:val="none" w:sz="0" w:space="0" w:color="auto"/>
        <w:left w:val="none" w:sz="0" w:space="0" w:color="auto"/>
        <w:bottom w:val="none" w:sz="0" w:space="0" w:color="auto"/>
        <w:right w:val="none" w:sz="0" w:space="0" w:color="auto"/>
      </w:divBdr>
    </w:div>
    <w:div w:id="161507593">
      <w:bodyDiv w:val="1"/>
      <w:marLeft w:val="0"/>
      <w:marRight w:val="0"/>
      <w:marTop w:val="0"/>
      <w:marBottom w:val="0"/>
      <w:divBdr>
        <w:top w:val="none" w:sz="0" w:space="0" w:color="auto"/>
        <w:left w:val="none" w:sz="0" w:space="0" w:color="auto"/>
        <w:bottom w:val="none" w:sz="0" w:space="0" w:color="auto"/>
        <w:right w:val="none" w:sz="0" w:space="0" w:color="auto"/>
      </w:divBdr>
    </w:div>
    <w:div w:id="677269589">
      <w:bodyDiv w:val="1"/>
      <w:marLeft w:val="0"/>
      <w:marRight w:val="0"/>
      <w:marTop w:val="0"/>
      <w:marBottom w:val="0"/>
      <w:divBdr>
        <w:top w:val="none" w:sz="0" w:space="0" w:color="auto"/>
        <w:left w:val="none" w:sz="0" w:space="0" w:color="auto"/>
        <w:bottom w:val="none" w:sz="0" w:space="0" w:color="auto"/>
        <w:right w:val="none" w:sz="0" w:space="0" w:color="auto"/>
      </w:divBdr>
    </w:div>
    <w:div w:id="748383071">
      <w:bodyDiv w:val="1"/>
      <w:marLeft w:val="0"/>
      <w:marRight w:val="0"/>
      <w:marTop w:val="0"/>
      <w:marBottom w:val="0"/>
      <w:divBdr>
        <w:top w:val="none" w:sz="0" w:space="0" w:color="auto"/>
        <w:left w:val="none" w:sz="0" w:space="0" w:color="auto"/>
        <w:bottom w:val="none" w:sz="0" w:space="0" w:color="auto"/>
        <w:right w:val="none" w:sz="0" w:space="0" w:color="auto"/>
      </w:divBdr>
      <w:divsChild>
        <w:div w:id="206915442">
          <w:marLeft w:val="720"/>
          <w:marRight w:val="0"/>
          <w:marTop w:val="0"/>
          <w:marBottom w:val="0"/>
          <w:divBdr>
            <w:top w:val="none" w:sz="0" w:space="0" w:color="auto"/>
            <w:left w:val="none" w:sz="0" w:space="0" w:color="auto"/>
            <w:bottom w:val="none" w:sz="0" w:space="0" w:color="auto"/>
            <w:right w:val="none" w:sz="0" w:space="0" w:color="auto"/>
          </w:divBdr>
        </w:div>
        <w:div w:id="265820061">
          <w:marLeft w:val="720"/>
          <w:marRight w:val="0"/>
          <w:marTop w:val="0"/>
          <w:marBottom w:val="0"/>
          <w:divBdr>
            <w:top w:val="none" w:sz="0" w:space="0" w:color="auto"/>
            <w:left w:val="none" w:sz="0" w:space="0" w:color="auto"/>
            <w:bottom w:val="none" w:sz="0" w:space="0" w:color="auto"/>
            <w:right w:val="none" w:sz="0" w:space="0" w:color="auto"/>
          </w:divBdr>
        </w:div>
        <w:div w:id="1636175903">
          <w:marLeft w:val="720"/>
          <w:marRight w:val="0"/>
          <w:marTop w:val="0"/>
          <w:marBottom w:val="0"/>
          <w:divBdr>
            <w:top w:val="none" w:sz="0" w:space="0" w:color="auto"/>
            <w:left w:val="none" w:sz="0" w:space="0" w:color="auto"/>
            <w:bottom w:val="none" w:sz="0" w:space="0" w:color="auto"/>
            <w:right w:val="none" w:sz="0" w:space="0" w:color="auto"/>
          </w:divBdr>
        </w:div>
        <w:div w:id="2111243789">
          <w:marLeft w:val="720"/>
          <w:marRight w:val="0"/>
          <w:marTop w:val="0"/>
          <w:marBottom w:val="0"/>
          <w:divBdr>
            <w:top w:val="none" w:sz="0" w:space="0" w:color="auto"/>
            <w:left w:val="none" w:sz="0" w:space="0" w:color="auto"/>
            <w:bottom w:val="none" w:sz="0" w:space="0" w:color="auto"/>
            <w:right w:val="none" w:sz="0" w:space="0" w:color="auto"/>
          </w:divBdr>
        </w:div>
        <w:div w:id="452679601">
          <w:marLeft w:val="720"/>
          <w:marRight w:val="0"/>
          <w:marTop w:val="0"/>
          <w:marBottom w:val="0"/>
          <w:divBdr>
            <w:top w:val="none" w:sz="0" w:space="0" w:color="auto"/>
            <w:left w:val="none" w:sz="0" w:space="0" w:color="auto"/>
            <w:bottom w:val="none" w:sz="0" w:space="0" w:color="auto"/>
            <w:right w:val="none" w:sz="0" w:space="0" w:color="auto"/>
          </w:divBdr>
        </w:div>
        <w:div w:id="1365402408">
          <w:marLeft w:val="720"/>
          <w:marRight w:val="0"/>
          <w:marTop w:val="0"/>
          <w:marBottom w:val="0"/>
          <w:divBdr>
            <w:top w:val="none" w:sz="0" w:space="0" w:color="auto"/>
            <w:left w:val="none" w:sz="0" w:space="0" w:color="auto"/>
            <w:bottom w:val="none" w:sz="0" w:space="0" w:color="auto"/>
            <w:right w:val="none" w:sz="0" w:space="0" w:color="auto"/>
          </w:divBdr>
        </w:div>
        <w:div w:id="211775848">
          <w:marLeft w:val="720"/>
          <w:marRight w:val="0"/>
          <w:marTop w:val="0"/>
          <w:marBottom w:val="0"/>
          <w:divBdr>
            <w:top w:val="none" w:sz="0" w:space="0" w:color="auto"/>
            <w:left w:val="none" w:sz="0" w:space="0" w:color="auto"/>
            <w:bottom w:val="none" w:sz="0" w:space="0" w:color="auto"/>
            <w:right w:val="none" w:sz="0" w:space="0" w:color="auto"/>
          </w:divBdr>
        </w:div>
        <w:div w:id="1543008963">
          <w:marLeft w:val="720"/>
          <w:marRight w:val="0"/>
          <w:marTop w:val="0"/>
          <w:marBottom w:val="0"/>
          <w:divBdr>
            <w:top w:val="none" w:sz="0" w:space="0" w:color="auto"/>
            <w:left w:val="none" w:sz="0" w:space="0" w:color="auto"/>
            <w:bottom w:val="none" w:sz="0" w:space="0" w:color="auto"/>
            <w:right w:val="none" w:sz="0" w:space="0" w:color="auto"/>
          </w:divBdr>
        </w:div>
        <w:div w:id="1477065807">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2017-08-01T20:10:00Z</cp:lastPrinted>
  <dcterms:created xsi:type="dcterms:W3CDTF">2017-09-12T09:50:00Z</dcterms:created>
  <dcterms:modified xsi:type="dcterms:W3CDTF">2017-09-12T09:50:00Z</dcterms:modified>
</cp:coreProperties>
</file>