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6FA" w:rsidRPr="0039648F" w:rsidRDefault="008816FA" w:rsidP="0075055B">
      <w:pPr>
        <w:pStyle w:val="Default"/>
        <w:rPr>
          <w:bCs/>
          <w:sz w:val="16"/>
          <w:szCs w:val="16"/>
        </w:rPr>
      </w:pPr>
    </w:p>
    <w:tbl>
      <w:tblPr>
        <w:tblW w:w="9355" w:type="dxa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92"/>
        <w:gridCol w:w="4678"/>
        <w:gridCol w:w="1842"/>
        <w:gridCol w:w="1843"/>
      </w:tblGrid>
      <w:tr w:rsidR="00C47853" w:rsidRPr="009563CE" w:rsidTr="005B6064">
        <w:trPr>
          <w:trHeight w:val="76"/>
          <w:tblHeader/>
        </w:trPr>
        <w:tc>
          <w:tcPr>
            <w:tcW w:w="992" w:type="dxa"/>
            <w:shd w:val="clear" w:color="auto" w:fill="95B3D7" w:themeFill="accent1" w:themeFillTint="99"/>
            <w:vAlign w:val="center"/>
          </w:tcPr>
          <w:p w:rsidR="00C47853" w:rsidRPr="0039648F" w:rsidRDefault="00C47853" w:rsidP="005B6064">
            <w:pPr>
              <w:pStyle w:val="Default"/>
              <w:ind w:left="-113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4678" w:type="dxa"/>
            <w:shd w:val="clear" w:color="auto" w:fill="95B3D7" w:themeFill="accent1" w:themeFillTint="99"/>
            <w:vAlign w:val="center"/>
          </w:tcPr>
          <w:p w:rsidR="00C47853" w:rsidRPr="0039648F" w:rsidRDefault="00C47853" w:rsidP="005B6064">
            <w:pPr>
              <w:pStyle w:val="Default"/>
              <w:ind w:left="-113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842" w:type="dxa"/>
            <w:shd w:val="clear" w:color="auto" w:fill="95B3D7" w:themeFill="accent1" w:themeFillTint="99"/>
            <w:vAlign w:val="center"/>
          </w:tcPr>
          <w:p w:rsidR="00C47853" w:rsidRPr="0039648F" w:rsidRDefault="00C47853" w:rsidP="005B6064">
            <w:pPr>
              <w:pStyle w:val="Default"/>
              <w:ind w:left="-113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</w:pPr>
            <w:r w:rsidRPr="0039648F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Threshold</w:t>
            </w:r>
          </w:p>
        </w:tc>
        <w:tc>
          <w:tcPr>
            <w:tcW w:w="1843" w:type="dxa"/>
            <w:shd w:val="clear" w:color="auto" w:fill="95B3D7" w:themeFill="accent1" w:themeFillTint="99"/>
            <w:vAlign w:val="center"/>
          </w:tcPr>
          <w:p w:rsidR="00C47853" w:rsidRPr="0039648F" w:rsidRDefault="00C47853" w:rsidP="005B6064">
            <w:pPr>
              <w:pStyle w:val="Default"/>
              <w:ind w:left="-113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</w:pPr>
            <w:r w:rsidRPr="0039648F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Target</w:t>
            </w:r>
          </w:p>
        </w:tc>
      </w:tr>
      <w:tr w:rsidR="00C47853" w:rsidRPr="009563CE" w:rsidTr="005B6064">
        <w:trPr>
          <w:trHeight w:val="76"/>
          <w:tblHeader/>
        </w:trPr>
        <w:tc>
          <w:tcPr>
            <w:tcW w:w="992" w:type="dxa"/>
            <w:shd w:val="clear" w:color="auto" w:fill="FABF8F" w:themeFill="accent6" w:themeFillTint="99"/>
            <w:vAlign w:val="center"/>
          </w:tcPr>
          <w:p w:rsidR="00C47853" w:rsidRPr="0039648F" w:rsidRDefault="00C47853" w:rsidP="005B6064">
            <w:pPr>
              <w:pStyle w:val="Default"/>
              <w:ind w:left="-113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</w:pPr>
            <w:r w:rsidRPr="0039648F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1</w:t>
            </w:r>
          </w:p>
        </w:tc>
        <w:tc>
          <w:tcPr>
            <w:tcW w:w="4678" w:type="dxa"/>
            <w:shd w:val="clear" w:color="auto" w:fill="FABF8F" w:themeFill="accent6" w:themeFillTint="99"/>
            <w:vAlign w:val="center"/>
          </w:tcPr>
          <w:p w:rsidR="00C47853" w:rsidRPr="0039648F" w:rsidRDefault="00C47853" w:rsidP="005B6064">
            <w:pPr>
              <w:pStyle w:val="Default"/>
              <w:ind w:left="-113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</w:pPr>
            <w:r w:rsidRPr="0039648F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General Metadata</w:t>
            </w:r>
          </w:p>
        </w:tc>
        <w:tc>
          <w:tcPr>
            <w:tcW w:w="1842" w:type="dxa"/>
            <w:shd w:val="clear" w:color="auto" w:fill="FABF8F" w:themeFill="accent6" w:themeFillTint="99"/>
            <w:vAlign w:val="center"/>
          </w:tcPr>
          <w:p w:rsidR="00C47853" w:rsidRPr="0039648F" w:rsidRDefault="00C47853" w:rsidP="005B6064">
            <w:pPr>
              <w:pStyle w:val="Default"/>
              <w:ind w:left="-113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843" w:type="dxa"/>
            <w:shd w:val="clear" w:color="auto" w:fill="FABF8F" w:themeFill="accent6" w:themeFillTint="99"/>
            <w:vAlign w:val="center"/>
          </w:tcPr>
          <w:p w:rsidR="00C47853" w:rsidRPr="0039648F" w:rsidRDefault="00C47853" w:rsidP="005B6064">
            <w:pPr>
              <w:pStyle w:val="Default"/>
              <w:ind w:left="-113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</w:pPr>
          </w:p>
        </w:tc>
      </w:tr>
      <w:tr w:rsidR="00C47853" w:rsidRPr="009563CE" w:rsidTr="005B6064">
        <w:trPr>
          <w:trHeight w:val="76"/>
          <w:tblHeader/>
        </w:trPr>
        <w:tc>
          <w:tcPr>
            <w:tcW w:w="992" w:type="dxa"/>
          </w:tcPr>
          <w:p w:rsidR="00C47853" w:rsidRPr="0039648F" w:rsidRDefault="00C47853" w:rsidP="005B6064">
            <w:pPr>
              <w:pStyle w:val="Default"/>
              <w:ind w:left="-113"/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</w:pPr>
            <w:r w:rsidRPr="0039648F"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>1.1</w:t>
            </w:r>
          </w:p>
        </w:tc>
        <w:tc>
          <w:tcPr>
            <w:tcW w:w="4678" w:type="dxa"/>
            <w:shd w:val="clear" w:color="auto" w:fill="auto"/>
          </w:tcPr>
          <w:p w:rsidR="00C47853" w:rsidRPr="0039648F" w:rsidRDefault="00C47853" w:rsidP="005B6064">
            <w:pPr>
              <w:pStyle w:val="Default"/>
              <w:ind w:left="-113"/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</w:pPr>
            <w:r w:rsidRPr="0039648F"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>Traceability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47853" w:rsidRPr="0039648F" w:rsidRDefault="00C47853" w:rsidP="00C47853">
            <w:pPr>
              <w:pStyle w:val="Default"/>
              <w:ind w:left="-113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</w:pPr>
            <w:r w:rsidRPr="0039648F"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>Not required</w:t>
            </w:r>
          </w:p>
        </w:tc>
        <w:tc>
          <w:tcPr>
            <w:tcW w:w="1843" w:type="dxa"/>
            <w:shd w:val="clear" w:color="auto" w:fill="auto"/>
          </w:tcPr>
          <w:p w:rsidR="00C47853" w:rsidRPr="0039648F" w:rsidRDefault="00C47853" w:rsidP="005B6064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9648F">
              <w:rPr>
                <w:rFonts w:asciiTheme="minorHAnsi" w:hAnsiTheme="minorHAnsi" w:cstheme="minorHAnsi"/>
                <w:bCs/>
                <w:sz w:val="18"/>
                <w:szCs w:val="18"/>
              </w:rPr>
              <w:t>Not Assessed</w:t>
            </w:r>
          </w:p>
        </w:tc>
      </w:tr>
      <w:tr w:rsidR="00C47853" w:rsidRPr="009563CE" w:rsidTr="00C47853">
        <w:trPr>
          <w:trHeight w:val="76"/>
          <w:tblHeader/>
        </w:trPr>
        <w:tc>
          <w:tcPr>
            <w:tcW w:w="992" w:type="dxa"/>
          </w:tcPr>
          <w:p w:rsidR="00C47853" w:rsidRPr="0039648F" w:rsidRDefault="00C47853" w:rsidP="00C47853">
            <w:pPr>
              <w:pStyle w:val="Default"/>
              <w:ind w:left="-113"/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</w:pPr>
            <w:r w:rsidRPr="0039648F"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>1.2</w:t>
            </w:r>
          </w:p>
        </w:tc>
        <w:tc>
          <w:tcPr>
            <w:tcW w:w="4678" w:type="dxa"/>
            <w:shd w:val="clear" w:color="auto" w:fill="auto"/>
          </w:tcPr>
          <w:p w:rsidR="00C47853" w:rsidRPr="0039648F" w:rsidRDefault="00C47853" w:rsidP="00C47853">
            <w:pPr>
              <w:pStyle w:val="Default"/>
              <w:ind w:left="-113"/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</w:pPr>
            <w:r w:rsidRPr="0039648F"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>Metadata Machine Readability</w:t>
            </w:r>
          </w:p>
        </w:tc>
        <w:tc>
          <w:tcPr>
            <w:tcW w:w="1842" w:type="dxa"/>
            <w:shd w:val="clear" w:color="auto" w:fill="D6E3BC" w:themeFill="accent3" w:themeFillTint="66"/>
            <w:vAlign w:val="center"/>
          </w:tcPr>
          <w:p w:rsidR="00C47853" w:rsidRPr="0039648F" w:rsidRDefault="00C47853" w:rsidP="00C47853">
            <w:pPr>
              <w:pStyle w:val="Default"/>
              <w:ind w:left="-113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</w:pPr>
            <w:r w:rsidRPr="0039648F"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>Verified</w:t>
            </w:r>
          </w:p>
        </w:tc>
        <w:tc>
          <w:tcPr>
            <w:tcW w:w="1843" w:type="dxa"/>
            <w:shd w:val="clear" w:color="auto" w:fill="auto"/>
          </w:tcPr>
          <w:p w:rsidR="00C47853" w:rsidRPr="0039648F" w:rsidRDefault="00C47853" w:rsidP="00C47853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9648F">
              <w:rPr>
                <w:rFonts w:asciiTheme="minorHAnsi" w:hAnsiTheme="minorHAnsi" w:cstheme="minorHAnsi"/>
                <w:bCs/>
                <w:sz w:val="18"/>
                <w:szCs w:val="18"/>
              </w:rPr>
              <w:t>Not Assessed</w:t>
            </w:r>
          </w:p>
        </w:tc>
      </w:tr>
      <w:tr w:rsidR="00C47853" w:rsidRPr="009563CE" w:rsidTr="00C47853">
        <w:trPr>
          <w:trHeight w:val="76"/>
          <w:tblHeader/>
        </w:trPr>
        <w:tc>
          <w:tcPr>
            <w:tcW w:w="992" w:type="dxa"/>
          </w:tcPr>
          <w:p w:rsidR="00C47853" w:rsidRPr="0039648F" w:rsidRDefault="00C47853" w:rsidP="00C47853">
            <w:pPr>
              <w:pStyle w:val="Default"/>
              <w:ind w:left="-113"/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</w:pPr>
            <w:r w:rsidRPr="0039648F"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>1.3</w:t>
            </w:r>
          </w:p>
        </w:tc>
        <w:tc>
          <w:tcPr>
            <w:tcW w:w="4678" w:type="dxa"/>
            <w:shd w:val="clear" w:color="auto" w:fill="auto"/>
          </w:tcPr>
          <w:p w:rsidR="00C47853" w:rsidRPr="0039648F" w:rsidRDefault="00C47853" w:rsidP="00C47853">
            <w:pPr>
              <w:pStyle w:val="Default"/>
              <w:ind w:left="-113"/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</w:pPr>
            <w:r w:rsidRPr="0039648F"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>Product type</w:t>
            </w:r>
          </w:p>
        </w:tc>
        <w:tc>
          <w:tcPr>
            <w:tcW w:w="1842" w:type="dxa"/>
            <w:shd w:val="clear" w:color="auto" w:fill="D6E3BC" w:themeFill="accent3" w:themeFillTint="66"/>
          </w:tcPr>
          <w:p w:rsidR="00C47853" w:rsidRPr="0039648F" w:rsidRDefault="00C47853" w:rsidP="00C4785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GB"/>
              </w:rPr>
            </w:pPr>
            <w:r w:rsidRPr="0039648F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GB"/>
              </w:rPr>
              <w:t>Verified</w:t>
            </w:r>
          </w:p>
        </w:tc>
        <w:tc>
          <w:tcPr>
            <w:tcW w:w="1843" w:type="dxa"/>
            <w:shd w:val="clear" w:color="auto" w:fill="auto"/>
          </w:tcPr>
          <w:p w:rsidR="00C47853" w:rsidRPr="0039648F" w:rsidRDefault="00C47853" w:rsidP="00C47853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9648F">
              <w:rPr>
                <w:rFonts w:asciiTheme="minorHAnsi" w:hAnsiTheme="minorHAnsi" w:cstheme="minorHAnsi"/>
                <w:bCs/>
                <w:sz w:val="18"/>
                <w:szCs w:val="18"/>
              </w:rPr>
              <w:t>Not Assessed</w:t>
            </w:r>
          </w:p>
        </w:tc>
      </w:tr>
      <w:tr w:rsidR="00C47853" w:rsidRPr="009563CE" w:rsidTr="00C47853">
        <w:trPr>
          <w:trHeight w:val="76"/>
          <w:tblHeader/>
        </w:trPr>
        <w:tc>
          <w:tcPr>
            <w:tcW w:w="992" w:type="dxa"/>
          </w:tcPr>
          <w:p w:rsidR="00C47853" w:rsidRPr="0039648F" w:rsidRDefault="00C47853" w:rsidP="00C47853">
            <w:pPr>
              <w:pStyle w:val="Default"/>
              <w:ind w:left="-113"/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</w:pPr>
            <w:r w:rsidRPr="0039648F"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>1.4</w:t>
            </w:r>
          </w:p>
        </w:tc>
        <w:tc>
          <w:tcPr>
            <w:tcW w:w="4678" w:type="dxa"/>
            <w:shd w:val="clear" w:color="auto" w:fill="auto"/>
          </w:tcPr>
          <w:p w:rsidR="00C47853" w:rsidRPr="0039648F" w:rsidRDefault="00C47853" w:rsidP="00C47853">
            <w:pPr>
              <w:pStyle w:val="Default"/>
              <w:ind w:left="-113"/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</w:pPr>
            <w:r w:rsidRPr="0039648F"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>Document Identifier</w:t>
            </w:r>
          </w:p>
        </w:tc>
        <w:tc>
          <w:tcPr>
            <w:tcW w:w="1842" w:type="dxa"/>
            <w:shd w:val="clear" w:color="auto" w:fill="D6E3BC" w:themeFill="accent3" w:themeFillTint="66"/>
          </w:tcPr>
          <w:p w:rsidR="00C47853" w:rsidRPr="0039648F" w:rsidRDefault="00C47853" w:rsidP="00C4785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GB"/>
              </w:rPr>
            </w:pPr>
            <w:r w:rsidRPr="0039648F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GB"/>
              </w:rPr>
              <w:t>Verified</w:t>
            </w:r>
          </w:p>
        </w:tc>
        <w:tc>
          <w:tcPr>
            <w:tcW w:w="1843" w:type="dxa"/>
            <w:shd w:val="clear" w:color="auto" w:fill="auto"/>
          </w:tcPr>
          <w:p w:rsidR="00C47853" w:rsidRPr="0039648F" w:rsidRDefault="00C47853" w:rsidP="00C47853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9648F">
              <w:rPr>
                <w:rFonts w:asciiTheme="minorHAnsi" w:hAnsiTheme="minorHAnsi" w:cstheme="minorHAnsi"/>
                <w:bCs/>
                <w:sz w:val="18"/>
                <w:szCs w:val="18"/>
              </w:rPr>
              <w:t>Not Assessed</w:t>
            </w:r>
          </w:p>
        </w:tc>
      </w:tr>
      <w:tr w:rsidR="00C47853" w:rsidRPr="009563CE" w:rsidTr="00C47853">
        <w:trPr>
          <w:trHeight w:val="76"/>
          <w:tblHeader/>
        </w:trPr>
        <w:tc>
          <w:tcPr>
            <w:tcW w:w="992" w:type="dxa"/>
          </w:tcPr>
          <w:p w:rsidR="00C47853" w:rsidRPr="0039648F" w:rsidRDefault="00C47853" w:rsidP="00C47853">
            <w:pPr>
              <w:pStyle w:val="Default"/>
              <w:ind w:left="-113"/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</w:pPr>
            <w:r w:rsidRPr="0039648F"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>1.5</w:t>
            </w:r>
          </w:p>
        </w:tc>
        <w:tc>
          <w:tcPr>
            <w:tcW w:w="4678" w:type="dxa"/>
            <w:shd w:val="clear" w:color="auto" w:fill="auto"/>
          </w:tcPr>
          <w:p w:rsidR="00C47853" w:rsidRPr="0039648F" w:rsidRDefault="00C47853" w:rsidP="00C47853">
            <w:pPr>
              <w:pStyle w:val="Default"/>
              <w:ind w:left="-113"/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</w:pPr>
            <w:r w:rsidRPr="0039648F"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>Data Collection Time</w:t>
            </w:r>
          </w:p>
        </w:tc>
        <w:tc>
          <w:tcPr>
            <w:tcW w:w="1842" w:type="dxa"/>
            <w:shd w:val="clear" w:color="auto" w:fill="D6E3BC" w:themeFill="accent3" w:themeFillTint="66"/>
          </w:tcPr>
          <w:p w:rsidR="00C47853" w:rsidRPr="0039648F" w:rsidRDefault="00C47853" w:rsidP="00C4785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GB"/>
              </w:rPr>
            </w:pPr>
            <w:r w:rsidRPr="0039648F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GB"/>
              </w:rPr>
              <w:t>Verified</w:t>
            </w:r>
          </w:p>
        </w:tc>
        <w:tc>
          <w:tcPr>
            <w:tcW w:w="1843" w:type="dxa"/>
            <w:shd w:val="clear" w:color="auto" w:fill="auto"/>
          </w:tcPr>
          <w:p w:rsidR="00C47853" w:rsidRPr="0039648F" w:rsidRDefault="00C47853" w:rsidP="00C47853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9648F">
              <w:rPr>
                <w:rFonts w:asciiTheme="minorHAnsi" w:hAnsiTheme="minorHAnsi" w:cstheme="minorHAnsi"/>
                <w:bCs/>
                <w:sz w:val="18"/>
                <w:szCs w:val="18"/>
              </w:rPr>
              <w:t>Not Assessed</w:t>
            </w:r>
          </w:p>
        </w:tc>
      </w:tr>
      <w:tr w:rsidR="00C47853" w:rsidRPr="009563CE" w:rsidTr="005B6064">
        <w:trPr>
          <w:trHeight w:val="76"/>
          <w:tblHeader/>
        </w:trPr>
        <w:tc>
          <w:tcPr>
            <w:tcW w:w="992" w:type="dxa"/>
            <w:shd w:val="clear" w:color="auto" w:fill="D9D9D9" w:themeFill="background1" w:themeFillShade="D9"/>
          </w:tcPr>
          <w:p w:rsidR="00C47853" w:rsidRPr="0039648F" w:rsidRDefault="00C47853" w:rsidP="005B6064">
            <w:pPr>
              <w:pStyle w:val="Default"/>
              <w:ind w:left="-113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</w:pPr>
            <w:r w:rsidRPr="0039648F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1.6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:rsidR="00C47853" w:rsidRPr="0039648F" w:rsidRDefault="00C47853" w:rsidP="005B6064">
            <w:pPr>
              <w:pStyle w:val="Default"/>
              <w:ind w:left="-113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</w:pPr>
            <w:r w:rsidRPr="0039648F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Source Data Attributes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C47853" w:rsidRPr="0039648F" w:rsidRDefault="00C47853" w:rsidP="00C47853">
            <w:pPr>
              <w:pStyle w:val="Default"/>
              <w:ind w:left="-113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C47853" w:rsidRPr="0039648F" w:rsidRDefault="00C47853" w:rsidP="00C47853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C47853" w:rsidRPr="009563CE" w:rsidTr="00C47853">
        <w:trPr>
          <w:trHeight w:val="76"/>
          <w:tblHeader/>
        </w:trPr>
        <w:tc>
          <w:tcPr>
            <w:tcW w:w="992" w:type="dxa"/>
          </w:tcPr>
          <w:p w:rsidR="00C47853" w:rsidRPr="0039648F" w:rsidRDefault="00C47853" w:rsidP="00C47853">
            <w:pPr>
              <w:pStyle w:val="Default"/>
              <w:ind w:left="-113"/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</w:pPr>
            <w:r w:rsidRPr="0039648F"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>1.6.1</w:t>
            </w:r>
          </w:p>
        </w:tc>
        <w:tc>
          <w:tcPr>
            <w:tcW w:w="4678" w:type="dxa"/>
            <w:shd w:val="clear" w:color="auto" w:fill="auto"/>
          </w:tcPr>
          <w:p w:rsidR="00C47853" w:rsidRPr="0039648F" w:rsidRDefault="00C47853" w:rsidP="00C47853">
            <w:pPr>
              <w:pStyle w:val="Default"/>
              <w:ind w:left="-113"/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</w:pPr>
            <w:r w:rsidRPr="0039648F"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>Source Data Access</w:t>
            </w:r>
          </w:p>
        </w:tc>
        <w:tc>
          <w:tcPr>
            <w:tcW w:w="1842" w:type="dxa"/>
            <w:shd w:val="clear" w:color="auto" w:fill="D6E3BC" w:themeFill="accent3" w:themeFillTint="66"/>
          </w:tcPr>
          <w:p w:rsidR="00C47853" w:rsidRPr="0039648F" w:rsidRDefault="00C47853" w:rsidP="00C4785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GB"/>
              </w:rPr>
            </w:pPr>
            <w:r w:rsidRPr="0039648F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GB"/>
              </w:rPr>
              <w:t>Verified</w:t>
            </w:r>
          </w:p>
        </w:tc>
        <w:tc>
          <w:tcPr>
            <w:tcW w:w="1843" w:type="dxa"/>
            <w:shd w:val="clear" w:color="auto" w:fill="auto"/>
          </w:tcPr>
          <w:p w:rsidR="00C47853" w:rsidRPr="0039648F" w:rsidRDefault="00C47853" w:rsidP="00C47853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9648F">
              <w:rPr>
                <w:rFonts w:asciiTheme="minorHAnsi" w:hAnsiTheme="minorHAnsi" w:cstheme="minorHAnsi"/>
                <w:bCs/>
                <w:sz w:val="18"/>
                <w:szCs w:val="18"/>
              </w:rPr>
              <w:t>Not Assessed</w:t>
            </w:r>
          </w:p>
        </w:tc>
      </w:tr>
      <w:tr w:rsidR="00C47853" w:rsidRPr="009563CE" w:rsidTr="00C47853">
        <w:trPr>
          <w:trHeight w:val="76"/>
          <w:tblHeader/>
        </w:trPr>
        <w:tc>
          <w:tcPr>
            <w:tcW w:w="992" w:type="dxa"/>
          </w:tcPr>
          <w:p w:rsidR="00C47853" w:rsidRPr="0039648F" w:rsidRDefault="00C47853" w:rsidP="00C47853">
            <w:pPr>
              <w:pStyle w:val="Default"/>
              <w:ind w:left="-113"/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</w:pPr>
            <w:r w:rsidRPr="0039648F"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>1.6.2</w:t>
            </w:r>
          </w:p>
        </w:tc>
        <w:tc>
          <w:tcPr>
            <w:tcW w:w="4678" w:type="dxa"/>
            <w:shd w:val="clear" w:color="auto" w:fill="auto"/>
          </w:tcPr>
          <w:p w:rsidR="00C47853" w:rsidRPr="0039648F" w:rsidRDefault="00C47853" w:rsidP="00C47853">
            <w:pPr>
              <w:pStyle w:val="Default"/>
              <w:ind w:left="-113"/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</w:pPr>
            <w:r w:rsidRPr="0039648F"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>Instrument</w:t>
            </w:r>
          </w:p>
        </w:tc>
        <w:tc>
          <w:tcPr>
            <w:tcW w:w="1842" w:type="dxa"/>
            <w:shd w:val="clear" w:color="auto" w:fill="D6E3BC" w:themeFill="accent3" w:themeFillTint="66"/>
          </w:tcPr>
          <w:p w:rsidR="00C47853" w:rsidRPr="0039648F" w:rsidRDefault="00C47853" w:rsidP="00C4785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GB"/>
              </w:rPr>
            </w:pPr>
            <w:r w:rsidRPr="0039648F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GB"/>
              </w:rPr>
              <w:t>Verified</w:t>
            </w:r>
          </w:p>
        </w:tc>
        <w:tc>
          <w:tcPr>
            <w:tcW w:w="1843" w:type="dxa"/>
            <w:shd w:val="clear" w:color="auto" w:fill="auto"/>
          </w:tcPr>
          <w:p w:rsidR="00C47853" w:rsidRPr="0039648F" w:rsidRDefault="00C47853" w:rsidP="00C47853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9648F">
              <w:rPr>
                <w:rFonts w:asciiTheme="minorHAnsi" w:hAnsiTheme="minorHAnsi" w:cstheme="minorHAnsi"/>
                <w:bCs/>
                <w:sz w:val="18"/>
                <w:szCs w:val="18"/>
              </w:rPr>
              <w:t>Not Assessed</w:t>
            </w:r>
          </w:p>
        </w:tc>
      </w:tr>
      <w:tr w:rsidR="00C47853" w:rsidRPr="009563CE" w:rsidTr="00C47853">
        <w:trPr>
          <w:trHeight w:val="76"/>
          <w:tblHeader/>
        </w:trPr>
        <w:tc>
          <w:tcPr>
            <w:tcW w:w="992" w:type="dxa"/>
          </w:tcPr>
          <w:p w:rsidR="00C47853" w:rsidRPr="0039648F" w:rsidRDefault="00C47853" w:rsidP="00C47853">
            <w:pPr>
              <w:pStyle w:val="Default"/>
              <w:ind w:left="-113"/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</w:pPr>
            <w:r w:rsidRPr="0039648F"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>1.6.3</w:t>
            </w:r>
          </w:p>
        </w:tc>
        <w:tc>
          <w:tcPr>
            <w:tcW w:w="4678" w:type="dxa"/>
            <w:shd w:val="clear" w:color="auto" w:fill="auto"/>
          </w:tcPr>
          <w:p w:rsidR="00C47853" w:rsidRPr="0039648F" w:rsidRDefault="00C47853" w:rsidP="00C47853">
            <w:pPr>
              <w:pStyle w:val="Default"/>
              <w:ind w:left="-113"/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</w:pPr>
            <w:r w:rsidRPr="0039648F"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>Source Data Acquisition Time</w:t>
            </w:r>
          </w:p>
        </w:tc>
        <w:tc>
          <w:tcPr>
            <w:tcW w:w="1842" w:type="dxa"/>
            <w:shd w:val="clear" w:color="auto" w:fill="D6E3BC" w:themeFill="accent3" w:themeFillTint="66"/>
          </w:tcPr>
          <w:p w:rsidR="00C47853" w:rsidRPr="0039648F" w:rsidRDefault="00C47853" w:rsidP="00C4785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GB"/>
              </w:rPr>
            </w:pPr>
            <w:r w:rsidRPr="0039648F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GB"/>
              </w:rPr>
              <w:t>Verified</w:t>
            </w:r>
          </w:p>
        </w:tc>
        <w:tc>
          <w:tcPr>
            <w:tcW w:w="1843" w:type="dxa"/>
            <w:shd w:val="clear" w:color="auto" w:fill="auto"/>
          </w:tcPr>
          <w:p w:rsidR="00C47853" w:rsidRPr="0039648F" w:rsidRDefault="00C47853" w:rsidP="00C47853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9648F">
              <w:rPr>
                <w:rFonts w:asciiTheme="minorHAnsi" w:hAnsiTheme="minorHAnsi" w:cstheme="minorHAnsi"/>
                <w:bCs/>
                <w:sz w:val="18"/>
                <w:szCs w:val="18"/>
              </w:rPr>
              <w:t>Not Assessed</w:t>
            </w:r>
          </w:p>
        </w:tc>
      </w:tr>
      <w:tr w:rsidR="00C47853" w:rsidRPr="009563CE" w:rsidTr="00C47853">
        <w:trPr>
          <w:trHeight w:val="76"/>
          <w:tblHeader/>
        </w:trPr>
        <w:tc>
          <w:tcPr>
            <w:tcW w:w="992" w:type="dxa"/>
          </w:tcPr>
          <w:p w:rsidR="00C47853" w:rsidRPr="0039648F" w:rsidRDefault="00C47853" w:rsidP="00C47853">
            <w:pPr>
              <w:pStyle w:val="Default"/>
              <w:ind w:left="-113"/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</w:pPr>
            <w:r w:rsidRPr="0039648F"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>1.6.4</w:t>
            </w:r>
          </w:p>
        </w:tc>
        <w:tc>
          <w:tcPr>
            <w:tcW w:w="4678" w:type="dxa"/>
            <w:shd w:val="clear" w:color="auto" w:fill="auto"/>
          </w:tcPr>
          <w:p w:rsidR="00C47853" w:rsidRPr="0039648F" w:rsidRDefault="00C47853" w:rsidP="00C47853">
            <w:pPr>
              <w:pStyle w:val="Default"/>
              <w:ind w:left="-113"/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</w:pPr>
            <w:r w:rsidRPr="0039648F"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>Source Data Acquisition Parameters</w:t>
            </w:r>
          </w:p>
        </w:tc>
        <w:tc>
          <w:tcPr>
            <w:tcW w:w="1842" w:type="dxa"/>
            <w:shd w:val="clear" w:color="auto" w:fill="D6E3BC" w:themeFill="accent3" w:themeFillTint="66"/>
          </w:tcPr>
          <w:p w:rsidR="00C47853" w:rsidRPr="0039648F" w:rsidRDefault="00C47853" w:rsidP="00C4785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GB"/>
              </w:rPr>
            </w:pPr>
            <w:r w:rsidRPr="0039648F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GB"/>
              </w:rPr>
              <w:t>Verified</w:t>
            </w:r>
          </w:p>
        </w:tc>
        <w:tc>
          <w:tcPr>
            <w:tcW w:w="1843" w:type="dxa"/>
            <w:shd w:val="clear" w:color="auto" w:fill="auto"/>
          </w:tcPr>
          <w:p w:rsidR="00C47853" w:rsidRPr="0039648F" w:rsidRDefault="00C47853" w:rsidP="00C47853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9648F">
              <w:rPr>
                <w:rFonts w:asciiTheme="minorHAnsi" w:hAnsiTheme="minorHAnsi" w:cstheme="minorHAnsi"/>
                <w:bCs/>
                <w:sz w:val="18"/>
                <w:szCs w:val="18"/>
              </w:rPr>
              <w:t>Not Assessed</w:t>
            </w:r>
          </w:p>
        </w:tc>
      </w:tr>
      <w:tr w:rsidR="00C47853" w:rsidRPr="009563CE" w:rsidTr="00C47853">
        <w:trPr>
          <w:trHeight w:val="76"/>
          <w:tblHeader/>
        </w:trPr>
        <w:tc>
          <w:tcPr>
            <w:tcW w:w="992" w:type="dxa"/>
          </w:tcPr>
          <w:p w:rsidR="00C47853" w:rsidRPr="0039648F" w:rsidRDefault="00C47853" w:rsidP="00C47853">
            <w:pPr>
              <w:pStyle w:val="Default"/>
              <w:ind w:left="-113"/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</w:pPr>
            <w:r w:rsidRPr="0039648F"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>1.6.5</w:t>
            </w:r>
          </w:p>
        </w:tc>
        <w:tc>
          <w:tcPr>
            <w:tcW w:w="4678" w:type="dxa"/>
            <w:shd w:val="clear" w:color="auto" w:fill="auto"/>
          </w:tcPr>
          <w:p w:rsidR="00C47853" w:rsidRPr="0039648F" w:rsidRDefault="00C47853" w:rsidP="00C47853">
            <w:pPr>
              <w:pStyle w:val="Default"/>
              <w:ind w:left="-113"/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</w:pPr>
            <w:r w:rsidRPr="0039648F"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>Source Data Orbit Information</w:t>
            </w:r>
          </w:p>
        </w:tc>
        <w:tc>
          <w:tcPr>
            <w:tcW w:w="1842" w:type="dxa"/>
            <w:shd w:val="clear" w:color="auto" w:fill="D6E3BC" w:themeFill="accent3" w:themeFillTint="66"/>
          </w:tcPr>
          <w:p w:rsidR="00C47853" w:rsidRPr="0039648F" w:rsidRDefault="00C47853" w:rsidP="00C4785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GB"/>
              </w:rPr>
            </w:pPr>
            <w:r w:rsidRPr="0039648F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GB"/>
              </w:rPr>
              <w:t>Verified</w:t>
            </w:r>
          </w:p>
        </w:tc>
        <w:tc>
          <w:tcPr>
            <w:tcW w:w="1843" w:type="dxa"/>
            <w:shd w:val="clear" w:color="auto" w:fill="auto"/>
          </w:tcPr>
          <w:p w:rsidR="00C47853" w:rsidRPr="0039648F" w:rsidRDefault="00C47853" w:rsidP="00C47853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9648F">
              <w:rPr>
                <w:rFonts w:asciiTheme="minorHAnsi" w:hAnsiTheme="minorHAnsi" w:cstheme="minorHAnsi"/>
                <w:bCs/>
                <w:sz w:val="18"/>
                <w:szCs w:val="18"/>
              </w:rPr>
              <w:t>Not Assessed</w:t>
            </w:r>
          </w:p>
        </w:tc>
      </w:tr>
      <w:tr w:rsidR="00C47853" w:rsidRPr="009563CE" w:rsidTr="00C47853">
        <w:trPr>
          <w:trHeight w:val="76"/>
          <w:tblHeader/>
        </w:trPr>
        <w:tc>
          <w:tcPr>
            <w:tcW w:w="992" w:type="dxa"/>
          </w:tcPr>
          <w:p w:rsidR="00C47853" w:rsidRPr="0039648F" w:rsidRDefault="00C47853" w:rsidP="00C47853">
            <w:pPr>
              <w:pStyle w:val="Default"/>
              <w:ind w:left="-113"/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</w:pPr>
            <w:r w:rsidRPr="0039648F"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>1.6.6</w:t>
            </w:r>
          </w:p>
        </w:tc>
        <w:tc>
          <w:tcPr>
            <w:tcW w:w="4678" w:type="dxa"/>
            <w:shd w:val="clear" w:color="auto" w:fill="auto"/>
          </w:tcPr>
          <w:p w:rsidR="00C47853" w:rsidRPr="0039648F" w:rsidRDefault="00C47853" w:rsidP="00C47853">
            <w:pPr>
              <w:pStyle w:val="Default"/>
              <w:ind w:left="-113"/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</w:pPr>
            <w:r w:rsidRPr="0039648F"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>Source Data Processing Information</w:t>
            </w:r>
          </w:p>
        </w:tc>
        <w:tc>
          <w:tcPr>
            <w:tcW w:w="1842" w:type="dxa"/>
            <w:shd w:val="clear" w:color="auto" w:fill="D6E3BC" w:themeFill="accent3" w:themeFillTint="66"/>
          </w:tcPr>
          <w:p w:rsidR="00C47853" w:rsidRPr="0039648F" w:rsidRDefault="00C47853" w:rsidP="00C4785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GB"/>
              </w:rPr>
            </w:pPr>
            <w:r w:rsidRPr="0039648F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GB"/>
              </w:rPr>
              <w:t>Verified</w:t>
            </w:r>
          </w:p>
        </w:tc>
        <w:tc>
          <w:tcPr>
            <w:tcW w:w="1843" w:type="dxa"/>
            <w:shd w:val="clear" w:color="auto" w:fill="auto"/>
          </w:tcPr>
          <w:p w:rsidR="00C47853" w:rsidRPr="0039648F" w:rsidRDefault="00C47853" w:rsidP="00C47853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9648F">
              <w:rPr>
                <w:rFonts w:asciiTheme="minorHAnsi" w:hAnsiTheme="minorHAnsi" w:cstheme="minorHAnsi"/>
                <w:bCs/>
                <w:sz w:val="18"/>
                <w:szCs w:val="18"/>
              </w:rPr>
              <w:t>Not Assessed</w:t>
            </w:r>
          </w:p>
        </w:tc>
      </w:tr>
      <w:tr w:rsidR="00C47853" w:rsidRPr="009563CE" w:rsidTr="00C47853">
        <w:trPr>
          <w:trHeight w:val="76"/>
          <w:tblHeader/>
        </w:trPr>
        <w:tc>
          <w:tcPr>
            <w:tcW w:w="992" w:type="dxa"/>
          </w:tcPr>
          <w:p w:rsidR="00C47853" w:rsidRPr="0039648F" w:rsidRDefault="00C47853" w:rsidP="00C47853">
            <w:pPr>
              <w:pStyle w:val="Default"/>
              <w:ind w:left="-113"/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</w:pPr>
            <w:r w:rsidRPr="0039648F"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>1.6.7</w:t>
            </w:r>
          </w:p>
        </w:tc>
        <w:tc>
          <w:tcPr>
            <w:tcW w:w="4678" w:type="dxa"/>
            <w:shd w:val="clear" w:color="auto" w:fill="auto"/>
          </w:tcPr>
          <w:p w:rsidR="00C47853" w:rsidRPr="0039648F" w:rsidRDefault="00C47853" w:rsidP="00C47853">
            <w:pPr>
              <w:pStyle w:val="Default"/>
              <w:ind w:left="-113"/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</w:pPr>
            <w:r w:rsidRPr="0039648F"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>Source Data Image Attributes</w:t>
            </w:r>
          </w:p>
        </w:tc>
        <w:tc>
          <w:tcPr>
            <w:tcW w:w="1842" w:type="dxa"/>
            <w:shd w:val="clear" w:color="auto" w:fill="D6E3BC" w:themeFill="accent3" w:themeFillTint="66"/>
          </w:tcPr>
          <w:p w:rsidR="00C47853" w:rsidRPr="0039648F" w:rsidRDefault="00C47853" w:rsidP="00C4785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GB"/>
              </w:rPr>
            </w:pPr>
            <w:r w:rsidRPr="0039648F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GB"/>
              </w:rPr>
              <w:t>Verified</w:t>
            </w:r>
          </w:p>
        </w:tc>
        <w:tc>
          <w:tcPr>
            <w:tcW w:w="1843" w:type="dxa"/>
            <w:shd w:val="clear" w:color="auto" w:fill="auto"/>
          </w:tcPr>
          <w:p w:rsidR="00C47853" w:rsidRPr="0039648F" w:rsidRDefault="00C47853" w:rsidP="00C47853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9648F">
              <w:rPr>
                <w:rFonts w:asciiTheme="minorHAnsi" w:hAnsiTheme="minorHAnsi" w:cstheme="minorHAnsi"/>
                <w:bCs/>
                <w:sz w:val="18"/>
                <w:szCs w:val="18"/>
              </w:rPr>
              <w:t>Not Assessed</w:t>
            </w:r>
          </w:p>
        </w:tc>
      </w:tr>
      <w:tr w:rsidR="00C47853" w:rsidRPr="009563CE" w:rsidTr="00065239">
        <w:trPr>
          <w:trHeight w:val="76"/>
          <w:tblHeader/>
        </w:trPr>
        <w:tc>
          <w:tcPr>
            <w:tcW w:w="992" w:type="dxa"/>
          </w:tcPr>
          <w:p w:rsidR="00C47853" w:rsidRPr="0039648F" w:rsidRDefault="00C47853" w:rsidP="00C47853">
            <w:pPr>
              <w:pStyle w:val="Default"/>
              <w:ind w:left="-113"/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</w:pPr>
            <w:r w:rsidRPr="0039648F"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>1.6.8</w:t>
            </w:r>
          </w:p>
        </w:tc>
        <w:tc>
          <w:tcPr>
            <w:tcW w:w="4678" w:type="dxa"/>
            <w:shd w:val="clear" w:color="auto" w:fill="auto"/>
          </w:tcPr>
          <w:p w:rsidR="00C47853" w:rsidRPr="0039648F" w:rsidRDefault="00C47853" w:rsidP="00C47853">
            <w:pPr>
              <w:pStyle w:val="Default"/>
              <w:ind w:left="-113"/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</w:pPr>
            <w:r w:rsidRPr="0039648F"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>Sensor Calibration</w:t>
            </w:r>
          </w:p>
        </w:tc>
        <w:tc>
          <w:tcPr>
            <w:tcW w:w="1842" w:type="dxa"/>
            <w:shd w:val="clear" w:color="auto" w:fill="auto"/>
          </w:tcPr>
          <w:p w:rsidR="00C47853" w:rsidRPr="0039648F" w:rsidRDefault="00C47853" w:rsidP="00C47853">
            <w:pPr>
              <w:pStyle w:val="Default"/>
              <w:ind w:left="-113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</w:pPr>
            <w:r w:rsidRPr="0039648F"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>Not required</w:t>
            </w:r>
          </w:p>
        </w:tc>
        <w:tc>
          <w:tcPr>
            <w:tcW w:w="1843" w:type="dxa"/>
            <w:shd w:val="clear" w:color="auto" w:fill="auto"/>
          </w:tcPr>
          <w:p w:rsidR="00C47853" w:rsidRPr="0039648F" w:rsidRDefault="00C47853" w:rsidP="00C47853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9648F">
              <w:rPr>
                <w:rFonts w:asciiTheme="minorHAnsi" w:hAnsiTheme="minorHAnsi" w:cstheme="minorHAnsi"/>
                <w:bCs/>
                <w:sz w:val="18"/>
                <w:szCs w:val="18"/>
              </w:rPr>
              <w:t>Not Assessed</w:t>
            </w:r>
          </w:p>
        </w:tc>
      </w:tr>
      <w:tr w:rsidR="00C47853" w:rsidRPr="009563CE" w:rsidTr="00C47853">
        <w:trPr>
          <w:trHeight w:val="76"/>
          <w:tblHeader/>
        </w:trPr>
        <w:tc>
          <w:tcPr>
            <w:tcW w:w="992" w:type="dxa"/>
          </w:tcPr>
          <w:p w:rsidR="00C47853" w:rsidRPr="0039648F" w:rsidRDefault="00C47853" w:rsidP="00C47853">
            <w:pPr>
              <w:pStyle w:val="Default"/>
              <w:ind w:left="-113"/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</w:pPr>
            <w:r w:rsidRPr="0039648F"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>1.6.9</w:t>
            </w:r>
          </w:p>
        </w:tc>
        <w:tc>
          <w:tcPr>
            <w:tcW w:w="4678" w:type="dxa"/>
            <w:shd w:val="clear" w:color="auto" w:fill="auto"/>
          </w:tcPr>
          <w:p w:rsidR="00C47853" w:rsidRPr="0039648F" w:rsidRDefault="00C47853" w:rsidP="00C47853">
            <w:pPr>
              <w:pStyle w:val="Default"/>
              <w:ind w:left="-113"/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</w:pPr>
            <w:r w:rsidRPr="0039648F"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>Performance Indicators</w:t>
            </w:r>
          </w:p>
        </w:tc>
        <w:tc>
          <w:tcPr>
            <w:tcW w:w="1842" w:type="dxa"/>
            <w:shd w:val="clear" w:color="auto" w:fill="D6E3BC" w:themeFill="accent3" w:themeFillTint="66"/>
          </w:tcPr>
          <w:p w:rsidR="00C47853" w:rsidRPr="0039648F" w:rsidRDefault="00C47853" w:rsidP="00C47853">
            <w:pPr>
              <w:pStyle w:val="Default"/>
              <w:ind w:left="-113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</w:pPr>
            <w:r w:rsidRPr="0039648F"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>Verified</w:t>
            </w:r>
          </w:p>
        </w:tc>
        <w:tc>
          <w:tcPr>
            <w:tcW w:w="1843" w:type="dxa"/>
            <w:shd w:val="clear" w:color="auto" w:fill="auto"/>
          </w:tcPr>
          <w:p w:rsidR="00C47853" w:rsidRPr="0039648F" w:rsidRDefault="00C47853" w:rsidP="00C47853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9648F">
              <w:rPr>
                <w:rFonts w:asciiTheme="minorHAnsi" w:hAnsiTheme="minorHAnsi" w:cstheme="minorHAnsi"/>
                <w:bCs/>
                <w:sz w:val="18"/>
                <w:szCs w:val="18"/>
              </w:rPr>
              <w:t>Not Assessed</w:t>
            </w:r>
          </w:p>
        </w:tc>
      </w:tr>
      <w:tr w:rsidR="00C47853" w:rsidRPr="009563CE" w:rsidTr="00065239">
        <w:trPr>
          <w:trHeight w:val="76"/>
          <w:tblHeader/>
        </w:trPr>
        <w:tc>
          <w:tcPr>
            <w:tcW w:w="992" w:type="dxa"/>
          </w:tcPr>
          <w:p w:rsidR="00C47853" w:rsidRPr="0039648F" w:rsidRDefault="00C47853" w:rsidP="00C47853">
            <w:pPr>
              <w:pStyle w:val="Default"/>
              <w:ind w:left="-113"/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</w:pPr>
            <w:r w:rsidRPr="0039648F"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>1.6.10</w:t>
            </w:r>
          </w:p>
        </w:tc>
        <w:tc>
          <w:tcPr>
            <w:tcW w:w="4678" w:type="dxa"/>
            <w:shd w:val="clear" w:color="auto" w:fill="auto"/>
          </w:tcPr>
          <w:p w:rsidR="00C47853" w:rsidRPr="0039648F" w:rsidRDefault="00C47853" w:rsidP="00C47853">
            <w:pPr>
              <w:pStyle w:val="Default"/>
              <w:ind w:left="-113"/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</w:pPr>
            <w:r w:rsidRPr="0039648F"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 xml:space="preserve">Source Data </w:t>
            </w:r>
            <w:proofErr w:type="spellStart"/>
            <w:r w:rsidRPr="0039648F"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>Polarimetric</w:t>
            </w:r>
            <w:proofErr w:type="spellEnd"/>
            <w:r w:rsidRPr="0039648F"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 xml:space="preserve"> Calibration Matrices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47853" w:rsidRPr="0039648F" w:rsidRDefault="00C47853" w:rsidP="00C47853">
            <w:pPr>
              <w:pStyle w:val="Default"/>
              <w:ind w:left="-113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</w:pPr>
            <w:r w:rsidRPr="0039648F"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>Not required</w:t>
            </w:r>
          </w:p>
        </w:tc>
        <w:tc>
          <w:tcPr>
            <w:tcW w:w="1843" w:type="dxa"/>
            <w:shd w:val="clear" w:color="auto" w:fill="auto"/>
          </w:tcPr>
          <w:p w:rsidR="00C47853" w:rsidRPr="0039648F" w:rsidRDefault="00C47853" w:rsidP="00C47853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9648F">
              <w:rPr>
                <w:rFonts w:asciiTheme="minorHAnsi" w:hAnsiTheme="minorHAnsi" w:cstheme="minorHAnsi"/>
                <w:bCs/>
                <w:sz w:val="18"/>
                <w:szCs w:val="18"/>
              </w:rPr>
              <w:t>Not Assessed</w:t>
            </w:r>
          </w:p>
        </w:tc>
      </w:tr>
      <w:tr w:rsidR="00C47853" w:rsidRPr="009563CE" w:rsidTr="00065239">
        <w:trPr>
          <w:trHeight w:val="76"/>
          <w:tblHeader/>
        </w:trPr>
        <w:tc>
          <w:tcPr>
            <w:tcW w:w="992" w:type="dxa"/>
          </w:tcPr>
          <w:p w:rsidR="00C47853" w:rsidRPr="0039648F" w:rsidRDefault="00C47853" w:rsidP="00C47853">
            <w:pPr>
              <w:pStyle w:val="Default"/>
              <w:ind w:left="-113"/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</w:pPr>
            <w:r w:rsidRPr="0039648F"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>1.6.11</w:t>
            </w:r>
          </w:p>
        </w:tc>
        <w:tc>
          <w:tcPr>
            <w:tcW w:w="4678" w:type="dxa"/>
            <w:shd w:val="clear" w:color="auto" w:fill="auto"/>
          </w:tcPr>
          <w:p w:rsidR="00C47853" w:rsidRPr="0039648F" w:rsidRDefault="00C47853" w:rsidP="00C47853">
            <w:pPr>
              <w:pStyle w:val="Default"/>
              <w:ind w:left="-113"/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</w:pPr>
            <w:r w:rsidRPr="0039648F"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>Mean Faraday Rotation Angle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47853" w:rsidRPr="0039648F" w:rsidRDefault="00C47853" w:rsidP="00C47853">
            <w:pPr>
              <w:pStyle w:val="Default"/>
              <w:ind w:left="-113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</w:pPr>
            <w:r w:rsidRPr="0039648F"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>Not required</w:t>
            </w:r>
          </w:p>
        </w:tc>
        <w:tc>
          <w:tcPr>
            <w:tcW w:w="1843" w:type="dxa"/>
            <w:shd w:val="clear" w:color="auto" w:fill="auto"/>
          </w:tcPr>
          <w:p w:rsidR="00C47853" w:rsidRPr="0039648F" w:rsidRDefault="00C47853" w:rsidP="00C47853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9648F">
              <w:rPr>
                <w:rFonts w:asciiTheme="minorHAnsi" w:hAnsiTheme="minorHAnsi" w:cstheme="minorHAnsi"/>
                <w:bCs/>
                <w:sz w:val="18"/>
                <w:szCs w:val="18"/>
              </w:rPr>
              <w:t>Not Assessed</w:t>
            </w:r>
          </w:p>
        </w:tc>
      </w:tr>
      <w:tr w:rsidR="00C47853" w:rsidRPr="009563CE" w:rsidTr="00065239">
        <w:trPr>
          <w:trHeight w:val="76"/>
          <w:tblHeader/>
        </w:trPr>
        <w:tc>
          <w:tcPr>
            <w:tcW w:w="992" w:type="dxa"/>
          </w:tcPr>
          <w:p w:rsidR="00C47853" w:rsidRPr="0039648F" w:rsidRDefault="00C47853" w:rsidP="00C47853">
            <w:pPr>
              <w:pStyle w:val="Default"/>
              <w:ind w:left="-113"/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</w:pPr>
            <w:r w:rsidRPr="0039648F"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>1.6.12</w:t>
            </w:r>
          </w:p>
        </w:tc>
        <w:tc>
          <w:tcPr>
            <w:tcW w:w="4678" w:type="dxa"/>
            <w:shd w:val="clear" w:color="auto" w:fill="auto"/>
          </w:tcPr>
          <w:p w:rsidR="00C47853" w:rsidRPr="0039648F" w:rsidRDefault="00C47853" w:rsidP="00C47853">
            <w:pPr>
              <w:pStyle w:val="Default"/>
              <w:ind w:left="-113"/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</w:pPr>
            <w:r w:rsidRPr="0039648F"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>Ionosphere Indicator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47853" w:rsidRPr="0039648F" w:rsidRDefault="00C47853" w:rsidP="00C47853">
            <w:pPr>
              <w:pStyle w:val="Default"/>
              <w:ind w:left="-113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</w:pPr>
            <w:r w:rsidRPr="0039648F"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>Not required</w:t>
            </w:r>
          </w:p>
        </w:tc>
        <w:tc>
          <w:tcPr>
            <w:tcW w:w="1843" w:type="dxa"/>
            <w:shd w:val="clear" w:color="auto" w:fill="auto"/>
          </w:tcPr>
          <w:p w:rsidR="00C47853" w:rsidRPr="0039648F" w:rsidRDefault="00C47853" w:rsidP="00C47853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9648F">
              <w:rPr>
                <w:rFonts w:asciiTheme="minorHAnsi" w:hAnsiTheme="minorHAnsi" w:cstheme="minorHAnsi"/>
                <w:bCs/>
                <w:sz w:val="18"/>
                <w:szCs w:val="18"/>
              </w:rPr>
              <w:t>Not Assessed</w:t>
            </w:r>
          </w:p>
        </w:tc>
      </w:tr>
      <w:tr w:rsidR="00C47853" w:rsidRPr="009563CE" w:rsidTr="005B6064">
        <w:trPr>
          <w:trHeight w:val="76"/>
          <w:tblHeader/>
        </w:trPr>
        <w:tc>
          <w:tcPr>
            <w:tcW w:w="992" w:type="dxa"/>
            <w:shd w:val="clear" w:color="auto" w:fill="D9D9D9" w:themeFill="background1" w:themeFillShade="D9"/>
          </w:tcPr>
          <w:p w:rsidR="00C47853" w:rsidRPr="0039648F" w:rsidRDefault="00C47853" w:rsidP="005B6064">
            <w:pPr>
              <w:pStyle w:val="Default"/>
              <w:ind w:left="-113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</w:pPr>
            <w:r w:rsidRPr="0039648F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1.7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:rsidR="00C47853" w:rsidRPr="0039648F" w:rsidRDefault="00C47853" w:rsidP="005B6064">
            <w:pPr>
              <w:pStyle w:val="Default"/>
              <w:ind w:left="-113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</w:pPr>
            <w:r w:rsidRPr="0039648F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CARD4L Product Attributes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C47853" w:rsidRPr="0039648F" w:rsidRDefault="00C47853" w:rsidP="00C47853">
            <w:pPr>
              <w:pStyle w:val="Default"/>
              <w:ind w:left="-113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C47853" w:rsidRPr="0039648F" w:rsidRDefault="00C47853" w:rsidP="00C47853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C47853" w:rsidRPr="009563CE" w:rsidTr="00C47853">
        <w:trPr>
          <w:trHeight w:val="76"/>
          <w:tblHeader/>
        </w:trPr>
        <w:tc>
          <w:tcPr>
            <w:tcW w:w="992" w:type="dxa"/>
          </w:tcPr>
          <w:p w:rsidR="00C47853" w:rsidRPr="0039648F" w:rsidRDefault="00C47853" w:rsidP="005B6064">
            <w:pPr>
              <w:pStyle w:val="Default"/>
              <w:ind w:left="-113"/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</w:pPr>
            <w:r w:rsidRPr="0039648F"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>1.7.1</w:t>
            </w:r>
          </w:p>
        </w:tc>
        <w:tc>
          <w:tcPr>
            <w:tcW w:w="4678" w:type="dxa"/>
            <w:shd w:val="clear" w:color="auto" w:fill="auto"/>
          </w:tcPr>
          <w:p w:rsidR="00C47853" w:rsidRPr="0039648F" w:rsidRDefault="00C47853" w:rsidP="005B6064">
            <w:pPr>
              <w:pStyle w:val="Default"/>
              <w:ind w:left="-113"/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</w:pPr>
            <w:r w:rsidRPr="0039648F"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>Product Data Access</w:t>
            </w:r>
          </w:p>
        </w:tc>
        <w:tc>
          <w:tcPr>
            <w:tcW w:w="1842" w:type="dxa"/>
            <w:shd w:val="clear" w:color="auto" w:fill="D6E3BC" w:themeFill="accent3" w:themeFillTint="66"/>
            <w:vAlign w:val="center"/>
          </w:tcPr>
          <w:p w:rsidR="00C47853" w:rsidRPr="0039648F" w:rsidRDefault="00C47853" w:rsidP="00C47853">
            <w:pPr>
              <w:pStyle w:val="Default"/>
              <w:ind w:left="-113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</w:pPr>
            <w:r w:rsidRPr="0039648F">
              <w:rPr>
                <w:rFonts w:asciiTheme="minorHAnsi" w:hAnsiTheme="minorHAnsi" w:cstheme="minorHAnsi"/>
                <w:bCs/>
                <w:sz w:val="18"/>
                <w:szCs w:val="18"/>
                <w:shd w:val="clear" w:color="auto" w:fill="D6E3BC" w:themeFill="accent3" w:themeFillTint="66"/>
                <w:lang w:val="en-GB"/>
              </w:rPr>
              <w:t>Verifie</w:t>
            </w:r>
            <w:r w:rsidRPr="0039648F"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>d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47853" w:rsidRPr="0039648F" w:rsidRDefault="00C47853" w:rsidP="00C47853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9648F">
              <w:rPr>
                <w:rFonts w:asciiTheme="minorHAnsi" w:hAnsiTheme="minorHAnsi" w:cstheme="minorHAnsi"/>
                <w:bCs/>
                <w:sz w:val="18"/>
                <w:szCs w:val="18"/>
              </w:rPr>
              <w:t>Not Assessed</w:t>
            </w:r>
          </w:p>
        </w:tc>
      </w:tr>
      <w:tr w:rsidR="00C47853" w:rsidRPr="009563CE" w:rsidTr="00EE1017">
        <w:trPr>
          <w:trHeight w:val="76"/>
          <w:tblHeader/>
        </w:trPr>
        <w:tc>
          <w:tcPr>
            <w:tcW w:w="992" w:type="dxa"/>
          </w:tcPr>
          <w:p w:rsidR="00C47853" w:rsidRPr="0039648F" w:rsidRDefault="00C47853" w:rsidP="00C47853">
            <w:pPr>
              <w:pStyle w:val="Default"/>
              <w:ind w:left="-113"/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</w:pPr>
            <w:r w:rsidRPr="0039648F"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>1.7.2</w:t>
            </w:r>
          </w:p>
        </w:tc>
        <w:tc>
          <w:tcPr>
            <w:tcW w:w="4678" w:type="dxa"/>
            <w:shd w:val="clear" w:color="auto" w:fill="auto"/>
          </w:tcPr>
          <w:p w:rsidR="00C47853" w:rsidRPr="0039648F" w:rsidRDefault="00C47853" w:rsidP="00C47853">
            <w:pPr>
              <w:pStyle w:val="Default"/>
              <w:ind w:left="-113"/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</w:pPr>
            <w:r w:rsidRPr="0039648F"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>Ancillary Data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47853" w:rsidRPr="0039648F" w:rsidRDefault="00C47853" w:rsidP="00C47853">
            <w:pPr>
              <w:pStyle w:val="Default"/>
              <w:ind w:left="-113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</w:pPr>
            <w:r w:rsidRPr="0039648F"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>Not required</w:t>
            </w:r>
          </w:p>
        </w:tc>
        <w:tc>
          <w:tcPr>
            <w:tcW w:w="1843" w:type="dxa"/>
            <w:shd w:val="clear" w:color="auto" w:fill="auto"/>
          </w:tcPr>
          <w:p w:rsidR="00C47853" w:rsidRPr="0039648F" w:rsidRDefault="00C47853" w:rsidP="00C47853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9648F">
              <w:rPr>
                <w:rFonts w:asciiTheme="minorHAnsi" w:hAnsiTheme="minorHAnsi" w:cstheme="minorHAnsi"/>
                <w:bCs/>
                <w:sz w:val="18"/>
                <w:szCs w:val="18"/>
              </w:rPr>
              <w:t>Not Assessed</w:t>
            </w:r>
          </w:p>
        </w:tc>
      </w:tr>
      <w:tr w:rsidR="00C47853" w:rsidRPr="009563CE" w:rsidTr="00C47853">
        <w:trPr>
          <w:trHeight w:val="76"/>
          <w:tblHeader/>
        </w:trPr>
        <w:tc>
          <w:tcPr>
            <w:tcW w:w="992" w:type="dxa"/>
          </w:tcPr>
          <w:p w:rsidR="00C47853" w:rsidRPr="0039648F" w:rsidRDefault="00C47853" w:rsidP="00C47853">
            <w:pPr>
              <w:pStyle w:val="Default"/>
              <w:ind w:left="-113"/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</w:pPr>
            <w:r w:rsidRPr="0039648F"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>1.7.3</w:t>
            </w:r>
          </w:p>
        </w:tc>
        <w:tc>
          <w:tcPr>
            <w:tcW w:w="4678" w:type="dxa"/>
            <w:shd w:val="clear" w:color="auto" w:fill="auto"/>
          </w:tcPr>
          <w:p w:rsidR="00C47853" w:rsidRPr="0039648F" w:rsidRDefault="00C47853" w:rsidP="00C47853">
            <w:pPr>
              <w:pStyle w:val="Default"/>
              <w:ind w:left="-113"/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</w:pPr>
            <w:r w:rsidRPr="0039648F"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>Product Sample Spacing</w:t>
            </w:r>
          </w:p>
        </w:tc>
        <w:tc>
          <w:tcPr>
            <w:tcW w:w="1842" w:type="dxa"/>
            <w:shd w:val="clear" w:color="auto" w:fill="D6E3BC" w:themeFill="accent3" w:themeFillTint="66"/>
          </w:tcPr>
          <w:p w:rsidR="00C47853" w:rsidRPr="0039648F" w:rsidRDefault="00C47853" w:rsidP="00C4785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GB"/>
              </w:rPr>
            </w:pPr>
            <w:r w:rsidRPr="0039648F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GB"/>
              </w:rPr>
              <w:t>Verified</w:t>
            </w:r>
          </w:p>
        </w:tc>
        <w:tc>
          <w:tcPr>
            <w:tcW w:w="1843" w:type="dxa"/>
            <w:shd w:val="clear" w:color="auto" w:fill="auto"/>
          </w:tcPr>
          <w:p w:rsidR="00C47853" w:rsidRPr="0039648F" w:rsidRDefault="00C47853" w:rsidP="00C47853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9648F">
              <w:rPr>
                <w:rFonts w:asciiTheme="minorHAnsi" w:hAnsiTheme="minorHAnsi" w:cstheme="minorHAnsi"/>
                <w:bCs/>
                <w:sz w:val="18"/>
                <w:szCs w:val="18"/>
              </w:rPr>
              <w:t>Not Assessed</w:t>
            </w:r>
          </w:p>
        </w:tc>
      </w:tr>
      <w:tr w:rsidR="00C47853" w:rsidRPr="009563CE" w:rsidTr="00C47853">
        <w:trPr>
          <w:trHeight w:val="76"/>
          <w:tblHeader/>
        </w:trPr>
        <w:tc>
          <w:tcPr>
            <w:tcW w:w="992" w:type="dxa"/>
          </w:tcPr>
          <w:p w:rsidR="00C47853" w:rsidRPr="0039648F" w:rsidRDefault="00C47853" w:rsidP="00C47853">
            <w:pPr>
              <w:pStyle w:val="Default"/>
              <w:ind w:left="-113"/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</w:pPr>
            <w:r w:rsidRPr="0039648F"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>1.7.4</w:t>
            </w:r>
          </w:p>
        </w:tc>
        <w:tc>
          <w:tcPr>
            <w:tcW w:w="4678" w:type="dxa"/>
            <w:shd w:val="clear" w:color="auto" w:fill="auto"/>
          </w:tcPr>
          <w:p w:rsidR="00C47853" w:rsidRPr="0039648F" w:rsidRDefault="00C47853" w:rsidP="00C47853">
            <w:pPr>
              <w:pStyle w:val="Default"/>
              <w:ind w:left="-113"/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</w:pPr>
            <w:r w:rsidRPr="0039648F"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>Product Filtering</w:t>
            </w:r>
          </w:p>
        </w:tc>
        <w:tc>
          <w:tcPr>
            <w:tcW w:w="1842" w:type="dxa"/>
            <w:shd w:val="clear" w:color="auto" w:fill="D6E3BC" w:themeFill="accent3" w:themeFillTint="66"/>
          </w:tcPr>
          <w:p w:rsidR="00C47853" w:rsidRPr="0039648F" w:rsidRDefault="00C47853" w:rsidP="00C4785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GB"/>
              </w:rPr>
            </w:pPr>
            <w:r w:rsidRPr="0039648F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GB"/>
              </w:rPr>
              <w:t>Verified</w:t>
            </w:r>
          </w:p>
        </w:tc>
        <w:tc>
          <w:tcPr>
            <w:tcW w:w="1843" w:type="dxa"/>
            <w:shd w:val="clear" w:color="auto" w:fill="auto"/>
          </w:tcPr>
          <w:p w:rsidR="00C47853" w:rsidRPr="0039648F" w:rsidRDefault="00C47853" w:rsidP="00C47853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9648F">
              <w:rPr>
                <w:rFonts w:asciiTheme="minorHAnsi" w:hAnsiTheme="minorHAnsi" w:cstheme="minorHAnsi"/>
                <w:bCs/>
                <w:sz w:val="18"/>
                <w:szCs w:val="18"/>
              </w:rPr>
              <w:t>Not Assessed</w:t>
            </w:r>
          </w:p>
        </w:tc>
      </w:tr>
      <w:tr w:rsidR="00C47853" w:rsidRPr="009563CE" w:rsidTr="00C47853">
        <w:trPr>
          <w:trHeight w:val="76"/>
          <w:tblHeader/>
        </w:trPr>
        <w:tc>
          <w:tcPr>
            <w:tcW w:w="992" w:type="dxa"/>
          </w:tcPr>
          <w:p w:rsidR="00C47853" w:rsidRPr="0039648F" w:rsidRDefault="00C47853" w:rsidP="00C47853">
            <w:pPr>
              <w:pStyle w:val="Default"/>
              <w:ind w:left="-113"/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</w:pPr>
            <w:r w:rsidRPr="0039648F"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>1.7.5</w:t>
            </w:r>
          </w:p>
        </w:tc>
        <w:tc>
          <w:tcPr>
            <w:tcW w:w="4678" w:type="dxa"/>
            <w:shd w:val="clear" w:color="auto" w:fill="auto"/>
          </w:tcPr>
          <w:p w:rsidR="00C47853" w:rsidRPr="0039648F" w:rsidRDefault="00C47853" w:rsidP="00C47853">
            <w:pPr>
              <w:pStyle w:val="Default"/>
              <w:ind w:left="-113"/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</w:pPr>
            <w:r w:rsidRPr="0039648F"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>Product Bounding Box</w:t>
            </w:r>
          </w:p>
        </w:tc>
        <w:tc>
          <w:tcPr>
            <w:tcW w:w="1842" w:type="dxa"/>
            <w:shd w:val="clear" w:color="auto" w:fill="D6E3BC" w:themeFill="accent3" w:themeFillTint="66"/>
          </w:tcPr>
          <w:p w:rsidR="00C47853" w:rsidRPr="0039648F" w:rsidRDefault="00C47853" w:rsidP="00C4785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GB"/>
              </w:rPr>
            </w:pPr>
            <w:r w:rsidRPr="0039648F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GB"/>
              </w:rPr>
              <w:t>Verified</w:t>
            </w:r>
          </w:p>
        </w:tc>
        <w:tc>
          <w:tcPr>
            <w:tcW w:w="1843" w:type="dxa"/>
            <w:shd w:val="clear" w:color="auto" w:fill="auto"/>
          </w:tcPr>
          <w:p w:rsidR="00C47853" w:rsidRPr="0039648F" w:rsidRDefault="00C47853" w:rsidP="00C47853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9648F">
              <w:rPr>
                <w:rFonts w:asciiTheme="minorHAnsi" w:hAnsiTheme="minorHAnsi" w:cstheme="minorHAnsi"/>
                <w:bCs/>
                <w:sz w:val="18"/>
                <w:szCs w:val="18"/>
              </w:rPr>
              <w:t>Not Assessed</w:t>
            </w:r>
          </w:p>
        </w:tc>
      </w:tr>
      <w:tr w:rsidR="00C47853" w:rsidRPr="009563CE" w:rsidTr="00C47853">
        <w:trPr>
          <w:trHeight w:val="76"/>
          <w:tblHeader/>
        </w:trPr>
        <w:tc>
          <w:tcPr>
            <w:tcW w:w="992" w:type="dxa"/>
          </w:tcPr>
          <w:p w:rsidR="00C47853" w:rsidRPr="0039648F" w:rsidRDefault="00C47853" w:rsidP="00C47853">
            <w:pPr>
              <w:pStyle w:val="Default"/>
              <w:ind w:left="-113"/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</w:pPr>
            <w:r w:rsidRPr="0039648F"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>1.7.6</w:t>
            </w:r>
          </w:p>
        </w:tc>
        <w:tc>
          <w:tcPr>
            <w:tcW w:w="4678" w:type="dxa"/>
            <w:shd w:val="clear" w:color="auto" w:fill="auto"/>
          </w:tcPr>
          <w:p w:rsidR="00C47853" w:rsidRPr="0039648F" w:rsidRDefault="00C47853" w:rsidP="00C47853">
            <w:pPr>
              <w:pStyle w:val="Default"/>
              <w:ind w:left="-113"/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</w:pPr>
            <w:r w:rsidRPr="0039648F"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>Product Image Extent</w:t>
            </w:r>
          </w:p>
        </w:tc>
        <w:tc>
          <w:tcPr>
            <w:tcW w:w="1842" w:type="dxa"/>
            <w:shd w:val="clear" w:color="auto" w:fill="D6E3BC" w:themeFill="accent3" w:themeFillTint="66"/>
          </w:tcPr>
          <w:p w:rsidR="00C47853" w:rsidRPr="0039648F" w:rsidRDefault="00C47853" w:rsidP="00C4785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GB"/>
              </w:rPr>
            </w:pPr>
            <w:r w:rsidRPr="0039648F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GB"/>
              </w:rPr>
              <w:t>Verified</w:t>
            </w:r>
          </w:p>
        </w:tc>
        <w:tc>
          <w:tcPr>
            <w:tcW w:w="1843" w:type="dxa"/>
            <w:shd w:val="clear" w:color="auto" w:fill="auto"/>
          </w:tcPr>
          <w:p w:rsidR="00C47853" w:rsidRPr="0039648F" w:rsidRDefault="00C47853" w:rsidP="00C47853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9648F">
              <w:rPr>
                <w:rFonts w:asciiTheme="minorHAnsi" w:hAnsiTheme="minorHAnsi" w:cstheme="minorHAnsi"/>
                <w:bCs/>
                <w:sz w:val="18"/>
                <w:szCs w:val="18"/>
              </w:rPr>
              <w:t>Not Assessed</w:t>
            </w:r>
          </w:p>
        </w:tc>
      </w:tr>
      <w:tr w:rsidR="00C47853" w:rsidRPr="009563CE" w:rsidTr="00C47853">
        <w:trPr>
          <w:trHeight w:val="76"/>
          <w:tblHeader/>
        </w:trPr>
        <w:tc>
          <w:tcPr>
            <w:tcW w:w="992" w:type="dxa"/>
          </w:tcPr>
          <w:p w:rsidR="00C47853" w:rsidRPr="0039648F" w:rsidRDefault="00C47853" w:rsidP="00C47853">
            <w:pPr>
              <w:pStyle w:val="Default"/>
              <w:ind w:left="-113"/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</w:pPr>
            <w:r w:rsidRPr="0039648F"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>1.7.7</w:t>
            </w:r>
          </w:p>
        </w:tc>
        <w:tc>
          <w:tcPr>
            <w:tcW w:w="4678" w:type="dxa"/>
            <w:shd w:val="clear" w:color="auto" w:fill="auto"/>
          </w:tcPr>
          <w:p w:rsidR="00C47853" w:rsidRPr="0039648F" w:rsidRDefault="00C47853" w:rsidP="00C47853">
            <w:pPr>
              <w:pStyle w:val="Default"/>
              <w:ind w:left="-113"/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</w:pPr>
            <w:r w:rsidRPr="0039648F"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>Product Image Size</w:t>
            </w:r>
          </w:p>
        </w:tc>
        <w:tc>
          <w:tcPr>
            <w:tcW w:w="1842" w:type="dxa"/>
            <w:shd w:val="clear" w:color="auto" w:fill="D6E3BC" w:themeFill="accent3" w:themeFillTint="66"/>
          </w:tcPr>
          <w:p w:rsidR="00C47853" w:rsidRPr="0039648F" w:rsidRDefault="00C47853" w:rsidP="00C4785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GB"/>
              </w:rPr>
            </w:pPr>
            <w:r w:rsidRPr="0039648F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GB"/>
              </w:rPr>
              <w:t>Verified</w:t>
            </w:r>
          </w:p>
        </w:tc>
        <w:tc>
          <w:tcPr>
            <w:tcW w:w="1843" w:type="dxa"/>
            <w:shd w:val="clear" w:color="auto" w:fill="auto"/>
          </w:tcPr>
          <w:p w:rsidR="00C47853" w:rsidRPr="0039648F" w:rsidRDefault="00C47853" w:rsidP="00C47853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9648F">
              <w:rPr>
                <w:rFonts w:asciiTheme="minorHAnsi" w:hAnsiTheme="minorHAnsi" w:cstheme="minorHAnsi"/>
                <w:bCs/>
                <w:sz w:val="18"/>
                <w:szCs w:val="18"/>
              </w:rPr>
              <w:t>Not Assessed</w:t>
            </w:r>
          </w:p>
        </w:tc>
      </w:tr>
      <w:tr w:rsidR="00C47853" w:rsidRPr="009563CE" w:rsidTr="00C47853">
        <w:trPr>
          <w:trHeight w:val="76"/>
          <w:tblHeader/>
        </w:trPr>
        <w:tc>
          <w:tcPr>
            <w:tcW w:w="992" w:type="dxa"/>
          </w:tcPr>
          <w:p w:rsidR="00C47853" w:rsidRPr="0039648F" w:rsidRDefault="00C47853" w:rsidP="00C47853">
            <w:pPr>
              <w:pStyle w:val="Default"/>
              <w:ind w:left="-113"/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</w:pPr>
            <w:r w:rsidRPr="0039648F"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>1.7.8</w:t>
            </w:r>
          </w:p>
        </w:tc>
        <w:tc>
          <w:tcPr>
            <w:tcW w:w="4678" w:type="dxa"/>
            <w:shd w:val="clear" w:color="auto" w:fill="auto"/>
          </w:tcPr>
          <w:p w:rsidR="00C47853" w:rsidRPr="0039648F" w:rsidRDefault="00C47853" w:rsidP="00C47853">
            <w:pPr>
              <w:pStyle w:val="Default"/>
              <w:ind w:left="-113"/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</w:pPr>
            <w:r w:rsidRPr="0039648F"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>Product Pixel Coordinate Convention</w:t>
            </w:r>
          </w:p>
        </w:tc>
        <w:tc>
          <w:tcPr>
            <w:tcW w:w="1842" w:type="dxa"/>
            <w:shd w:val="clear" w:color="auto" w:fill="D6E3BC" w:themeFill="accent3" w:themeFillTint="66"/>
          </w:tcPr>
          <w:p w:rsidR="00C47853" w:rsidRPr="0039648F" w:rsidRDefault="00C47853" w:rsidP="00C4785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GB"/>
              </w:rPr>
            </w:pPr>
            <w:r w:rsidRPr="0039648F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GB"/>
              </w:rPr>
              <w:t>Verified</w:t>
            </w:r>
          </w:p>
        </w:tc>
        <w:tc>
          <w:tcPr>
            <w:tcW w:w="1843" w:type="dxa"/>
            <w:shd w:val="clear" w:color="auto" w:fill="auto"/>
          </w:tcPr>
          <w:p w:rsidR="00C47853" w:rsidRPr="0039648F" w:rsidRDefault="00C47853" w:rsidP="00C47853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9648F">
              <w:rPr>
                <w:rFonts w:asciiTheme="minorHAnsi" w:hAnsiTheme="minorHAnsi" w:cstheme="minorHAnsi"/>
                <w:bCs/>
                <w:sz w:val="18"/>
                <w:szCs w:val="18"/>
              </w:rPr>
              <w:t>Not Assessed</w:t>
            </w:r>
          </w:p>
        </w:tc>
      </w:tr>
      <w:tr w:rsidR="00C47853" w:rsidRPr="009563CE" w:rsidTr="00C47853">
        <w:trPr>
          <w:trHeight w:val="76"/>
          <w:tblHeader/>
        </w:trPr>
        <w:tc>
          <w:tcPr>
            <w:tcW w:w="992" w:type="dxa"/>
          </w:tcPr>
          <w:p w:rsidR="00C47853" w:rsidRPr="0039648F" w:rsidRDefault="00C47853" w:rsidP="00C47853">
            <w:pPr>
              <w:pStyle w:val="Default"/>
              <w:ind w:left="-113"/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</w:pPr>
            <w:r w:rsidRPr="0039648F"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>1.7.9</w:t>
            </w:r>
          </w:p>
        </w:tc>
        <w:tc>
          <w:tcPr>
            <w:tcW w:w="4678" w:type="dxa"/>
            <w:shd w:val="clear" w:color="auto" w:fill="auto"/>
          </w:tcPr>
          <w:p w:rsidR="00C47853" w:rsidRPr="0039648F" w:rsidRDefault="00C47853" w:rsidP="00C47853">
            <w:pPr>
              <w:pStyle w:val="Default"/>
              <w:ind w:left="-113"/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</w:pPr>
            <w:r w:rsidRPr="0039648F"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>Product Coordinate Reference System</w:t>
            </w:r>
          </w:p>
        </w:tc>
        <w:tc>
          <w:tcPr>
            <w:tcW w:w="1842" w:type="dxa"/>
            <w:shd w:val="clear" w:color="auto" w:fill="D6E3BC" w:themeFill="accent3" w:themeFillTint="66"/>
          </w:tcPr>
          <w:p w:rsidR="00C47853" w:rsidRPr="0039648F" w:rsidRDefault="00C47853" w:rsidP="00C4785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GB"/>
              </w:rPr>
            </w:pPr>
            <w:r w:rsidRPr="0039648F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GB"/>
              </w:rPr>
              <w:t>Verified</w:t>
            </w:r>
          </w:p>
        </w:tc>
        <w:tc>
          <w:tcPr>
            <w:tcW w:w="1843" w:type="dxa"/>
            <w:shd w:val="clear" w:color="auto" w:fill="auto"/>
          </w:tcPr>
          <w:p w:rsidR="00C47853" w:rsidRPr="0039648F" w:rsidRDefault="00C47853" w:rsidP="00C47853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9648F">
              <w:rPr>
                <w:rFonts w:asciiTheme="minorHAnsi" w:hAnsiTheme="minorHAnsi" w:cstheme="minorHAnsi"/>
                <w:bCs/>
                <w:sz w:val="18"/>
                <w:szCs w:val="18"/>
              </w:rPr>
              <w:t>Not Assessed</w:t>
            </w:r>
          </w:p>
        </w:tc>
      </w:tr>
      <w:tr w:rsidR="00C47853" w:rsidRPr="009563CE" w:rsidTr="005B6064">
        <w:trPr>
          <w:trHeight w:val="76"/>
          <w:tblHeader/>
        </w:trPr>
        <w:tc>
          <w:tcPr>
            <w:tcW w:w="992" w:type="dxa"/>
            <w:shd w:val="clear" w:color="auto" w:fill="FABF8F" w:themeFill="accent6" w:themeFillTint="99"/>
            <w:vAlign w:val="center"/>
          </w:tcPr>
          <w:p w:rsidR="00C47853" w:rsidRPr="0039648F" w:rsidRDefault="00C47853" w:rsidP="005B6064">
            <w:pPr>
              <w:pStyle w:val="Default"/>
              <w:ind w:left="-113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</w:pPr>
            <w:r w:rsidRPr="0039648F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2</w:t>
            </w:r>
          </w:p>
        </w:tc>
        <w:tc>
          <w:tcPr>
            <w:tcW w:w="4678" w:type="dxa"/>
            <w:shd w:val="clear" w:color="auto" w:fill="FABF8F" w:themeFill="accent6" w:themeFillTint="99"/>
            <w:vAlign w:val="center"/>
          </w:tcPr>
          <w:p w:rsidR="00C47853" w:rsidRPr="0039648F" w:rsidRDefault="00C47853" w:rsidP="005B6064">
            <w:pPr>
              <w:pStyle w:val="Default"/>
              <w:ind w:left="-113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</w:pPr>
            <w:r w:rsidRPr="0039648F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Per-Pixel Metadata</w:t>
            </w:r>
          </w:p>
        </w:tc>
        <w:tc>
          <w:tcPr>
            <w:tcW w:w="1842" w:type="dxa"/>
            <w:shd w:val="clear" w:color="auto" w:fill="FABF8F" w:themeFill="accent6" w:themeFillTint="99"/>
            <w:vAlign w:val="center"/>
          </w:tcPr>
          <w:p w:rsidR="00C47853" w:rsidRPr="0039648F" w:rsidRDefault="00C47853" w:rsidP="00C47853">
            <w:pPr>
              <w:pStyle w:val="Default"/>
              <w:ind w:left="-113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</w:pPr>
          </w:p>
        </w:tc>
        <w:tc>
          <w:tcPr>
            <w:tcW w:w="1843" w:type="dxa"/>
            <w:shd w:val="clear" w:color="auto" w:fill="FABF8F" w:themeFill="accent6" w:themeFillTint="99"/>
            <w:vAlign w:val="center"/>
          </w:tcPr>
          <w:p w:rsidR="00C47853" w:rsidRPr="0039648F" w:rsidRDefault="00C47853" w:rsidP="00C47853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C47853" w:rsidRPr="009563CE" w:rsidTr="00C47853">
        <w:trPr>
          <w:trHeight w:val="76"/>
          <w:tblHeader/>
        </w:trPr>
        <w:tc>
          <w:tcPr>
            <w:tcW w:w="992" w:type="dxa"/>
            <w:vAlign w:val="center"/>
          </w:tcPr>
          <w:p w:rsidR="00C47853" w:rsidRPr="0039648F" w:rsidRDefault="00C47853" w:rsidP="00C47853">
            <w:pPr>
              <w:pStyle w:val="Default"/>
              <w:ind w:left="-113"/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</w:pPr>
            <w:r w:rsidRPr="0039648F"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>2.1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C47853" w:rsidRPr="0039648F" w:rsidRDefault="00C47853" w:rsidP="00C47853">
            <w:pPr>
              <w:pStyle w:val="Default"/>
              <w:ind w:left="-113"/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</w:pPr>
            <w:r w:rsidRPr="0039648F"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>Metadata Machine Readability</w:t>
            </w:r>
          </w:p>
        </w:tc>
        <w:tc>
          <w:tcPr>
            <w:tcW w:w="1842" w:type="dxa"/>
            <w:shd w:val="clear" w:color="auto" w:fill="D6E3BC" w:themeFill="accent3" w:themeFillTint="66"/>
          </w:tcPr>
          <w:p w:rsidR="00C47853" w:rsidRPr="0039648F" w:rsidRDefault="00C47853" w:rsidP="00C4785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GB"/>
              </w:rPr>
            </w:pPr>
            <w:r w:rsidRPr="0039648F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GB"/>
              </w:rPr>
              <w:t>Verified</w:t>
            </w:r>
          </w:p>
        </w:tc>
        <w:tc>
          <w:tcPr>
            <w:tcW w:w="1843" w:type="dxa"/>
            <w:shd w:val="clear" w:color="auto" w:fill="auto"/>
          </w:tcPr>
          <w:p w:rsidR="00C47853" w:rsidRPr="0039648F" w:rsidRDefault="00C47853" w:rsidP="00C47853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9648F">
              <w:rPr>
                <w:rFonts w:asciiTheme="minorHAnsi" w:hAnsiTheme="minorHAnsi" w:cstheme="minorHAnsi"/>
                <w:bCs/>
                <w:sz w:val="18"/>
                <w:szCs w:val="18"/>
              </w:rPr>
              <w:t>Not Assessed</w:t>
            </w:r>
          </w:p>
        </w:tc>
      </w:tr>
      <w:tr w:rsidR="00C47853" w:rsidRPr="009563CE" w:rsidTr="00C47853">
        <w:trPr>
          <w:trHeight w:val="76"/>
          <w:tblHeader/>
        </w:trPr>
        <w:tc>
          <w:tcPr>
            <w:tcW w:w="992" w:type="dxa"/>
            <w:vAlign w:val="center"/>
          </w:tcPr>
          <w:p w:rsidR="00C47853" w:rsidRPr="0039648F" w:rsidRDefault="00C47853" w:rsidP="00C47853">
            <w:pPr>
              <w:pStyle w:val="Default"/>
              <w:ind w:left="-113"/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</w:pPr>
            <w:r w:rsidRPr="0039648F"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>2.2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C47853" w:rsidRPr="0039648F" w:rsidRDefault="00C47853" w:rsidP="00C47853">
            <w:pPr>
              <w:pStyle w:val="Default"/>
              <w:ind w:left="-113"/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</w:pPr>
            <w:r w:rsidRPr="0039648F"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>Data Mask Image</w:t>
            </w:r>
          </w:p>
        </w:tc>
        <w:tc>
          <w:tcPr>
            <w:tcW w:w="1842" w:type="dxa"/>
            <w:shd w:val="clear" w:color="auto" w:fill="D6E3BC" w:themeFill="accent3" w:themeFillTint="66"/>
          </w:tcPr>
          <w:p w:rsidR="00C47853" w:rsidRPr="0039648F" w:rsidRDefault="00C47853" w:rsidP="00C4785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GB"/>
              </w:rPr>
            </w:pPr>
            <w:r w:rsidRPr="0039648F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GB"/>
              </w:rPr>
              <w:t>Verified</w:t>
            </w:r>
          </w:p>
        </w:tc>
        <w:tc>
          <w:tcPr>
            <w:tcW w:w="1843" w:type="dxa"/>
            <w:shd w:val="clear" w:color="auto" w:fill="auto"/>
          </w:tcPr>
          <w:p w:rsidR="00C47853" w:rsidRPr="0039648F" w:rsidRDefault="00C47853" w:rsidP="00C47853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9648F">
              <w:rPr>
                <w:rFonts w:asciiTheme="minorHAnsi" w:hAnsiTheme="minorHAnsi" w:cstheme="minorHAnsi"/>
                <w:bCs/>
                <w:sz w:val="18"/>
                <w:szCs w:val="18"/>
              </w:rPr>
              <w:t>Not Assessed</w:t>
            </w:r>
          </w:p>
        </w:tc>
      </w:tr>
      <w:tr w:rsidR="00C47853" w:rsidRPr="009563CE" w:rsidTr="00951353">
        <w:trPr>
          <w:trHeight w:val="76"/>
          <w:tblHeader/>
        </w:trPr>
        <w:tc>
          <w:tcPr>
            <w:tcW w:w="992" w:type="dxa"/>
            <w:vAlign w:val="center"/>
          </w:tcPr>
          <w:p w:rsidR="00C47853" w:rsidRPr="0039648F" w:rsidRDefault="00C47853" w:rsidP="00C47853">
            <w:pPr>
              <w:pStyle w:val="Default"/>
              <w:ind w:left="-113"/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</w:pPr>
            <w:r w:rsidRPr="0039648F"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>2.3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C47853" w:rsidRPr="0039648F" w:rsidRDefault="00C47853" w:rsidP="00C47853">
            <w:pPr>
              <w:pStyle w:val="Default"/>
              <w:ind w:left="-113"/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</w:pPr>
            <w:r w:rsidRPr="0039648F"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>Scattering Area Image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47853" w:rsidRPr="0039648F" w:rsidRDefault="00C47853" w:rsidP="00C47853">
            <w:pPr>
              <w:pStyle w:val="Default"/>
              <w:ind w:left="-113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</w:pPr>
            <w:r w:rsidRPr="0039648F"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>Not required</w:t>
            </w:r>
          </w:p>
        </w:tc>
        <w:tc>
          <w:tcPr>
            <w:tcW w:w="1843" w:type="dxa"/>
            <w:shd w:val="clear" w:color="auto" w:fill="auto"/>
          </w:tcPr>
          <w:p w:rsidR="00C47853" w:rsidRPr="0039648F" w:rsidRDefault="00C47853" w:rsidP="00C47853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9648F">
              <w:rPr>
                <w:rFonts w:asciiTheme="minorHAnsi" w:hAnsiTheme="minorHAnsi" w:cstheme="minorHAnsi"/>
                <w:bCs/>
                <w:sz w:val="18"/>
                <w:szCs w:val="18"/>
              </w:rPr>
              <w:t>Not Assessed</w:t>
            </w:r>
          </w:p>
        </w:tc>
      </w:tr>
      <w:tr w:rsidR="00C47853" w:rsidRPr="009563CE" w:rsidTr="00C47853">
        <w:trPr>
          <w:trHeight w:val="76"/>
          <w:tblHeader/>
        </w:trPr>
        <w:tc>
          <w:tcPr>
            <w:tcW w:w="992" w:type="dxa"/>
            <w:vAlign w:val="center"/>
          </w:tcPr>
          <w:p w:rsidR="00C47853" w:rsidRPr="0039648F" w:rsidRDefault="00C47853" w:rsidP="00C47853">
            <w:pPr>
              <w:pStyle w:val="Default"/>
              <w:ind w:left="-113"/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</w:pPr>
            <w:r w:rsidRPr="0039648F"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>2.4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C47853" w:rsidRPr="0039648F" w:rsidRDefault="00C47853" w:rsidP="00C47853">
            <w:pPr>
              <w:pStyle w:val="Default"/>
              <w:ind w:left="-113"/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</w:pPr>
            <w:r w:rsidRPr="0039648F"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>Local Incident Angle Image</w:t>
            </w:r>
          </w:p>
        </w:tc>
        <w:tc>
          <w:tcPr>
            <w:tcW w:w="1842" w:type="dxa"/>
            <w:shd w:val="clear" w:color="auto" w:fill="D6E3BC" w:themeFill="accent3" w:themeFillTint="66"/>
            <w:vAlign w:val="center"/>
          </w:tcPr>
          <w:p w:rsidR="00C47853" w:rsidRPr="0039648F" w:rsidRDefault="00C47853" w:rsidP="00C47853">
            <w:pPr>
              <w:pStyle w:val="Default"/>
              <w:ind w:left="-113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</w:pPr>
            <w:r w:rsidRPr="0039648F"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>Verified</w:t>
            </w:r>
          </w:p>
        </w:tc>
        <w:tc>
          <w:tcPr>
            <w:tcW w:w="1843" w:type="dxa"/>
            <w:shd w:val="clear" w:color="auto" w:fill="auto"/>
          </w:tcPr>
          <w:p w:rsidR="00C47853" w:rsidRPr="0039648F" w:rsidRDefault="00C47853" w:rsidP="00C47853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9648F">
              <w:rPr>
                <w:rFonts w:asciiTheme="minorHAnsi" w:hAnsiTheme="minorHAnsi" w:cstheme="minorHAnsi"/>
                <w:bCs/>
                <w:sz w:val="18"/>
                <w:szCs w:val="18"/>
              </w:rPr>
              <w:t>Not Assessed</w:t>
            </w:r>
          </w:p>
        </w:tc>
      </w:tr>
      <w:tr w:rsidR="00C47853" w:rsidRPr="009563CE" w:rsidTr="00951353">
        <w:trPr>
          <w:trHeight w:val="76"/>
          <w:tblHeader/>
        </w:trPr>
        <w:tc>
          <w:tcPr>
            <w:tcW w:w="992" w:type="dxa"/>
            <w:vAlign w:val="center"/>
          </w:tcPr>
          <w:p w:rsidR="00C47853" w:rsidRPr="0039648F" w:rsidRDefault="00C47853" w:rsidP="00C47853">
            <w:pPr>
              <w:pStyle w:val="Default"/>
              <w:ind w:left="-113"/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</w:pPr>
            <w:r w:rsidRPr="0039648F"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>2.5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C47853" w:rsidRPr="0039648F" w:rsidRDefault="00C47853" w:rsidP="00C47853">
            <w:pPr>
              <w:pStyle w:val="Default"/>
              <w:ind w:left="-113"/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</w:pPr>
            <w:r w:rsidRPr="0039648F"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>Ellipsoidal Incident Angle Image</w:t>
            </w:r>
          </w:p>
        </w:tc>
        <w:tc>
          <w:tcPr>
            <w:tcW w:w="1842" w:type="dxa"/>
            <w:shd w:val="clear" w:color="auto" w:fill="auto"/>
          </w:tcPr>
          <w:p w:rsidR="00C47853" w:rsidRPr="0039648F" w:rsidRDefault="00C47853" w:rsidP="00C47853">
            <w:pPr>
              <w:pStyle w:val="Default"/>
              <w:ind w:left="-113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</w:pPr>
            <w:r w:rsidRPr="0039648F"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>Not required</w:t>
            </w:r>
          </w:p>
        </w:tc>
        <w:tc>
          <w:tcPr>
            <w:tcW w:w="1843" w:type="dxa"/>
            <w:shd w:val="clear" w:color="auto" w:fill="auto"/>
          </w:tcPr>
          <w:p w:rsidR="00C47853" w:rsidRPr="0039648F" w:rsidRDefault="00C47853" w:rsidP="00C47853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9648F">
              <w:rPr>
                <w:rFonts w:asciiTheme="minorHAnsi" w:hAnsiTheme="minorHAnsi" w:cstheme="minorHAnsi"/>
                <w:bCs/>
                <w:sz w:val="18"/>
                <w:szCs w:val="18"/>
              </w:rPr>
              <w:t>Not Assessed</w:t>
            </w:r>
          </w:p>
        </w:tc>
      </w:tr>
      <w:tr w:rsidR="00C47853" w:rsidRPr="009563CE" w:rsidTr="00951353">
        <w:trPr>
          <w:trHeight w:val="76"/>
          <w:tblHeader/>
        </w:trPr>
        <w:tc>
          <w:tcPr>
            <w:tcW w:w="992" w:type="dxa"/>
            <w:vAlign w:val="center"/>
          </w:tcPr>
          <w:p w:rsidR="00C47853" w:rsidRPr="0039648F" w:rsidRDefault="00C47853" w:rsidP="00C47853">
            <w:pPr>
              <w:pStyle w:val="Default"/>
              <w:ind w:left="-113"/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</w:pPr>
            <w:r w:rsidRPr="0039648F"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>2.6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C47853" w:rsidRPr="0039648F" w:rsidRDefault="00C47853" w:rsidP="00C47853">
            <w:pPr>
              <w:pStyle w:val="Default"/>
              <w:ind w:left="-113"/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</w:pPr>
            <w:r w:rsidRPr="0039648F"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>Noise Power Image</w:t>
            </w:r>
          </w:p>
        </w:tc>
        <w:tc>
          <w:tcPr>
            <w:tcW w:w="1842" w:type="dxa"/>
            <w:shd w:val="clear" w:color="auto" w:fill="auto"/>
          </w:tcPr>
          <w:p w:rsidR="00C47853" w:rsidRPr="0039648F" w:rsidRDefault="00C47853" w:rsidP="00C47853">
            <w:pPr>
              <w:pStyle w:val="Default"/>
              <w:ind w:left="-113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</w:pPr>
            <w:r w:rsidRPr="0039648F"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>Not required</w:t>
            </w:r>
          </w:p>
        </w:tc>
        <w:tc>
          <w:tcPr>
            <w:tcW w:w="1843" w:type="dxa"/>
            <w:shd w:val="clear" w:color="auto" w:fill="auto"/>
          </w:tcPr>
          <w:p w:rsidR="00C47853" w:rsidRPr="0039648F" w:rsidRDefault="00C47853" w:rsidP="00C47853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9648F">
              <w:rPr>
                <w:rFonts w:asciiTheme="minorHAnsi" w:hAnsiTheme="minorHAnsi" w:cstheme="minorHAnsi"/>
                <w:bCs/>
                <w:sz w:val="18"/>
                <w:szCs w:val="18"/>
              </w:rPr>
              <w:t>Not Assessed</w:t>
            </w:r>
          </w:p>
        </w:tc>
      </w:tr>
      <w:tr w:rsidR="00C47853" w:rsidRPr="009563CE" w:rsidTr="00951353">
        <w:trPr>
          <w:trHeight w:val="76"/>
          <w:tblHeader/>
        </w:trPr>
        <w:tc>
          <w:tcPr>
            <w:tcW w:w="992" w:type="dxa"/>
            <w:vAlign w:val="center"/>
          </w:tcPr>
          <w:p w:rsidR="00C47853" w:rsidRPr="0039648F" w:rsidRDefault="00C47853" w:rsidP="00C47853">
            <w:pPr>
              <w:pStyle w:val="Default"/>
              <w:ind w:left="-113"/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</w:pPr>
            <w:r w:rsidRPr="0039648F"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>2.7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C47853" w:rsidRPr="0039648F" w:rsidRDefault="00C47853" w:rsidP="00C47853">
            <w:pPr>
              <w:pStyle w:val="Default"/>
              <w:ind w:left="-113"/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</w:pPr>
            <w:r w:rsidRPr="0039648F"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>Gamma-to-Sigma Ratio Image</w:t>
            </w:r>
          </w:p>
        </w:tc>
        <w:tc>
          <w:tcPr>
            <w:tcW w:w="1842" w:type="dxa"/>
            <w:shd w:val="clear" w:color="auto" w:fill="auto"/>
          </w:tcPr>
          <w:p w:rsidR="00C47853" w:rsidRPr="0039648F" w:rsidRDefault="00C47853" w:rsidP="00C47853">
            <w:pPr>
              <w:pStyle w:val="Default"/>
              <w:ind w:left="-113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</w:pPr>
            <w:r w:rsidRPr="0039648F"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>Not required</w:t>
            </w:r>
          </w:p>
        </w:tc>
        <w:tc>
          <w:tcPr>
            <w:tcW w:w="1843" w:type="dxa"/>
            <w:shd w:val="clear" w:color="auto" w:fill="auto"/>
          </w:tcPr>
          <w:p w:rsidR="00C47853" w:rsidRPr="0039648F" w:rsidRDefault="00C47853" w:rsidP="00C47853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9648F">
              <w:rPr>
                <w:rFonts w:asciiTheme="minorHAnsi" w:hAnsiTheme="minorHAnsi" w:cstheme="minorHAnsi"/>
                <w:bCs/>
                <w:sz w:val="18"/>
                <w:szCs w:val="18"/>
              </w:rPr>
              <w:t>Not Assessed</w:t>
            </w:r>
          </w:p>
        </w:tc>
      </w:tr>
      <w:tr w:rsidR="00C47853" w:rsidRPr="009563CE" w:rsidTr="00C47853">
        <w:trPr>
          <w:trHeight w:val="76"/>
          <w:tblHeader/>
        </w:trPr>
        <w:tc>
          <w:tcPr>
            <w:tcW w:w="992" w:type="dxa"/>
            <w:vAlign w:val="center"/>
          </w:tcPr>
          <w:p w:rsidR="00C47853" w:rsidRPr="0039648F" w:rsidRDefault="00C47853" w:rsidP="00C47853">
            <w:pPr>
              <w:pStyle w:val="Default"/>
              <w:ind w:left="-113"/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</w:pPr>
            <w:r w:rsidRPr="0039648F"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>2.8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C47853" w:rsidRPr="0039648F" w:rsidRDefault="00C47853" w:rsidP="00C47853">
            <w:pPr>
              <w:pStyle w:val="Default"/>
              <w:ind w:left="-113"/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</w:pPr>
            <w:r w:rsidRPr="0039648F"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>Acquisition ID Image</w:t>
            </w:r>
          </w:p>
        </w:tc>
        <w:tc>
          <w:tcPr>
            <w:tcW w:w="1842" w:type="dxa"/>
            <w:shd w:val="clear" w:color="auto" w:fill="D6E3BC" w:themeFill="accent3" w:themeFillTint="66"/>
            <w:vAlign w:val="center"/>
          </w:tcPr>
          <w:p w:rsidR="00C47853" w:rsidRPr="0039648F" w:rsidRDefault="00C47853" w:rsidP="00C47853">
            <w:pPr>
              <w:pStyle w:val="Default"/>
              <w:ind w:left="-113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</w:pPr>
            <w:r w:rsidRPr="0039648F"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>Verified</w:t>
            </w:r>
          </w:p>
        </w:tc>
        <w:tc>
          <w:tcPr>
            <w:tcW w:w="1843" w:type="dxa"/>
            <w:shd w:val="clear" w:color="auto" w:fill="auto"/>
          </w:tcPr>
          <w:p w:rsidR="00C47853" w:rsidRPr="0039648F" w:rsidRDefault="00C47853" w:rsidP="00C47853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9648F">
              <w:rPr>
                <w:rFonts w:asciiTheme="minorHAnsi" w:hAnsiTheme="minorHAnsi" w:cstheme="minorHAnsi"/>
                <w:bCs/>
                <w:sz w:val="18"/>
                <w:szCs w:val="18"/>
              </w:rPr>
              <w:t>Not Assessed</w:t>
            </w:r>
          </w:p>
        </w:tc>
      </w:tr>
      <w:tr w:rsidR="00C47853" w:rsidRPr="009563CE" w:rsidTr="00951353">
        <w:trPr>
          <w:trHeight w:val="76"/>
          <w:tblHeader/>
        </w:trPr>
        <w:tc>
          <w:tcPr>
            <w:tcW w:w="992" w:type="dxa"/>
            <w:vAlign w:val="center"/>
          </w:tcPr>
          <w:p w:rsidR="00C47853" w:rsidRPr="0039648F" w:rsidRDefault="00C47853" w:rsidP="00C47853">
            <w:pPr>
              <w:pStyle w:val="Default"/>
              <w:ind w:left="-113"/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</w:pPr>
            <w:r w:rsidRPr="0039648F"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>2.9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C47853" w:rsidRPr="0039648F" w:rsidRDefault="00C47853" w:rsidP="00C47853">
            <w:pPr>
              <w:pStyle w:val="Default"/>
              <w:ind w:left="-113"/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</w:pPr>
            <w:r w:rsidRPr="0039648F"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>Per-Pixel DEM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47853" w:rsidRPr="0039648F" w:rsidRDefault="00C47853" w:rsidP="00C47853">
            <w:pPr>
              <w:pStyle w:val="Default"/>
              <w:ind w:left="-113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</w:pPr>
            <w:r w:rsidRPr="0039648F"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>Not required</w:t>
            </w:r>
          </w:p>
        </w:tc>
        <w:tc>
          <w:tcPr>
            <w:tcW w:w="1843" w:type="dxa"/>
            <w:shd w:val="clear" w:color="auto" w:fill="auto"/>
          </w:tcPr>
          <w:p w:rsidR="00C47853" w:rsidRPr="0039648F" w:rsidRDefault="00C47853" w:rsidP="00C47853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9648F">
              <w:rPr>
                <w:rFonts w:asciiTheme="minorHAnsi" w:hAnsiTheme="minorHAnsi" w:cstheme="minorHAnsi"/>
                <w:bCs/>
                <w:sz w:val="18"/>
                <w:szCs w:val="18"/>
              </w:rPr>
              <w:t>Not Assessed</w:t>
            </w:r>
          </w:p>
        </w:tc>
      </w:tr>
      <w:tr w:rsidR="00C47853" w:rsidRPr="009563CE" w:rsidTr="005B6064">
        <w:trPr>
          <w:trHeight w:val="76"/>
          <w:tblHeader/>
        </w:trPr>
        <w:tc>
          <w:tcPr>
            <w:tcW w:w="992" w:type="dxa"/>
            <w:shd w:val="clear" w:color="auto" w:fill="FABF8F" w:themeFill="accent6" w:themeFillTint="99"/>
            <w:vAlign w:val="center"/>
          </w:tcPr>
          <w:p w:rsidR="00C47853" w:rsidRPr="0039648F" w:rsidRDefault="00C47853" w:rsidP="005B6064">
            <w:pPr>
              <w:pStyle w:val="Default"/>
              <w:ind w:left="-113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</w:pPr>
            <w:r w:rsidRPr="0039648F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3</w:t>
            </w:r>
          </w:p>
        </w:tc>
        <w:tc>
          <w:tcPr>
            <w:tcW w:w="4678" w:type="dxa"/>
            <w:shd w:val="clear" w:color="auto" w:fill="FABF8F" w:themeFill="accent6" w:themeFillTint="99"/>
            <w:vAlign w:val="center"/>
          </w:tcPr>
          <w:p w:rsidR="00C47853" w:rsidRPr="0039648F" w:rsidRDefault="00C47853" w:rsidP="005B6064">
            <w:pPr>
              <w:pStyle w:val="Default"/>
              <w:ind w:left="-113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</w:pPr>
            <w:r w:rsidRPr="0039648F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Radiometric Terrain Corrected Measurements</w:t>
            </w:r>
          </w:p>
        </w:tc>
        <w:tc>
          <w:tcPr>
            <w:tcW w:w="1842" w:type="dxa"/>
            <w:shd w:val="clear" w:color="auto" w:fill="FABF8F" w:themeFill="accent6" w:themeFillTint="99"/>
            <w:vAlign w:val="center"/>
          </w:tcPr>
          <w:p w:rsidR="00C47853" w:rsidRPr="0039648F" w:rsidRDefault="00C47853" w:rsidP="00C47853">
            <w:pPr>
              <w:pStyle w:val="Default"/>
              <w:ind w:left="-113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</w:pPr>
          </w:p>
        </w:tc>
        <w:tc>
          <w:tcPr>
            <w:tcW w:w="1843" w:type="dxa"/>
            <w:shd w:val="clear" w:color="auto" w:fill="FABF8F" w:themeFill="accent6" w:themeFillTint="99"/>
            <w:vAlign w:val="center"/>
          </w:tcPr>
          <w:p w:rsidR="00C47853" w:rsidRPr="0039648F" w:rsidRDefault="00C47853" w:rsidP="00C47853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C47853" w:rsidRPr="009563CE" w:rsidTr="00C47853">
        <w:trPr>
          <w:trHeight w:val="76"/>
          <w:tblHeader/>
        </w:trPr>
        <w:tc>
          <w:tcPr>
            <w:tcW w:w="992" w:type="dxa"/>
            <w:vAlign w:val="center"/>
          </w:tcPr>
          <w:p w:rsidR="00C47853" w:rsidRPr="0039648F" w:rsidRDefault="00C47853" w:rsidP="00C47853">
            <w:pPr>
              <w:pStyle w:val="Default"/>
              <w:ind w:left="-113"/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</w:pPr>
            <w:r w:rsidRPr="0039648F"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>3.1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C47853" w:rsidRPr="0039648F" w:rsidRDefault="00C47853" w:rsidP="00C47853">
            <w:pPr>
              <w:pStyle w:val="Default"/>
              <w:ind w:left="-113"/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</w:pPr>
            <w:r w:rsidRPr="0039648F"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>Backscatter Measurements</w:t>
            </w:r>
          </w:p>
        </w:tc>
        <w:tc>
          <w:tcPr>
            <w:tcW w:w="1842" w:type="dxa"/>
            <w:shd w:val="clear" w:color="auto" w:fill="D6E3BC" w:themeFill="accent3" w:themeFillTint="66"/>
          </w:tcPr>
          <w:p w:rsidR="00C47853" w:rsidRPr="0039648F" w:rsidRDefault="00C47853" w:rsidP="00C4785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GB"/>
              </w:rPr>
            </w:pPr>
            <w:r w:rsidRPr="0039648F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GB"/>
              </w:rPr>
              <w:t>Verified</w:t>
            </w:r>
          </w:p>
        </w:tc>
        <w:tc>
          <w:tcPr>
            <w:tcW w:w="1843" w:type="dxa"/>
            <w:shd w:val="clear" w:color="auto" w:fill="auto"/>
          </w:tcPr>
          <w:p w:rsidR="00C47853" w:rsidRPr="0039648F" w:rsidRDefault="00C47853" w:rsidP="00C47853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9648F">
              <w:rPr>
                <w:rFonts w:asciiTheme="minorHAnsi" w:hAnsiTheme="minorHAnsi" w:cstheme="minorHAnsi"/>
                <w:bCs/>
                <w:sz w:val="18"/>
                <w:szCs w:val="18"/>
              </w:rPr>
              <w:t>Not Assessed</w:t>
            </w:r>
          </w:p>
        </w:tc>
      </w:tr>
      <w:tr w:rsidR="00C47853" w:rsidRPr="009563CE" w:rsidTr="00C47853">
        <w:trPr>
          <w:trHeight w:val="76"/>
          <w:tblHeader/>
        </w:trPr>
        <w:tc>
          <w:tcPr>
            <w:tcW w:w="992" w:type="dxa"/>
            <w:vAlign w:val="center"/>
          </w:tcPr>
          <w:p w:rsidR="00C47853" w:rsidRPr="0039648F" w:rsidRDefault="00C47853" w:rsidP="00C47853">
            <w:pPr>
              <w:pStyle w:val="Default"/>
              <w:ind w:left="-113"/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</w:pPr>
            <w:r w:rsidRPr="0039648F"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>3.2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C47853" w:rsidRPr="0039648F" w:rsidRDefault="00C47853" w:rsidP="00C47853">
            <w:pPr>
              <w:pStyle w:val="Default"/>
              <w:ind w:left="-113"/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</w:pPr>
            <w:r w:rsidRPr="0039648F"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>Scaling Conversion</w:t>
            </w:r>
          </w:p>
        </w:tc>
        <w:tc>
          <w:tcPr>
            <w:tcW w:w="1842" w:type="dxa"/>
            <w:shd w:val="clear" w:color="auto" w:fill="D6E3BC" w:themeFill="accent3" w:themeFillTint="66"/>
          </w:tcPr>
          <w:p w:rsidR="00C47853" w:rsidRPr="0039648F" w:rsidRDefault="00C47853" w:rsidP="00C4785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GB"/>
              </w:rPr>
            </w:pPr>
            <w:r w:rsidRPr="0039648F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GB"/>
              </w:rPr>
              <w:t>Verified</w:t>
            </w:r>
          </w:p>
        </w:tc>
        <w:tc>
          <w:tcPr>
            <w:tcW w:w="1843" w:type="dxa"/>
            <w:shd w:val="clear" w:color="auto" w:fill="auto"/>
          </w:tcPr>
          <w:p w:rsidR="00C47853" w:rsidRPr="0039648F" w:rsidRDefault="00C47853" w:rsidP="00C47853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9648F">
              <w:rPr>
                <w:rFonts w:asciiTheme="minorHAnsi" w:hAnsiTheme="minorHAnsi" w:cstheme="minorHAnsi"/>
                <w:bCs/>
                <w:sz w:val="18"/>
                <w:szCs w:val="18"/>
              </w:rPr>
              <w:t>Not Assessed</w:t>
            </w:r>
          </w:p>
        </w:tc>
      </w:tr>
      <w:tr w:rsidR="00C47853" w:rsidRPr="009563CE" w:rsidTr="00C47853">
        <w:trPr>
          <w:trHeight w:val="76"/>
          <w:tblHeader/>
        </w:trPr>
        <w:tc>
          <w:tcPr>
            <w:tcW w:w="992" w:type="dxa"/>
            <w:vAlign w:val="center"/>
          </w:tcPr>
          <w:p w:rsidR="00C47853" w:rsidRPr="0039648F" w:rsidRDefault="00C47853" w:rsidP="00C47853">
            <w:pPr>
              <w:pStyle w:val="Default"/>
              <w:ind w:left="-113"/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</w:pPr>
            <w:r w:rsidRPr="0039648F"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>3.3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C47853" w:rsidRPr="0039648F" w:rsidRDefault="00C47853" w:rsidP="00C47853">
            <w:pPr>
              <w:pStyle w:val="Default"/>
              <w:ind w:left="-113"/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</w:pPr>
            <w:r w:rsidRPr="0039648F"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>Noise Removal</w:t>
            </w:r>
          </w:p>
        </w:tc>
        <w:tc>
          <w:tcPr>
            <w:tcW w:w="1842" w:type="dxa"/>
            <w:shd w:val="clear" w:color="auto" w:fill="D6E3BC" w:themeFill="accent3" w:themeFillTint="66"/>
          </w:tcPr>
          <w:p w:rsidR="00C47853" w:rsidRPr="0039648F" w:rsidRDefault="00C47853" w:rsidP="00C4785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GB"/>
              </w:rPr>
            </w:pPr>
            <w:r w:rsidRPr="0039648F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GB"/>
              </w:rPr>
              <w:t>Verified</w:t>
            </w:r>
          </w:p>
        </w:tc>
        <w:tc>
          <w:tcPr>
            <w:tcW w:w="1843" w:type="dxa"/>
            <w:shd w:val="clear" w:color="auto" w:fill="auto"/>
          </w:tcPr>
          <w:p w:rsidR="00C47853" w:rsidRPr="0039648F" w:rsidRDefault="00C47853" w:rsidP="00C47853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9648F">
              <w:rPr>
                <w:rFonts w:asciiTheme="minorHAnsi" w:hAnsiTheme="minorHAnsi" w:cstheme="minorHAnsi"/>
                <w:bCs/>
                <w:sz w:val="18"/>
                <w:szCs w:val="18"/>
              </w:rPr>
              <w:t>Not Assessed</w:t>
            </w:r>
          </w:p>
        </w:tc>
      </w:tr>
      <w:tr w:rsidR="00C47853" w:rsidRPr="009563CE" w:rsidTr="00C47853">
        <w:trPr>
          <w:trHeight w:val="76"/>
          <w:tblHeader/>
        </w:trPr>
        <w:tc>
          <w:tcPr>
            <w:tcW w:w="992" w:type="dxa"/>
            <w:vAlign w:val="center"/>
          </w:tcPr>
          <w:p w:rsidR="00C47853" w:rsidRPr="0039648F" w:rsidRDefault="00C47853" w:rsidP="00C47853">
            <w:pPr>
              <w:pStyle w:val="Default"/>
              <w:ind w:left="-113"/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</w:pPr>
            <w:r w:rsidRPr="0039648F"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>3.4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C47853" w:rsidRPr="0039648F" w:rsidRDefault="00C47853" w:rsidP="00C47853">
            <w:pPr>
              <w:pStyle w:val="Default"/>
              <w:ind w:left="-113"/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</w:pPr>
            <w:r w:rsidRPr="0039648F"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>Radiometric Terrain Correction Algorithms</w:t>
            </w:r>
          </w:p>
        </w:tc>
        <w:tc>
          <w:tcPr>
            <w:tcW w:w="1842" w:type="dxa"/>
            <w:shd w:val="clear" w:color="auto" w:fill="D6E3BC" w:themeFill="accent3" w:themeFillTint="66"/>
          </w:tcPr>
          <w:p w:rsidR="00C47853" w:rsidRPr="0039648F" w:rsidRDefault="00C47853" w:rsidP="00C4785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GB"/>
              </w:rPr>
            </w:pPr>
            <w:r w:rsidRPr="0039648F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GB"/>
              </w:rPr>
              <w:t>Verified</w:t>
            </w:r>
          </w:p>
        </w:tc>
        <w:tc>
          <w:tcPr>
            <w:tcW w:w="1843" w:type="dxa"/>
            <w:shd w:val="clear" w:color="auto" w:fill="auto"/>
          </w:tcPr>
          <w:p w:rsidR="00C47853" w:rsidRPr="0039648F" w:rsidRDefault="00C47853" w:rsidP="00C47853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9648F">
              <w:rPr>
                <w:rFonts w:asciiTheme="minorHAnsi" w:hAnsiTheme="minorHAnsi" w:cstheme="minorHAnsi"/>
                <w:bCs/>
                <w:sz w:val="18"/>
                <w:szCs w:val="18"/>
              </w:rPr>
              <w:t>Not Assessed</w:t>
            </w:r>
          </w:p>
        </w:tc>
      </w:tr>
      <w:tr w:rsidR="00C47853" w:rsidRPr="009563CE" w:rsidTr="005B6064">
        <w:trPr>
          <w:trHeight w:val="76"/>
          <w:tblHeader/>
        </w:trPr>
        <w:tc>
          <w:tcPr>
            <w:tcW w:w="992" w:type="dxa"/>
            <w:vAlign w:val="center"/>
          </w:tcPr>
          <w:p w:rsidR="00C47853" w:rsidRPr="0039648F" w:rsidRDefault="00C47853" w:rsidP="005B6064">
            <w:pPr>
              <w:pStyle w:val="Default"/>
              <w:ind w:left="-113"/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</w:pPr>
            <w:r w:rsidRPr="0039648F"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>3.5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C47853" w:rsidRPr="0039648F" w:rsidRDefault="00C47853" w:rsidP="005B6064">
            <w:pPr>
              <w:pStyle w:val="Default"/>
              <w:ind w:left="-113"/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</w:pPr>
            <w:r w:rsidRPr="0039648F"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>Radiometric Accuracy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47853" w:rsidRPr="0039648F" w:rsidRDefault="00C47853" w:rsidP="00C47853">
            <w:pPr>
              <w:pStyle w:val="Default"/>
              <w:ind w:left="-113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</w:pPr>
            <w:r w:rsidRPr="0039648F"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>Not required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47853" w:rsidRPr="0039648F" w:rsidRDefault="00C47853" w:rsidP="00C47853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9648F">
              <w:rPr>
                <w:rFonts w:asciiTheme="minorHAnsi" w:hAnsiTheme="minorHAnsi" w:cstheme="minorHAnsi"/>
                <w:bCs/>
                <w:sz w:val="18"/>
                <w:szCs w:val="18"/>
              </w:rPr>
              <w:t>Not Assessed</w:t>
            </w:r>
          </w:p>
        </w:tc>
      </w:tr>
      <w:tr w:rsidR="00C47853" w:rsidRPr="009563CE" w:rsidTr="005B6064">
        <w:trPr>
          <w:trHeight w:val="76"/>
          <w:tblHeader/>
        </w:trPr>
        <w:tc>
          <w:tcPr>
            <w:tcW w:w="992" w:type="dxa"/>
            <w:shd w:val="clear" w:color="auto" w:fill="FABF8F" w:themeFill="accent6" w:themeFillTint="99"/>
            <w:vAlign w:val="center"/>
          </w:tcPr>
          <w:p w:rsidR="00C47853" w:rsidRPr="0039648F" w:rsidRDefault="00C47853" w:rsidP="005B6064">
            <w:pPr>
              <w:pStyle w:val="Default"/>
              <w:ind w:left="-113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</w:pPr>
            <w:r w:rsidRPr="0039648F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4</w:t>
            </w:r>
          </w:p>
        </w:tc>
        <w:tc>
          <w:tcPr>
            <w:tcW w:w="4678" w:type="dxa"/>
            <w:shd w:val="clear" w:color="auto" w:fill="FABF8F" w:themeFill="accent6" w:themeFillTint="99"/>
            <w:vAlign w:val="center"/>
          </w:tcPr>
          <w:p w:rsidR="00C47853" w:rsidRPr="0039648F" w:rsidRDefault="00C47853" w:rsidP="005B6064">
            <w:pPr>
              <w:pStyle w:val="Default"/>
              <w:ind w:left="-113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</w:pPr>
            <w:r w:rsidRPr="0039648F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Geometric Terrain Corrections</w:t>
            </w:r>
          </w:p>
        </w:tc>
        <w:tc>
          <w:tcPr>
            <w:tcW w:w="1842" w:type="dxa"/>
            <w:shd w:val="clear" w:color="auto" w:fill="FABF8F" w:themeFill="accent6" w:themeFillTint="99"/>
            <w:vAlign w:val="center"/>
          </w:tcPr>
          <w:p w:rsidR="00C47853" w:rsidRPr="0039648F" w:rsidRDefault="00C47853" w:rsidP="00C47853">
            <w:pPr>
              <w:pStyle w:val="Default"/>
              <w:ind w:left="-113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</w:pPr>
          </w:p>
        </w:tc>
        <w:tc>
          <w:tcPr>
            <w:tcW w:w="1843" w:type="dxa"/>
            <w:shd w:val="clear" w:color="auto" w:fill="FABF8F" w:themeFill="accent6" w:themeFillTint="99"/>
            <w:vAlign w:val="center"/>
          </w:tcPr>
          <w:p w:rsidR="00C47853" w:rsidRPr="0039648F" w:rsidRDefault="00C47853" w:rsidP="00C47853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C47853" w:rsidRPr="009563CE" w:rsidTr="00886808">
        <w:trPr>
          <w:trHeight w:val="76"/>
          <w:tblHeader/>
        </w:trPr>
        <w:tc>
          <w:tcPr>
            <w:tcW w:w="992" w:type="dxa"/>
            <w:vAlign w:val="center"/>
          </w:tcPr>
          <w:p w:rsidR="00C47853" w:rsidRPr="0039648F" w:rsidRDefault="00C47853" w:rsidP="00C47853">
            <w:pPr>
              <w:pStyle w:val="Default"/>
              <w:ind w:left="-113"/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</w:pPr>
            <w:r w:rsidRPr="0039648F"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>4.1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C47853" w:rsidRPr="0039648F" w:rsidRDefault="00C47853" w:rsidP="00C47853">
            <w:pPr>
              <w:pStyle w:val="Default"/>
              <w:ind w:left="-113"/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</w:pPr>
            <w:r w:rsidRPr="0039648F"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>Geometric Correction Algorithms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47853" w:rsidRPr="0039648F" w:rsidRDefault="00C47853" w:rsidP="00C47853">
            <w:pPr>
              <w:pStyle w:val="Default"/>
              <w:ind w:left="-113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</w:pPr>
            <w:r w:rsidRPr="0039648F"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>Not required</w:t>
            </w:r>
          </w:p>
        </w:tc>
        <w:tc>
          <w:tcPr>
            <w:tcW w:w="1843" w:type="dxa"/>
            <w:shd w:val="clear" w:color="auto" w:fill="auto"/>
          </w:tcPr>
          <w:p w:rsidR="00C47853" w:rsidRPr="0039648F" w:rsidRDefault="00C47853" w:rsidP="00C47853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9648F">
              <w:rPr>
                <w:rFonts w:asciiTheme="minorHAnsi" w:hAnsiTheme="minorHAnsi" w:cstheme="minorHAnsi"/>
                <w:bCs/>
                <w:sz w:val="18"/>
                <w:szCs w:val="18"/>
              </w:rPr>
              <w:t>Not Assessed</w:t>
            </w:r>
          </w:p>
        </w:tc>
      </w:tr>
      <w:tr w:rsidR="00C47853" w:rsidRPr="009563CE" w:rsidTr="00C47853">
        <w:trPr>
          <w:trHeight w:val="76"/>
          <w:tblHeader/>
        </w:trPr>
        <w:tc>
          <w:tcPr>
            <w:tcW w:w="992" w:type="dxa"/>
            <w:vAlign w:val="center"/>
          </w:tcPr>
          <w:p w:rsidR="00C47853" w:rsidRPr="0039648F" w:rsidRDefault="00C47853" w:rsidP="00C47853">
            <w:pPr>
              <w:pStyle w:val="Default"/>
              <w:ind w:left="-113"/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</w:pPr>
            <w:r w:rsidRPr="0039648F"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>4.2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C47853" w:rsidRPr="0039648F" w:rsidRDefault="00C47853" w:rsidP="00C47853">
            <w:pPr>
              <w:pStyle w:val="Default"/>
              <w:ind w:left="-113"/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</w:pPr>
            <w:r w:rsidRPr="0039648F"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>Digital Elevation Model</w:t>
            </w:r>
          </w:p>
        </w:tc>
        <w:tc>
          <w:tcPr>
            <w:tcW w:w="1842" w:type="dxa"/>
            <w:shd w:val="clear" w:color="auto" w:fill="D6E3BC" w:themeFill="accent3" w:themeFillTint="66"/>
          </w:tcPr>
          <w:p w:rsidR="00C47853" w:rsidRPr="0039648F" w:rsidRDefault="00C47853" w:rsidP="00C4785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GB"/>
              </w:rPr>
            </w:pPr>
            <w:r w:rsidRPr="0039648F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GB"/>
              </w:rPr>
              <w:t>Verified</w:t>
            </w:r>
          </w:p>
        </w:tc>
        <w:tc>
          <w:tcPr>
            <w:tcW w:w="1843" w:type="dxa"/>
            <w:shd w:val="clear" w:color="auto" w:fill="auto"/>
          </w:tcPr>
          <w:p w:rsidR="00C47853" w:rsidRPr="0039648F" w:rsidRDefault="00C47853" w:rsidP="00C47853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9648F">
              <w:rPr>
                <w:rFonts w:asciiTheme="minorHAnsi" w:hAnsiTheme="minorHAnsi" w:cstheme="minorHAnsi"/>
                <w:bCs/>
                <w:sz w:val="18"/>
                <w:szCs w:val="18"/>
              </w:rPr>
              <w:t>Not Assessed</w:t>
            </w:r>
          </w:p>
        </w:tc>
      </w:tr>
      <w:tr w:rsidR="00C47853" w:rsidRPr="009563CE" w:rsidTr="00C47853">
        <w:trPr>
          <w:trHeight w:val="76"/>
          <w:tblHeader/>
        </w:trPr>
        <w:tc>
          <w:tcPr>
            <w:tcW w:w="992" w:type="dxa"/>
            <w:vAlign w:val="center"/>
          </w:tcPr>
          <w:p w:rsidR="00C47853" w:rsidRPr="0039648F" w:rsidRDefault="00C47853" w:rsidP="00C47853">
            <w:pPr>
              <w:pStyle w:val="Default"/>
              <w:ind w:left="-113"/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</w:pPr>
            <w:r w:rsidRPr="0039648F"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>4.3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C47853" w:rsidRPr="0039648F" w:rsidRDefault="00C47853" w:rsidP="00C47853">
            <w:pPr>
              <w:pStyle w:val="Default"/>
              <w:ind w:left="-113"/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</w:pPr>
            <w:r w:rsidRPr="0039648F"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>Geometric Accuracy</w:t>
            </w:r>
          </w:p>
        </w:tc>
        <w:tc>
          <w:tcPr>
            <w:tcW w:w="1842" w:type="dxa"/>
            <w:shd w:val="clear" w:color="auto" w:fill="D6E3BC" w:themeFill="accent3" w:themeFillTint="66"/>
          </w:tcPr>
          <w:p w:rsidR="00C47853" w:rsidRPr="0039648F" w:rsidRDefault="00C47853" w:rsidP="00C4785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GB"/>
              </w:rPr>
            </w:pPr>
            <w:r w:rsidRPr="0039648F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GB"/>
              </w:rPr>
              <w:t>Verified</w:t>
            </w:r>
          </w:p>
        </w:tc>
        <w:tc>
          <w:tcPr>
            <w:tcW w:w="1843" w:type="dxa"/>
            <w:shd w:val="clear" w:color="auto" w:fill="auto"/>
          </w:tcPr>
          <w:p w:rsidR="00C47853" w:rsidRPr="0039648F" w:rsidRDefault="00C47853" w:rsidP="00C47853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9648F">
              <w:rPr>
                <w:rFonts w:asciiTheme="minorHAnsi" w:hAnsiTheme="minorHAnsi" w:cstheme="minorHAnsi"/>
                <w:bCs/>
                <w:sz w:val="18"/>
                <w:szCs w:val="18"/>
              </w:rPr>
              <w:t>Not Assessed</w:t>
            </w:r>
          </w:p>
        </w:tc>
      </w:tr>
      <w:tr w:rsidR="00C47853" w:rsidRPr="009563CE" w:rsidTr="00C47853">
        <w:trPr>
          <w:trHeight w:val="76"/>
          <w:tblHeader/>
        </w:trPr>
        <w:tc>
          <w:tcPr>
            <w:tcW w:w="992" w:type="dxa"/>
            <w:vAlign w:val="center"/>
          </w:tcPr>
          <w:p w:rsidR="00C47853" w:rsidRPr="0039648F" w:rsidRDefault="00C47853" w:rsidP="00C47853">
            <w:pPr>
              <w:pStyle w:val="Default"/>
              <w:ind w:left="-113"/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</w:pPr>
            <w:r w:rsidRPr="0039648F"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>4.4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C47853" w:rsidRPr="0039648F" w:rsidRDefault="00C47853" w:rsidP="00C47853">
            <w:pPr>
              <w:pStyle w:val="Default"/>
              <w:ind w:left="-113"/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</w:pPr>
            <w:r w:rsidRPr="0039648F"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>Gridding Convention</w:t>
            </w:r>
          </w:p>
        </w:tc>
        <w:tc>
          <w:tcPr>
            <w:tcW w:w="1842" w:type="dxa"/>
            <w:shd w:val="clear" w:color="auto" w:fill="D6E3BC" w:themeFill="accent3" w:themeFillTint="66"/>
          </w:tcPr>
          <w:p w:rsidR="00C47853" w:rsidRPr="0039648F" w:rsidRDefault="00C47853" w:rsidP="00C4785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GB"/>
              </w:rPr>
            </w:pPr>
            <w:r w:rsidRPr="0039648F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GB"/>
              </w:rPr>
              <w:t>Verified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47853" w:rsidRPr="0039648F" w:rsidRDefault="00C47853" w:rsidP="00C47853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9648F">
              <w:rPr>
                <w:rFonts w:asciiTheme="minorHAnsi" w:hAnsiTheme="minorHAnsi" w:cstheme="minorHAnsi"/>
                <w:bCs/>
                <w:sz w:val="18"/>
                <w:szCs w:val="18"/>
              </w:rPr>
              <w:t>Not Assessed</w:t>
            </w:r>
          </w:p>
        </w:tc>
      </w:tr>
    </w:tbl>
    <w:p w:rsidR="00016387" w:rsidRDefault="00016387" w:rsidP="00AD310C">
      <w:pPr>
        <w:pStyle w:val="Default"/>
        <w:rPr>
          <w:b/>
          <w:bCs/>
          <w:sz w:val="23"/>
          <w:szCs w:val="23"/>
        </w:rPr>
      </w:pPr>
    </w:p>
    <w:p w:rsidR="002D0992" w:rsidRDefault="002D0992" w:rsidP="00AD310C">
      <w:pPr>
        <w:pStyle w:val="Default"/>
        <w:rPr>
          <w:b/>
          <w:bCs/>
          <w:sz w:val="23"/>
          <w:szCs w:val="23"/>
        </w:rPr>
      </w:pPr>
    </w:p>
    <w:p w:rsidR="003B2EB4" w:rsidRDefault="003B2EB4" w:rsidP="00AD310C">
      <w:pPr>
        <w:pStyle w:val="Default"/>
        <w:rPr>
          <w:b/>
          <w:bCs/>
          <w:sz w:val="23"/>
          <w:szCs w:val="23"/>
        </w:rPr>
      </w:pPr>
    </w:p>
    <w:p w:rsidR="002D0992" w:rsidRDefault="002D0992" w:rsidP="00AD310C">
      <w:pPr>
        <w:pStyle w:val="Default"/>
        <w:rPr>
          <w:b/>
          <w:bCs/>
          <w:sz w:val="23"/>
          <w:szCs w:val="23"/>
        </w:rPr>
      </w:pPr>
    </w:p>
    <w:p w:rsidR="00016387" w:rsidRPr="004A6B7F" w:rsidRDefault="00016387" w:rsidP="00016387">
      <w:r>
        <w:rPr>
          <w:b/>
          <w:sz w:val="24"/>
        </w:rPr>
        <w:t>CEOS-ARD Evaluation</w:t>
      </w:r>
      <w:r w:rsidRPr="004A6B7F">
        <w:rPr>
          <w:b/>
          <w:sz w:val="24"/>
        </w:rPr>
        <w:t xml:space="preserve"> </w:t>
      </w:r>
      <w:r>
        <w:rPr>
          <w:b/>
          <w:sz w:val="24"/>
        </w:rPr>
        <w:t>O</w:t>
      </w:r>
      <w:r w:rsidRPr="004A6B7F">
        <w:rPr>
          <w:b/>
          <w:sz w:val="24"/>
        </w:rPr>
        <w:t>utcome:</w:t>
      </w:r>
      <w:r>
        <w:rPr>
          <w:b/>
          <w:sz w:val="24"/>
        </w:rPr>
        <w:t xml:space="preserve"> (</w:t>
      </w:r>
      <w:r w:rsidR="00C47853">
        <w:rPr>
          <w:b/>
          <w:sz w:val="24"/>
        </w:rPr>
        <w:t>NRB</w:t>
      </w:r>
      <w:r w:rsidRPr="00C27506">
        <w:rPr>
          <w:b/>
          <w:sz w:val="24"/>
        </w:rPr>
        <w:t xml:space="preserve"> PFS v5</w:t>
      </w:r>
      <w:r w:rsidR="00C47853">
        <w:rPr>
          <w:b/>
          <w:sz w:val="24"/>
        </w:rPr>
        <w:t>.5</w:t>
      </w:r>
      <w:r>
        <w:rPr>
          <w:b/>
          <w:sz w:val="24"/>
        </w:rPr>
        <w:t>)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83"/>
        <w:gridCol w:w="4931"/>
      </w:tblGrid>
      <w:tr w:rsidR="00016387" w:rsidRPr="004A6B7F" w:rsidTr="004E322D">
        <w:trPr>
          <w:trHeight w:val="450"/>
        </w:trPr>
        <w:tc>
          <w:tcPr>
            <w:tcW w:w="4283" w:type="dxa"/>
          </w:tcPr>
          <w:p w:rsidR="00016387" w:rsidRPr="004A6B7F" w:rsidRDefault="00016387" w:rsidP="004E322D">
            <w:pPr>
              <w:rPr>
                <w:b/>
              </w:rPr>
            </w:pPr>
            <w:r w:rsidRPr="004A6B7F">
              <w:rPr>
                <w:b/>
              </w:rPr>
              <w:t>Threshold</w:t>
            </w:r>
            <w:r>
              <w:rPr>
                <w:b/>
              </w:rPr>
              <w:t xml:space="preserve"> level:</w:t>
            </w:r>
          </w:p>
        </w:tc>
        <w:tc>
          <w:tcPr>
            <w:tcW w:w="4931" w:type="dxa"/>
          </w:tcPr>
          <w:p w:rsidR="00016387" w:rsidRPr="00323488" w:rsidRDefault="00016387" w:rsidP="004E322D">
            <w:pPr>
              <w:rPr>
                <w:b/>
                <w:color w:val="00B050"/>
              </w:rPr>
            </w:pPr>
            <w:r w:rsidRPr="00323488">
              <w:rPr>
                <w:b/>
                <w:color w:val="00B050"/>
              </w:rPr>
              <w:t xml:space="preserve">Compliance verified for </w:t>
            </w:r>
            <w:r w:rsidR="00C47853" w:rsidRPr="00323488">
              <w:rPr>
                <w:b/>
                <w:color w:val="00B050"/>
              </w:rPr>
              <w:t>3</w:t>
            </w:r>
            <w:r w:rsidR="00727F11" w:rsidRPr="00323488">
              <w:rPr>
                <w:b/>
                <w:color w:val="00B050"/>
              </w:rPr>
              <w:t>1</w:t>
            </w:r>
            <w:r w:rsidRPr="00323488">
              <w:rPr>
                <w:b/>
                <w:color w:val="00B050"/>
              </w:rPr>
              <w:t xml:space="preserve"> </w:t>
            </w:r>
            <w:r w:rsidR="00727F11" w:rsidRPr="00323488">
              <w:rPr>
                <w:b/>
                <w:color w:val="00B050"/>
              </w:rPr>
              <w:t xml:space="preserve">PFS metadata </w:t>
            </w:r>
            <w:r w:rsidRPr="00323488">
              <w:rPr>
                <w:b/>
                <w:color w:val="00B050"/>
              </w:rPr>
              <w:t>item</w:t>
            </w:r>
            <w:r w:rsidR="00C47853" w:rsidRPr="00323488">
              <w:rPr>
                <w:b/>
                <w:color w:val="00B050"/>
              </w:rPr>
              <w:t>s</w:t>
            </w:r>
            <w:r w:rsidR="0075055B" w:rsidRPr="00323488">
              <w:rPr>
                <w:b/>
                <w:color w:val="00B050"/>
              </w:rPr>
              <w:t xml:space="preserve"> </w:t>
            </w:r>
            <w:r w:rsidRPr="00323488">
              <w:rPr>
                <w:b/>
                <w:color w:val="00B050"/>
              </w:rPr>
              <w:t xml:space="preserve">at Threshold level </w:t>
            </w:r>
            <w:r w:rsidR="00727F11" w:rsidRPr="00323488">
              <w:rPr>
                <w:b/>
                <w:color w:val="00B050"/>
              </w:rPr>
              <w:t xml:space="preserve">by WGCV </w:t>
            </w:r>
            <w:proofErr w:type="spellStart"/>
            <w:r w:rsidR="00727F11" w:rsidRPr="00323488">
              <w:rPr>
                <w:b/>
                <w:color w:val="00B050"/>
              </w:rPr>
              <w:t>PoC</w:t>
            </w:r>
            <w:proofErr w:type="spellEnd"/>
            <w:r w:rsidR="00727F11" w:rsidRPr="00323488">
              <w:rPr>
                <w:b/>
                <w:color w:val="00B050"/>
              </w:rPr>
              <w:t xml:space="preserve"> </w:t>
            </w:r>
            <w:r w:rsidRPr="00323488">
              <w:rPr>
                <w:b/>
                <w:color w:val="00B050"/>
              </w:rPr>
              <w:t xml:space="preserve">through 1-on-1 discussions and clarifications with </w:t>
            </w:r>
            <w:r w:rsidR="007971A0" w:rsidRPr="00323488">
              <w:rPr>
                <w:b/>
                <w:color w:val="00B050"/>
              </w:rPr>
              <w:t>JAXA</w:t>
            </w:r>
            <w:r w:rsidRPr="00323488">
              <w:rPr>
                <w:b/>
                <w:color w:val="00B050"/>
              </w:rPr>
              <w:t xml:space="preserve"> representative (</w:t>
            </w:r>
            <w:r w:rsidR="007971A0" w:rsidRPr="00323488">
              <w:rPr>
                <w:b/>
                <w:color w:val="00B050"/>
              </w:rPr>
              <w:t>Ake Rosenqvist</w:t>
            </w:r>
            <w:r w:rsidRPr="00323488">
              <w:rPr>
                <w:b/>
                <w:color w:val="00B050"/>
              </w:rPr>
              <w:t xml:space="preserve">). </w:t>
            </w:r>
          </w:p>
          <w:p w:rsidR="007971A0" w:rsidRDefault="007971A0" w:rsidP="0075055B">
            <w:pPr>
              <w:rPr>
                <w:b/>
                <w:i/>
                <w:color w:val="00B050"/>
              </w:rPr>
            </w:pPr>
          </w:p>
          <w:p w:rsidR="00016387" w:rsidRDefault="00B7207C" w:rsidP="007971A0">
            <w:pPr>
              <w:rPr>
                <w:b/>
                <w:i/>
                <w:color w:val="00B050"/>
              </w:rPr>
            </w:pPr>
            <w:r>
              <w:rPr>
                <w:b/>
                <w:i/>
                <w:color w:val="00B050"/>
              </w:rPr>
              <w:t xml:space="preserve">The </w:t>
            </w:r>
            <w:r w:rsidRPr="00B7207C">
              <w:rPr>
                <w:b/>
                <w:i/>
                <w:color w:val="00B050"/>
              </w:rPr>
              <w:t>ALOS-2 PALSAR</w:t>
            </w:r>
            <w:r w:rsidR="00A23B0C">
              <w:rPr>
                <w:b/>
                <w:i/>
                <w:color w:val="00B050"/>
              </w:rPr>
              <w:t>-2</w:t>
            </w:r>
            <w:bookmarkStart w:id="0" w:name="_GoBack"/>
            <w:bookmarkEnd w:id="0"/>
            <w:r w:rsidRPr="00B7207C">
              <w:rPr>
                <w:b/>
                <w:i/>
                <w:color w:val="00B050"/>
              </w:rPr>
              <w:t xml:space="preserve"> </w:t>
            </w:r>
            <w:proofErr w:type="spellStart"/>
            <w:r w:rsidRPr="00B7207C">
              <w:rPr>
                <w:b/>
                <w:i/>
                <w:color w:val="00B050"/>
              </w:rPr>
              <w:t>ScanSAR</w:t>
            </w:r>
            <w:proofErr w:type="spellEnd"/>
            <w:r w:rsidRPr="00B7207C">
              <w:rPr>
                <w:b/>
                <w:i/>
                <w:color w:val="00B050"/>
              </w:rPr>
              <w:t xml:space="preserve"> 50m resolution 1°x1° tile single-date </w:t>
            </w:r>
            <w:r w:rsidR="007971A0">
              <w:rPr>
                <w:b/>
                <w:i/>
                <w:color w:val="00B050"/>
              </w:rPr>
              <w:t>Normalised Radar Backscatter Product</w:t>
            </w:r>
            <w:r w:rsidR="00016387" w:rsidRPr="0000402F">
              <w:rPr>
                <w:b/>
                <w:i/>
                <w:color w:val="00B050"/>
              </w:rPr>
              <w:t xml:space="preserve"> is C</w:t>
            </w:r>
            <w:r w:rsidR="0075055B">
              <w:rPr>
                <w:b/>
                <w:i/>
                <w:color w:val="00B050"/>
              </w:rPr>
              <w:t>EOS-ARD</w:t>
            </w:r>
            <w:r w:rsidR="00016387" w:rsidRPr="0000402F">
              <w:rPr>
                <w:b/>
                <w:i/>
                <w:color w:val="00B050"/>
              </w:rPr>
              <w:t xml:space="preserve"> compliant </w:t>
            </w:r>
            <w:r w:rsidR="006A7C19" w:rsidRPr="0000402F">
              <w:rPr>
                <w:b/>
                <w:i/>
                <w:color w:val="00B050"/>
              </w:rPr>
              <w:t>at Threshold level</w:t>
            </w:r>
            <w:r w:rsidR="007971A0">
              <w:rPr>
                <w:b/>
                <w:i/>
                <w:color w:val="00B050"/>
              </w:rPr>
              <w:t xml:space="preserve"> </w:t>
            </w:r>
          </w:p>
          <w:p w:rsidR="00855D9B" w:rsidRPr="00855D9B" w:rsidRDefault="00855D9B" w:rsidP="00855D9B">
            <w:pPr>
              <w:pStyle w:val="BodyText"/>
            </w:pPr>
          </w:p>
        </w:tc>
      </w:tr>
      <w:tr w:rsidR="00016387" w:rsidRPr="004A6B7F" w:rsidTr="004E322D">
        <w:trPr>
          <w:trHeight w:val="720"/>
        </w:trPr>
        <w:tc>
          <w:tcPr>
            <w:tcW w:w="4283" w:type="dxa"/>
          </w:tcPr>
          <w:p w:rsidR="00016387" w:rsidRPr="004A6B7F" w:rsidRDefault="00016387" w:rsidP="004E322D">
            <w:pPr>
              <w:rPr>
                <w:b/>
              </w:rPr>
            </w:pPr>
            <w:r w:rsidRPr="004A6B7F">
              <w:rPr>
                <w:b/>
              </w:rPr>
              <w:t>Target</w:t>
            </w:r>
            <w:r>
              <w:rPr>
                <w:b/>
              </w:rPr>
              <w:t xml:space="preserve"> level:</w:t>
            </w:r>
          </w:p>
        </w:tc>
        <w:tc>
          <w:tcPr>
            <w:tcW w:w="4931" w:type="dxa"/>
          </w:tcPr>
          <w:p w:rsidR="00016387" w:rsidRPr="004A6B7F" w:rsidRDefault="00016387" w:rsidP="004E322D">
            <w:pPr>
              <w:rPr>
                <w:b/>
              </w:rPr>
            </w:pPr>
            <w:r>
              <w:rPr>
                <w:b/>
              </w:rPr>
              <w:t>No Assessment</w:t>
            </w:r>
          </w:p>
        </w:tc>
      </w:tr>
    </w:tbl>
    <w:p w:rsidR="00016387" w:rsidRDefault="00016387" w:rsidP="004A077C">
      <w:pPr>
        <w:rPr>
          <w:b/>
          <w:bCs/>
          <w:sz w:val="23"/>
          <w:szCs w:val="23"/>
        </w:rPr>
      </w:pPr>
    </w:p>
    <w:sectPr w:rsidR="00016387" w:rsidSect="003B2EB4">
      <w:headerReference w:type="default" r:id="rId8"/>
      <w:pgSz w:w="11907" w:h="16840" w:code="9"/>
      <w:pgMar w:top="709" w:right="1418" w:bottom="567" w:left="993" w:header="720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13C5" w:rsidRDefault="008C13C5">
      <w:r>
        <w:separator/>
      </w:r>
    </w:p>
    <w:p w:rsidR="008C13C5" w:rsidRDefault="008C13C5"/>
    <w:p w:rsidR="008C13C5" w:rsidRDefault="008C13C5"/>
  </w:endnote>
  <w:endnote w:type="continuationSeparator" w:id="0">
    <w:p w:rsidR="008C13C5" w:rsidRDefault="008C13C5">
      <w:r>
        <w:continuationSeparator/>
      </w:r>
    </w:p>
    <w:p w:rsidR="008C13C5" w:rsidRDefault="008C13C5"/>
    <w:p w:rsidR="008C13C5" w:rsidRDefault="008C13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13C5" w:rsidRDefault="008C13C5">
      <w:r>
        <w:separator/>
      </w:r>
    </w:p>
    <w:p w:rsidR="008C13C5" w:rsidRDefault="008C13C5"/>
    <w:p w:rsidR="008C13C5" w:rsidRDefault="008C13C5"/>
  </w:footnote>
  <w:footnote w:type="continuationSeparator" w:id="0">
    <w:p w:rsidR="008C13C5" w:rsidRDefault="008C13C5">
      <w:r>
        <w:continuationSeparator/>
      </w:r>
    </w:p>
    <w:p w:rsidR="008C13C5" w:rsidRDefault="008C13C5"/>
    <w:p w:rsidR="008C13C5" w:rsidRDefault="008C13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3CE" w:rsidRPr="00B7207C" w:rsidRDefault="00727F11" w:rsidP="003B2EB4">
    <w:pPr>
      <w:pStyle w:val="Header"/>
      <w:ind w:left="142"/>
      <w:jc w:val="center"/>
    </w:pPr>
    <w:r w:rsidRPr="00B7207C">
      <w:rPr>
        <w:bCs/>
        <w:sz w:val="23"/>
        <w:szCs w:val="23"/>
      </w:rPr>
      <w:t>WGCV e</w:t>
    </w:r>
    <w:r w:rsidR="009563CE" w:rsidRPr="00B7207C">
      <w:rPr>
        <w:bCs/>
        <w:sz w:val="23"/>
        <w:szCs w:val="23"/>
      </w:rPr>
      <w:t xml:space="preserve">valuation of </w:t>
    </w:r>
    <w:r w:rsidRPr="00B7207C">
      <w:rPr>
        <w:bCs/>
        <w:sz w:val="23"/>
        <w:szCs w:val="23"/>
      </w:rPr>
      <w:t>ALOS-2 PALSAR</w:t>
    </w:r>
    <w:r w:rsidR="00A23B0C">
      <w:rPr>
        <w:bCs/>
        <w:sz w:val="23"/>
        <w:szCs w:val="23"/>
      </w:rPr>
      <w:t>-2</w:t>
    </w:r>
    <w:r w:rsidR="009563CE" w:rsidRPr="00B7207C">
      <w:rPr>
        <w:bCs/>
        <w:sz w:val="23"/>
        <w:szCs w:val="23"/>
      </w:rPr>
      <w:t xml:space="preserve"> </w:t>
    </w:r>
    <w:proofErr w:type="spellStart"/>
    <w:r w:rsidR="003B2EB4" w:rsidRPr="00B7207C">
      <w:rPr>
        <w:bCs/>
        <w:sz w:val="23"/>
        <w:szCs w:val="23"/>
      </w:rPr>
      <w:t>ScanSAR</w:t>
    </w:r>
    <w:proofErr w:type="spellEnd"/>
    <w:r w:rsidR="003B2EB4" w:rsidRPr="00B7207C">
      <w:rPr>
        <w:bCs/>
        <w:sz w:val="23"/>
        <w:szCs w:val="23"/>
      </w:rPr>
      <w:t xml:space="preserve"> 50m resolution </w:t>
    </w:r>
    <w:r w:rsidR="00B7207C" w:rsidRPr="00B7207C">
      <w:rPr>
        <w:bCs/>
        <w:sz w:val="23"/>
        <w:szCs w:val="23"/>
      </w:rPr>
      <w:t xml:space="preserve">1°x1° tile single-date </w:t>
    </w:r>
    <w:r w:rsidR="00B7207C">
      <w:rPr>
        <w:bCs/>
        <w:sz w:val="23"/>
        <w:szCs w:val="23"/>
      </w:rPr>
      <w:t xml:space="preserve">NRB product </w:t>
    </w:r>
    <w:r w:rsidR="009563CE" w:rsidRPr="00B7207C">
      <w:rPr>
        <w:bCs/>
        <w:sz w:val="23"/>
        <w:szCs w:val="23"/>
      </w:rPr>
      <w:t>self-assessment submitted by JAXA (NRB PFS v5</w:t>
    </w:r>
    <w:r w:rsidR="00C47853" w:rsidRPr="00B7207C">
      <w:rPr>
        <w:bCs/>
        <w:sz w:val="23"/>
        <w:szCs w:val="23"/>
      </w:rPr>
      <w:t>.5</w:t>
    </w:r>
    <w:r w:rsidR="009563CE" w:rsidRPr="00B7207C">
      <w:rPr>
        <w:bCs/>
        <w:sz w:val="23"/>
        <w:szCs w:val="23"/>
      </w:rPr>
      <w:t>)</w:t>
    </w:r>
    <w:r w:rsidRPr="00B7207C">
      <w:rPr>
        <w:bCs/>
        <w:sz w:val="23"/>
        <w:szCs w:val="23"/>
      </w:rPr>
      <w:t xml:space="preserve"> for CEOS-ARD compliance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3D258D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EB0945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7741F5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1F8A7A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61E1AB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6DCDFA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21EFB0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36A297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1E5A9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A090C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singleLevel"/>
    <w:tmpl w:val="10E0BA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1" w15:restartNumberingAfterBreak="0">
    <w:nsid w:val="00000002"/>
    <w:multiLevelType w:val="singleLevel"/>
    <w:tmpl w:val="82D6D4C8"/>
    <w:lvl w:ilvl="0">
      <w:start w:val="1"/>
      <w:numFmt w:val="bullet"/>
      <w:lvlText w:val=""/>
      <w:lvlJc w:val="left"/>
      <w:pPr>
        <w:tabs>
          <w:tab w:val="num" w:pos="1080"/>
        </w:tabs>
        <w:ind w:left="1003" w:hanging="283"/>
      </w:pPr>
      <w:rPr>
        <w:rFonts w:ascii="Symbol" w:hAnsi="Symbol" w:hint="default"/>
      </w:rPr>
    </w:lvl>
  </w:abstractNum>
  <w:abstractNum w:abstractNumId="12" w15:restartNumberingAfterBreak="0">
    <w:nsid w:val="00000003"/>
    <w:multiLevelType w:val="singleLevel"/>
    <w:tmpl w:val="12767B18"/>
    <w:lvl w:ilvl="0">
      <w:start w:val="1"/>
      <w:numFmt w:val="decimal"/>
      <w:pStyle w:val="Note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03B0BD8"/>
    <w:multiLevelType w:val="multilevel"/>
    <w:tmpl w:val="7C369B30"/>
    <w:styleLink w:val="Bulletnew"/>
    <w:lvl w:ilvl="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4" w15:restartNumberingAfterBreak="0">
    <w:nsid w:val="01C80A0C"/>
    <w:multiLevelType w:val="multilevel"/>
    <w:tmpl w:val="49E65A48"/>
    <w:numStyleLink w:val="Bullets"/>
  </w:abstractNum>
  <w:abstractNum w:abstractNumId="15" w15:restartNumberingAfterBreak="0">
    <w:nsid w:val="0207720D"/>
    <w:multiLevelType w:val="multilevel"/>
    <w:tmpl w:val="4E30F72C"/>
    <w:numStyleLink w:val="BulletsNumbered"/>
  </w:abstractNum>
  <w:abstractNum w:abstractNumId="16" w15:restartNumberingAfterBreak="0">
    <w:nsid w:val="06C30F69"/>
    <w:multiLevelType w:val="multilevel"/>
    <w:tmpl w:val="4E30F72C"/>
    <w:styleLink w:val="BulletsNumbered"/>
    <w:lvl w:ilvl="0">
      <w:start w:val="1"/>
      <w:numFmt w:val="decimal"/>
      <w:pStyle w:val="Bulletlevel1numbered"/>
      <w:lvlText w:val="%1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1">
      <w:start w:val="1"/>
      <w:numFmt w:val="decimal"/>
      <w:pStyle w:val="Bulletlevel2numbered"/>
      <w:lvlText w:val="%1.%2."/>
      <w:lvlJc w:val="left"/>
      <w:pPr>
        <w:tabs>
          <w:tab w:val="num" w:pos="1276"/>
        </w:tabs>
        <w:ind w:left="1276" w:hanging="567"/>
      </w:pPr>
      <w:rPr>
        <w:rFonts w:hint="default"/>
      </w:rPr>
    </w:lvl>
    <w:lvl w:ilvl="2">
      <w:start w:val="1"/>
      <w:numFmt w:val="none"/>
      <w:lvlText w:val=""/>
      <w:lvlJc w:val="left"/>
      <w:pPr>
        <w:ind w:left="2269" w:hanging="283"/>
      </w:pPr>
      <w:rPr>
        <w:rFonts w:hint="default"/>
      </w:rPr>
    </w:lvl>
    <w:lvl w:ilvl="3">
      <w:start w:val="1"/>
      <w:numFmt w:val="none"/>
      <w:lvlText w:val=""/>
      <w:lvlJc w:val="left"/>
      <w:pPr>
        <w:ind w:left="3120" w:hanging="283"/>
      </w:pPr>
      <w:rPr>
        <w:rFonts w:hint="default"/>
      </w:rPr>
    </w:lvl>
    <w:lvl w:ilvl="4">
      <w:start w:val="1"/>
      <w:numFmt w:val="none"/>
      <w:lvlText w:val=""/>
      <w:lvlJc w:val="left"/>
      <w:pPr>
        <w:ind w:left="3971" w:hanging="283"/>
      </w:pPr>
      <w:rPr>
        <w:rFonts w:hint="default"/>
      </w:rPr>
    </w:lvl>
    <w:lvl w:ilvl="5">
      <w:start w:val="1"/>
      <w:numFmt w:val="none"/>
      <w:lvlText w:val=""/>
      <w:lvlJc w:val="left"/>
      <w:pPr>
        <w:ind w:left="4822" w:hanging="283"/>
      </w:pPr>
      <w:rPr>
        <w:rFonts w:hint="default"/>
      </w:rPr>
    </w:lvl>
    <w:lvl w:ilvl="6">
      <w:start w:val="1"/>
      <w:numFmt w:val="none"/>
      <w:lvlText w:val=""/>
      <w:lvlJc w:val="left"/>
      <w:pPr>
        <w:ind w:left="5673" w:hanging="283"/>
      </w:pPr>
      <w:rPr>
        <w:rFonts w:hint="default"/>
      </w:rPr>
    </w:lvl>
    <w:lvl w:ilvl="7">
      <w:start w:val="1"/>
      <w:numFmt w:val="none"/>
      <w:lvlText w:val=""/>
      <w:lvlJc w:val="left"/>
      <w:pPr>
        <w:ind w:left="6524" w:hanging="283"/>
      </w:pPr>
      <w:rPr>
        <w:rFonts w:hint="default"/>
      </w:rPr>
    </w:lvl>
    <w:lvl w:ilvl="8">
      <w:start w:val="1"/>
      <w:numFmt w:val="none"/>
      <w:lvlText w:val=""/>
      <w:lvlJc w:val="left"/>
      <w:pPr>
        <w:ind w:left="7375" w:hanging="283"/>
      </w:pPr>
      <w:rPr>
        <w:rFonts w:hint="default"/>
      </w:rPr>
    </w:lvl>
  </w:abstractNum>
  <w:abstractNum w:abstractNumId="17" w15:restartNumberingAfterBreak="0">
    <w:nsid w:val="195877DD"/>
    <w:multiLevelType w:val="multilevel"/>
    <w:tmpl w:val="3446CB5C"/>
    <w:numStyleLink w:val="HeadingsNumbered"/>
  </w:abstractNum>
  <w:abstractNum w:abstractNumId="18" w15:restartNumberingAfterBreak="0">
    <w:nsid w:val="19ED5156"/>
    <w:multiLevelType w:val="multilevel"/>
    <w:tmpl w:val="3446CB5C"/>
    <w:numStyleLink w:val="HeadingsNumbered"/>
  </w:abstractNum>
  <w:abstractNum w:abstractNumId="19" w15:restartNumberingAfterBreak="0">
    <w:nsid w:val="1EFA1D42"/>
    <w:multiLevelType w:val="multilevel"/>
    <w:tmpl w:val="3446CB5C"/>
    <w:numStyleLink w:val="HeadingsNumbered"/>
  </w:abstractNum>
  <w:abstractNum w:abstractNumId="20" w15:restartNumberingAfterBreak="0">
    <w:nsid w:val="1F262D65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221F4A77"/>
    <w:multiLevelType w:val="multilevel"/>
    <w:tmpl w:val="86E69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ADE3C06"/>
    <w:multiLevelType w:val="hybridMultilevel"/>
    <w:tmpl w:val="D5ACABA0"/>
    <w:lvl w:ilvl="0" w:tplc="F76EFA6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BF6429F"/>
    <w:multiLevelType w:val="hybridMultilevel"/>
    <w:tmpl w:val="A746A6E8"/>
    <w:lvl w:ilvl="0" w:tplc="C10A0E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E212C69"/>
    <w:multiLevelType w:val="multilevel"/>
    <w:tmpl w:val="147AFAC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51"/>
        </w:tabs>
        <w:ind w:left="851" w:hanging="851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isLgl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/>
        <w:i/>
        <w:sz w:val="21"/>
        <w:szCs w:val="21"/>
      </w:rPr>
    </w:lvl>
    <w:lvl w:ilvl="4">
      <w:start w:val="1"/>
      <w:numFmt w:val="decimal"/>
      <w:isLgl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 w15:restartNumberingAfterBreak="0">
    <w:nsid w:val="406A754D"/>
    <w:multiLevelType w:val="multilevel"/>
    <w:tmpl w:val="49E65A48"/>
    <w:styleLink w:val="Bullets"/>
    <w:lvl w:ilvl="0">
      <w:start w:val="1"/>
      <w:numFmt w:val="bullet"/>
      <w:pStyle w:val="Bulletlevel1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Bulletlevel2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2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49E3173"/>
    <w:multiLevelType w:val="multilevel"/>
    <w:tmpl w:val="3446CB5C"/>
    <w:styleLink w:val="HeadingsNumbered"/>
    <w:lvl w:ilvl="0">
      <w:start w:val="1"/>
      <w:numFmt w:val="decimal"/>
      <w:pStyle w:val="Heading1numbered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numbered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numbered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numbered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numbered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45FB7682"/>
    <w:multiLevelType w:val="multilevel"/>
    <w:tmpl w:val="3446CB5C"/>
    <w:numStyleLink w:val="HeadingsNumbered"/>
  </w:abstractNum>
  <w:abstractNum w:abstractNumId="28" w15:restartNumberingAfterBreak="0">
    <w:nsid w:val="495348E0"/>
    <w:multiLevelType w:val="multilevel"/>
    <w:tmpl w:val="4E30F72C"/>
    <w:numStyleLink w:val="BulletsNumbered"/>
  </w:abstractNum>
  <w:abstractNum w:abstractNumId="29" w15:restartNumberingAfterBreak="0">
    <w:nsid w:val="4ADD5469"/>
    <w:multiLevelType w:val="multilevel"/>
    <w:tmpl w:val="3446CB5C"/>
    <w:numStyleLink w:val="HeadingsNumbered"/>
  </w:abstractNum>
  <w:abstractNum w:abstractNumId="30" w15:restartNumberingAfterBreak="0">
    <w:nsid w:val="4CA756E0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31" w15:restartNumberingAfterBreak="0">
    <w:nsid w:val="52350578"/>
    <w:multiLevelType w:val="hybridMultilevel"/>
    <w:tmpl w:val="8C646AD6"/>
    <w:lvl w:ilvl="0" w:tplc="412EFAE4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Calibr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2B40B6E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252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252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3" w15:restartNumberingAfterBreak="0">
    <w:nsid w:val="58AC0A18"/>
    <w:multiLevelType w:val="multilevel"/>
    <w:tmpl w:val="3446CB5C"/>
    <w:numStyleLink w:val="HeadingsNumbered"/>
  </w:abstractNum>
  <w:abstractNum w:abstractNumId="34" w15:restartNumberingAfterBreak="0">
    <w:nsid w:val="7F7C0885"/>
    <w:multiLevelType w:val="multilevel"/>
    <w:tmpl w:val="7C369B30"/>
    <w:numStyleLink w:val="Bulletnew"/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  <w:num w:numId="14">
    <w:abstractNumId w:val="24"/>
  </w:num>
  <w:num w:numId="15">
    <w:abstractNumId w:val="23"/>
  </w:num>
  <w:num w:numId="16">
    <w:abstractNumId w:val="21"/>
  </w:num>
  <w:num w:numId="17">
    <w:abstractNumId w:val="30"/>
  </w:num>
  <w:num w:numId="18">
    <w:abstractNumId w:val="20"/>
  </w:num>
  <w:num w:numId="19">
    <w:abstractNumId w:val="32"/>
  </w:num>
  <w:num w:numId="20">
    <w:abstractNumId w:val="26"/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</w:num>
  <w:num w:numId="23">
    <w:abstractNumId w:val="27"/>
  </w:num>
  <w:num w:numId="24">
    <w:abstractNumId w:val="33"/>
  </w:num>
  <w:num w:numId="25">
    <w:abstractNumId w:val="18"/>
  </w:num>
  <w:num w:numId="26">
    <w:abstractNumId w:val="19"/>
  </w:num>
  <w:num w:numId="27">
    <w:abstractNumId w:val="17"/>
  </w:num>
  <w:num w:numId="28">
    <w:abstractNumId w:val="16"/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</w:num>
  <w:num w:numId="31">
    <w:abstractNumId w:val="25"/>
  </w:num>
  <w:num w:numId="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</w:num>
  <w:num w:numId="34">
    <w:abstractNumId w:val="15"/>
  </w:num>
  <w:num w:numId="35">
    <w:abstractNumId w:val="13"/>
  </w:num>
  <w:num w:numId="36">
    <w:abstractNumId w:val="34"/>
  </w:num>
  <w:num w:numId="37">
    <w:abstractNumId w:val="22"/>
  </w:num>
  <w:num w:numId="38">
    <w:abstractNumId w:val="3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mirrorMargins/>
  <w:proofState w:spelling="clean" w:grammar="clean"/>
  <w:stylePaneFormatFilter w:val="5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1" w:alternateStyleNames="0"/>
  <w:stylePaneSortMethod w:val="0000"/>
  <w:doNotTrackFormatting/>
  <w:defaultTabStop w:val="567"/>
  <w:clickAndTypeStyle w:val="BodyText"/>
  <w:evenAndOddHeaders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uppressTop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6FA"/>
    <w:rsid w:val="0000139E"/>
    <w:rsid w:val="000065C4"/>
    <w:rsid w:val="00016387"/>
    <w:rsid w:val="00021E02"/>
    <w:rsid w:val="00024F53"/>
    <w:rsid w:val="00025273"/>
    <w:rsid w:val="00031F5D"/>
    <w:rsid w:val="00032BC0"/>
    <w:rsid w:val="0004694B"/>
    <w:rsid w:val="00051B49"/>
    <w:rsid w:val="000553E4"/>
    <w:rsid w:val="00055CA8"/>
    <w:rsid w:val="00056336"/>
    <w:rsid w:val="00056A83"/>
    <w:rsid w:val="00061E69"/>
    <w:rsid w:val="00064B35"/>
    <w:rsid w:val="00065A46"/>
    <w:rsid w:val="00070295"/>
    <w:rsid w:val="0008638C"/>
    <w:rsid w:val="000916BA"/>
    <w:rsid w:val="00092833"/>
    <w:rsid w:val="00094076"/>
    <w:rsid w:val="000956A2"/>
    <w:rsid w:val="000B006F"/>
    <w:rsid w:val="000B1669"/>
    <w:rsid w:val="000B1D96"/>
    <w:rsid w:val="000B257C"/>
    <w:rsid w:val="000B419F"/>
    <w:rsid w:val="000C1612"/>
    <w:rsid w:val="000C6ED6"/>
    <w:rsid w:val="000C7648"/>
    <w:rsid w:val="000D0ECD"/>
    <w:rsid w:val="000E2860"/>
    <w:rsid w:val="000F68D0"/>
    <w:rsid w:val="00100153"/>
    <w:rsid w:val="00103188"/>
    <w:rsid w:val="001070CF"/>
    <w:rsid w:val="00130009"/>
    <w:rsid w:val="001312FF"/>
    <w:rsid w:val="00131A4D"/>
    <w:rsid w:val="00135632"/>
    <w:rsid w:val="00140E1D"/>
    <w:rsid w:val="001439D6"/>
    <w:rsid w:val="0014638A"/>
    <w:rsid w:val="00150271"/>
    <w:rsid w:val="001730F4"/>
    <w:rsid w:val="00173730"/>
    <w:rsid w:val="00180F6B"/>
    <w:rsid w:val="00182949"/>
    <w:rsid w:val="001869CD"/>
    <w:rsid w:val="00191C8A"/>
    <w:rsid w:val="0019311E"/>
    <w:rsid w:val="001945B4"/>
    <w:rsid w:val="001A0069"/>
    <w:rsid w:val="001B0696"/>
    <w:rsid w:val="001B2435"/>
    <w:rsid w:val="001B4D1D"/>
    <w:rsid w:val="001C1AE7"/>
    <w:rsid w:val="001C5B69"/>
    <w:rsid w:val="001C619B"/>
    <w:rsid w:val="001D1286"/>
    <w:rsid w:val="001D3EFC"/>
    <w:rsid w:val="001E0BEB"/>
    <w:rsid w:val="001E4C44"/>
    <w:rsid w:val="001F1EFD"/>
    <w:rsid w:val="001F32A3"/>
    <w:rsid w:val="001F763D"/>
    <w:rsid w:val="00202A2E"/>
    <w:rsid w:val="00212255"/>
    <w:rsid w:val="002250C3"/>
    <w:rsid w:val="00225397"/>
    <w:rsid w:val="002302CD"/>
    <w:rsid w:val="00230718"/>
    <w:rsid w:val="002504D9"/>
    <w:rsid w:val="00252F33"/>
    <w:rsid w:val="00255300"/>
    <w:rsid w:val="00267BE3"/>
    <w:rsid w:val="002712FC"/>
    <w:rsid w:val="00273536"/>
    <w:rsid w:val="0028393E"/>
    <w:rsid w:val="00293686"/>
    <w:rsid w:val="00294220"/>
    <w:rsid w:val="00295CB9"/>
    <w:rsid w:val="00296DBF"/>
    <w:rsid w:val="002A64C3"/>
    <w:rsid w:val="002B1F80"/>
    <w:rsid w:val="002B3E41"/>
    <w:rsid w:val="002B5957"/>
    <w:rsid w:val="002B5FB8"/>
    <w:rsid w:val="002C24AE"/>
    <w:rsid w:val="002D0992"/>
    <w:rsid w:val="002E5354"/>
    <w:rsid w:val="002F5C0B"/>
    <w:rsid w:val="002F79D6"/>
    <w:rsid w:val="00305413"/>
    <w:rsid w:val="003056BE"/>
    <w:rsid w:val="00310E9D"/>
    <w:rsid w:val="00314463"/>
    <w:rsid w:val="003164FF"/>
    <w:rsid w:val="00317526"/>
    <w:rsid w:val="00323488"/>
    <w:rsid w:val="00323913"/>
    <w:rsid w:val="0033294A"/>
    <w:rsid w:val="00332996"/>
    <w:rsid w:val="003375DF"/>
    <w:rsid w:val="00341462"/>
    <w:rsid w:val="00345A80"/>
    <w:rsid w:val="00347C4D"/>
    <w:rsid w:val="00350C1E"/>
    <w:rsid w:val="003579CB"/>
    <w:rsid w:val="00361CF5"/>
    <w:rsid w:val="003734B9"/>
    <w:rsid w:val="00375A79"/>
    <w:rsid w:val="00381B51"/>
    <w:rsid w:val="00395946"/>
    <w:rsid w:val="00396080"/>
    <w:rsid w:val="0039648F"/>
    <w:rsid w:val="00396D65"/>
    <w:rsid w:val="003A1CA9"/>
    <w:rsid w:val="003A4105"/>
    <w:rsid w:val="003A66C2"/>
    <w:rsid w:val="003A6972"/>
    <w:rsid w:val="003B2EB4"/>
    <w:rsid w:val="003B4864"/>
    <w:rsid w:val="003C066E"/>
    <w:rsid w:val="003C43E0"/>
    <w:rsid w:val="003E2181"/>
    <w:rsid w:val="003F654A"/>
    <w:rsid w:val="0040043B"/>
    <w:rsid w:val="0040094A"/>
    <w:rsid w:val="0040750B"/>
    <w:rsid w:val="004144F6"/>
    <w:rsid w:val="00417522"/>
    <w:rsid w:val="004205B2"/>
    <w:rsid w:val="00425713"/>
    <w:rsid w:val="0044467F"/>
    <w:rsid w:val="004475C8"/>
    <w:rsid w:val="004573FC"/>
    <w:rsid w:val="0046348E"/>
    <w:rsid w:val="0046448F"/>
    <w:rsid w:val="00475B1F"/>
    <w:rsid w:val="00480723"/>
    <w:rsid w:val="00481A41"/>
    <w:rsid w:val="004832D8"/>
    <w:rsid w:val="004A077C"/>
    <w:rsid w:val="004B3FC6"/>
    <w:rsid w:val="004F0DF1"/>
    <w:rsid w:val="004F4E97"/>
    <w:rsid w:val="00500C33"/>
    <w:rsid w:val="0052043D"/>
    <w:rsid w:val="00537260"/>
    <w:rsid w:val="00553B4F"/>
    <w:rsid w:val="00554755"/>
    <w:rsid w:val="00557D7D"/>
    <w:rsid w:val="005619C8"/>
    <w:rsid w:val="00572D5D"/>
    <w:rsid w:val="0058027F"/>
    <w:rsid w:val="0058784C"/>
    <w:rsid w:val="005917D3"/>
    <w:rsid w:val="005971D9"/>
    <w:rsid w:val="005A2422"/>
    <w:rsid w:val="005A41E2"/>
    <w:rsid w:val="005A7843"/>
    <w:rsid w:val="005A78E8"/>
    <w:rsid w:val="005B1CC3"/>
    <w:rsid w:val="005B5107"/>
    <w:rsid w:val="005B572B"/>
    <w:rsid w:val="005C069C"/>
    <w:rsid w:val="005C3E58"/>
    <w:rsid w:val="005D078C"/>
    <w:rsid w:val="005D34BC"/>
    <w:rsid w:val="005D593B"/>
    <w:rsid w:val="005E46B7"/>
    <w:rsid w:val="005F3CC4"/>
    <w:rsid w:val="005F3F0F"/>
    <w:rsid w:val="00606F01"/>
    <w:rsid w:val="006127D9"/>
    <w:rsid w:val="00623E3E"/>
    <w:rsid w:val="00643E88"/>
    <w:rsid w:val="00661A73"/>
    <w:rsid w:val="00663CFD"/>
    <w:rsid w:val="00667848"/>
    <w:rsid w:val="0068464F"/>
    <w:rsid w:val="00691AF9"/>
    <w:rsid w:val="0069250C"/>
    <w:rsid w:val="006926D3"/>
    <w:rsid w:val="006A2664"/>
    <w:rsid w:val="006A2893"/>
    <w:rsid w:val="006A4465"/>
    <w:rsid w:val="006A7C19"/>
    <w:rsid w:val="006B1217"/>
    <w:rsid w:val="006B35F2"/>
    <w:rsid w:val="006B5FA0"/>
    <w:rsid w:val="006C0235"/>
    <w:rsid w:val="006C0D4A"/>
    <w:rsid w:val="006C2849"/>
    <w:rsid w:val="006C5639"/>
    <w:rsid w:val="006D1D66"/>
    <w:rsid w:val="006D5616"/>
    <w:rsid w:val="006D65DD"/>
    <w:rsid w:val="006F2F95"/>
    <w:rsid w:val="006F6274"/>
    <w:rsid w:val="00700AB5"/>
    <w:rsid w:val="00701F23"/>
    <w:rsid w:val="007057D4"/>
    <w:rsid w:val="00710117"/>
    <w:rsid w:val="0071091F"/>
    <w:rsid w:val="00714D0A"/>
    <w:rsid w:val="00717265"/>
    <w:rsid w:val="00727D15"/>
    <w:rsid w:val="00727F11"/>
    <w:rsid w:val="0073058F"/>
    <w:rsid w:val="007315BB"/>
    <w:rsid w:val="00733F22"/>
    <w:rsid w:val="007349C8"/>
    <w:rsid w:val="00740391"/>
    <w:rsid w:val="00745104"/>
    <w:rsid w:val="0075055B"/>
    <w:rsid w:val="007601B5"/>
    <w:rsid w:val="00762B1E"/>
    <w:rsid w:val="00771FE4"/>
    <w:rsid w:val="00773C9E"/>
    <w:rsid w:val="0078034C"/>
    <w:rsid w:val="0078157E"/>
    <w:rsid w:val="00783A5D"/>
    <w:rsid w:val="00785A2C"/>
    <w:rsid w:val="0078614C"/>
    <w:rsid w:val="0078624C"/>
    <w:rsid w:val="007879AF"/>
    <w:rsid w:val="00787C33"/>
    <w:rsid w:val="00792071"/>
    <w:rsid w:val="00797053"/>
    <w:rsid w:val="007971A0"/>
    <w:rsid w:val="007A0A7A"/>
    <w:rsid w:val="007A1DD9"/>
    <w:rsid w:val="007B0049"/>
    <w:rsid w:val="007C682E"/>
    <w:rsid w:val="007D6DC3"/>
    <w:rsid w:val="007E1905"/>
    <w:rsid w:val="007E1AC4"/>
    <w:rsid w:val="007F27B1"/>
    <w:rsid w:val="007F28E2"/>
    <w:rsid w:val="007F4AD9"/>
    <w:rsid w:val="007F4E1A"/>
    <w:rsid w:val="008044DE"/>
    <w:rsid w:val="00806F26"/>
    <w:rsid w:val="008168C0"/>
    <w:rsid w:val="00821E11"/>
    <w:rsid w:val="00822978"/>
    <w:rsid w:val="00826825"/>
    <w:rsid w:val="008305CD"/>
    <w:rsid w:val="008355B7"/>
    <w:rsid w:val="00837267"/>
    <w:rsid w:val="00842638"/>
    <w:rsid w:val="0084375F"/>
    <w:rsid w:val="00843C8F"/>
    <w:rsid w:val="00855D9B"/>
    <w:rsid w:val="00861666"/>
    <w:rsid w:val="0086335B"/>
    <w:rsid w:val="00877F77"/>
    <w:rsid w:val="008816FA"/>
    <w:rsid w:val="0088425D"/>
    <w:rsid w:val="008851C2"/>
    <w:rsid w:val="00887FDE"/>
    <w:rsid w:val="0089085E"/>
    <w:rsid w:val="00892C31"/>
    <w:rsid w:val="00893172"/>
    <w:rsid w:val="008A4556"/>
    <w:rsid w:val="008A732B"/>
    <w:rsid w:val="008B004C"/>
    <w:rsid w:val="008B1CAB"/>
    <w:rsid w:val="008B3B11"/>
    <w:rsid w:val="008C13C5"/>
    <w:rsid w:val="008C6818"/>
    <w:rsid w:val="008C7FAB"/>
    <w:rsid w:val="008D2732"/>
    <w:rsid w:val="008E4996"/>
    <w:rsid w:val="008E617E"/>
    <w:rsid w:val="008E7CDC"/>
    <w:rsid w:val="008F4C52"/>
    <w:rsid w:val="00910FB5"/>
    <w:rsid w:val="00921D43"/>
    <w:rsid w:val="009250DE"/>
    <w:rsid w:val="0093491D"/>
    <w:rsid w:val="00954985"/>
    <w:rsid w:val="009563CE"/>
    <w:rsid w:val="00964078"/>
    <w:rsid w:val="00965F57"/>
    <w:rsid w:val="009675BB"/>
    <w:rsid w:val="009725D7"/>
    <w:rsid w:val="00981727"/>
    <w:rsid w:val="00983C60"/>
    <w:rsid w:val="00987348"/>
    <w:rsid w:val="00991097"/>
    <w:rsid w:val="009A1DCF"/>
    <w:rsid w:val="009A398A"/>
    <w:rsid w:val="009A6A34"/>
    <w:rsid w:val="009B5AF4"/>
    <w:rsid w:val="009D0BC2"/>
    <w:rsid w:val="009D3604"/>
    <w:rsid w:val="009D3E58"/>
    <w:rsid w:val="009D717C"/>
    <w:rsid w:val="009E2696"/>
    <w:rsid w:val="00A0279A"/>
    <w:rsid w:val="00A03075"/>
    <w:rsid w:val="00A11C89"/>
    <w:rsid w:val="00A131E6"/>
    <w:rsid w:val="00A13810"/>
    <w:rsid w:val="00A14ADE"/>
    <w:rsid w:val="00A2256B"/>
    <w:rsid w:val="00A22723"/>
    <w:rsid w:val="00A23B0C"/>
    <w:rsid w:val="00A304D2"/>
    <w:rsid w:val="00A32A11"/>
    <w:rsid w:val="00A37939"/>
    <w:rsid w:val="00A45278"/>
    <w:rsid w:val="00A54C1B"/>
    <w:rsid w:val="00A57B3C"/>
    <w:rsid w:val="00A64014"/>
    <w:rsid w:val="00A71EF1"/>
    <w:rsid w:val="00A75F8B"/>
    <w:rsid w:val="00A8508A"/>
    <w:rsid w:val="00A862BE"/>
    <w:rsid w:val="00A91F04"/>
    <w:rsid w:val="00A95B42"/>
    <w:rsid w:val="00AA0039"/>
    <w:rsid w:val="00AB2618"/>
    <w:rsid w:val="00AB4EBB"/>
    <w:rsid w:val="00AD2347"/>
    <w:rsid w:val="00AD310C"/>
    <w:rsid w:val="00AE01F1"/>
    <w:rsid w:val="00AE4A6A"/>
    <w:rsid w:val="00AF3213"/>
    <w:rsid w:val="00AF4991"/>
    <w:rsid w:val="00B039AC"/>
    <w:rsid w:val="00B05C3D"/>
    <w:rsid w:val="00B220F6"/>
    <w:rsid w:val="00B233AA"/>
    <w:rsid w:val="00B35B3A"/>
    <w:rsid w:val="00B41676"/>
    <w:rsid w:val="00B47800"/>
    <w:rsid w:val="00B636E4"/>
    <w:rsid w:val="00B7207C"/>
    <w:rsid w:val="00B81C8A"/>
    <w:rsid w:val="00B93BAC"/>
    <w:rsid w:val="00B97AC9"/>
    <w:rsid w:val="00BE4857"/>
    <w:rsid w:val="00BF33B3"/>
    <w:rsid w:val="00BF4095"/>
    <w:rsid w:val="00BF6275"/>
    <w:rsid w:val="00C07E32"/>
    <w:rsid w:val="00C11E22"/>
    <w:rsid w:val="00C13020"/>
    <w:rsid w:val="00C153F9"/>
    <w:rsid w:val="00C21490"/>
    <w:rsid w:val="00C23BAA"/>
    <w:rsid w:val="00C42336"/>
    <w:rsid w:val="00C4340B"/>
    <w:rsid w:val="00C47853"/>
    <w:rsid w:val="00C546B2"/>
    <w:rsid w:val="00C62CC8"/>
    <w:rsid w:val="00C63F28"/>
    <w:rsid w:val="00C64702"/>
    <w:rsid w:val="00C82D23"/>
    <w:rsid w:val="00C873B0"/>
    <w:rsid w:val="00C925B9"/>
    <w:rsid w:val="00C95237"/>
    <w:rsid w:val="00C95A1D"/>
    <w:rsid w:val="00CA0454"/>
    <w:rsid w:val="00CA1983"/>
    <w:rsid w:val="00CA3208"/>
    <w:rsid w:val="00CA6FF6"/>
    <w:rsid w:val="00CB15F0"/>
    <w:rsid w:val="00CB20A6"/>
    <w:rsid w:val="00CB230E"/>
    <w:rsid w:val="00CB3D23"/>
    <w:rsid w:val="00CB74DF"/>
    <w:rsid w:val="00CC1BE2"/>
    <w:rsid w:val="00CD2239"/>
    <w:rsid w:val="00CD34F6"/>
    <w:rsid w:val="00CE797E"/>
    <w:rsid w:val="00D036AC"/>
    <w:rsid w:val="00D14BEE"/>
    <w:rsid w:val="00D1646B"/>
    <w:rsid w:val="00D16753"/>
    <w:rsid w:val="00D1739C"/>
    <w:rsid w:val="00D200CA"/>
    <w:rsid w:val="00D3395E"/>
    <w:rsid w:val="00D56C90"/>
    <w:rsid w:val="00D56D54"/>
    <w:rsid w:val="00D717F5"/>
    <w:rsid w:val="00D724A8"/>
    <w:rsid w:val="00D74C7D"/>
    <w:rsid w:val="00D809E4"/>
    <w:rsid w:val="00D80E80"/>
    <w:rsid w:val="00D80E9D"/>
    <w:rsid w:val="00D8647C"/>
    <w:rsid w:val="00D879F4"/>
    <w:rsid w:val="00DA0D07"/>
    <w:rsid w:val="00DA0FBF"/>
    <w:rsid w:val="00DA4843"/>
    <w:rsid w:val="00DA7CEC"/>
    <w:rsid w:val="00DB11D7"/>
    <w:rsid w:val="00DB59B3"/>
    <w:rsid w:val="00DC0DD7"/>
    <w:rsid w:val="00DC26B1"/>
    <w:rsid w:val="00DC282B"/>
    <w:rsid w:val="00DC571D"/>
    <w:rsid w:val="00DD77E1"/>
    <w:rsid w:val="00DD7D9E"/>
    <w:rsid w:val="00DE191C"/>
    <w:rsid w:val="00DE2D3F"/>
    <w:rsid w:val="00DE3FFD"/>
    <w:rsid w:val="00DF130B"/>
    <w:rsid w:val="00DF2324"/>
    <w:rsid w:val="00DF688C"/>
    <w:rsid w:val="00E1079C"/>
    <w:rsid w:val="00E1575C"/>
    <w:rsid w:val="00E17B53"/>
    <w:rsid w:val="00E30618"/>
    <w:rsid w:val="00E31459"/>
    <w:rsid w:val="00E36509"/>
    <w:rsid w:val="00E3780C"/>
    <w:rsid w:val="00E40DF9"/>
    <w:rsid w:val="00E427F7"/>
    <w:rsid w:val="00E42D9B"/>
    <w:rsid w:val="00E50B39"/>
    <w:rsid w:val="00E53EAE"/>
    <w:rsid w:val="00E77BC4"/>
    <w:rsid w:val="00E8411E"/>
    <w:rsid w:val="00E949CC"/>
    <w:rsid w:val="00E95149"/>
    <w:rsid w:val="00E972B4"/>
    <w:rsid w:val="00EB1965"/>
    <w:rsid w:val="00EC0E97"/>
    <w:rsid w:val="00EC2CB0"/>
    <w:rsid w:val="00ED1590"/>
    <w:rsid w:val="00ED34BD"/>
    <w:rsid w:val="00ED531A"/>
    <w:rsid w:val="00ED7808"/>
    <w:rsid w:val="00EE2974"/>
    <w:rsid w:val="00EE4A9C"/>
    <w:rsid w:val="00EE790C"/>
    <w:rsid w:val="00EF2987"/>
    <w:rsid w:val="00F31412"/>
    <w:rsid w:val="00F33F8B"/>
    <w:rsid w:val="00F476CA"/>
    <w:rsid w:val="00F51477"/>
    <w:rsid w:val="00F514FD"/>
    <w:rsid w:val="00F5164C"/>
    <w:rsid w:val="00F56949"/>
    <w:rsid w:val="00F56952"/>
    <w:rsid w:val="00F6638A"/>
    <w:rsid w:val="00F71525"/>
    <w:rsid w:val="00F72E6B"/>
    <w:rsid w:val="00F76E61"/>
    <w:rsid w:val="00F77E2B"/>
    <w:rsid w:val="00F937F4"/>
    <w:rsid w:val="00FA5EC5"/>
    <w:rsid w:val="00FB19C3"/>
    <w:rsid w:val="00FC1251"/>
    <w:rsid w:val="00FC5193"/>
    <w:rsid w:val="00FC6276"/>
    <w:rsid w:val="00FE7FE0"/>
    <w:rsid w:val="00FF3B10"/>
    <w:rsid w:val="00FF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C5ED135"/>
  <w15:chartTrackingRefBased/>
  <w15:docId w15:val="{0768F0E0-4FF5-4513-A0E3-722FE8929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lang w:val="en-AU" w:eastAsia="en-US" w:bidi="ar-SA"/>
      </w:rPr>
    </w:rPrDefault>
    <w:pPrDefault>
      <w:pPr>
        <w:spacing w:line="280" w:lineRule="atLeast"/>
      </w:pPr>
    </w:pPrDefault>
  </w:docDefaults>
  <w:latentStyles w:defLockedState="1" w:defUIPriority="0" w:defSemiHidden="0" w:defUnhideWhenUsed="0" w:defQFormat="0" w:count="371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0" w:semiHidden="1" w:uiPriority="99" w:unhideWhenUsed="1"/>
    <w:lsdException w:name="index heading" w:semiHidden="1" w:unhideWhenUsed="1"/>
    <w:lsdException w:name="caption" w:locked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locked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next w:val="BodyText"/>
    <w:qFormat/>
    <w:rsid w:val="003C066E"/>
  </w:style>
  <w:style w:type="paragraph" w:styleId="Heading1">
    <w:name w:val="heading 1"/>
    <w:next w:val="BodyText"/>
    <w:link w:val="Heading1Char"/>
    <w:qFormat/>
    <w:rsid w:val="0078034C"/>
    <w:pPr>
      <w:keepNext/>
      <w:keepLines/>
      <w:pageBreakBefore/>
      <w:spacing w:after="1080" w:line="240" w:lineRule="auto"/>
      <w:outlineLvl w:val="0"/>
    </w:pPr>
    <w:rPr>
      <w:rFonts w:cs="Arial"/>
      <w:kern w:val="28"/>
      <w:sz w:val="40"/>
    </w:rPr>
  </w:style>
  <w:style w:type="paragraph" w:styleId="Heading2">
    <w:name w:val="heading 2"/>
    <w:basedOn w:val="Heading1"/>
    <w:next w:val="BodyText"/>
    <w:link w:val="Heading2Char"/>
    <w:qFormat/>
    <w:rsid w:val="00AA0039"/>
    <w:pPr>
      <w:pageBreakBefore w:val="0"/>
      <w:spacing w:before="480" w:after="180"/>
      <w:outlineLvl w:val="1"/>
    </w:pPr>
    <w:rPr>
      <w:sz w:val="30"/>
      <w:szCs w:val="30"/>
    </w:rPr>
  </w:style>
  <w:style w:type="paragraph" w:styleId="Heading3">
    <w:name w:val="heading 3"/>
    <w:basedOn w:val="Heading2"/>
    <w:next w:val="BodyText"/>
    <w:link w:val="Heading3Char"/>
    <w:qFormat/>
    <w:rsid w:val="002250C3"/>
    <w:pPr>
      <w:outlineLvl w:val="2"/>
    </w:pPr>
    <w:rPr>
      <w:b/>
      <w:sz w:val="24"/>
    </w:rPr>
  </w:style>
  <w:style w:type="paragraph" w:styleId="Heading4">
    <w:name w:val="heading 4"/>
    <w:basedOn w:val="Heading3"/>
    <w:next w:val="BodyText"/>
    <w:link w:val="Heading4Char"/>
    <w:qFormat/>
    <w:rsid w:val="002250C3"/>
    <w:pPr>
      <w:spacing w:before="360"/>
      <w:outlineLvl w:val="3"/>
    </w:pPr>
    <w:rPr>
      <w:i/>
      <w:sz w:val="22"/>
    </w:rPr>
  </w:style>
  <w:style w:type="paragraph" w:styleId="Heading5">
    <w:name w:val="heading 5"/>
    <w:basedOn w:val="Heading4"/>
    <w:next w:val="BodyText"/>
    <w:qFormat/>
    <w:rsid w:val="002250C3"/>
    <w:pPr>
      <w:outlineLvl w:val="4"/>
    </w:pPr>
    <w:rPr>
      <w:b w:val="0"/>
    </w:rPr>
  </w:style>
  <w:style w:type="paragraph" w:styleId="Heading6">
    <w:name w:val="heading 6"/>
    <w:basedOn w:val="Heading5"/>
    <w:next w:val="BodyText"/>
    <w:link w:val="Heading6Char"/>
    <w:semiHidden/>
    <w:qFormat/>
    <w:locked/>
    <w:rsid w:val="00D809E4"/>
    <w:pPr>
      <w:spacing w:before="240"/>
      <w:outlineLvl w:val="5"/>
    </w:pPr>
    <w:rPr>
      <w:b/>
      <w:i w:val="0"/>
      <w:sz w:val="20"/>
    </w:rPr>
  </w:style>
  <w:style w:type="paragraph" w:styleId="Heading7">
    <w:name w:val="heading 7"/>
    <w:basedOn w:val="Heading6"/>
    <w:next w:val="BodyText"/>
    <w:semiHidden/>
    <w:qFormat/>
    <w:locked/>
    <w:rsid w:val="00F33F8B"/>
    <w:pPr>
      <w:spacing w:line="220" w:lineRule="exact"/>
      <w:outlineLvl w:val="6"/>
    </w:pPr>
    <w:rPr>
      <w:rFonts w:ascii="Arial Bold" w:hAnsi="Arial Bold"/>
      <w:i/>
      <w:spacing w:val="10"/>
      <w:sz w:val="16"/>
    </w:rPr>
  </w:style>
  <w:style w:type="paragraph" w:styleId="Heading8">
    <w:name w:val="heading 8"/>
    <w:basedOn w:val="Heading7"/>
    <w:next w:val="BodyText"/>
    <w:semiHidden/>
    <w:qFormat/>
    <w:locked/>
    <w:rsid w:val="00C153F9"/>
    <w:pPr>
      <w:outlineLvl w:val="7"/>
    </w:pPr>
    <w:rPr>
      <w:i w:val="0"/>
    </w:rPr>
  </w:style>
  <w:style w:type="paragraph" w:styleId="Heading9">
    <w:name w:val="heading 9"/>
    <w:basedOn w:val="Heading8"/>
    <w:next w:val="BodyText"/>
    <w:semiHidden/>
    <w:qFormat/>
    <w:locked/>
    <w:rsid w:val="00C153F9"/>
    <w:pPr>
      <w:outlineLvl w:val="8"/>
    </w:pPr>
    <w:rPr>
      <w:b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link w:val="BodyTextChar"/>
    <w:rsid w:val="00FF4FAE"/>
    <w:pPr>
      <w:spacing w:before="180" w:after="180"/>
    </w:pPr>
    <w:rPr>
      <w:rFonts w:cs="Arial"/>
    </w:rPr>
  </w:style>
  <w:style w:type="paragraph" w:styleId="Footer">
    <w:name w:val="footer"/>
    <w:next w:val="BodyText"/>
    <w:link w:val="FooterChar"/>
    <w:rsid w:val="00DA0D07"/>
    <w:pPr>
      <w:pBdr>
        <w:top w:val="single" w:sz="2" w:space="2" w:color="auto"/>
      </w:pBdr>
      <w:tabs>
        <w:tab w:val="right" w:pos="9072"/>
      </w:tabs>
      <w:mirrorIndents/>
    </w:pPr>
    <w:rPr>
      <w:rFonts w:ascii="Arial Bold" w:hAnsi="Arial Bold" w:cs="Arial"/>
      <w:b/>
      <w:sz w:val="16"/>
      <w:szCs w:val="16"/>
    </w:rPr>
  </w:style>
  <w:style w:type="paragraph" w:styleId="Header">
    <w:name w:val="header"/>
    <w:basedOn w:val="BodyText"/>
    <w:semiHidden/>
    <w:locked/>
    <w:rsid w:val="00135632"/>
    <w:pPr>
      <w:tabs>
        <w:tab w:val="center" w:pos="4320"/>
        <w:tab w:val="right" w:pos="8640"/>
      </w:tabs>
      <w:spacing w:before="0" w:after="0"/>
    </w:pPr>
    <w:rPr>
      <w:rFonts w:ascii="Arial Bold" w:hAnsi="Arial Bold"/>
      <w:b/>
      <w:sz w:val="16"/>
      <w:szCs w:val="16"/>
    </w:rPr>
  </w:style>
  <w:style w:type="paragraph" w:customStyle="1" w:styleId="Record">
    <w:name w:val="Record #"/>
    <w:next w:val="BodyText"/>
    <w:rsid w:val="00D036AC"/>
    <w:pPr>
      <w:keepNext/>
      <w:spacing w:after="1440"/>
      <w:outlineLvl w:val="0"/>
    </w:pPr>
    <w:rPr>
      <w:rFonts w:eastAsia="Times New Roman"/>
      <w:caps/>
      <w:spacing w:val="10"/>
      <w:sz w:val="19"/>
    </w:rPr>
  </w:style>
  <w:style w:type="paragraph" w:customStyle="1" w:styleId="Bibliographicref">
    <w:name w:val="Bibliographic ref"/>
    <w:basedOn w:val="BodyText"/>
    <w:next w:val="BodyText"/>
    <w:link w:val="BibliographicrefChar"/>
    <w:rsid w:val="008B1CAB"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pacing w:before="360" w:after="160"/>
    </w:pPr>
    <w:rPr>
      <w:rFonts w:eastAsia="Times New Roman"/>
    </w:rPr>
  </w:style>
  <w:style w:type="character" w:customStyle="1" w:styleId="Captionbold">
    <w:name w:val="Caption bold"/>
    <w:rsid w:val="00D717F5"/>
    <w:rPr>
      <w:b/>
    </w:rPr>
  </w:style>
  <w:style w:type="paragraph" w:customStyle="1" w:styleId="Contentsheading">
    <w:name w:val="Contents heading"/>
    <w:next w:val="BodyText"/>
    <w:rsid w:val="0078034C"/>
    <w:pPr>
      <w:spacing w:after="960" w:line="240" w:lineRule="auto"/>
      <w:outlineLvl w:val="0"/>
    </w:pPr>
    <w:rPr>
      <w:rFonts w:eastAsia="Times New Roman"/>
      <w:spacing w:val="10"/>
      <w:sz w:val="40"/>
    </w:rPr>
  </w:style>
  <w:style w:type="paragraph" w:customStyle="1" w:styleId="Documenttitle">
    <w:name w:val="Document title"/>
    <w:next w:val="BodyText"/>
    <w:rsid w:val="0078034C"/>
    <w:pPr>
      <w:keepNext/>
      <w:spacing w:before="1680" w:after="360" w:line="240" w:lineRule="auto"/>
      <w:outlineLvl w:val="0"/>
    </w:pPr>
    <w:rPr>
      <w:rFonts w:eastAsia="Times New Roman"/>
      <w:sz w:val="48"/>
    </w:rPr>
  </w:style>
  <w:style w:type="paragraph" w:customStyle="1" w:styleId="Notes">
    <w:name w:val="Notes"/>
    <w:basedOn w:val="BodyText"/>
    <w:rsid w:val="002F5C0B"/>
    <w:pPr>
      <w:numPr>
        <w:numId w:val="11"/>
      </w:numPr>
      <w:pBdr>
        <w:top w:val="single" w:sz="4" w:space="1" w:color="808080"/>
      </w:pBdr>
      <w:tabs>
        <w:tab w:val="clear" w:pos="360"/>
        <w:tab w:val="num" w:pos="284"/>
      </w:tabs>
      <w:spacing w:before="0" w:after="0" w:line="160" w:lineRule="atLeast"/>
      <w:ind w:left="284" w:hanging="284"/>
    </w:pPr>
    <w:rPr>
      <w:rFonts w:eastAsia="Times New Roman"/>
      <w:sz w:val="16"/>
    </w:rPr>
  </w:style>
  <w:style w:type="paragraph" w:customStyle="1" w:styleId="Contentsbodytext">
    <w:name w:val="Contents body text"/>
    <w:basedOn w:val="BodyText"/>
    <w:semiHidden/>
    <w:locked/>
    <w:rsid w:val="00CD2239"/>
    <w:pPr>
      <w:tabs>
        <w:tab w:val="right" w:leader="dot" w:pos="8222"/>
      </w:tabs>
      <w:jc w:val="both"/>
    </w:pPr>
    <w:rPr>
      <w:rFonts w:eastAsia="Times New Roman"/>
    </w:rPr>
  </w:style>
  <w:style w:type="paragraph" w:customStyle="1" w:styleId="Contentsbodyindented">
    <w:name w:val="Contents body indented"/>
    <w:basedOn w:val="BodyText"/>
    <w:semiHidden/>
    <w:locked/>
    <w:rsid w:val="00CD2239"/>
    <w:pPr>
      <w:ind w:left="284"/>
    </w:pPr>
  </w:style>
  <w:style w:type="paragraph" w:customStyle="1" w:styleId="Bulletlevel1">
    <w:name w:val="Bullet level 1"/>
    <w:basedOn w:val="BodyText"/>
    <w:link w:val="Bulletlevel1Char"/>
    <w:rsid w:val="00C21490"/>
    <w:pPr>
      <w:numPr>
        <w:numId w:val="33"/>
      </w:numPr>
      <w:spacing w:before="60" w:after="60"/>
      <w:ind w:left="568" w:hanging="284"/>
    </w:pPr>
    <w:rPr>
      <w:rFonts w:eastAsia="Times New Roman"/>
    </w:rPr>
  </w:style>
  <w:style w:type="paragraph" w:customStyle="1" w:styleId="Captions">
    <w:name w:val="Captions"/>
    <w:basedOn w:val="BodyText"/>
    <w:next w:val="BodyText"/>
    <w:semiHidden/>
    <w:locked/>
    <w:rsid w:val="00D56D54"/>
    <w:pPr>
      <w:spacing w:before="60" w:after="360"/>
    </w:pPr>
    <w:rPr>
      <w:rFonts w:eastAsia="Times New Roman"/>
      <w:i/>
      <w:sz w:val="18"/>
      <w:szCs w:val="18"/>
    </w:rPr>
  </w:style>
  <w:style w:type="paragraph" w:customStyle="1" w:styleId="Bulletlevel2">
    <w:name w:val="Bullet level 2"/>
    <w:basedOn w:val="Bulletlevel1"/>
    <w:rsid w:val="003A4105"/>
    <w:pPr>
      <w:numPr>
        <w:ilvl w:val="1"/>
      </w:numPr>
    </w:pPr>
  </w:style>
  <w:style w:type="paragraph" w:customStyle="1" w:styleId="Tabletitle">
    <w:name w:val="Table title"/>
    <w:basedOn w:val="BodyText"/>
    <w:next w:val="BodyText"/>
    <w:rsid w:val="002504D9"/>
    <w:pPr>
      <w:keepNext/>
      <w:spacing w:before="360" w:after="60" w:line="240" w:lineRule="atLeast"/>
    </w:pPr>
    <w:rPr>
      <w:rFonts w:eastAsia="Times New Roman"/>
      <w:i/>
      <w:sz w:val="18"/>
      <w:szCs w:val="18"/>
    </w:rPr>
  </w:style>
  <w:style w:type="character" w:customStyle="1" w:styleId="Tabletitlebold">
    <w:name w:val="Table title bold"/>
    <w:rsid w:val="00D717F5"/>
    <w:rPr>
      <w:b/>
    </w:rPr>
  </w:style>
  <w:style w:type="paragraph" w:customStyle="1" w:styleId="Tabletextleft">
    <w:name w:val="Table text left"/>
    <w:rsid w:val="00CB230E"/>
    <w:pPr>
      <w:spacing w:line="200" w:lineRule="atLeast"/>
    </w:pPr>
    <w:rPr>
      <w:rFonts w:eastAsia="Times New Roman" w:cs="Arial"/>
      <w:sz w:val="18"/>
    </w:rPr>
  </w:style>
  <w:style w:type="paragraph" w:customStyle="1" w:styleId="Tableheadingleft">
    <w:name w:val="Table heading left"/>
    <w:rsid w:val="00CB230E"/>
    <w:pPr>
      <w:spacing w:line="200" w:lineRule="atLeast"/>
    </w:pPr>
    <w:rPr>
      <w:rFonts w:ascii="Arial Bold" w:eastAsia="Times New Roman" w:hAnsi="Arial Bold" w:cs="Arial"/>
      <w:color w:val="FFFFFF"/>
      <w:sz w:val="18"/>
    </w:rPr>
  </w:style>
  <w:style w:type="paragraph" w:customStyle="1" w:styleId="References">
    <w:name w:val="References"/>
    <w:basedOn w:val="BodyText"/>
    <w:rsid w:val="00C21490"/>
    <w:pPr>
      <w:spacing w:before="60" w:after="60"/>
      <w:ind w:left="284" w:hanging="284"/>
    </w:pPr>
    <w:rPr>
      <w:rFonts w:eastAsia="Times New Roman"/>
    </w:rPr>
  </w:style>
  <w:style w:type="paragraph" w:styleId="CommentText">
    <w:name w:val="annotation text"/>
    <w:basedOn w:val="BodyText"/>
    <w:link w:val="CommentTextChar"/>
    <w:semiHidden/>
    <w:locked/>
  </w:style>
  <w:style w:type="paragraph" w:styleId="EndnoteText">
    <w:name w:val="endnote text"/>
    <w:basedOn w:val="BodyText"/>
    <w:semiHidden/>
    <w:locked/>
  </w:style>
  <w:style w:type="character" w:customStyle="1" w:styleId="Bodytextbold">
    <w:name w:val="Body text bold"/>
    <w:rsid w:val="00D717F5"/>
    <w:rPr>
      <w:b/>
    </w:rPr>
  </w:style>
  <w:style w:type="character" w:customStyle="1" w:styleId="Bodytextitalic">
    <w:name w:val="Body text italic"/>
    <w:rsid w:val="00D717F5"/>
    <w:rPr>
      <w:i/>
    </w:rPr>
  </w:style>
  <w:style w:type="character" w:customStyle="1" w:styleId="Instructions">
    <w:name w:val="Instructions"/>
    <w:basedOn w:val="DefaultParagraphFont"/>
    <w:semiHidden/>
    <w:locked/>
    <w:rPr>
      <w:rFonts w:ascii="Arial" w:hAnsi="Arial"/>
      <w:b/>
      <w:bCs/>
      <w:color w:val="FF0000"/>
      <w:sz w:val="16"/>
    </w:rPr>
  </w:style>
  <w:style w:type="character" w:customStyle="1" w:styleId="ContentsbodytextChar">
    <w:name w:val="Contents body text Char"/>
    <w:basedOn w:val="DefaultParagraphFont"/>
    <w:semiHidden/>
    <w:locked/>
    <w:rPr>
      <w:noProof w:val="0"/>
      <w:sz w:val="21"/>
      <w:lang w:val="en-AU" w:eastAsia="en-AU" w:bidi="ar-SA"/>
    </w:rPr>
  </w:style>
  <w:style w:type="paragraph" w:customStyle="1" w:styleId="StyleBodyTextLinespacingAtleast6pt">
    <w:name w:val="Style Body Text + Line spacing:  At least 6 pt"/>
    <w:basedOn w:val="BodyText"/>
    <w:next w:val="BodyText"/>
    <w:semiHidden/>
    <w:locked/>
    <w:rsid w:val="00317526"/>
    <w:rPr>
      <w:rFonts w:eastAsia="Times New Roman"/>
    </w:rPr>
  </w:style>
  <w:style w:type="character" w:customStyle="1" w:styleId="BodyTextChar">
    <w:name w:val="Body Text Char"/>
    <w:basedOn w:val="DefaultParagraphFont"/>
    <w:link w:val="BodyText"/>
    <w:rsid w:val="00FF4FAE"/>
    <w:rPr>
      <w:rFonts w:cs="Arial"/>
    </w:rPr>
  </w:style>
  <w:style w:type="character" w:customStyle="1" w:styleId="CommentTextChar">
    <w:name w:val="Comment Text Char"/>
    <w:basedOn w:val="BodyTextChar"/>
    <w:link w:val="CommentText"/>
    <w:semiHidden/>
    <w:rsid w:val="00C633F1"/>
    <w:rPr>
      <w:rFonts w:ascii="Arial" w:eastAsia="Times" w:hAnsi="Arial" w:cs="Arial"/>
      <w:lang w:val="en-AU" w:eastAsia="en-AU" w:bidi="ar-SA"/>
    </w:rPr>
  </w:style>
  <w:style w:type="character" w:styleId="Strong">
    <w:name w:val="Strong"/>
    <w:basedOn w:val="DefaultParagraphFont"/>
    <w:semiHidden/>
    <w:qFormat/>
    <w:locked/>
    <w:rsid w:val="00A32A11"/>
    <w:rPr>
      <w:b/>
      <w:bCs/>
    </w:rPr>
  </w:style>
  <w:style w:type="paragraph" w:styleId="TOC1">
    <w:name w:val="toc 1"/>
    <w:basedOn w:val="BodyText"/>
    <w:next w:val="BodyText"/>
    <w:autoRedefine/>
    <w:uiPriority w:val="39"/>
    <w:rsid w:val="0078034C"/>
    <w:pPr>
      <w:tabs>
        <w:tab w:val="right" w:leader="dot" w:pos="9072"/>
      </w:tabs>
      <w:spacing w:before="240" w:after="0" w:line="200" w:lineRule="atLeast"/>
      <w:ind w:right="284"/>
    </w:pPr>
    <w:rPr>
      <w:noProof/>
    </w:rPr>
  </w:style>
  <w:style w:type="paragraph" w:styleId="TOC2">
    <w:name w:val="toc 2"/>
    <w:basedOn w:val="TOC1"/>
    <w:next w:val="BodyText"/>
    <w:autoRedefine/>
    <w:uiPriority w:val="39"/>
    <w:rsid w:val="008E617E"/>
    <w:pPr>
      <w:spacing w:before="60"/>
      <w:ind w:left="142"/>
    </w:pPr>
  </w:style>
  <w:style w:type="paragraph" w:styleId="TOC3">
    <w:name w:val="toc 3"/>
    <w:basedOn w:val="TOC2"/>
    <w:next w:val="BodyText"/>
    <w:autoRedefine/>
    <w:uiPriority w:val="39"/>
    <w:rsid w:val="008E617E"/>
    <w:pPr>
      <w:ind w:left="284"/>
    </w:pPr>
  </w:style>
  <w:style w:type="paragraph" w:styleId="TOC4">
    <w:name w:val="toc 4"/>
    <w:basedOn w:val="TOC3"/>
    <w:next w:val="BodyText"/>
    <w:autoRedefine/>
    <w:uiPriority w:val="39"/>
    <w:rsid w:val="008E617E"/>
    <w:pPr>
      <w:ind w:left="425"/>
    </w:pPr>
  </w:style>
  <w:style w:type="paragraph" w:customStyle="1" w:styleId="BodyTextbeforeBullet">
    <w:name w:val="Body Text before Bullet"/>
    <w:basedOn w:val="BodyText"/>
    <w:next w:val="Bulletlevel1"/>
    <w:semiHidden/>
    <w:locked/>
    <w:rsid w:val="00826825"/>
    <w:pPr>
      <w:spacing w:after="0"/>
    </w:pPr>
  </w:style>
  <w:style w:type="paragraph" w:customStyle="1" w:styleId="Heading1numbered">
    <w:name w:val="Heading 1 numbered"/>
    <w:next w:val="BodyText"/>
    <w:link w:val="Heading1numberedChar"/>
    <w:rsid w:val="0078034C"/>
    <w:pPr>
      <w:keepNext/>
      <w:keepLines/>
      <w:pageBreakBefore/>
      <w:numPr>
        <w:numId w:val="27"/>
      </w:numPr>
      <w:spacing w:after="1080" w:line="240" w:lineRule="auto"/>
    </w:pPr>
    <w:rPr>
      <w:rFonts w:cs="Arial"/>
      <w:kern w:val="28"/>
      <w:sz w:val="40"/>
    </w:rPr>
  </w:style>
  <w:style w:type="paragraph" w:customStyle="1" w:styleId="FiguresandImagesLeft">
    <w:name w:val="Figures and Images Left"/>
    <w:basedOn w:val="BodyText"/>
    <w:next w:val="Captions"/>
    <w:link w:val="FiguresandImagesLeftChar"/>
    <w:rsid w:val="00D717F5"/>
    <w:pPr>
      <w:keepNext/>
      <w:spacing w:before="480" w:after="80" w:line="160" w:lineRule="atLeast"/>
    </w:pPr>
  </w:style>
  <w:style w:type="character" w:customStyle="1" w:styleId="FiguresandImagesLeftChar">
    <w:name w:val="Figures and Images Left Char"/>
    <w:basedOn w:val="BodyTextChar"/>
    <w:link w:val="FiguresandImagesLeft"/>
    <w:rsid w:val="00D717F5"/>
    <w:rPr>
      <w:rFonts w:cs="Arial"/>
    </w:rPr>
  </w:style>
  <w:style w:type="character" w:styleId="Hyperlink">
    <w:name w:val="Hyperlink"/>
    <w:uiPriority w:val="99"/>
    <w:rsid w:val="009A1DCF"/>
  </w:style>
  <w:style w:type="paragraph" w:styleId="TOC5">
    <w:name w:val="toc 5"/>
    <w:basedOn w:val="TOC4"/>
    <w:next w:val="BodyText"/>
    <w:autoRedefine/>
    <w:uiPriority w:val="39"/>
    <w:rsid w:val="008E617E"/>
    <w:pPr>
      <w:ind w:left="567"/>
    </w:pPr>
  </w:style>
  <w:style w:type="paragraph" w:customStyle="1" w:styleId="Versopageinfo">
    <w:name w:val="Verso page info"/>
    <w:basedOn w:val="BodyText"/>
    <w:link w:val="VersopageinfoChar"/>
    <w:rsid w:val="00661A73"/>
    <w:pPr>
      <w:spacing w:before="0"/>
    </w:pPr>
  </w:style>
  <w:style w:type="character" w:customStyle="1" w:styleId="BibliographicrefChar">
    <w:name w:val="Bibliographic ref Char"/>
    <w:basedOn w:val="BodyTextChar"/>
    <w:link w:val="Bibliographicref"/>
    <w:rsid w:val="00D14BEE"/>
    <w:rPr>
      <w:rFonts w:ascii="Arial" w:eastAsia="Times" w:hAnsi="Arial" w:cs="Arial"/>
      <w:lang w:val="en-AU" w:eastAsia="en-AU" w:bidi="ar-SA"/>
    </w:rPr>
  </w:style>
  <w:style w:type="character" w:customStyle="1" w:styleId="Heading6Char">
    <w:name w:val="Heading 6 Char"/>
    <w:basedOn w:val="BodyTextChar"/>
    <w:link w:val="Heading6"/>
    <w:semiHidden/>
    <w:rsid w:val="00F33F8B"/>
    <w:rPr>
      <w:rFonts w:cs="Arial"/>
      <w:b/>
      <w:kern w:val="28"/>
      <w:szCs w:val="30"/>
    </w:rPr>
  </w:style>
  <w:style w:type="character" w:customStyle="1" w:styleId="VersopageinfoChar">
    <w:name w:val="Verso page info Char"/>
    <w:basedOn w:val="BodyTextChar"/>
    <w:link w:val="Versopageinfo"/>
    <w:rsid w:val="00661A73"/>
    <w:rPr>
      <w:rFonts w:cs="Arial"/>
    </w:rPr>
  </w:style>
  <w:style w:type="character" w:customStyle="1" w:styleId="Bulletlevel1Char">
    <w:name w:val="Bullet level 1 Char"/>
    <w:basedOn w:val="BodyTextChar"/>
    <w:link w:val="Bulletlevel1"/>
    <w:rsid w:val="00C21490"/>
    <w:rPr>
      <w:rFonts w:eastAsia="Times New Roman" w:cs="Arial"/>
    </w:rPr>
  </w:style>
  <w:style w:type="paragraph" w:styleId="BlockText">
    <w:name w:val="Block Text"/>
    <w:basedOn w:val="BodyText"/>
    <w:next w:val="BodyText"/>
    <w:semiHidden/>
    <w:locked/>
    <w:rsid w:val="0040094A"/>
    <w:pPr>
      <w:ind w:left="1440" w:right="1440"/>
    </w:pPr>
  </w:style>
  <w:style w:type="paragraph" w:styleId="BodyText2">
    <w:name w:val="Body Text 2"/>
    <w:basedOn w:val="BodyText"/>
    <w:next w:val="BodyText"/>
    <w:semiHidden/>
    <w:locked/>
    <w:rsid w:val="0040094A"/>
    <w:pPr>
      <w:spacing w:line="480" w:lineRule="auto"/>
    </w:pPr>
  </w:style>
  <w:style w:type="paragraph" w:styleId="BodyText3">
    <w:name w:val="Body Text 3"/>
    <w:basedOn w:val="BodyText2"/>
    <w:next w:val="BodyText"/>
    <w:semiHidden/>
    <w:locked/>
    <w:rsid w:val="0040094A"/>
    <w:rPr>
      <w:sz w:val="16"/>
      <w:szCs w:val="16"/>
    </w:rPr>
  </w:style>
  <w:style w:type="paragraph" w:styleId="BodyTextFirstIndent">
    <w:name w:val="Body Text First Indent"/>
    <w:basedOn w:val="BodyText"/>
    <w:next w:val="BodyText"/>
    <w:uiPriority w:val="99"/>
    <w:semiHidden/>
    <w:locked/>
    <w:rsid w:val="0040094A"/>
    <w:pPr>
      <w:spacing w:before="600"/>
      <w:ind w:firstLine="210"/>
      <w:jc w:val="right"/>
    </w:pPr>
    <w:rPr>
      <w:rFonts w:ascii="Times New Roman" w:hAnsi="Times New Roman" w:cs="Times New Roman"/>
      <w:b/>
      <w:i/>
      <w:color w:val="FF00FF"/>
      <w:sz w:val="40"/>
      <w:u w:val="single"/>
    </w:rPr>
  </w:style>
  <w:style w:type="paragraph" w:styleId="BodyTextIndent">
    <w:name w:val="Body Text Indent"/>
    <w:basedOn w:val="BodyText"/>
    <w:next w:val="BodyText"/>
    <w:semiHidden/>
    <w:locked/>
    <w:rsid w:val="0040094A"/>
    <w:pPr>
      <w:ind w:left="283"/>
    </w:pPr>
  </w:style>
  <w:style w:type="paragraph" w:styleId="BodyTextFirstIndent2">
    <w:name w:val="Body Text First Indent 2"/>
    <w:basedOn w:val="BodyText"/>
    <w:next w:val="BodyText"/>
    <w:semiHidden/>
    <w:locked/>
    <w:rsid w:val="0040094A"/>
    <w:pPr>
      <w:ind w:firstLine="210"/>
    </w:pPr>
  </w:style>
  <w:style w:type="paragraph" w:styleId="BodyTextIndent2">
    <w:name w:val="Body Text Indent 2"/>
    <w:basedOn w:val="BodyText"/>
    <w:next w:val="BodyText"/>
    <w:semiHidden/>
    <w:locked/>
    <w:rsid w:val="0040094A"/>
    <w:pPr>
      <w:spacing w:line="480" w:lineRule="auto"/>
      <w:ind w:left="283"/>
    </w:pPr>
  </w:style>
  <w:style w:type="paragraph" w:styleId="BodyTextIndent3">
    <w:name w:val="Body Text Indent 3"/>
    <w:basedOn w:val="BodyText"/>
    <w:next w:val="BodyText"/>
    <w:semiHidden/>
    <w:locked/>
    <w:rsid w:val="0040094A"/>
    <w:pPr>
      <w:ind w:left="283"/>
    </w:pPr>
    <w:rPr>
      <w:sz w:val="16"/>
      <w:szCs w:val="16"/>
    </w:rPr>
  </w:style>
  <w:style w:type="paragraph" w:styleId="Closing">
    <w:name w:val="Closing"/>
    <w:basedOn w:val="BodyText"/>
    <w:next w:val="BodyText"/>
    <w:semiHidden/>
    <w:locked/>
    <w:rsid w:val="0040094A"/>
    <w:pPr>
      <w:ind w:left="4252"/>
    </w:pPr>
  </w:style>
  <w:style w:type="paragraph" w:styleId="Date">
    <w:name w:val="Date"/>
    <w:basedOn w:val="BodyText"/>
    <w:next w:val="BodyText"/>
    <w:semiHidden/>
    <w:locked/>
    <w:rsid w:val="0040094A"/>
  </w:style>
  <w:style w:type="paragraph" w:styleId="E-mailSignature">
    <w:name w:val="E-mail Signature"/>
    <w:basedOn w:val="BodyText"/>
    <w:next w:val="BodyText"/>
    <w:semiHidden/>
    <w:locked/>
    <w:rsid w:val="006A2893"/>
  </w:style>
  <w:style w:type="paragraph" w:styleId="EnvelopeAddress">
    <w:name w:val="envelope address"/>
    <w:basedOn w:val="BodyText"/>
    <w:next w:val="BodyText"/>
    <w:semiHidden/>
    <w:locked/>
    <w:rsid w:val="006A2893"/>
    <w:pPr>
      <w:framePr w:w="7920" w:h="1980" w:hRule="exact" w:hSpace="180" w:wrap="auto" w:hAnchor="page" w:xAlign="center" w:yAlign="bottom"/>
      <w:ind w:left="2880"/>
    </w:pPr>
    <w:rPr>
      <w:sz w:val="24"/>
      <w:szCs w:val="24"/>
    </w:rPr>
  </w:style>
  <w:style w:type="paragraph" w:styleId="EnvelopeReturn">
    <w:name w:val="envelope return"/>
    <w:basedOn w:val="BodyText"/>
    <w:next w:val="BodyText"/>
    <w:semiHidden/>
    <w:locked/>
    <w:rsid w:val="006A2893"/>
  </w:style>
  <w:style w:type="character" w:styleId="FollowedHyperlink">
    <w:name w:val="FollowedHyperlink"/>
    <w:basedOn w:val="DefaultParagraphFont"/>
    <w:semiHidden/>
    <w:locked/>
    <w:rsid w:val="00CA0454"/>
    <w:rPr>
      <w:rFonts w:ascii="Arial" w:hAnsi="Arial"/>
      <w:color w:val="auto"/>
      <w:sz w:val="20"/>
      <w:u w:val="none"/>
    </w:rPr>
  </w:style>
  <w:style w:type="paragraph" w:styleId="HTMLAddress">
    <w:name w:val="HTML Address"/>
    <w:basedOn w:val="BodyText"/>
    <w:next w:val="BodyText"/>
    <w:semiHidden/>
    <w:locked/>
    <w:rsid w:val="006A2893"/>
    <w:rPr>
      <w:iCs/>
    </w:rPr>
  </w:style>
  <w:style w:type="paragraph" w:styleId="HTMLPreformatted">
    <w:name w:val="HTML Preformatted"/>
    <w:basedOn w:val="BodyText"/>
    <w:next w:val="BodyText"/>
    <w:semiHidden/>
    <w:locked/>
    <w:rsid w:val="006A2893"/>
    <w:rPr>
      <w:rFonts w:ascii="Courier New" w:hAnsi="Courier New" w:cs="Courier New"/>
    </w:rPr>
  </w:style>
  <w:style w:type="paragraph" w:styleId="List">
    <w:name w:val="List"/>
    <w:basedOn w:val="BodyText"/>
    <w:next w:val="BodyText"/>
    <w:semiHidden/>
    <w:locked/>
    <w:rsid w:val="006A2893"/>
    <w:pPr>
      <w:ind w:left="283" w:hanging="283"/>
    </w:pPr>
  </w:style>
  <w:style w:type="paragraph" w:styleId="List2">
    <w:name w:val="List 2"/>
    <w:basedOn w:val="List"/>
    <w:next w:val="BodyText"/>
    <w:semiHidden/>
    <w:locked/>
    <w:rsid w:val="006A2893"/>
    <w:pPr>
      <w:ind w:left="566"/>
    </w:pPr>
  </w:style>
  <w:style w:type="paragraph" w:styleId="List3">
    <w:name w:val="List 3"/>
    <w:basedOn w:val="List2"/>
    <w:next w:val="BodyText"/>
    <w:semiHidden/>
    <w:locked/>
    <w:rsid w:val="006A2893"/>
    <w:pPr>
      <w:ind w:left="849"/>
    </w:pPr>
  </w:style>
  <w:style w:type="paragraph" w:styleId="List4">
    <w:name w:val="List 4"/>
    <w:basedOn w:val="List3"/>
    <w:next w:val="BodyText"/>
    <w:semiHidden/>
    <w:locked/>
    <w:rsid w:val="006A2893"/>
    <w:pPr>
      <w:ind w:left="1132"/>
    </w:pPr>
  </w:style>
  <w:style w:type="paragraph" w:styleId="List5">
    <w:name w:val="List 5"/>
    <w:basedOn w:val="List4"/>
    <w:next w:val="BodyText"/>
    <w:semiHidden/>
    <w:locked/>
    <w:rsid w:val="006A2893"/>
    <w:pPr>
      <w:ind w:left="1415"/>
    </w:pPr>
  </w:style>
  <w:style w:type="paragraph" w:styleId="ListBullet">
    <w:name w:val="List Bullet"/>
    <w:basedOn w:val="BodyText"/>
    <w:next w:val="BodyText"/>
    <w:semiHidden/>
    <w:locked/>
    <w:rsid w:val="00252F33"/>
    <w:pPr>
      <w:numPr>
        <w:numId w:val="1"/>
      </w:numPr>
    </w:pPr>
  </w:style>
  <w:style w:type="paragraph" w:styleId="ListBullet2">
    <w:name w:val="List Bullet 2"/>
    <w:basedOn w:val="ListBullet"/>
    <w:next w:val="BodyText"/>
    <w:semiHidden/>
    <w:locked/>
    <w:rsid w:val="00252F33"/>
    <w:pPr>
      <w:numPr>
        <w:numId w:val="2"/>
      </w:numPr>
    </w:pPr>
  </w:style>
  <w:style w:type="paragraph" w:styleId="ListBullet3">
    <w:name w:val="List Bullet 3"/>
    <w:basedOn w:val="ListBullet2"/>
    <w:next w:val="BodyText"/>
    <w:semiHidden/>
    <w:locked/>
    <w:rsid w:val="00252F33"/>
    <w:pPr>
      <w:numPr>
        <w:numId w:val="3"/>
      </w:numPr>
    </w:pPr>
  </w:style>
  <w:style w:type="paragraph" w:styleId="ListBullet4">
    <w:name w:val="List Bullet 4"/>
    <w:basedOn w:val="ListBullet3"/>
    <w:next w:val="BodyText"/>
    <w:semiHidden/>
    <w:locked/>
    <w:rsid w:val="00252F33"/>
    <w:pPr>
      <w:numPr>
        <w:numId w:val="4"/>
      </w:numPr>
    </w:pPr>
  </w:style>
  <w:style w:type="paragraph" w:styleId="ListBullet5">
    <w:name w:val="List Bullet 5"/>
    <w:basedOn w:val="ListBullet4"/>
    <w:next w:val="BodyText"/>
    <w:semiHidden/>
    <w:locked/>
    <w:rsid w:val="00252F33"/>
    <w:pPr>
      <w:numPr>
        <w:numId w:val="5"/>
      </w:numPr>
    </w:pPr>
  </w:style>
  <w:style w:type="paragraph" w:styleId="ListContinue">
    <w:name w:val="List Continue"/>
    <w:basedOn w:val="BodyText"/>
    <w:next w:val="BodyText"/>
    <w:semiHidden/>
    <w:locked/>
    <w:rsid w:val="00252F33"/>
    <w:pPr>
      <w:ind w:left="283"/>
    </w:pPr>
  </w:style>
  <w:style w:type="paragraph" w:styleId="ListContinue2">
    <w:name w:val="List Continue 2"/>
    <w:basedOn w:val="ListContinue"/>
    <w:next w:val="BodyText"/>
    <w:semiHidden/>
    <w:locked/>
    <w:rsid w:val="00252F33"/>
    <w:pPr>
      <w:ind w:left="566"/>
    </w:pPr>
  </w:style>
  <w:style w:type="paragraph" w:styleId="ListContinue3">
    <w:name w:val="List Continue 3"/>
    <w:basedOn w:val="ListContinue2"/>
    <w:next w:val="BodyText"/>
    <w:semiHidden/>
    <w:locked/>
    <w:rsid w:val="00252F33"/>
    <w:pPr>
      <w:ind w:left="849"/>
    </w:pPr>
  </w:style>
  <w:style w:type="paragraph" w:styleId="ListContinue4">
    <w:name w:val="List Continue 4"/>
    <w:basedOn w:val="ListContinue3"/>
    <w:next w:val="BodyText"/>
    <w:semiHidden/>
    <w:locked/>
    <w:rsid w:val="00252F33"/>
    <w:pPr>
      <w:ind w:left="1132"/>
    </w:pPr>
  </w:style>
  <w:style w:type="paragraph" w:styleId="ListContinue5">
    <w:name w:val="List Continue 5"/>
    <w:basedOn w:val="ListContinue4"/>
    <w:next w:val="BodyText"/>
    <w:semiHidden/>
    <w:locked/>
    <w:rsid w:val="00252F33"/>
    <w:pPr>
      <w:ind w:left="1415"/>
    </w:pPr>
  </w:style>
  <w:style w:type="paragraph" w:styleId="ListNumber">
    <w:name w:val="List Number"/>
    <w:basedOn w:val="BodyText"/>
    <w:next w:val="BodyText"/>
    <w:semiHidden/>
    <w:locked/>
    <w:rsid w:val="00252F33"/>
    <w:pPr>
      <w:numPr>
        <w:numId w:val="6"/>
      </w:numPr>
    </w:pPr>
  </w:style>
  <w:style w:type="paragraph" w:styleId="ListNumber2">
    <w:name w:val="List Number 2"/>
    <w:basedOn w:val="ListNumber"/>
    <w:next w:val="BodyText"/>
    <w:semiHidden/>
    <w:locked/>
    <w:rsid w:val="00252F33"/>
    <w:pPr>
      <w:numPr>
        <w:numId w:val="7"/>
      </w:numPr>
    </w:pPr>
  </w:style>
  <w:style w:type="paragraph" w:styleId="ListNumber3">
    <w:name w:val="List Number 3"/>
    <w:basedOn w:val="ListNumber2"/>
    <w:next w:val="BodyText"/>
    <w:semiHidden/>
    <w:locked/>
    <w:rsid w:val="00252F33"/>
    <w:pPr>
      <w:numPr>
        <w:numId w:val="8"/>
      </w:numPr>
    </w:pPr>
  </w:style>
  <w:style w:type="paragraph" w:styleId="ListNumber4">
    <w:name w:val="List Number 4"/>
    <w:basedOn w:val="ListNumber3"/>
    <w:next w:val="BodyText"/>
    <w:semiHidden/>
    <w:locked/>
    <w:rsid w:val="00252F33"/>
    <w:pPr>
      <w:numPr>
        <w:numId w:val="9"/>
      </w:numPr>
    </w:pPr>
  </w:style>
  <w:style w:type="paragraph" w:styleId="ListNumber5">
    <w:name w:val="List Number 5"/>
    <w:basedOn w:val="ListNumber4"/>
    <w:next w:val="BodyText"/>
    <w:semiHidden/>
    <w:locked/>
    <w:rsid w:val="00252F33"/>
    <w:pPr>
      <w:numPr>
        <w:numId w:val="10"/>
      </w:numPr>
    </w:pPr>
  </w:style>
  <w:style w:type="paragraph" w:styleId="MessageHeader">
    <w:name w:val="Message Header"/>
    <w:basedOn w:val="BodyText"/>
    <w:semiHidden/>
    <w:locked/>
    <w:rsid w:val="00252F3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  <w:szCs w:val="24"/>
    </w:rPr>
  </w:style>
  <w:style w:type="paragraph" w:styleId="NormalWeb">
    <w:name w:val="Normal (Web)"/>
    <w:basedOn w:val="BodyText"/>
    <w:next w:val="BodyText"/>
    <w:semiHidden/>
    <w:locked/>
    <w:rsid w:val="00252F33"/>
    <w:rPr>
      <w:sz w:val="24"/>
      <w:szCs w:val="24"/>
    </w:rPr>
  </w:style>
  <w:style w:type="paragraph" w:styleId="NormalIndent">
    <w:name w:val="Normal Indent"/>
    <w:basedOn w:val="BodyText"/>
    <w:next w:val="BodyText"/>
    <w:semiHidden/>
    <w:locked/>
    <w:rsid w:val="00252F33"/>
    <w:pPr>
      <w:ind w:left="720"/>
    </w:pPr>
  </w:style>
  <w:style w:type="paragraph" w:styleId="NoteHeading">
    <w:name w:val="Note Heading"/>
    <w:basedOn w:val="BodyText"/>
    <w:next w:val="BodyText"/>
    <w:semiHidden/>
    <w:locked/>
    <w:rsid w:val="00252F33"/>
  </w:style>
  <w:style w:type="character" w:styleId="PageNumber">
    <w:name w:val="page number"/>
    <w:basedOn w:val="DefaultParagraphFont"/>
    <w:semiHidden/>
    <w:locked/>
    <w:rsid w:val="00150271"/>
    <w:rPr>
      <w:rFonts w:ascii="Arial Bold" w:hAnsi="Arial Bold"/>
      <w:b/>
      <w:i w:val="0"/>
      <w:caps w:val="0"/>
      <w:smallCaps w:val="0"/>
      <w:strike w:val="0"/>
      <w:dstrike w:val="0"/>
      <w:vanish w:val="0"/>
      <w:color w:val="auto"/>
      <w:spacing w:val="0"/>
      <w:w w:val="100"/>
      <w:position w:val="0"/>
      <w:sz w:val="16"/>
      <w:vertAlign w:val="baseline"/>
    </w:rPr>
  </w:style>
  <w:style w:type="paragraph" w:styleId="PlainText">
    <w:name w:val="Plain Text"/>
    <w:basedOn w:val="BodyText"/>
    <w:semiHidden/>
    <w:locked/>
    <w:rsid w:val="00252F33"/>
    <w:rPr>
      <w:rFonts w:ascii="Courier New" w:hAnsi="Courier New" w:cs="Courier New"/>
    </w:rPr>
  </w:style>
  <w:style w:type="paragraph" w:styleId="Salutation">
    <w:name w:val="Salutation"/>
    <w:basedOn w:val="BodyText"/>
    <w:next w:val="BodyText"/>
    <w:semiHidden/>
    <w:locked/>
    <w:rsid w:val="00252F33"/>
  </w:style>
  <w:style w:type="paragraph" w:styleId="Signature">
    <w:name w:val="Signature"/>
    <w:basedOn w:val="BodyText"/>
    <w:next w:val="BodyText"/>
    <w:semiHidden/>
    <w:locked/>
    <w:rsid w:val="00252F33"/>
    <w:pPr>
      <w:ind w:left="4252"/>
    </w:pPr>
  </w:style>
  <w:style w:type="paragraph" w:styleId="Subtitle">
    <w:name w:val="Subtitle"/>
    <w:basedOn w:val="BodyText"/>
    <w:next w:val="BodyText"/>
    <w:semiHidden/>
    <w:qFormat/>
    <w:locked/>
    <w:rsid w:val="00714D0A"/>
    <w:pPr>
      <w:spacing w:after="60"/>
      <w:jc w:val="center"/>
      <w:outlineLvl w:val="1"/>
    </w:pPr>
    <w:rPr>
      <w:sz w:val="24"/>
      <w:szCs w:val="24"/>
    </w:rPr>
  </w:style>
  <w:style w:type="table" w:styleId="Table3Deffects1">
    <w:name w:val="Table 3D effects 1"/>
    <w:basedOn w:val="TableNormal"/>
    <w:semiHidden/>
    <w:locked/>
    <w:rsid w:val="00714D0A"/>
    <w:pPr>
      <w:spacing w:before="600" w:after="600"/>
      <w:jc w:val="righ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BodyText"/>
    <w:next w:val="BodyText"/>
    <w:semiHidden/>
    <w:qFormat/>
    <w:locked/>
    <w:rsid w:val="00714D0A"/>
    <w:pPr>
      <w:spacing w:before="240" w:after="60"/>
      <w:jc w:val="center"/>
      <w:outlineLvl w:val="0"/>
    </w:pPr>
    <w:rPr>
      <w:bCs/>
      <w:kern w:val="28"/>
      <w:sz w:val="32"/>
      <w:szCs w:val="32"/>
    </w:rPr>
  </w:style>
  <w:style w:type="character" w:customStyle="1" w:styleId="Heading1Char">
    <w:name w:val="Heading 1 Char"/>
    <w:basedOn w:val="DefaultParagraphFont"/>
    <w:link w:val="Heading1"/>
    <w:rsid w:val="0078034C"/>
    <w:rPr>
      <w:rFonts w:cs="Arial"/>
      <w:kern w:val="28"/>
      <w:sz w:val="40"/>
    </w:rPr>
  </w:style>
  <w:style w:type="character" w:customStyle="1" w:styleId="Heading1numberedChar">
    <w:name w:val="Heading 1 numbered Char"/>
    <w:basedOn w:val="Heading1Char"/>
    <w:link w:val="Heading1numbered"/>
    <w:rsid w:val="0078034C"/>
    <w:rPr>
      <w:rFonts w:cs="Arial"/>
      <w:kern w:val="28"/>
      <w:sz w:val="40"/>
    </w:rPr>
  </w:style>
  <w:style w:type="paragraph" w:customStyle="1" w:styleId="Heading2numbered">
    <w:name w:val="Heading 2 numbered"/>
    <w:basedOn w:val="Heading1numbered"/>
    <w:next w:val="BodyText"/>
    <w:link w:val="Heading2numberedChar"/>
    <w:rsid w:val="00AA0039"/>
    <w:pPr>
      <w:pageBreakBefore w:val="0"/>
      <w:numPr>
        <w:ilvl w:val="1"/>
      </w:numPr>
      <w:spacing w:before="480" w:after="180"/>
    </w:pPr>
    <w:rPr>
      <w:sz w:val="30"/>
      <w:szCs w:val="28"/>
    </w:rPr>
  </w:style>
  <w:style w:type="paragraph" w:customStyle="1" w:styleId="Heading3numbered">
    <w:name w:val="Heading 3 numbered"/>
    <w:basedOn w:val="Heading2numbered"/>
    <w:next w:val="BodyText"/>
    <w:link w:val="Heading3numberedChar"/>
    <w:rsid w:val="002250C3"/>
    <w:pPr>
      <w:numPr>
        <w:ilvl w:val="2"/>
      </w:numPr>
    </w:pPr>
    <w:rPr>
      <w:rFonts w:cs="Lucida Sans Unicode"/>
      <w:b/>
      <w:sz w:val="24"/>
      <w:szCs w:val="24"/>
    </w:rPr>
  </w:style>
  <w:style w:type="paragraph" w:customStyle="1" w:styleId="Heading4numbered">
    <w:name w:val="Heading 4 numbered"/>
    <w:basedOn w:val="Heading3numbered"/>
    <w:next w:val="BodyText"/>
    <w:link w:val="Heading4numberedChar"/>
    <w:rsid w:val="002250C3"/>
    <w:pPr>
      <w:numPr>
        <w:ilvl w:val="3"/>
      </w:numPr>
      <w:spacing w:before="360"/>
    </w:pPr>
    <w:rPr>
      <w:i/>
      <w:sz w:val="22"/>
      <w:szCs w:val="22"/>
    </w:rPr>
  </w:style>
  <w:style w:type="paragraph" w:customStyle="1" w:styleId="Heading5numbered">
    <w:name w:val="Heading 5 numbered"/>
    <w:basedOn w:val="Heading4numbered"/>
    <w:next w:val="BodyText"/>
    <w:rsid w:val="002250C3"/>
    <w:pPr>
      <w:numPr>
        <w:ilvl w:val="4"/>
      </w:numPr>
    </w:pPr>
    <w:rPr>
      <w:b w:val="0"/>
    </w:rPr>
  </w:style>
  <w:style w:type="character" w:customStyle="1" w:styleId="Heading2Char">
    <w:name w:val="Heading 2 Char"/>
    <w:basedOn w:val="Heading1Char"/>
    <w:link w:val="Heading2"/>
    <w:rsid w:val="00AA0039"/>
    <w:rPr>
      <w:rFonts w:cs="Arial"/>
      <w:kern w:val="28"/>
      <w:sz w:val="30"/>
      <w:szCs w:val="30"/>
    </w:rPr>
  </w:style>
  <w:style w:type="character" w:customStyle="1" w:styleId="Heading2numberedChar">
    <w:name w:val="Heading 2 numbered Char"/>
    <w:basedOn w:val="Heading1numberedChar"/>
    <w:link w:val="Heading2numbered"/>
    <w:rsid w:val="00AA0039"/>
    <w:rPr>
      <w:rFonts w:cs="Arial"/>
      <w:kern w:val="28"/>
      <w:sz w:val="30"/>
      <w:szCs w:val="28"/>
    </w:rPr>
  </w:style>
  <w:style w:type="character" w:customStyle="1" w:styleId="Heading3numberedChar">
    <w:name w:val="Heading 3 numbered Char"/>
    <w:basedOn w:val="Heading2numberedChar"/>
    <w:link w:val="Heading3numbered"/>
    <w:rsid w:val="002250C3"/>
    <w:rPr>
      <w:rFonts w:cs="Lucida Sans Unicode"/>
      <w:b/>
      <w:kern w:val="28"/>
      <w:sz w:val="24"/>
      <w:szCs w:val="24"/>
    </w:rPr>
  </w:style>
  <w:style w:type="character" w:customStyle="1" w:styleId="Heading3Char">
    <w:name w:val="Heading 3 Char"/>
    <w:basedOn w:val="Heading2Char"/>
    <w:link w:val="Heading3"/>
    <w:rsid w:val="002250C3"/>
    <w:rPr>
      <w:rFonts w:cs="Arial"/>
      <w:b/>
      <w:kern w:val="28"/>
      <w:sz w:val="24"/>
      <w:szCs w:val="30"/>
    </w:rPr>
  </w:style>
  <w:style w:type="character" w:customStyle="1" w:styleId="Heading4Char">
    <w:name w:val="Heading 4 Char"/>
    <w:basedOn w:val="Heading3Char"/>
    <w:link w:val="Heading4"/>
    <w:rsid w:val="002250C3"/>
    <w:rPr>
      <w:rFonts w:cs="Arial"/>
      <w:b/>
      <w:i/>
      <w:kern w:val="28"/>
      <w:sz w:val="22"/>
      <w:szCs w:val="30"/>
    </w:rPr>
  </w:style>
  <w:style w:type="character" w:customStyle="1" w:styleId="Heading4numberedChar">
    <w:name w:val="Heading 4 numbered Char"/>
    <w:basedOn w:val="Heading4Char"/>
    <w:link w:val="Heading4numbered"/>
    <w:rsid w:val="002250C3"/>
    <w:rPr>
      <w:rFonts w:cs="Lucida Sans Unicode"/>
      <w:b/>
      <w:i/>
      <w:kern w:val="28"/>
      <w:sz w:val="22"/>
      <w:szCs w:val="22"/>
    </w:rPr>
  </w:style>
  <w:style w:type="paragraph" w:customStyle="1" w:styleId="StyleHeads3NumberedNotBold">
    <w:name w:val="Style Heads 3 Numbered + Not Bold"/>
    <w:basedOn w:val="Heading3numbered"/>
    <w:semiHidden/>
    <w:locked/>
    <w:rsid w:val="00700AB5"/>
  </w:style>
  <w:style w:type="paragraph" w:styleId="TOC6">
    <w:name w:val="toc 6"/>
    <w:basedOn w:val="Normal"/>
    <w:next w:val="Normal"/>
    <w:autoRedefine/>
    <w:semiHidden/>
    <w:locked/>
    <w:rsid w:val="0093491D"/>
    <w:pPr>
      <w:ind w:left="1050"/>
    </w:pPr>
  </w:style>
  <w:style w:type="paragraph" w:customStyle="1" w:styleId="Versopagebold">
    <w:name w:val="Verso page bold"/>
    <w:basedOn w:val="BodyText"/>
    <w:next w:val="Versopageinfo"/>
    <w:rsid w:val="007349C8"/>
    <w:pPr>
      <w:spacing w:before="360" w:after="60"/>
    </w:pPr>
    <w:rPr>
      <w:b/>
      <w:kern w:val="28"/>
    </w:rPr>
  </w:style>
  <w:style w:type="paragraph" w:customStyle="1" w:styleId="Bulletlevel1numbered">
    <w:name w:val="Bullet level 1 numbered"/>
    <w:basedOn w:val="BodyText"/>
    <w:link w:val="Bulletlevel1numberedChar"/>
    <w:rsid w:val="00C21490"/>
    <w:pPr>
      <w:numPr>
        <w:numId w:val="34"/>
      </w:numPr>
      <w:spacing w:before="60" w:after="60"/>
    </w:pPr>
  </w:style>
  <w:style w:type="character" w:customStyle="1" w:styleId="Bulletlevel1numberedChar">
    <w:name w:val="Bullet level 1 numbered Char"/>
    <w:basedOn w:val="Bulletlevel1Char"/>
    <w:link w:val="Bulletlevel1numbered"/>
    <w:rsid w:val="00C21490"/>
    <w:rPr>
      <w:rFonts w:eastAsia="Times New Roman" w:cs="Arial"/>
    </w:rPr>
  </w:style>
  <w:style w:type="paragraph" w:customStyle="1" w:styleId="Bulletlevel2numbered">
    <w:name w:val="Bullet level 2 numbered"/>
    <w:basedOn w:val="Bulletlevel1numbered"/>
    <w:rsid w:val="008E617E"/>
    <w:pPr>
      <w:numPr>
        <w:ilvl w:val="1"/>
      </w:numPr>
    </w:pPr>
  </w:style>
  <w:style w:type="paragraph" w:styleId="TableofFigures">
    <w:name w:val="table of figures"/>
    <w:basedOn w:val="TOC1"/>
    <w:next w:val="BodyText"/>
    <w:semiHidden/>
    <w:locked/>
    <w:rsid w:val="00745104"/>
    <w:pPr>
      <w:spacing w:before="60"/>
      <w:ind w:left="567" w:hanging="425"/>
    </w:pPr>
    <w:rPr>
      <w:b/>
    </w:rPr>
  </w:style>
  <w:style w:type="numbering" w:styleId="111111">
    <w:name w:val="Outline List 2"/>
    <w:basedOn w:val="NoList"/>
    <w:semiHidden/>
    <w:locked/>
    <w:rsid w:val="00D809E4"/>
    <w:pPr>
      <w:numPr>
        <w:numId w:val="17"/>
      </w:numPr>
    </w:pPr>
  </w:style>
  <w:style w:type="numbering" w:styleId="1ai">
    <w:name w:val="Outline List 1"/>
    <w:basedOn w:val="NoList"/>
    <w:semiHidden/>
    <w:locked/>
    <w:rsid w:val="00D809E4"/>
    <w:pPr>
      <w:numPr>
        <w:numId w:val="18"/>
      </w:numPr>
    </w:pPr>
  </w:style>
  <w:style w:type="numbering" w:styleId="ArticleSection">
    <w:name w:val="Outline List 3"/>
    <w:basedOn w:val="NoList"/>
    <w:semiHidden/>
    <w:locked/>
    <w:rsid w:val="00D809E4"/>
    <w:pPr>
      <w:numPr>
        <w:numId w:val="19"/>
      </w:numPr>
    </w:pPr>
  </w:style>
  <w:style w:type="character" w:styleId="Emphasis">
    <w:name w:val="Emphasis"/>
    <w:basedOn w:val="DefaultParagraphFont"/>
    <w:semiHidden/>
    <w:qFormat/>
    <w:locked/>
    <w:rsid w:val="00D809E4"/>
    <w:rPr>
      <w:i/>
      <w:iCs/>
    </w:rPr>
  </w:style>
  <w:style w:type="character" w:styleId="HTMLAcronym">
    <w:name w:val="HTML Acronym"/>
    <w:basedOn w:val="DefaultParagraphFont"/>
    <w:semiHidden/>
    <w:locked/>
    <w:rsid w:val="00D809E4"/>
  </w:style>
  <w:style w:type="character" w:styleId="HTMLCite">
    <w:name w:val="HTML Cite"/>
    <w:basedOn w:val="DefaultParagraphFont"/>
    <w:semiHidden/>
    <w:locked/>
    <w:rsid w:val="00D809E4"/>
    <w:rPr>
      <w:i/>
      <w:iCs/>
    </w:rPr>
  </w:style>
  <w:style w:type="character" w:styleId="HTMLCode">
    <w:name w:val="HTML Code"/>
    <w:basedOn w:val="DefaultParagraphFont"/>
    <w:semiHidden/>
    <w:locked/>
    <w:rsid w:val="00D809E4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locked/>
    <w:rsid w:val="00D809E4"/>
    <w:rPr>
      <w:i/>
      <w:iCs/>
    </w:rPr>
  </w:style>
  <w:style w:type="character" w:styleId="HTMLKeyboard">
    <w:name w:val="HTML Keyboard"/>
    <w:basedOn w:val="DefaultParagraphFont"/>
    <w:semiHidden/>
    <w:locked/>
    <w:rsid w:val="00D809E4"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semiHidden/>
    <w:locked/>
    <w:rsid w:val="00D809E4"/>
    <w:rPr>
      <w:rFonts w:ascii="Courier New" w:hAnsi="Courier New" w:cs="Courier New"/>
    </w:rPr>
  </w:style>
  <w:style w:type="character" w:styleId="HTMLTypewriter">
    <w:name w:val="HTML Typewriter"/>
    <w:basedOn w:val="DefaultParagraphFont"/>
    <w:semiHidden/>
    <w:locked/>
    <w:rsid w:val="00D809E4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locked/>
    <w:rsid w:val="00D809E4"/>
    <w:rPr>
      <w:i/>
      <w:iCs/>
    </w:rPr>
  </w:style>
  <w:style w:type="character" w:styleId="LineNumber">
    <w:name w:val="line number"/>
    <w:basedOn w:val="DefaultParagraphFont"/>
    <w:semiHidden/>
    <w:locked/>
    <w:rsid w:val="00D809E4"/>
  </w:style>
  <w:style w:type="table" w:styleId="Table3Deffects2">
    <w:name w:val="Table 3D effects 2"/>
    <w:basedOn w:val="TableNormal"/>
    <w:semiHidden/>
    <w:locked/>
    <w:rsid w:val="00D809E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locked/>
    <w:rsid w:val="00D809E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locked/>
    <w:rsid w:val="00D809E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locked/>
    <w:rsid w:val="00D809E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locked/>
    <w:rsid w:val="00D809E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locked/>
    <w:rsid w:val="00D809E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locked/>
    <w:rsid w:val="00D809E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locked/>
    <w:rsid w:val="00D809E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locked/>
    <w:rsid w:val="00D809E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locked/>
    <w:rsid w:val="00D809E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locked/>
    <w:rsid w:val="00D809E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locked/>
    <w:rsid w:val="00D809E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locked/>
    <w:rsid w:val="00D809E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locked/>
    <w:rsid w:val="00D809E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locked/>
    <w:rsid w:val="00D809E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locked/>
    <w:rsid w:val="00D809E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locked/>
    <w:rsid w:val="00D809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locked/>
    <w:rsid w:val="00D809E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locked/>
    <w:rsid w:val="00D809E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locked/>
    <w:rsid w:val="00D809E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locked/>
    <w:rsid w:val="00D809E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locked/>
    <w:rsid w:val="00D809E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locked/>
    <w:rsid w:val="00D809E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locked/>
    <w:rsid w:val="00D809E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locked/>
    <w:rsid w:val="00D809E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locked/>
    <w:rsid w:val="00D809E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locked/>
    <w:rsid w:val="00D809E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locked/>
    <w:rsid w:val="00D809E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locked/>
    <w:rsid w:val="00D809E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locked/>
    <w:rsid w:val="00D809E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locked/>
    <w:rsid w:val="00D809E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locked/>
    <w:rsid w:val="00D809E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locked/>
    <w:rsid w:val="00D809E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locked/>
    <w:rsid w:val="00D809E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locked/>
    <w:rsid w:val="00D809E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locked/>
    <w:rsid w:val="00D809E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locked/>
    <w:rsid w:val="00D809E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locked/>
    <w:rsid w:val="00D809E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locked/>
    <w:rsid w:val="00D809E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locked/>
    <w:rsid w:val="00D809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locked/>
    <w:rsid w:val="00D809E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locked/>
    <w:rsid w:val="00D809E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locked/>
    <w:rsid w:val="00D809E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GAHeaderRow">
    <w:name w:val="Table Style GA Header Row"/>
    <w:basedOn w:val="TableNormal"/>
    <w:rsid w:val="00D8647C"/>
    <w:rPr>
      <w:sz w:val="18"/>
    </w:rPr>
    <w:tblPr>
      <w:tblStyleRowBandSize w:val="1"/>
      <w:tblStyleColBandSize w:val="1"/>
      <w:tblInd w:w="57" w:type="dxa"/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FFFFFF" w:themeFill="background1"/>
      <w:vAlign w:val="center"/>
    </w:tcPr>
    <w:tblStylePr w:type="firstRow">
      <w:pPr>
        <w:wordWrap/>
        <w:spacing w:beforeLines="0" w:before="0" w:beforeAutospacing="0" w:afterLines="0" w:after="0" w:afterAutospacing="0" w:line="120" w:lineRule="atLeast"/>
        <w:jc w:val="left"/>
      </w:pPr>
      <w:rPr>
        <w:rFonts w:ascii="Arial" w:hAnsi="Arial"/>
        <w:b/>
        <w:color w:val="FFFFFF"/>
        <w:sz w:val="18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444444"/>
      </w:tcPr>
    </w:tblStylePr>
    <w:tblStylePr w:type="band1Vert">
      <w:pPr>
        <w:wordWrap/>
        <w:jc w:val="left"/>
      </w:pPr>
    </w:tblStylePr>
    <w:tblStylePr w:type="band1Horz">
      <w:pPr>
        <w:wordWrap/>
        <w:spacing w:beforeLines="0" w:before="0" w:beforeAutospacing="0" w:afterLines="0" w:after="0" w:afterAutospacing="0" w:line="120" w:lineRule="atLeast"/>
        <w:jc w:val="left"/>
      </w:p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ECECEC"/>
      </w:tcPr>
    </w:tblStylePr>
    <w:tblStylePr w:type="band2Horz">
      <w:pPr>
        <w:wordWrap/>
        <w:spacing w:beforeLines="0" w:before="0" w:beforeAutospacing="0" w:afterLines="0" w:after="0" w:afterAutospacing="0" w:line="120" w:lineRule="atLeast"/>
      </w:p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DADADA"/>
      </w:tcPr>
    </w:tblStylePr>
  </w:style>
  <w:style w:type="character" w:customStyle="1" w:styleId="Superscript">
    <w:name w:val="Superscript"/>
    <w:rsid w:val="003375DF"/>
    <w:rPr>
      <w:dstrike w:val="0"/>
      <w:spacing w:val="0"/>
      <w:position w:val="2"/>
      <w:sz w:val="18"/>
      <w:u w:val="none"/>
      <w:vertAlign w:val="superscript"/>
    </w:rPr>
  </w:style>
  <w:style w:type="character" w:customStyle="1" w:styleId="Subscript">
    <w:name w:val="Subscript"/>
    <w:basedOn w:val="DefaultParagraphFont"/>
    <w:uiPriority w:val="1"/>
    <w:rsid w:val="00A862BE"/>
    <w:rPr>
      <w:spacing w:val="0"/>
      <w:position w:val="-2"/>
      <w:sz w:val="18"/>
      <w:vertAlign w:val="subscript"/>
    </w:rPr>
  </w:style>
  <w:style w:type="paragraph" w:customStyle="1" w:styleId="VersoboldPgB4">
    <w:name w:val="Verso bold Pg B4"/>
    <w:basedOn w:val="Versopagebold"/>
    <w:next w:val="BodyText"/>
    <w:semiHidden/>
    <w:locked/>
    <w:rsid w:val="00661A73"/>
    <w:pPr>
      <w:pageBreakBefore/>
      <w:spacing w:before="0"/>
    </w:pPr>
  </w:style>
  <w:style w:type="paragraph" w:styleId="BalloonText">
    <w:name w:val="Balloon Text"/>
    <w:basedOn w:val="Normal"/>
    <w:link w:val="BalloonTextChar"/>
    <w:semiHidden/>
    <w:locked/>
    <w:rsid w:val="00295CB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25273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3C066E"/>
    <w:rPr>
      <w:rFonts w:ascii="Arial Bold" w:hAnsi="Arial Bold" w:cs="Arial"/>
      <w:b/>
      <w:sz w:val="16"/>
      <w:szCs w:val="16"/>
    </w:rPr>
  </w:style>
  <w:style w:type="table" w:styleId="LightShading-Accent5">
    <w:name w:val="Light Shading Accent 5"/>
    <w:basedOn w:val="TableNormal"/>
    <w:uiPriority w:val="60"/>
    <w:locked/>
    <w:rsid w:val="00821E11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1">
    <w:name w:val="Light Shading Accent 1"/>
    <w:basedOn w:val="TableNormal"/>
    <w:uiPriority w:val="60"/>
    <w:locked/>
    <w:rsid w:val="00821E11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locked/>
    <w:rsid w:val="00821E11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locked/>
    <w:rsid w:val="00821E11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locked/>
    <w:rsid w:val="00821E11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">
    <w:name w:val="Light Shading"/>
    <w:basedOn w:val="TableNormal"/>
    <w:uiPriority w:val="60"/>
    <w:locked/>
    <w:rsid w:val="00821E11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MediumShading2-Accent4">
    <w:name w:val="Medium Shading 2 Accent 4"/>
    <w:basedOn w:val="TableNormal"/>
    <w:uiPriority w:val="64"/>
    <w:locked/>
    <w:rsid w:val="008B3B1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Documentsubtitle">
    <w:name w:val="Document subtitle"/>
    <w:basedOn w:val="Documenttitle"/>
    <w:next w:val="Record"/>
    <w:link w:val="DocumentsubtitleChar"/>
    <w:rsid w:val="0078034C"/>
    <w:pPr>
      <w:spacing w:before="0" w:after="600"/>
    </w:pPr>
    <w:rPr>
      <w:sz w:val="32"/>
      <w:szCs w:val="36"/>
    </w:rPr>
  </w:style>
  <w:style w:type="character" w:customStyle="1" w:styleId="DocumentsubtitleChar">
    <w:name w:val="Document subtitle Char"/>
    <w:basedOn w:val="DefaultParagraphFont"/>
    <w:link w:val="Documentsubtitle"/>
    <w:rsid w:val="0078034C"/>
    <w:rPr>
      <w:rFonts w:eastAsia="Times New Roman"/>
      <w:sz w:val="32"/>
      <w:szCs w:val="36"/>
    </w:rPr>
  </w:style>
  <w:style w:type="paragraph" w:styleId="Bibliography">
    <w:name w:val="Bibliography"/>
    <w:basedOn w:val="Normal"/>
    <w:next w:val="Normal"/>
    <w:uiPriority w:val="37"/>
    <w:semiHidden/>
    <w:locked/>
    <w:rsid w:val="00792071"/>
  </w:style>
  <w:style w:type="paragraph" w:styleId="Caption">
    <w:name w:val="caption"/>
    <w:basedOn w:val="Captions"/>
    <w:next w:val="Normal"/>
    <w:qFormat/>
    <w:rsid w:val="002504D9"/>
    <w:pPr>
      <w:spacing w:line="240" w:lineRule="atLeast"/>
    </w:pPr>
  </w:style>
  <w:style w:type="paragraph" w:styleId="CommentSubject">
    <w:name w:val="annotation subject"/>
    <w:basedOn w:val="CommentText"/>
    <w:next w:val="CommentText"/>
    <w:link w:val="CommentSubjectChar"/>
    <w:semiHidden/>
    <w:locked/>
    <w:rsid w:val="00792071"/>
    <w:pPr>
      <w:spacing w:before="120" w:after="120" w:line="240" w:lineRule="auto"/>
    </w:pPr>
    <w:rPr>
      <w:rFonts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92071"/>
    <w:rPr>
      <w:rFonts w:ascii="Arial" w:eastAsia="Times" w:hAnsi="Arial" w:cs="Arial"/>
      <w:b/>
      <w:bCs/>
      <w:lang w:val="en-AU" w:eastAsia="en-AU" w:bidi="ar-SA"/>
    </w:rPr>
  </w:style>
  <w:style w:type="paragraph" w:styleId="DocumentMap">
    <w:name w:val="Document Map"/>
    <w:basedOn w:val="Normal"/>
    <w:link w:val="DocumentMapChar"/>
    <w:semiHidden/>
    <w:locked/>
    <w:rsid w:val="0079207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792071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locked/>
    <w:rsid w:val="00792071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1B0696"/>
  </w:style>
  <w:style w:type="paragraph" w:styleId="Index1">
    <w:name w:val="index 1"/>
    <w:basedOn w:val="Normal"/>
    <w:next w:val="Normal"/>
    <w:autoRedefine/>
    <w:semiHidden/>
    <w:locked/>
    <w:rsid w:val="00792071"/>
    <w:pPr>
      <w:spacing w:line="240" w:lineRule="auto"/>
      <w:ind w:left="200" w:hanging="200"/>
    </w:pPr>
  </w:style>
  <w:style w:type="paragraph" w:styleId="Index2">
    <w:name w:val="index 2"/>
    <w:basedOn w:val="Normal"/>
    <w:next w:val="Normal"/>
    <w:autoRedefine/>
    <w:semiHidden/>
    <w:locked/>
    <w:rsid w:val="00792071"/>
    <w:pPr>
      <w:spacing w:line="240" w:lineRule="auto"/>
      <w:ind w:left="400" w:hanging="200"/>
    </w:pPr>
  </w:style>
  <w:style w:type="paragraph" w:styleId="Index3">
    <w:name w:val="index 3"/>
    <w:basedOn w:val="Normal"/>
    <w:next w:val="Normal"/>
    <w:autoRedefine/>
    <w:semiHidden/>
    <w:locked/>
    <w:rsid w:val="00792071"/>
    <w:pPr>
      <w:spacing w:line="240" w:lineRule="auto"/>
      <w:ind w:left="600" w:hanging="200"/>
    </w:pPr>
  </w:style>
  <w:style w:type="paragraph" w:styleId="Index4">
    <w:name w:val="index 4"/>
    <w:basedOn w:val="Normal"/>
    <w:next w:val="Normal"/>
    <w:autoRedefine/>
    <w:semiHidden/>
    <w:locked/>
    <w:rsid w:val="00792071"/>
    <w:pPr>
      <w:spacing w:line="240" w:lineRule="auto"/>
      <w:ind w:left="800" w:hanging="200"/>
    </w:pPr>
  </w:style>
  <w:style w:type="paragraph" w:styleId="Index5">
    <w:name w:val="index 5"/>
    <w:basedOn w:val="Normal"/>
    <w:next w:val="Normal"/>
    <w:autoRedefine/>
    <w:semiHidden/>
    <w:locked/>
    <w:rsid w:val="00792071"/>
    <w:pPr>
      <w:spacing w:line="240" w:lineRule="auto"/>
      <w:ind w:left="1000" w:hanging="200"/>
    </w:pPr>
  </w:style>
  <w:style w:type="paragraph" w:styleId="Index6">
    <w:name w:val="index 6"/>
    <w:basedOn w:val="Normal"/>
    <w:next w:val="Normal"/>
    <w:autoRedefine/>
    <w:semiHidden/>
    <w:locked/>
    <w:rsid w:val="00792071"/>
    <w:pPr>
      <w:spacing w:line="240" w:lineRule="auto"/>
      <w:ind w:left="1200" w:hanging="200"/>
    </w:pPr>
  </w:style>
  <w:style w:type="paragraph" w:styleId="Index7">
    <w:name w:val="index 7"/>
    <w:basedOn w:val="Normal"/>
    <w:next w:val="Normal"/>
    <w:autoRedefine/>
    <w:semiHidden/>
    <w:locked/>
    <w:rsid w:val="00792071"/>
    <w:pPr>
      <w:spacing w:line="240" w:lineRule="auto"/>
      <w:ind w:left="1400" w:hanging="200"/>
    </w:pPr>
  </w:style>
  <w:style w:type="paragraph" w:styleId="Index8">
    <w:name w:val="index 8"/>
    <w:basedOn w:val="Normal"/>
    <w:next w:val="Normal"/>
    <w:autoRedefine/>
    <w:semiHidden/>
    <w:locked/>
    <w:rsid w:val="00792071"/>
    <w:pPr>
      <w:spacing w:line="240" w:lineRule="auto"/>
      <w:ind w:left="1600" w:hanging="200"/>
    </w:pPr>
  </w:style>
  <w:style w:type="paragraph" w:styleId="Index9">
    <w:name w:val="index 9"/>
    <w:basedOn w:val="Normal"/>
    <w:next w:val="Normal"/>
    <w:autoRedefine/>
    <w:semiHidden/>
    <w:locked/>
    <w:rsid w:val="00792071"/>
    <w:pPr>
      <w:spacing w:line="240" w:lineRule="auto"/>
      <w:ind w:left="1800" w:hanging="200"/>
    </w:pPr>
  </w:style>
  <w:style w:type="paragraph" w:styleId="IndexHeading">
    <w:name w:val="index heading"/>
    <w:basedOn w:val="Normal"/>
    <w:next w:val="Index1"/>
    <w:semiHidden/>
    <w:locked/>
    <w:rsid w:val="00792071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locked/>
    <w:rsid w:val="0079207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92071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semiHidden/>
    <w:qFormat/>
    <w:locked/>
    <w:rsid w:val="00792071"/>
    <w:pPr>
      <w:ind w:left="720"/>
      <w:contextualSpacing/>
    </w:pPr>
  </w:style>
  <w:style w:type="paragraph" w:styleId="MacroText">
    <w:name w:val="macro"/>
    <w:link w:val="MacroTextChar"/>
    <w:semiHidden/>
    <w:locked/>
    <w:rsid w:val="0079207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semiHidden/>
    <w:rsid w:val="00792071"/>
    <w:rPr>
      <w:rFonts w:ascii="Consolas" w:hAnsi="Consolas"/>
    </w:rPr>
  </w:style>
  <w:style w:type="paragraph" w:styleId="NoSpacing">
    <w:name w:val="No Spacing"/>
    <w:uiPriority w:val="1"/>
    <w:semiHidden/>
    <w:qFormat/>
    <w:locked/>
    <w:rsid w:val="00792071"/>
    <w:pPr>
      <w:spacing w:line="240" w:lineRule="auto"/>
    </w:pPr>
  </w:style>
  <w:style w:type="paragraph" w:styleId="Quote">
    <w:name w:val="Quote"/>
    <w:basedOn w:val="Normal"/>
    <w:next w:val="Normal"/>
    <w:link w:val="QuoteChar"/>
    <w:uiPriority w:val="29"/>
    <w:semiHidden/>
    <w:qFormat/>
    <w:locked/>
    <w:rsid w:val="0079207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792071"/>
    <w:rPr>
      <w:i/>
      <w:iCs/>
      <w:color w:val="000000" w:themeColor="text1"/>
    </w:rPr>
  </w:style>
  <w:style w:type="paragraph" w:styleId="TableofAuthorities">
    <w:name w:val="table of authorities"/>
    <w:basedOn w:val="Normal"/>
    <w:next w:val="Normal"/>
    <w:semiHidden/>
    <w:locked/>
    <w:rsid w:val="00792071"/>
    <w:pPr>
      <w:ind w:left="200" w:hanging="200"/>
    </w:pPr>
  </w:style>
  <w:style w:type="paragraph" w:styleId="TOAHeading">
    <w:name w:val="toa heading"/>
    <w:basedOn w:val="Normal"/>
    <w:next w:val="Normal"/>
    <w:semiHidden/>
    <w:locked/>
    <w:rsid w:val="00792071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7">
    <w:name w:val="toc 7"/>
    <w:basedOn w:val="Normal"/>
    <w:next w:val="Normal"/>
    <w:autoRedefine/>
    <w:semiHidden/>
    <w:locked/>
    <w:rsid w:val="00792071"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locked/>
    <w:rsid w:val="00792071"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locked/>
    <w:rsid w:val="00792071"/>
    <w:pPr>
      <w:spacing w:after="100"/>
      <w:ind w:left="1600"/>
    </w:pPr>
  </w:style>
  <w:style w:type="paragraph" w:styleId="TOCHeading">
    <w:name w:val="TOC Heading"/>
    <w:basedOn w:val="Heading1"/>
    <w:next w:val="Normal"/>
    <w:uiPriority w:val="39"/>
    <w:semiHidden/>
    <w:qFormat/>
    <w:locked/>
    <w:rsid w:val="00792071"/>
    <w:pPr>
      <w:pageBreakBefore w:val="0"/>
      <w:spacing w:before="480" w:after="0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</w:rPr>
  </w:style>
  <w:style w:type="numbering" w:customStyle="1" w:styleId="HeadingsNumbered">
    <w:name w:val="Headings Numbered"/>
    <w:uiPriority w:val="99"/>
    <w:locked/>
    <w:rsid w:val="00701F23"/>
    <w:pPr>
      <w:numPr>
        <w:numId w:val="20"/>
      </w:numPr>
    </w:pPr>
  </w:style>
  <w:style w:type="numbering" w:customStyle="1" w:styleId="BulletsNumbered">
    <w:name w:val="Bullets Numbered"/>
    <w:uiPriority w:val="99"/>
    <w:locked/>
    <w:rsid w:val="008E617E"/>
    <w:pPr>
      <w:numPr>
        <w:numId w:val="28"/>
      </w:numPr>
    </w:pPr>
  </w:style>
  <w:style w:type="numbering" w:customStyle="1" w:styleId="Bullets">
    <w:name w:val="Bullets"/>
    <w:uiPriority w:val="99"/>
    <w:locked/>
    <w:rsid w:val="003A4105"/>
    <w:pPr>
      <w:numPr>
        <w:numId w:val="31"/>
      </w:numPr>
    </w:pPr>
  </w:style>
  <w:style w:type="paragraph" w:customStyle="1" w:styleId="Tableheadingcentred">
    <w:name w:val="Table heading centred"/>
    <w:basedOn w:val="Tableheadingleft"/>
    <w:qFormat/>
    <w:rsid w:val="00182949"/>
    <w:pPr>
      <w:jc w:val="center"/>
    </w:pPr>
  </w:style>
  <w:style w:type="paragraph" w:customStyle="1" w:styleId="Tableheadingright">
    <w:name w:val="Table heading right"/>
    <w:basedOn w:val="Tableheadingcentred"/>
    <w:qFormat/>
    <w:rsid w:val="00182949"/>
    <w:pPr>
      <w:jc w:val="right"/>
    </w:pPr>
  </w:style>
  <w:style w:type="paragraph" w:customStyle="1" w:styleId="Tabletextcentred">
    <w:name w:val="Table text centred"/>
    <w:basedOn w:val="Tabletextleft"/>
    <w:qFormat/>
    <w:rsid w:val="00182949"/>
    <w:pPr>
      <w:jc w:val="center"/>
    </w:pPr>
  </w:style>
  <w:style w:type="paragraph" w:customStyle="1" w:styleId="Tabletextright">
    <w:name w:val="Table text right"/>
    <w:basedOn w:val="Tabletextcentred"/>
    <w:qFormat/>
    <w:rsid w:val="00182949"/>
    <w:pPr>
      <w:jc w:val="right"/>
    </w:pPr>
  </w:style>
  <w:style w:type="character" w:customStyle="1" w:styleId="Subscriptitalic">
    <w:name w:val="Subscript italic"/>
    <w:basedOn w:val="Subscript"/>
    <w:uiPriority w:val="1"/>
    <w:rsid w:val="003375DF"/>
    <w:rPr>
      <w:i/>
      <w:spacing w:val="0"/>
      <w:position w:val="-2"/>
      <w:sz w:val="18"/>
      <w:vertAlign w:val="subscript"/>
    </w:rPr>
  </w:style>
  <w:style w:type="character" w:customStyle="1" w:styleId="Superscriptitalic">
    <w:name w:val="Superscript italic"/>
    <w:basedOn w:val="Superscript"/>
    <w:rsid w:val="00055CA8"/>
    <w:rPr>
      <w:i/>
      <w:iCs/>
      <w:dstrike w:val="0"/>
      <w:spacing w:val="0"/>
      <w:position w:val="2"/>
      <w:sz w:val="18"/>
      <w:u w:val="none"/>
      <w:vertAlign w:val="superscript"/>
    </w:rPr>
  </w:style>
  <w:style w:type="numbering" w:customStyle="1" w:styleId="Bulletnew">
    <w:name w:val="Bullet new"/>
    <w:basedOn w:val="Bullets"/>
    <w:uiPriority w:val="99"/>
    <w:locked/>
    <w:rsid w:val="00861666"/>
    <w:pPr>
      <w:numPr>
        <w:numId w:val="35"/>
      </w:numPr>
    </w:pPr>
  </w:style>
  <w:style w:type="paragraph" w:customStyle="1" w:styleId="Versopage1stbold">
    <w:name w:val="Verso page 1st bold"/>
    <w:basedOn w:val="Versopagebold"/>
    <w:qFormat/>
    <w:rsid w:val="005B5107"/>
    <w:pPr>
      <w:pageBreakBefore/>
      <w:spacing w:before="0"/>
    </w:pPr>
  </w:style>
  <w:style w:type="table" w:customStyle="1" w:styleId="TableStyleGANoHeaders">
    <w:name w:val="Table Style GA No Headers"/>
    <w:basedOn w:val="TableStyleGAHeaderRow"/>
    <w:uiPriority w:val="99"/>
    <w:rsid w:val="00D8647C"/>
    <w:pPr>
      <w:spacing w:line="240" w:lineRule="auto"/>
    </w:pPr>
    <w:tblPr/>
    <w:tcPr>
      <w:shd w:val="clear" w:color="auto" w:fill="FFFFFF" w:themeFill="background1"/>
    </w:tcPr>
    <w:tblStylePr w:type="firstRow">
      <w:pPr>
        <w:wordWrap/>
        <w:spacing w:beforeLines="0" w:before="0" w:beforeAutospacing="0" w:afterLines="0" w:after="0" w:afterAutospacing="0" w:line="120" w:lineRule="atLeast"/>
        <w:jc w:val="left"/>
      </w:pPr>
      <w:rPr>
        <w:rFonts w:ascii="Arial" w:hAnsi="Arial"/>
        <w:b w:val="0"/>
        <w:color w:val="auto"/>
        <w:sz w:val="18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DADADA"/>
      </w:tcPr>
    </w:tblStylePr>
    <w:tblStylePr w:type="band1Vert">
      <w:pPr>
        <w:wordWrap/>
        <w:jc w:val="left"/>
      </w:pPr>
    </w:tblStylePr>
    <w:tblStylePr w:type="band1Horz">
      <w:pPr>
        <w:wordWrap/>
        <w:spacing w:beforeLines="0" w:before="0" w:beforeAutospacing="0" w:afterLines="0" w:after="0" w:afterAutospacing="0" w:line="120" w:lineRule="atLeast"/>
        <w:jc w:val="left"/>
      </w:p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ECECEC"/>
      </w:tcPr>
    </w:tblStylePr>
    <w:tblStylePr w:type="band2Horz">
      <w:pPr>
        <w:wordWrap/>
        <w:spacing w:beforeLines="0" w:before="0" w:beforeAutospacing="0" w:afterLines="0" w:after="0" w:afterAutospacing="0" w:line="120" w:lineRule="atLeast"/>
      </w:p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DADADA"/>
      </w:tcPr>
    </w:tblStylePr>
  </w:style>
  <w:style w:type="paragraph" w:customStyle="1" w:styleId="FiguresandImagescentred">
    <w:name w:val="Figures and Images centred"/>
    <w:basedOn w:val="FiguresandImagesLeft"/>
    <w:qFormat/>
    <w:rsid w:val="00A54C1B"/>
    <w:pPr>
      <w:jc w:val="center"/>
    </w:pPr>
  </w:style>
  <w:style w:type="paragraph" w:customStyle="1" w:styleId="Authors">
    <w:name w:val="Authors"/>
    <w:basedOn w:val="BodyText"/>
    <w:next w:val="FiguresandImagesLeft"/>
    <w:qFormat/>
    <w:rsid w:val="00A54C1B"/>
    <w:pPr>
      <w:spacing w:after="6000"/>
    </w:pPr>
  </w:style>
  <w:style w:type="table" w:styleId="MediumShading1">
    <w:name w:val="Medium Shading 1"/>
    <w:basedOn w:val="TableNormal"/>
    <w:uiPriority w:val="63"/>
    <w:locked/>
    <w:rsid w:val="00910FB5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Grid2">
    <w:name w:val="Medium Grid 2"/>
    <w:basedOn w:val="TableNormal"/>
    <w:uiPriority w:val="68"/>
    <w:locked/>
    <w:rsid w:val="00375A7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TableStyleGAHeaderRowColumn">
    <w:name w:val="Table Style GA Header Row &amp; Column"/>
    <w:basedOn w:val="TableNormal"/>
    <w:uiPriority w:val="99"/>
    <w:rsid w:val="00D8647C"/>
    <w:pPr>
      <w:spacing w:line="240" w:lineRule="auto"/>
    </w:pPr>
    <w:rPr>
      <w:sz w:val="18"/>
    </w:rPr>
    <w:tblPr>
      <w:tblStyleRowBandSize w:val="1"/>
      <w:tblStyleColBandSize w:val="1"/>
      <w:tblInd w:w="57" w:type="dxa"/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FFFFFF" w:themeFill="background1"/>
      <w:vAlign w:val="center"/>
    </w:tcPr>
    <w:tblStylePr w:type="firstRow">
      <w:pPr>
        <w:wordWrap/>
        <w:spacing w:beforeLines="0" w:before="0" w:beforeAutospacing="0" w:afterLines="0" w:after="0" w:afterAutospacing="0" w:line="120" w:lineRule="atLeast"/>
        <w:jc w:val="left"/>
      </w:pPr>
      <w:rPr>
        <w:rFonts w:ascii="Arial" w:hAnsi="Arial"/>
        <w:b/>
        <w:color w:val="FFFFFF"/>
        <w:sz w:val="18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444444"/>
      </w:tcPr>
    </w:tblStylePr>
    <w:tblStylePr w:type="firstCol">
      <w:rPr>
        <w:b/>
        <w:color w:val="FFFFFF"/>
      </w:rPr>
      <w:tblPr/>
      <w:tcPr>
        <w:shd w:val="clear" w:color="auto" w:fill="444444"/>
      </w:tcPr>
    </w:tblStylePr>
    <w:tblStylePr w:type="band1Vert">
      <w:pPr>
        <w:wordWrap/>
        <w:jc w:val="left"/>
      </w:pPr>
    </w:tblStylePr>
    <w:tblStylePr w:type="band1Horz">
      <w:pPr>
        <w:wordWrap/>
        <w:spacing w:beforeLines="0" w:before="0" w:beforeAutospacing="0" w:afterLines="0" w:after="0" w:afterAutospacing="0" w:line="120" w:lineRule="atLeast"/>
        <w:jc w:val="left"/>
      </w:p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ECECEC"/>
      </w:tcPr>
    </w:tblStylePr>
    <w:tblStylePr w:type="band2Horz">
      <w:pPr>
        <w:wordWrap/>
        <w:spacing w:beforeLines="0" w:before="0" w:beforeAutospacing="0" w:afterLines="0" w:after="0" w:afterAutospacing="0" w:line="120" w:lineRule="atLeast"/>
      </w:p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DADADA"/>
      </w:tcPr>
    </w:tblStylePr>
    <w:tblStylePr w:type="nwCell">
      <w:rPr>
        <w:color w:val="FFFFFF"/>
      </w:rPr>
      <w:tblPr/>
      <w:tcPr>
        <w:shd w:val="clear" w:color="auto" w:fill="FFFFFF"/>
      </w:tcPr>
    </w:tblStylePr>
  </w:style>
  <w:style w:type="paragraph" w:customStyle="1" w:styleId="Footerlandscape">
    <w:name w:val="Footer landscape"/>
    <w:basedOn w:val="Footer"/>
    <w:qFormat/>
    <w:rsid w:val="003C066E"/>
    <w:pPr>
      <w:tabs>
        <w:tab w:val="clear" w:pos="9072"/>
        <w:tab w:val="right" w:pos="14005"/>
      </w:tabs>
    </w:pPr>
  </w:style>
  <w:style w:type="table" w:customStyle="1" w:styleId="TableStyleGAHeaderColumn">
    <w:name w:val="Table Style GA Header Column"/>
    <w:basedOn w:val="TableStyleGAHeaderRowColumn"/>
    <w:uiPriority w:val="99"/>
    <w:rsid w:val="00D8647C"/>
    <w:tblPr/>
    <w:tcPr>
      <w:shd w:val="clear" w:color="auto" w:fill="FFFFFF" w:themeFill="background1"/>
    </w:tcPr>
    <w:tblStylePr w:type="firstRow">
      <w:pPr>
        <w:wordWrap/>
        <w:spacing w:beforeLines="0" w:before="0" w:beforeAutospacing="0" w:afterLines="0" w:after="0" w:afterAutospacing="0" w:line="120" w:lineRule="atLeast"/>
        <w:jc w:val="left"/>
      </w:pPr>
      <w:rPr>
        <w:rFonts w:ascii="Arial" w:hAnsi="Arial"/>
        <w:b w:val="0"/>
        <w:color w:val="auto"/>
        <w:sz w:val="18"/>
      </w:rPr>
      <w:tblPr/>
      <w:trPr>
        <w:cantSplit w:val="0"/>
      </w:trPr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DADADA"/>
      </w:tcPr>
    </w:tblStylePr>
    <w:tblStylePr w:type="firstCol">
      <w:rPr>
        <w:b/>
        <w:color w:val="FFFFFF"/>
      </w:rPr>
      <w:tblPr/>
      <w:tcPr>
        <w:shd w:val="clear" w:color="auto" w:fill="444444"/>
      </w:tcPr>
    </w:tblStylePr>
    <w:tblStylePr w:type="band1Vert">
      <w:pPr>
        <w:wordWrap/>
        <w:jc w:val="left"/>
      </w:pPr>
    </w:tblStylePr>
    <w:tblStylePr w:type="band1Horz">
      <w:pPr>
        <w:wordWrap/>
        <w:spacing w:beforeLines="0" w:before="0" w:beforeAutospacing="0" w:afterLines="0" w:after="0" w:afterAutospacing="0" w:line="120" w:lineRule="atLeast"/>
        <w:jc w:val="left"/>
      </w:p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ECECEC"/>
      </w:tcPr>
    </w:tblStylePr>
    <w:tblStylePr w:type="band2Horz">
      <w:pPr>
        <w:wordWrap/>
        <w:spacing w:beforeLines="0" w:before="0" w:beforeAutospacing="0" w:afterLines="0" w:after="0" w:afterAutospacing="0" w:line="120" w:lineRule="atLeast"/>
      </w:p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DADADA"/>
      </w:tcPr>
    </w:tblStylePr>
    <w:tblStylePr w:type="nwCell">
      <w:rPr>
        <w:b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444444"/>
      </w:tcPr>
    </w:tblStylePr>
  </w:style>
  <w:style w:type="paragraph" w:customStyle="1" w:styleId="VersoBoldPgB40">
    <w:name w:val="Verso Bold Pg B4"/>
    <w:basedOn w:val="Normal"/>
    <w:next w:val="BodyText"/>
    <w:rsid w:val="00AD2347"/>
    <w:pPr>
      <w:pageBreakBefore/>
      <w:spacing w:after="60" w:line="240" w:lineRule="atLeast"/>
    </w:pPr>
    <w:rPr>
      <w:rFonts w:cs="Arial"/>
      <w:b/>
      <w:kern w:val="28"/>
    </w:rPr>
  </w:style>
  <w:style w:type="paragraph" w:customStyle="1" w:styleId="Default">
    <w:name w:val="Default"/>
    <w:rsid w:val="008816FA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3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3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23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7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3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5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6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0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4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3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7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2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03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07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2925EB-B533-4107-A5E9-E296879F4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 Record Template</vt:lpstr>
    </vt:vector>
  </TitlesOfParts>
  <Company>Geoscience Australia</Company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 Record Template</dc:title>
  <dc:subject/>
  <dc:creator>Peter Harrison</dc:creator>
  <cp:keywords/>
  <dc:description/>
  <cp:lastModifiedBy>Medhavy Thankappan</cp:lastModifiedBy>
  <cp:revision>10</cp:revision>
  <cp:lastPrinted>2013-01-08T00:45:00Z</cp:lastPrinted>
  <dcterms:created xsi:type="dcterms:W3CDTF">2023-03-02T04:24:00Z</dcterms:created>
  <dcterms:modified xsi:type="dcterms:W3CDTF">2023-03-10T05:04:00Z</dcterms:modified>
</cp:coreProperties>
</file>