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3A3D6" w14:textId="77777777" w:rsidR="00FE7B29" w:rsidRPr="00A2652D" w:rsidRDefault="00FE7B29" w:rsidP="00FE7B29">
      <w:pPr>
        <w:jc w:val="center"/>
        <w:outlineLvl w:val="0"/>
        <w:rPr>
          <w:rFonts w:asciiTheme="minorHAnsi" w:hAnsiTheme="minorHAnsi" w:cstheme="minorHAnsi"/>
          <w:b/>
        </w:rPr>
      </w:pPr>
      <w:bookmarkStart w:id="0" w:name="_GoBack"/>
      <w:bookmarkEnd w:id="0"/>
      <w:r w:rsidRPr="00A2652D">
        <w:rPr>
          <w:rFonts w:asciiTheme="minorHAnsi" w:hAnsiTheme="minorHAnsi" w:cstheme="minorHAnsi"/>
          <w:b/>
        </w:rPr>
        <w:t xml:space="preserve">The </w:t>
      </w:r>
      <w:r w:rsidR="009E77BC" w:rsidRPr="00A2652D">
        <w:rPr>
          <w:rFonts w:asciiTheme="minorHAnsi" w:hAnsiTheme="minorHAnsi" w:cstheme="minorHAnsi"/>
          <w:b/>
        </w:rPr>
        <w:t>33</w:t>
      </w:r>
      <w:r w:rsidR="009E77BC" w:rsidRPr="00A2652D">
        <w:rPr>
          <w:rFonts w:asciiTheme="minorHAnsi" w:hAnsiTheme="minorHAnsi" w:cstheme="minorHAnsi"/>
          <w:b/>
          <w:vertAlign w:val="superscript"/>
        </w:rPr>
        <w:t>rd</w:t>
      </w:r>
      <w:r w:rsidR="009E77BC" w:rsidRPr="00A2652D">
        <w:rPr>
          <w:rFonts w:asciiTheme="minorHAnsi" w:hAnsiTheme="minorHAnsi" w:cstheme="minorHAnsi"/>
          <w:b/>
        </w:rPr>
        <w:t xml:space="preserve"> </w:t>
      </w:r>
      <w:r w:rsidRPr="00A2652D">
        <w:rPr>
          <w:rFonts w:asciiTheme="minorHAnsi" w:hAnsiTheme="minorHAnsi" w:cstheme="minorHAnsi"/>
          <w:b/>
        </w:rPr>
        <w:t>Meeting of the CEOS Strat</w:t>
      </w:r>
      <w:r w:rsidR="009E77BC" w:rsidRPr="00A2652D">
        <w:rPr>
          <w:rFonts w:asciiTheme="minorHAnsi" w:hAnsiTheme="minorHAnsi" w:cstheme="minorHAnsi"/>
          <w:b/>
        </w:rPr>
        <w:t>egic Implementation Team (SIT-33</w:t>
      </w:r>
      <w:r w:rsidRPr="00A2652D">
        <w:rPr>
          <w:rFonts w:asciiTheme="minorHAnsi" w:hAnsiTheme="minorHAnsi" w:cstheme="minorHAnsi"/>
          <w:b/>
        </w:rPr>
        <w:t>)</w:t>
      </w:r>
    </w:p>
    <w:p w14:paraId="62A104D5" w14:textId="77777777" w:rsidR="00FE7B29" w:rsidRPr="00A2652D" w:rsidRDefault="00375615" w:rsidP="00FE7B29">
      <w:pPr>
        <w:jc w:val="center"/>
        <w:rPr>
          <w:rFonts w:asciiTheme="minorHAnsi" w:hAnsiTheme="minorHAnsi" w:cstheme="minorHAnsi"/>
          <w:b/>
        </w:rPr>
      </w:pPr>
      <w:r w:rsidRPr="00A2652D">
        <w:rPr>
          <w:rFonts w:asciiTheme="minorHAnsi" w:hAnsiTheme="minorHAnsi" w:cstheme="minorHAnsi"/>
          <w:b/>
        </w:rPr>
        <w:t>24</w:t>
      </w:r>
      <w:r w:rsidRPr="00A2652D">
        <w:rPr>
          <w:rFonts w:asciiTheme="minorHAnsi" w:hAnsiTheme="minorHAnsi" w:cstheme="minorHAnsi"/>
          <w:b/>
          <w:vertAlign w:val="superscript"/>
        </w:rPr>
        <w:t>th</w:t>
      </w:r>
      <w:r w:rsidRPr="00A2652D">
        <w:rPr>
          <w:rFonts w:asciiTheme="minorHAnsi" w:hAnsiTheme="minorHAnsi" w:cstheme="minorHAnsi"/>
          <w:b/>
        </w:rPr>
        <w:t>-25</w:t>
      </w:r>
      <w:r w:rsidRPr="00A2652D">
        <w:rPr>
          <w:rFonts w:asciiTheme="minorHAnsi" w:hAnsiTheme="minorHAnsi" w:cstheme="minorHAnsi"/>
          <w:b/>
          <w:vertAlign w:val="superscript"/>
        </w:rPr>
        <w:t>th</w:t>
      </w:r>
      <w:r w:rsidRPr="00A2652D">
        <w:rPr>
          <w:rFonts w:asciiTheme="minorHAnsi" w:hAnsiTheme="minorHAnsi" w:cstheme="minorHAnsi"/>
          <w:b/>
        </w:rPr>
        <w:t xml:space="preserve"> April 2018</w:t>
      </w:r>
    </w:p>
    <w:p w14:paraId="56435324" w14:textId="77777777" w:rsidR="00FE7B29" w:rsidRPr="00A2652D" w:rsidRDefault="00BD7994" w:rsidP="00FE7B29">
      <w:pPr>
        <w:jc w:val="center"/>
        <w:rPr>
          <w:rFonts w:asciiTheme="minorHAnsi" w:hAnsiTheme="minorHAnsi" w:cstheme="minorHAnsi"/>
          <w:b/>
        </w:rPr>
      </w:pPr>
      <w:bookmarkStart w:id="1" w:name="OLE_LINK11"/>
      <w:bookmarkStart w:id="2" w:name="OLE_LINK12"/>
      <w:r w:rsidRPr="00A2652D">
        <w:rPr>
          <w:rFonts w:asciiTheme="minorHAnsi" w:hAnsiTheme="minorHAnsi" w:cstheme="minorHAnsi"/>
          <w:b/>
        </w:rPr>
        <w:t>University of Colorado</w:t>
      </w:r>
    </w:p>
    <w:p w14:paraId="6FD97E44" w14:textId="77777777" w:rsidR="00FE7B29" w:rsidRPr="00A2652D" w:rsidRDefault="00BD7994" w:rsidP="00FE7B29">
      <w:pPr>
        <w:jc w:val="center"/>
        <w:rPr>
          <w:rFonts w:asciiTheme="minorHAnsi" w:hAnsiTheme="minorHAnsi" w:cstheme="minorHAnsi"/>
          <w:b/>
        </w:rPr>
      </w:pPr>
      <w:r w:rsidRPr="00A2652D">
        <w:rPr>
          <w:rFonts w:asciiTheme="minorHAnsi" w:hAnsiTheme="minorHAnsi" w:cstheme="minorHAnsi"/>
          <w:b/>
        </w:rPr>
        <w:t>Boulder, CO, USA</w:t>
      </w:r>
    </w:p>
    <w:bookmarkEnd w:id="1"/>
    <w:bookmarkEnd w:id="2"/>
    <w:p w14:paraId="05CDF004" w14:textId="2B0D7D7B" w:rsidR="00FE7B29" w:rsidRPr="00A2652D" w:rsidRDefault="005A0682" w:rsidP="00721699">
      <w:pPr>
        <w:spacing w:before="120"/>
        <w:jc w:val="center"/>
        <w:rPr>
          <w:rFonts w:asciiTheme="minorHAnsi" w:hAnsiTheme="minorHAnsi" w:cstheme="minorHAnsi"/>
          <w:b/>
          <w:bCs/>
          <w:sz w:val="26"/>
          <w:szCs w:val="26"/>
        </w:rPr>
      </w:pPr>
      <w:r>
        <w:rPr>
          <w:rFonts w:asciiTheme="minorHAnsi" w:hAnsiTheme="minorHAnsi" w:cstheme="minorHAnsi"/>
          <w:b/>
          <w:bCs/>
          <w:sz w:val="26"/>
          <w:szCs w:val="26"/>
        </w:rPr>
        <w:t>AGENDA v1.</w:t>
      </w:r>
      <w:r w:rsidR="00425125">
        <w:rPr>
          <w:rFonts w:asciiTheme="minorHAnsi" w:hAnsiTheme="minorHAnsi" w:cstheme="minorHAnsi"/>
          <w:b/>
          <w:bCs/>
          <w:sz w:val="26"/>
          <w:szCs w:val="26"/>
        </w:rPr>
        <w:t>3</w:t>
      </w:r>
    </w:p>
    <w:p w14:paraId="487D7FED" w14:textId="77777777" w:rsidR="00721699" w:rsidRPr="00A2652D" w:rsidRDefault="00136D9F" w:rsidP="00721699">
      <w:pPr>
        <w:spacing w:after="240"/>
        <w:jc w:val="center"/>
        <w:rPr>
          <w:rFonts w:asciiTheme="minorHAnsi" w:hAnsiTheme="minorHAnsi" w:cstheme="minorHAnsi"/>
          <w:b/>
          <w:sz w:val="20"/>
        </w:rPr>
      </w:pPr>
      <w:hyperlink r:id="rId7" w:history="1">
        <w:r w:rsidR="00721699" w:rsidRPr="00A2652D">
          <w:rPr>
            <w:rStyle w:val="Hyperlink"/>
            <w:rFonts w:asciiTheme="minorHAnsi" w:hAnsiTheme="minorHAnsi" w:cstheme="minorHAnsi"/>
            <w:b/>
            <w:sz w:val="20"/>
          </w:rPr>
          <w:t>ceos.org/meetings/sit-33</w:t>
        </w:r>
      </w:hyperlink>
    </w:p>
    <w:p w14:paraId="5FAB972E" w14:textId="0F01D6D2" w:rsidR="00EB141E" w:rsidRPr="00F3782C" w:rsidRDefault="00EB141E" w:rsidP="00061864">
      <w:pPr>
        <w:spacing w:before="120" w:after="120"/>
        <w:rPr>
          <w:rFonts w:asciiTheme="minorHAnsi" w:hAnsiTheme="minorHAnsi" w:cstheme="minorHAnsi"/>
          <w:b/>
          <w:i/>
          <w:color w:val="990033"/>
        </w:rPr>
      </w:pPr>
      <w:r w:rsidRPr="00F3782C">
        <w:rPr>
          <w:rFonts w:asciiTheme="minorHAnsi" w:hAnsiTheme="minorHAnsi" w:cstheme="minorHAnsi"/>
          <w:b/>
          <w:i/>
          <w:color w:val="990033"/>
        </w:rPr>
        <w:t>**</w:t>
      </w:r>
      <w:r w:rsidR="00A40E89" w:rsidDel="00A40E89">
        <w:rPr>
          <w:rFonts w:asciiTheme="minorHAnsi" w:hAnsiTheme="minorHAnsi" w:cstheme="minorHAnsi"/>
          <w:b/>
          <w:i/>
          <w:color w:val="990033"/>
        </w:rPr>
        <w:t xml:space="preserve"> </w:t>
      </w:r>
      <w:r w:rsidR="00A40E89">
        <w:rPr>
          <w:rFonts w:asciiTheme="minorHAnsi" w:hAnsiTheme="minorHAnsi" w:cstheme="minorHAnsi"/>
          <w:b/>
          <w:i/>
          <w:color w:val="990033"/>
          <w:highlight w:val="yellow"/>
        </w:rPr>
        <w:t>HIGHLIGHTS IN PRESENTER COLUMN NEED CONFIRMATION.</w:t>
      </w:r>
      <w:r w:rsidR="006768F1">
        <w:rPr>
          <w:rFonts w:asciiTheme="minorHAnsi" w:hAnsiTheme="minorHAnsi" w:cstheme="minorHAnsi"/>
          <w:b/>
          <w:i/>
          <w:color w:val="990033"/>
        </w:rPr>
        <w:t xml:space="preserve">  </w:t>
      </w:r>
      <w:r w:rsidRPr="00F3782C">
        <w:rPr>
          <w:rFonts w:asciiTheme="minorHAnsi" w:hAnsiTheme="minorHAnsi" w:cstheme="minorHAnsi"/>
          <w:b/>
          <w:i/>
          <w:color w:val="990033"/>
        </w:rPr>
        <w:t>Each agenda item will be further defined as: “for information, for discussion, for decision</w:t>
      </w:r>
      <w:r w:rsidR="006768F1">
        <w:rPr>
          <w:rFonts w:asciiTheme="minorHAnsi" w:hAnsiTheme="minorHAnsi" w:cstheme="minorHAnsi"/>
          <w:b/>
          <w:i/>
          <w:color w:val="990033"/>
        </w:rPr>
        <w:t>.”</w:t>
      </w:r>
      <w:r w:rsidR="00DE2480" w:rsidRPr="00F3782C">
        <w:rPr>
          <w:rFonts w:asciiTheme="minorHAnsi" w:hAnsiTheme="minorHAnsi" w:cstheme="minorHAnsi"/>
          <w:b/>
          <w:i/>
          <w:color w:val="990033"/>
        </w:rPr>
        <w:t>**</w:t>
      </w:r>
    </w:p>
    <w:p w14:paraId="24E73A3E" w14:textId="165A0EB1" w:rsidR="009C52FE" w:rsidRPr="00A2652D" w:rsidRDefault="009C52FE" w:rsidP="009C52FE">
      <w:pPr>
        <w:ind w:right="-360"/>
        <w:rPr>
          <w:rFonts w:asciiTheme="minorHAnsi" w:hAnsiTheme="minorHAnsi" w:cstheme="minorHAnsi"/>
        </w:rPr>
      </w:pPr>
      <w:r w:rsidRPr="00A2652D">
        <w:rPr>
          <w:rFonts w:asciiTheme="minorHAnsi" w:hAnsiTheme="minorHAnsi" w:cstheme="minorHAnsi"/>
        </w:rPr>
        <w:t>At SIT-33, we intend to focus on two of the 2018-2019 SIT Chair Priorities:</w:t>
      </w:r>
    </w:p>
    <w:p w14:paraId="02C3AF37" w14:textId="77777777" w:rsidR="009C52FE" w:rsidRPr="00A2652D" w:rsidRDefault="009C52FE" w:rsidP="009C52FE">
      <w:pPr>
        <w:pStyle w:val="ListParagraph"/>
        <w:numPr>
          <w:ilvl w:val="0"/>
          <w:numId w:val="10"/>
        </w:numPr>
        <w:ind w:right="-360"/>
        <w:rPr>
          <w:rFonts w:asciiTheme="minorHAnsi" w:hAnsiTheme="minorHAnsi" w:cstheme="minorHAnsi"/>
        </w:rPr>
      </w:pPr>
      <w:r w:rsidRPr="00A2652D">
        <w:rPr>
          <w:rFonts w:asciiTheme="minorHAnsi" w:hAnsiTheme="minorHAnsi" w:cstheme="minorHAnsi"/>
        </w:rPr>
        <w:t xml:space="preserve">Ensuring the efficient execution of existing SIT responsibilities addressing Working Group (WG) and Virtual Constellation (VC) continuity, sustainability, and outputs, including: undertaking gap analyses for each VC, to support ongoing and likely upcoming strategic Agency observatory decisions; seeking observations from VCs and WGs on best practices and possible modifications to existing practices; and supporting the activities of the CEOS </w:t>
      </w:r>
      <w:r w:rsidRPr="00A2652D">
        <w:rPr>
          <w:rFonts w:asciiTheme="minorHAnsi" w:hAnsiTheme="minorHAnsi" w:cstheme="minorHAnsi"/>
          <w:i/>
        </w:rPr>
        <w:t>ad hoc</w:t>
      </w:r>
      <w:r w:rsidRPr="00A2652D">
        <w:rPr>
          <w:rFonts w:asciiTheme="minorHAnsi" w:hAnsiTheme="minorHAnsi" w:cstheme="minorHAnsi"/>
        </w:rPr>
        <w:t xml:space="preserve"> Team on Sustainable Development Goals by identifying targets and indicators relevant to each VC.  Specifically, we will address the outcomes of the VC and WG Questionnaires that were shared with the current and one-generation removed leaders of the VCs and WGs in January.</w:t>
      </w:r>
    </w:p>
    <w:p w14:paraId="2EB4784A" w14:textId="24992867" w:rsidR="009C52FE" w:rsidRPr="00A2652D" w:rsidRDefault="009C52FE" w:rsidP="009C52FE">
      <w:pPr>
        <w:pStyle w:val="ListParagraph"/>
        <w:numPr>
          <w:ilvl w:val="0"/>
          <w:numId w:val="10"/>
        </w:numPr>
        <w:ind w:right="-360"/>
        <w:rPr>
          <w:rFonts w:asciiTheme="minorHAnsi" w:hAnsiTheme="minorHAnsi" w:cstheme="minorHAnsi"/>
        </w:rPr>
      </w:pPr>
      <w:r w:rsidRPr="00A2652D">
        <w:rPr>
          <w:rFonts w:asciiTheme="minorHAnsi" w:hAnsiTheme="minorHAnsi" w:cstheme="minorHAnsi"/>
        </w:rPr>
        <w:t>Improving and clarifying CEOS relationships with CGMS, GEO, and WMO by identifying coordinated activities and, where appropriate, holistic interaction emphasizing the unique values of each organization.  We will address a mapping of CEOS priorities with the 2017-2019 GEO Work Programme, identifying areas where</w:t>
      </w:r>
      <w:r w:rsidR="00421F9B">
        <w:rPr>
          <w:rFonts w:asciiTheme="minorHAnsi" w:hAnsiTheme="minorHAnsi" w:cstheme="minorHAnsi"/>
        </w:rPr>
        <w:t xml:space="preserve"> support and commitment from</w:t>
      </w:r>
      <w:r w:rsidRPr="00A2652D">
        <w:rPr>
          <w:rFonts w:asciiTheme="minorHAnsi" w:hAnsiTheme="minorHAnsi" w:cstheme="minorHAnsi"/>
        </w:rPr>
        <w:t xml:space="preserve"> CEOS agencies </w:t>
      </w:r>
      <w:r w:rsidR="00421F9B">
        <w:rPr>
          <w:rFonts w:asciiTheme="minorHAnsi" w:hAnsiTheme="minorHAnsi" w:cstheme="minorHAnsi"/>
        </w:rPr>
        <w:t>is requested,</w:t>
      </w:r>
      <w:r w:rsidRPr="00A2652D">
        <w:rPr>
          <w:rFonts w:asciiTheme="minorHAnsi" w:hAnsiTheme="minorHAnsi" w:cstheme="minorHAnsi"/>
        </w:rPr>
        <w:t xml:space="preserve"> as well as how those activities are captured in the CEOS 2018-2019 Work Plan, which will also be endorsed at SIT-33.</w:t>
      </w:r>
    </w:p>
    <w:p w14:paraId="5C7779E2" w14:textId="7EB2FC59" w:rsidR="009C52FE" w:rsidRDefault="009C52FE" w:rsidP="009C52FE">
      <w:pPr>
        <w:spacing w:after="120"/>
        <w:ind w:right="-360"/>
        <w:rPr>
          <w:rFonts w:asciiTheme="minorHAnsi" w:hAnsiTheme="minorHAnsi" w:cstheme="minorHAnsi"/>
        </w:rPr>
      </w:pPr>
      <w:r w:rsidRPr="00A2652D">
        <w:rPr>
          <w:rFonts w:asciiTheme="minorHAnsi" w:hAnsiTheme="minorHAnsi" w:cstheme="minorHAnsi"/>
        </w:rPr>
        <w:t>Additionally, we will continue discussion on key activities addressing decisions and actions from the 31</w:t>
      </w:r>
      <w:r w:rsidRPr="00A2652D">
        <w:rPr>
          <w:rFonts w:asciiTheme="minorHAnsi" w:hAnsiTheme="minorHAnsi" w:cstheme="minorHAnsi"/>
          <w:vertAlign w:val="superscript"/>
        </w:rPr>
        <w:t>st</w:t>
      </w:r>
      <w:r w:rsidRPr="00A2652D">
        <w:rPr>
          <w:rFonts w:asciiTheme="minorHAnsi" w:hAnsiTheme="minorHAnsi" w:cstheme="minorHAnsi"/>
        </w:rPr>
        <w:t xml:space="preserve"> CEOS Plenary including the Water Feasibility Study, CEOS freshwater observation strategy, and the advancement of ongoing CEOS commitments and support to other global initiatives such as climate activities.</w:t>
      </w:r>
    </w:p>
    <w:p w14:paraId="3387EF7F" w14:textId="0D302392" w:rsidR="006768F1" w:rsidRPr="006768F1" w:rsidRDefault="006768F1" w:rsidP="009C52FE">
      <w:pPr>
        <w:spacing w:after="120"/>
        <w:ind w:right="-360"/>
        <w:rPr>
          <w:rFonts w:asciiTheme="minorHAnsi" w:hAnsiTheme="minorHAnsi" w:cstheme="minorHAnsi"/>
        </w:rPr>
      </w:pPr>
      <w:r>
        <w:rPr>
          <w:rFonts w:asciiTheme="minorHAnsi" w:hAnsiTheme="minorHAnsi" w:cstheme="minorHAnsi"/>
        </w:rPr>
        <w:t xml:space="preserve">The </w:t>
      </w:r>
      <w:r>
        <w:rPr>
          <w:rFonts w:asciiTheme="minorHAnsi" w:hAnsiTheme="minorHAnsi" w:cstheme="minorHAnsi"/>
          <w:i/>
        </w:rPr>
        <w:t>Strategic Directions and Partnerships for CEOS Discussion Paper</w:t>
      </w:r>
      <w:r>
        <w:rPr>
          <w:rFonts w:asciiTheme="minorHAnsi" w:hAnsiTheme="minorHAnsi" w:cstheme="minorHAnsi"/>
        </w:rPr>
        <w:t xml:space="preserve"> is provided as supporting document to the agenda.</w:t>
      </w:r>
    </w:p>
    <w:p w14:paraId="71659D3D" w14:textId="708C8273" w:rsidR="005B1496" w:rsidRPr="0071510B" w:rsidRDefault="005B1496" w:rsidP="00061864">
      <w:pPr>
        <w:spacing w:before="120" w:after="120"/>
        <w:rPr>
          <w:rFonts w:asciiTheme="minorHAnsi" w:hAnsiTheme="minorHAnsi" w:cstheme="minorHAnsi"/>
          <w:color w:val="FF0000"/>
        </w:rPr>
      </w:pPr>
      <w:r w:rsidRPr="00A2652D">
        <w:rPr>
          <w:rFonts w:asciiTheme="minorHAnsi" w:hAnsiTheme="minorHAnsi" w:cstheme="minorHAnsi"/>
        </w:rPr>
        <w:t xml:space="preserve">The agenda is structured such that </w:t>
      </w:r>
      <w:r w:rsidRPr="00A2652D">
        <w:rPr>
          <w:rFonts w:asciiTheme="minorHAnsi" w:hAnsiTheme="minorHAnsi" w:cstheme="minorHAnsi"/>
          <w:b/>
        </w:rPr>
        <w:t>Day 1 (Tuesday 24</w:t>
      </w:r>
      <w:r w:rsidRPr="00A2652D">
        <w:rPr>
          <w:rFonts w:asciiTheme="minorHAnsi" w:hAnsiTheme="minorHAnsi" w:cstheme="minorHAnsi"/>
          <w:b/>
          <w:vertAlign w:val="superscript"/>
        </w:rPr>
        <w:t>th</w:t>
      </w:r>
      <w:r w:rsidRPr="00A2652D">
        <w:rPr>
          <w:rFonts w:asciiTheme="minorHAnsi" w:hAnsiTheme="minorHAnsi" w:cstheme="minorHAnsi"/>
          <w:b/>
        </w:rPr>
        <w:t>)</w:t>
      </w:r>
      <w:r w:rsidRPr="00A2652D">
        <w:rPr>
          <w:rFonts w:asciiTheme="minorHAnsi" w:hAnsiTheme="minorHAnsi" w:cstheme="minorHAnsi"/>
        </w:rPr>
        <w:t xml:space="preserve"> is focused on </w:t>
      </w:r>
      <w:r w:rsidR="006768F1">
        <w:rPr>
          <w:rFonts w:asciiTheme="minorHAnsi" w:hAnsiTheme="minorHAnsi" w:cstheme="minorHAnsi"/>
        </w:rPr>
        <w:t xml:space="preserve">the </w:t>
      </w:r>
      <w:r w:rsidRPr="00A2652D">
        <w:rPr>
          <w:rFonts w:asciiTheme="minorHAnsi" w:hAnsiTheme="minorHAnsi" w:cstheme="minorHAnsi"/>
        </w:rPr>
        <w:t>transfer o</w:t>
      </w:r>
      <w:r w:rsidR="006768F1">
        <w:rPr>
          <w:rFonts w:asciiTheme="minorHAnsi" w:hAnsiTheme="minorHAnsi" w:cstheme="minorHAnsi"/>
        </w:rPr>
        <w:t>f information, communicating agency near-term and long-term future plans</w:t>
      </w:r>
      <w:r w:rsidRPr="00A2652D">
        <w:rPr>
          <w:rFonts w:asciiTheme="minorHAnsi" w:hAnsiTheme="minorHAnsi" w:cstheme="minorHAnsi"/>
        </w:rPr>
        <w:t xml:space="preserve">, </w:t>
      </w:r>
      <w:r w:rsidR="006768F1">
        <w:rPr>
          <w:rFonts w:asciiTheme="minorHAnsi" w:hAnsiTheme="minorHAnsi" w:cstheme="minorHAnsi"/>
        </w:rPr>
        <w:t xml:space="preserve">emerging activities, and </w:t>
      </w:r>
      <w:r w:rsidRPr="00A2652D">
        <w:rPr>
          <w:rFonts w:asciiTheme="minorHAnsi" w:hAnsiTheme="minorHAnsi" w:cstheme="minorHAnsi"/>
        </w:rPr>
        <w:t>building common understanding of implementation activities across CEOS</w:t>
      </w:r>
      <w:r w:rsidR="006768F1">
        <w:rPr>
          <w:rFonts w:asciiTheme="minorHAnsi" w:hAnsiTheme="minorHAnsi" w:cstheme="minorHAnsi"/>
        </w:rPr>
        <w:t xml:space="preserve"> through the Virtual Constellations and Working Groups</w:t>
      </w:r>
      <w:r w:rsidRPr="00A2652D">
        <w:rPr>
          <w:rFonts w:asciiTheme="minorHAnsi" w:hAnsiTheme="minorHAnsi" w:cstheme="minorHAnsi"/>
        </w:rPr>
        <w:t>.</w:t>
      </w:r>
    </w:p>
    <w:p w14:paraId="727525B5" w14:textId="267BD9E9" w:rsidR="00900212" w:rsidRDefault="005B1496" w:rsidP="009C52FE">
      <w:pPr>
        <w:spacing w:before="120" w:after="120"/>
        <w:rPr>
          <w:rFonts w:asciiTheme="minorHAnsi" w:hAnsiTheme="minorHAnsi" w:cstheme="minorHAnsi"/>
        </w:rPr>
      </w:pPr>
      <w:r w:rsidRPr="00A2652D">
        <w:rPr>
          <w:rFonts w:asciiTheme="minorHAnsi" w:hAnsiTheme="minorHAnsi" w:cstheme="minorHAnsi"/>
          <w:b/>
        </w:rPr>
        <w:t>Day 2 (Wednesday 25</w:t>
      </w:r>
      <w:r w:rsidRPr="00A2652D">
        <w:rPr>
          <w:rFonts w:asciiTheme="minorHAnsi" w:hAnsiTheme="minorHAnsi" w:cstheme="minorHAnsi"/>
          <w:b/>
          <w:vertAlign w:val="superscript"/>
        </w:rPr>
        <w:t>th</w:t>
      </w:r>
      <w:r w:rsidRPr="00A2652D">
        <w:rPr>
          <w:rFonts w:asciiTheme="minorHAnsi" w:hAnsiTheme="minorHAnsi" w:cstheme="minorHAnsi"/>
          <w:b/>
        </w:rPr>
        <w:t>)</w:t>
      </w:r>
      <w:r w:rsidRPr="00A2652D">
        <w:rPr>
          <w:rFonts w:asciiTheme="minorHAnsi" w:hAnsiTheme="minorHAnsi" w:cstheme="minorHAnsi"/>
        </w:rPr>
        <w:t xml:space="preserve"> is focused on broader strategic discussions, </w:t>
      </w:r>
      <w:r w:rsidR="00D81AAF" w:rsidRPr="00A2652D">
        <w:rPr>
          <w:rFonts w:asciiTheme="minorHAnsi" w:hAnsiTheme="minorHAnsi" w:cstheme="minorHAnsi"/>
        </w:rPr>
        <w:t>linkages across CEOS work</w:t>
      </w:r>
      <w:r w:rsidRPr="00A2652D">
        <w:rPr>
          <w:rFonts w:asciiTheme="minorHAnsi" w:hAnsiTheme="minorHAnsi" w:cstheme="minorHAnsi"/>
        </w:rPr>
        <w:t>, mapping the work of CEOS to other partners (e.g. GEO), and concluding CEOS business.</w:t>
      </w:r>
    </w:p>
    <w:p w14:paraId="0657C986" w14:textId="5DC35C28" w:rsidR="009A2514" w:rsidRPr="00A2652D" w:rsidRDefault="00900212" w:rsidP="009C52FE">
      <w:pPr>
        <w:spacing w:before="120" w:after="120"/>
        <w:rPr>
          <w:rFonts w:asciiTheme="minorHAnsi" w:hAnsiTheme="minorHAnsi" w:cstheme="minorHAnsi"/>
        </w:rPr>
      </w:pPr>
      <w:r>
        <w:rPr>
          <w:rFonts w:asciiTheme="minorHAnsi" w:hAnsiTheme="minorHAnsi" w:cstheme="minorHAnsi"/>
          <w:b/>
        </w:rPr>
        <w:t>Monday 23</w:t>
      </w:r>
      <w:r w:rsidRPr="00900212">
        <w:rPr>
          <w:rFonts w:asciiTheme="minorHAnsi" w:hAnsiTheme="minorHAnsi" w:cstheme="minorHAnsi"/>
          <w:b/>
          <w:vertAlign w:val="superscript"/>
        </w:rPr>
        <w:t>rd</w:t>
      </w:r>
      <w:r>
        <w:rPr>
          <w:rFonts w:asciiTheme="minorHAnsi" w:hAnsiTheme="minorHAnsi" w:cstheme="minorHAnsi"/>
        </w:rPr>
        <w:t xml:space="preserve"> is reserved for side meetings.</w:t>
      </w:r>
      <w:r w:rsidR="009A2514" w:rsidRPr="00A2652D">
        <w:rPr>
          <w:rFonts w:asciiTheme="minorHAnsi" w:hAnsiTheme="minorHAnsi" w:cstheme="minorHAnsi"/>
        </w:rPr>
        <w:br w:type="page"/>
      </w:r>
    </w:p>
    <w:p w14:paraId="1A92FE00" w14:textId="480720A9" w:rsidR="00900212" w:rsidRPr="00A2652D" w:rsidRDefault="00900212" w:rsidP="00900212">
      <w:pPr>
        <w:rPr>
          <w:rFonts w:asciiTheme="minorHAnsi" w:hAnsiTheme="minorHAnsi" w:cstheme="minorHAnsi"/>
          <w:b/>
          <w:sz w:val="40"/>
        </w:rPr>
      </w:pPr>
      <w:r>
        <w:rPr>
          <w:rFonts w:asciiTheme="minorHAnsi" w:hAnsiTheme="minorHAnsi" w:cstheme="minorHAnsi"/>
          <w:b/>
          <w:sz w:val="40"/>
        </w:rPr>
        <w:lastRenderedPageBreak/>
        <w:t>Monday,</w:t>
      </w:r>
      <w:r w:rsidRPr="00A2652D">
        <w:rPr>
          <w:rFonts w:asciiTheme="minorHAnsi" w:hAnsiTheme="minorHAnsi" w:cstheme="minorHAnsi"/>
          <w:b/>
          <w:sz w:val="40"/>
        </w:rPr>
        <w:t xml:space="preserve"> 2</w:t>
      </w:r>
      <w:r>
        <w:rPr>
          <w:rFonts w:asciiTheme="minorHAnsi" w:hAnsiTheme="minorHAnsi" w:cstheme="minorHAnsi"/>
          <w:b/>
          <w:sz w:val="40"/>
        </w:rPr>
        <w:t>3</w:t>
      </w:r>
      <w:r w:rsidRPr="00A2652D">
        <w:rPr>
          <w:rFonts w:asciiTheme="minorHAnsi" w:hAnsiTheme="minorHAnsi" w:cstheme="minorHAnsi"/>
          <w:b/>
          <w:sz w:val="40"/>
        </w:rPr>
        <w:t xml:space="preserve"> April 2018</w:t>
      </w:r>
    </w:p>
    <w:p w14:paraId="14270CE3" w14:textId="52180A80" w:rsidR="00900212" w:rsidRPr="00A2652D" w:rsidRDefault="00900212" w:rsidP="00900212">
      <w:pPr>
        <w:rPr>
          <w:rFonts w:asciiTheme="minorHAnsi" w:hAnsiTheme="minorHAnsi" w:cstheme="minorHAnsi"/>
          <w:bCs/>
          <w:i/>
        </w:rPr>
      </w:pPr>
      <w:r>
        <w:rPr>
          <w:rFonts w:asciiTheme="minorHAnsi" w:hAnsiTheme="minorHAnsi" w:cstheme="minorHAnsi"/>
          <w:bCs/>
          <w:i/>
        </w:rPr>
        <w:t>Side Meetings.</w:t>
      </w:r>
    </w:p>
    <w:p w14:paraId="39260D7F" w14:textId="00724465" w:rsidR="00900212" w:rsidRDefault="00981893" w:rsidP="00900212">
      <w:pPr>
        <w:rPr>
          <w:rFonts w:asciiTheme="minorHAnsi" w:hAnsiTheme="minorHAnsi" w:cstheme="minorHAnsi"/>
          <w:bCs/>
          <w:i/>
        </w:rPr>
      </w:pPr>
      <w:r>
        <w:rPr>
          <w:rFonts w:asciiTheme="minorHAnsi" w:hAnsiTheme="minorHAnsi" w:cstheme="minorHAnsi"/>
          <w:bCs/>
          <w:i/>
        </w:rPr>
        <w:t>1665 Central Campus Mall, University of Colorado, Boulder, Boulder Colorado 80309</w:t>
      </w:r>
    </w:p>
    <w:p w14:paraId="6CF7F4D5" w14:textId="06E5E9E9" w:rsidR="00981893" w:rsidRPr="00A2652D" w:rsidRDefault="00981893" w:rsidP="00900212">
      <w:pPr>
        <w:rPr>
          <w:rFonts w:asciiTheme="minorHAnsi" w:hAnsiTheme="minorHAnsi" w:cstheme="minorHAnsi"/>
          <w:bCs/>
          <w:i/>
        </w:rPr>
      </w:pPr>
    </w:p>
    <w:p w14:paraId="4B57F874" w14:textId="476D1D3A" w:rsidR="00900212" w:rsidRDefault="006C6BC0">
      <w:pPr>
        <w:rPr>
          <w:rFonts w:asciiTheme="minorHAnsi" w:hAnsiTheme="minorHAnsi" w:cstheme="minorHAnsi"/>
          <w:b/>
          <w:sz w:val="40"/>
        </w:rPr>
      </w:pPr>
      <w:r w:rsidRPr="006C6BC0">
        <w:rPr>
          <w:noProof/>
        </w:rPr>
        <w:drawing>
          <wp:inline distT="0" distB="0" distL="0" distR="0" wp14:anchorId="6252E6AC" wp14:editId="7C599883">
            <wp:extent cx="5943600" cy="481620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16203"/>
                    </a:xfrm>
                    <a:prstGeom prst="rect">
                      <a:avLst/>
                    </a:prstGeom>
                    <a:noFill/>
                    <a:ln>
                      <a:noFill/>
                    </a:ln>
                  </pic:spPr>
                </pic:pic>
              </a:graphicData>
            </a:graphic>
          </wp:inline>
        </w:drawing>
      </w:r>
      <w:r w:rsidR="00900212">
        <w:rPr>
          <w:rFonts w:asciiTheme="minorHAnsi" w:hAnsiTheme="minorHAnsi" w:cstheme="minorHAnsi"/>
          <w:b/>
          <w:sz w:val="40"/>
        </w:rPr>
        <w:br w:type="page"/>
      </w:r>
    </w:p>
    <w:p w14:paraId="70DAC583" w14:textId="59130FF4" w:rsidR="00F1159D" w:rsidRPr="00A2652D" w:rsidRDefault="00337A65">
      <w:pPr>
        <w:rPr>
          <w:rFonts w:asciiTheme="minorHAnsi" w:hAnsiTheme="minorHAnsi" w:cstheme="minorHAnsi"/>
          <w:b/>
          <w:sz w:val="40"/>
        </w:rPr>
      </w:pPr>
      <w:r w:rsidRPr="00A2652D">
        <w:rPr>
          <w:rFonts w:asciiTheme="minorHAnsi" w:hAnsiTheme="minorHAnsi" w:cstheme="minorHAnsi"/>
          <w:b/>
          <w:sz w:val="40"/>
        </w:rPr>
        <w:lastRenderedPageBreak/>
        <w:t>Tuesday</w:t>
      </w:r>
      <w:r w:rsidR="00FD02AF">
        <w:rPr>
          <w:rFonts w:asciiTheme="minorHAnsi" w:hAnsiTheme="minorHAnsi" w:cstheme="minorHAnsi"/>
          <w:b/>
          <w:sz w:val="40"/>
        </w:rPr>
        <w:t>,</w:t>
      </w:r>
      <w:r w:rsidRPr="00A2652D">
        <w:rPr>
          <w:rFonts w:asciiTheme="minorHAnsi" w:hAnsiTheme="minorHAnsi" w:cstheme="minorHAnsi"/>
          <w:b/>
          <w:sz w:val="40"/>
        </w:rPr>
        <w:t xml:space="preserve"> 24 April 2018</w:t>
      </w:r>
    </w:p>
    <w:p w14:paraId="13D81666" w14:textId="77777777" w:rsidR="00F1159D" w:rsidRPr="00A2652D" w:rsidRDefault="00F1159D" w:rsidP="00AD2A66">
      <w:pPr>
        <w:rPr>
          <w:rFonts w:asciiTheme="minorHAnsi" w:hAnsiTheme="minorHAnsi" w:cstheme="minorHAnsi"/>
          <w:bCs/>
          <w:i/>
        </w:rPr>
      </w:pPr>
      <w:r w:rsidRPr="00A2652D">
        <w:rPr>
          <w:rFonts w:asciiTheme="minorHAnsi" w:hAnsiTheme="minorHAnsi" w:cstheme="minorHAnsi"/>
          <w:bCs/>
          <w:i/>
        </w:rPr>
        <w:t xml:space="preserve">Implementation </w:t>
      </w:r>
      <w:r w:rsidR="002F588F" w:rsidRPr="00A2652D">
        <w:rPr>
          <w:rFonts w:asciiTheme="minorHAnsi" w:hAnsiTheme="minorHAnsi" w:cstheme="minorHAnsi"/>
          <w:bCs/>
          <w:i/>
        </w:rPr>
        <w:t>status, sharing of information,</w:t>
      </w:r>
      <w:r w:rsidRPr="00A2652D">
        <w:rPr>
          <w:rFonts w:asciiTheme="minorHAnsi" w:hAnsiTheme="minorHAnsi" w:cstheme="minorHAnsi"/>
          <w:bCs/>
          <w:i/>
        </w:rPr>
        <w:t xml:space="preserve"> building common understanding</w:t>
      </w:r>
      <w:r w:rsidR="00E466BD" w:rsidRPr="00A2652D">
        <w:rPr>
          <w:rFonts w:asciiTheme="minorHAnsi" w:hAnsiTheme="minorHAnsi" w:cstheme="minorHAnsi"/>
          <w:bCs/>
          <w:i/>
        </w:rPr>
        <w:t>.</w:t>
      </w:r>
    </w:p>
    <w:p w14:paraId="63DFF86E" w14:textId="77777777" w:rsidR="00AD2A66" w:rsidRPr="00A2652D" w:rsidRDefault="00AD2A66" w:rsidP="00AD2A66">
      <w:pPr>
        <w:rPr>
          <w:rFonts w:asciiTheme="minorHAnsi" w:hAnsiTheme="minorHAnsi" w:cstheme="minorHAnsi"/>
          <w:bCs/>
          <w:i/>
        </w:rPr>
      </w:pPr>
      <w:r w:rsidRPr="00A2652D">
        <w:rPr>
          <w:rFonts w:asciiTheme="minorHAnsi" w:hAnsiTheme="minorHAnsi" w:cstheme="minorHAnsi"/>
          <w:bCs/>
          <w:i/>
        </w:rPr>
        <w:t>University Memorial Center Room: 235, 1669 Euclid Avenue Boulder, CO 80309</w:t>
      </w:r>
    </w:p>
    <w:p w14:paraId="224A88B4" w14:textId="3F90EB28" w:rsidR="00404785" w:rsidRPr="007D235B" w:rsidRDefault="00404785" w:rsidP="00404785">
      <w:pPr>
        <w:spacing w:before="360" w:after="120"/>
        <w:rPr>
          <w:rFonts w:asciiTheme="minorHAnsi" w:hAnsiTheme="minorHAnsi" w:cstheme="minorHAnsi"/>
          <w:b/>
          <w:i/>
          <w:color w:val="222A35" w:themeColor="text2" w:themeShade="80"/>
          <w:sz w:val="36"/>
        </w:rPr>
      </w:pPr>
      <w:r w:rsidRPr="007D235B">
        <w:rPr>
          <w:rFonts w:asciiTheme="minorHAnsi" w:hAnsiTheme="minorHAnsi" w:cstheme="minorHAnsi"/>
          <w:b/>
          <w:i/>
          <w:color w:val="222A35" w:themeColor="text2" w:themeShade="80"/>
          <w:sz w:val="36"/>
        </w:rPr>
        <w:t>Registration</w:t>
      </w:r>
      <w:r w:rsidR="00DC290A" w:rsidRPr="007D235B">
        <w:rPr>
          <w:rFonts w:asciiTheme="minorHAnsi" w:hAnsiTheme="minorHAnsi" w:cstheme="minorHAnsi"/>
          <w:b/>
          <w:i/>
          <w:color w:val="222A35" w:themeColor="text2" w:themeShade="80"/>
          <w:sz w:val="36"/>
        </w:rPr>
        <w:t>:</w:t>
      </w:r>
      <w:r w:rsidRPr="007D235B">
        <w:rPr>
          <w:rFonts w:asciiTheme="minorHAnsi" w:hAnsiTheme="minorHAnsi" w:cstheme="minorHAnsi"/>
          <w:b/>
          <w:i/>
          <w:color w:val="222A35" w:themeColor="text2" w:themeShade="80"/>
          <w:sz w:val="36"/>
        </w:rPr>
        <w:t xml:space="preserve"> 8:</w:t>
      </w:r>
      <w:r w:rsidR="002F4C27" w:rsidRPr="007D235B">
        <w:rPr>
          <w:rFonts w:asciiTheme="minorHAnsi" w:hAnsiTheme="minorHAnsi" w:cstheme="minorHAnsi"/>
          <w:b/>
          <w:i/>
          <w:color w:val="222A35" w:themeColor="text2" w:themeShade="80"/>
          <w:sz w:val="36"/>
        </w:rPr>
        <w:t>3</w:t>
      </w:r>
      <w:r w:rsidRPr="007D235B">
        <w:rPr>
          <w:rFonts w:asciiTheme="minorHAnsi" w:hAnsiTheme="minorHAnsi" w:cstheme="minorHAnsi"/>
          <w:b/>
          <w:i/>
          <w:color w:val="222A35" w:themeColor="text2" w:themeShade="80"/>
          <w:sz w:val="36"/>
        </w:rPr>
        <w:t>0 – 9:00</w:t>
      </w:r>
    </w:p>
    <w:p w14:paraId="206B14B8" w14:textId="57A67EC8" w:rsidR="00E3078C" w:rsidRPr="00340566" w:rsidRDefault="00E3078C" w:rsidP="006435BD">
      <w:pPr>
        <w:rPr>
          <w:rFonts w:asciiTheme="minorHAnsi" w:hAnsiTheme="minorHAnsi" w:cstheme="minorHAns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EF6" w14:paraId="1529FA43" w14:textId="77777777" w:rsidTr="007D235B">
        <w:tc>
          <w:tcPr>
            <w:tcW w:w="9350" w:type="dxa"/>
            <w:shd w:val="clear" w:color="auto" w:fill="ACB9CA" w:themeFill="text2" w:themeFillTint="66"/>
          </w:tcPr>
          <w:p w14:paraId="659B62CB" w14:textId="75F9AD2B" w:rsidR="007D2EF6" w:rsidRDefault="007D2EF6" w:rsidP="0051456D">
            <w:pPr>
              <w:rPr>
                <w:rFonts w:asciiTheme="minorHAnsi" w:hAnsiTheme="minorHAnsi" w:cstheme="minorHAnsi"/>
                <w:b/>
                <w:i/>
                <w:sz w:val="32"/>
              </w:rPr>
            </w:pPr>
            <w:r>
              <w:rPr>
                <w:rFonts w:asciiTheme="minorHAnsi" w:hAnsiTheme="minorHAnsi" w:cstheme="minorHAnsi"/>
                <w:b/>
                <w:i/>
                <w:sz w:val="32"/>
              </w:rPr>
              <w:t>Session 1:  Welcome and Introduction</w:t>
            </w:r>
          </w:p>
        </w:tc>
      </w:tr>
    </w:tbl>
    <w:p w14:paraId="6B03E948" w14:textId="77777777" w:rsidR="007D2EF6" w:rsidRPr="007D2EF6" w:rsidRDefault="007D2EF6" w:rsidP="007D2EF6">
      <w:pPr>
        <w:rPr>
          <w:rFonts w:asciiTheme="minorHAnsi" w:hAnsiTheme="minorHAnsi" w:cstheme="minorHAnsi"/>
          <w:b/>
          <w:i/>
          <w:sz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68"/>
        <w:gridCol w:w="1692"/>
        <w:gridCol w:w="4075"/>
        <w:gridCol w:w="2674"/>
      </w:tblGrid>
      <w:tr w:rsidR="003F2E9D" w:rsidRPr="00A2652D" w14:paraId="2068F19E"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68" w:type="dxa"/>
            <w:tcBorders>
              <w:bottom w:val="single" w:sz="12" w:space="0" w:color="006666"/>
              <w:right w:val="none" w:sz="0" w:space="0" w:color="auto"/>
            </w:tcBorders>
            <w:shd w:val="clear" w:color="auto" w:fill="323E4F" w:themeFill="text2" w:themeFillShade="BF"/>
          </w:tcPr>
          <w:p w14:paraId="47069A94" w14:textId="77777777" w:rsidR="00E3078C" w:rsidRPr="00766C2B" w:rsidRDefault="00E3078C" w:rsidP="00766C2B">
            <w:pPr>
              <w:jc w:val="right"/>
              <w:rPr>
                <w:rFonts w:asciiTheme="minorHAnsi" w:hAnsiTheme="minorHAnsi" w:cstheme="minorHAnsi"/>
              </w:rPr>
            </w:pPr>
            <w:r w:rsidRPr="00766C2B">
              <w:rPr>
                <w:rFonts w:asciiTheme="minorHAnsi" w:hAnsiTheme="minorHAnsi" w:cstheme="minorHAnsi"/>
              </w:rPr>
              <w:t>#</w:t>
            </w:r>
          </w:p>
        </w:tc>
        <w:tc>
          <w:tcPr>
            <w:tcW w:w="1692" w:type="dxa"/>
            <w:tcBorders>
              <w:bottom w:val="single" w:sz="12" w:space="0" w:color="006666"/>
            </w:tcBorders>
            <w:shd w:val="clear" w:color="auto" w:fill="323E4F" w:themeFill="text2" w:themeFillShade="BF"/>
          </w:tcPr>
          <w:p w14:paraId="63650165" w14:textId="77777777" w:rsidR="00E3078C" w:rsidRPr="00A2652D" w:rsidRDefault="00E307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4F37388" w14:textId="77777777" w:rsidR="00E3078C" w:rsidRPr="00A2652D" w:rsidRDefault="00E307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5" w:type="dxa"/>
            <w:tcBorders>
              <w:bottom w:val="single" w:sz="12" w:space="0" w:color="006666"/>
            </w:tcBorders>
            <w:shd w:val="clear" w:color="auto" w:fill="323E4F" w:themeFill="text2" w:themeFillShade="BF"/>
          </w:tcPr>
          <w:p w14:paraId="7AA3FB33" w14:textId="77777777" w:rsidR="00E3078C" w:rsidRPr="00A2652D" w:rsidRDefault="00E307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4" w:type="dxa"/>
            <w:tcBorders>
              <w:bottom w:val="single" w:sz="12" w:space="0" w:color="006666"/>
            </w:tcBorders>
            <w:shd w:val="clear" w:color="auto" w:fill="323E4F" w:themeFill="text2" w:themeFillShade="BF"/>
          </w:tcPr>
          <w:p w14:paraId="7FE8C8B6" w14:textId="451D81AF" w:rsidR="00E3078C" w:rsidRPr="00A2652D" w:rsidRDefault="006F5B0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3F2E9D" w:rsidRPr="00A2652D" w14:paraId="36DED85D"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12" w:space="0" w:color="006666"/>
              <w:bottom w:val="none" w:sz="0" w:space="0" w:color="auto"/>
              <w:right w:val="none" w:sz="0" w:space="0" w:color="auto"/>
            </w:tcBorders>
            <w:shd w:val="clear" w:color="auto" w:fill="323E4F" w:themeFill="text2" w:themeFillShade="BF"/>
          </w:tcPr>
          <w:p w14:paraId="750A0BD8" w14:textId="77777777" w:rsidR="00E3078C" w:rsidRPr="00766C2B" w:rsidRDefault="00AE3188" w:rsidP="00F003B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1.1</w:t>
            </w:r>
          </w:p>
        </w:tc>
        <w:tc>
          <w:tcPr>
            <w:tcW w:w="1692" w:type="dxa"/>
            <w:tcBorders>
              <w:top w:val="single" w:sz="12" w:space="0" w:color="006666"/>
              <w:bottom w:val="none" w:sz="0" w:space="0" w:color="auto"/>
            </w:tcBorders>
          </w:tcPr>
          <w:p w14:paraId="1D754852" w14:textId="498683EF" w:rsidR="00AE77B7" w:rsidRPr="00A2652D" w:rsidRDefault="002A0452" w:rsidP="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9:00 –</w:t>
            </w:r>
            <w:r w:rsidR="00FB45B8" w:rsidRPr="00A2652D">
              <w:rPr>
                <w:rFonts w:asciiTheme="minorHAnsi" w:hAnsiTheme="minorHAnsi" w:cstheme="minorHAnsi"/>
              </w:rPr>
              <w:t xml:space="preserve"> </w:t>
            </w:r>
            <w:r w:rsidRPr="00A2652D">
              <w:rPr>
                <w:rFonts w:asciiTheme="minorHAnsi" w:hAnsiTheme="minorHAnsi" w:cstheme="minorHAnsi"/>
              </w:rPr>
              <w:t>9:05</w:t>
            </w:r>
          </w:p>
          <w:p w14:paraId="3764262A" w14:textId="77777777" w:rsidR="00E3078C" w:rsidRPr="00A2652D" w:rsidRDefault="00AE77B7" w:rsidP="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5 mi</w:t>
            </w:r>
            <w:r w:rsidR="00106241" w:rsidRPr="00A2652D">
              <w:rPr>
                <w:rFonts w:asciiTheme="minorHAnsi" w:hAnsiTheme="minorHAnsi" w:cstheme="minorHAnsi"/>
                <w:i/>
                <w:sz w:val="18"/>
              </w:rPr>
              <w:t>n</w:t>
            </w:r>
          </w:p>
        </w:tc>
        <w:tc>
          <w:tcPr>
            <w:tcW w:w="4075" w:type="dxa"/>
            <w:tcBorders>
              <w:top w:val="single" w:sz="12" w:space="0" w:color="006666"/>
              <w:bottom w:val="none" w:sz="0" w:space="0" w:color="auto"/>
            </w:tcBorders>
          </w:tcPr>
          <w:p w14:paraId="1818F1D3" w14:textId="77777777" w:rsidR="00E3078C" w:rsidRPr="00A2652D" w:rsidRDefault="00AD5F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Opening Remarks</w:t>
            </w:r>
          </w:p>
        </w:tc>
        <w:tc>
          <w:tcPr>
            <w:tcW w:w="2674" w:type="dxa"/>
            <w:tcBorders>
              <w:top w:val="single" w:sz="12" w:space="0" w:color="006666"/>
              <w:bottom w:val="none" w:sz="0" w:space="0" w:color="auto"/>
            </w:tcBorders>
          </w:tcPr>
          <w:p w14:paraId="1001F9F5" w14:textId="3C4387C9" w:rsidR="00E3078C" w:rsidRPr="00A2652D" w:rsidRDefault="00CD6F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w:t>
            </w:r>
            <w:r w:rsidR="00270986" w:rsidRPr="00A2652D">
              <w:rPr>
                <w:rFonts w:asciiTheme="minorHAnsi" w:hAnsiTheme="minorHAnsi" w:cstheme="minorHAnsi"/>
              </w:rPr>
              <w:t>teve</w:t>
            </w:r>
            <w:r w:rsidRPr="00A2652D">
              <w:rPr>
                <w:rFonts w:asciiTheme="minorHAnsi" w:hAnsiTheme="minorHAnsi" w:cstheme="minorHAnsi"/>
              </w:rPr>
              <w:t xml:space="preserve"> </w:t>
            </w:r>
            <w:r w:rsidRPr="005A0682">
              <w:rPr>
                <w:rFonts w:asciiTheme="minorHAnsi" w:hAnsiTheme="minorHAnsi" w:cstheme="minorHAnsi"/>
                <w:b/>
              </w:rPr>
              <w:t>Volz</w:t>
            </w:r>
            <w:r w:rsidR="00320D31" w:rsidRPr="00A2652D">
              <w:rPr>
                <w:rFonts w:asciiTheme="minorHAnsi" w:hAnsiTheme="minorHAnsi" w:cstheme="minorHAnsi"/>
              </w:rPr>
              <w:t>, SIT Chair (NOAA)</w:t>
            </w:r>
          </w:p>
        </w:tc>
      </w:tr>
      <w:tr w:rsidR="003F2E9D" w:rsidRPr="00A2652D" w14:paraId="36DE4BCD" w14:textId="77777777" w:rsidTr="008121D6">
        <w:tc>
          <w:tcPr>
            <w:cnfStyle w:val="001000000000" w:firstRow="0" w:lastRow="0" w:firstColumn="1" w:lastColumn="0" w:oddVBand="0" w:evenVBand="0" w:oddHBand="0" w:evenHBand="0" w:firstRowFirstColumn="0" w:firstRowLastColumn="0" w:lastRowFirstColumn="0" w:lastRowLastColumn="0"/>
            <w:tcW w:w="768" w:type="dxa"/>
            <w:tcBorders>
              <w:right w:val="none" w:sz="0" w:space="0" w:color="auto"/>
            </w:tcBorders>
            <w:shd w:val="clear" w:color="auto" w:fill="323E4F" w:themeFill="text2" w:themeFillShade="BF"/>
          </w:tcPr>
          <w:p w14:paraId="1E1F2FA5" w14:textId="77777777" w:rsidR="00E3078C" w:rsidRPr="00766C2B" w:rsidRDefault="00045D59" w:rsidP="00F003B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1.2</w:t>
            </w:r>
          </w:p>
        </w:tc>
        <w:tc>
          <w:tcPr>
            <w:tcW w:w="1692" w:type="dxa"/>
          </w:tcPr>
          <w:p w14:paraId="2D7387D6" w14:textId="1804F450" w:rsidR="00AE77B7" w:rsidRPr="00A2652D" w:rsidRDefault="002A0452" w:rsidP="00AE77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9:05 –</w:t>
            </w:r>
            <w:r w:rsidR="00FB45B8" w:rsidRPr="00A2652D">
              <w:rPr>
                <w:rFonts w:asciiTheme="minorHAnsi" w:hAnsiTheme="minorHAnsi" w:cstheme="minorHAnsi"/>
              </w:rPr>
              <w:t xml:space="preserve"> </w:t>
            </w:r>
            <w:r w:rsidRPr="00A2652D">
              <w:rPr>
                <w:rFonts w:asciiTheme="minorHAnsi" w:hAnsiTheme="minorHAnsi" w:cstheme="minorHAnsi"/>
              </w:rPr>
              <w:t>9:</w:t>
            </w:r>
            <w:r w:rsidR="00EC553F" w:rsidRPr="00A2652D">
              <w:rPr>
                <w:rFonts w:asciiTheme="minorHAnsi" w:hAnsiTheme="minorHAnsi" w:cstheme="minorHAnsi"/>
              </w:rPr>
              <w:t>20</w:t>
            </w:r>
          </w:p>
          <w:p w14:paraId="442EEDBD" w14:textId="111D5D75" w:rsidR="00E3078C" w:rsidRPr="00A2652D" w:rsidRDefault="008B7F9B" w:rsidP="00AE77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 xml:space="preserve">15 </w:t>
            </w:r>
            <w:r w:rsidR="00AE77B7" w:rsidRPr="00A2652D">
              <w:rPr>
                <w:rFonts w:asciiTheme="minorHAnsi" w:hAnsiTheme="minorHAnsi" w:cstheme="minorHAnsi"/>
                <w:i/>
                <w:sz w:val="18"/>
              </w:rPr>
              <w:t>min</w:t>
            </w:r>
          </w:p>
        </w:tc>
        <w:tc>
          <w:tcPr>
            <w:tcW w:w="4075" w:type="dxa"/>
          </w:tcPr>
          <w:p w14:paraId="5763530F" w14:textId="77777777" w:rsidR="00E3078C" w:rsidRPr="00A2652D" w:rsidRDefault="00045D59" w:rsidP="00045D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Welcome</w:t>
            </w:r>
          </w:p>
        </w:tc>
        <w:tc>
          <w:tcPr>
            <w:tcW w:w="2674" w:type="dxa"/>
          </w:tcPr>
          <w:p w14:paraId="0F5E7C96" w14:textId="34FE25FF" w:rsidR="00045D59" w:rsidRPr="00A2652D" w:rsidRDefault="00045D59" w:rsidP="006F5B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Eric </w:t>
            </w:r>
            <w:r w:rsidRPr="005A0682">
              <w:rPr>
                <w:rFonts w:asciiTheme="minorHAnsi" w:hAnsiTheme="minorHAnsi" w:cstheme="minorHAnsi"/>
                <w:b/>
              </w:rPr>
              <w:t>Kihn</w:t>
            </w:r>
            <w:r w:rsidR="006F5B0D" w:rsidRPr="00A2652D">
              <w:rPr>
                <w:rFonts w:asciiTheme="minorHAnsi" w:hAnsiTheme="minorHAnsi" w:cstheme="minorHAnsi"/>
              </w:rPr>
              <w:t>, Director NCEI-CCOG</w:t>
            </w:r>
          </w:p>
        </w:tc>
      </w:tr>
      <w:tr w:rsidR="003F2E9D" w:rsidRPr="00A2652D" w14:paraId="41C5B62C"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none" w:sz="0" w:space="0" w:color="auto"/>
              <w:bottom w:val="none" w:sz="0" w:space="0" w:color="auto"/>
              <w:right w:val="none" w:sz="0" w:space="0" w:color="auto"/>
            </w:tcBorders>
            <w:shd w:val="clear" w:color="auto" w:fill="323E4F" w:themeFill="text2" w:themeFillShade="BF"/>
          </w:tcPr>
          <w:p w14:paraId="090ED1FD" w14:textId="77777777" w:rsidR="00B6575E" w:rsidRPr="00766C2B" w:rsidRDefault="00AE77B7" w:rsidP="00F003B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1.3</w:t>
            </w:r>
          </w:p>
        </w:tc>
        <w:tc>
          <w:tcPr>
            <w:tcW w:w="1692" w:type="dxa"/>
            <w:tcBorders>
              <w:top w:val="none" w:sz="0" w:space="0" w:color="auto"/>
              <w:bottom w:val="none" w:sz="0" w:space="0" w:color="auto"/>
            </w:tcBorders>
          </w:tcPr>
          <w:p w14:paraId="189A9A93" w14:textId="649B0886" w:rsidR="00B6575E" w:rsidRPr="00A2652D" w:rsidRDefault="0072242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EC553F" w:rsidRPr="00A2652D">
              <w:rPr>
                <w:rFonts w:asciiTheme="minorHAnsi" w:hAnsiTheme="minorHAnsi" w:cstheme="minorHAnsi"/>
              </w:rPr>
              <w:t>20</w:t>
            </w:r>
            <w:r w:rsidRPr="00A2652D">
              <w:rPr>
                <w:rFonts w:asciiTheme="minorHAnsi" w:hAnsiTheme="minorHAnsi" w:cstheme="minorHAnsi"/>
              </w:rPr>
              <w:t xml:space="preserve"> – 9:</w:t>
            </w:r>
            <w:r w:rsidR="00EC553F" w:rsidRPr="00A2652D">
              <w:rPr>
                <w:rFonts w:asciiTheme="minorHAnsi" w:hAnsiTheme="minorHAnsi" w:cstheme="minorHAnsi"/>
              </w:rPr>
              <w:t>30</w:t>
            </w:r>
          </w:p>
          <w:p w14:paraId="7E28ADB3" w14:textId="77777777" w:rsidR="00AE77B7" w:rsidRPr="00A2652D" w:rsidRDefault="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10 min</w:t>
            </w:r>
          </w:p>
        </w:tc>
        <w:tc>
          <w:tcPr>
            <w:tcW w:w="4075" w:type="dxa"/>
            <w:tcBorders>
              <w:top w:val="none" w:sz="0" w:space="0" w:color="auto"/>
              <w:bottom w:val="none" w:sz="0" w:space="0" w:color="auto"/>
            </w:tcBorders>
          </w:tcPr>
          <w:p w14:paraId="799CA3FC" w14:textId="77777777" w:rsidR="00B6575E" w:rsidRPr="00A2652D" w:rsidRDefault="00AE77B7" w:rsidP="00045D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rPr>
              <w:t>Tour de Table</w:t>
            </w:r>
            <w:r w:rsidRPr="00A2652D">
              <w:rPr>
                <w:rFonts w:asciiTheme="minorHAnsi" w:hAnsiTheme="minorHAnsi" w:cstheme="minorHAnsi"/>
              </w:rPr>
              <w:t xml:space="preserve"> Introductions</w:t>
            </w:r>
          </w:p>
        </w:tc>
        <w:tc>
          <w:tcPr>
            <w:tcW w:w="2674" w:type="dxa"/>
            <w:tcBorders>
              <w:top w:val="none" w:sz="0" w:space="0" w:color="auto"/>
              <w:bottom w:val="none" w:sz="0" w:space="0" w:color="auto"/>
            </w:tcBorders>
          </w:tcPr>
          <w:p w14:paraId="094BF369" w14:textId="77777777" w:rsidR="00B6575E" w:rsidRPr="005A0682" w:rsidRDefault="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r w:rsidR="003F2E9D" w:rsidRPr="00A2652D" w14:paraId="6EA46CB7" w14:textId="77777777" w:rsidTr="008121D6">
        <w:tc>
          <w:tcPr>
            <w:cnfStyle w:val="001000000000" w:firstRow="0" w:lastRow="0" w:firstColumn="1" w:lastColumn="0" w:oddVBand="0" w:evenVBand="0" w:oddHBand="0" w:evenHBand="0" w:firstRowFirstColumn="0" w:firstRowLastColumn="0" w:lastRowFirstColumn="0" w:lastRowLastColumn="0"/>
            <w:tcW w:w="768" w:type="dxa"/>
            <w:tcBorders>
              <w:right w:val="none" w:sz="0" w:space="0" w:color="auto"/>
            </w:tcBorders>
            <w:shd w:val="clear" w:color="auto" w:fill="323E4F" w:themeFill="text2" w:themeFillShade="BF"/>
          </w:tcPr>
          <w:p w14:paraId="58EA8435" w14:textId="77777777" w:rsidR="00AE77B7" w:rsidRPr="00766C2B" w:rsidRDefault="003B755A" w:rsidP="00F003B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1.4</w:t>
            </w:r>
          </w:p>
        </w:tc>
        <w:tc>
          <w:tcPr>
            <w:tcW w:w="1692" w:type="dxa"/>
          </w:tcPr>
          <w:p w14:paraId="37DED75F" w14:textId="48804A5B" w:rsidR="00C90809" w:rsidRPr="00A2652D" w:rsidRDefault="0072242B" w:rsidP="00C908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EC553F" w:rsidRPr="00A2652D">
              <w:rPr>
                <w:rFonts w:asciiTheme="minorHAnsi" w:hAnsiTheme="minorHAnsi" w:cstheme="minorHAnsi"/>
              </w:rPr>
              <w:t>30</w:t>
            </w:r>
            <w:r w:rsidRPr="00A2652D">
              <w:rPr>
                <w:rFonts w:asciiTheme="minorHAnsi" w:hAnsiTheme="minorHAnsi" w:cstheme="minorHAnsi"/>
              </w:rPr>
              <w:t xml:space="preserve"> – 9:</w:t>
            </w:r>
            <w:r w:rsidR="0088579E" w:rsidRPr="00A2652D">
              <w:rPr>
                <w:rFonts w:asciiTheme="minorHAnsi" w:hAnsiTheme="minorHAnsi" w:cstheme="minorHAnsi"/>
              </w:rPr>
              <w:t>4</w:t>
            </w:r>
            <w:r w:rsidR="00EC553F" w:rsidRPr="00A2652D">
              <w:rPr>
                <w:rFonts w:asciiTheme="minorHAnsi" w:hAnsiTheme="minorHAnsi" w:cstheme="minorHAnsi"/>
              </w:rPr>
              <w:t>0</w:t>
            </w:r>
          </w:p>
          <w:p w14:paraId="7AF9237C" w14:textId="4BC644B9" w:rsidR="00AE77B7" w:rsidRPr="00A2652D" w:rsidRDefault="0088579E" w:rsidP="00C908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w:t>
            </w:r>
            <w:r w:rsidR="00DE2480">
              <w:rPr>
                <w:rFonts w:asciiTheme="minorHAnsi" w:hAnsiTheme="minorHAnsi" w:cstheme="minorHAnsi"/>
                <w:i/>
                <w:sz w:val="18"/>
              </w:rPr>
              <w:t xml:space="preserve"> </w:t>
            </w:r>
            <w:r w:rsidR="00C90809" w:rsidRPr="00A2652D">
              <w:rPr>
                <w:rFonts w:asciiTheme="minorHAnsi" w:hAnsiTheme="minorHAnsi" w:cstheme="minorHAnsi"/>
                <w:i/>
                <w:sz w:val="18"/>
              </w:rPr>
              <w:t>min</w:t>
            </w:r>
          </w:p>
        </w:tc>
        <w:tc>
          <w:tcPr>
            <w:tcW w:w="4075" w:type="dxa"/>
          </w:tcPr>
          <w:p w14:paraId="42D3534B" w14:textId="77777777" w:rsidR="00AE77B7" w:rsidRPr="00A2652D" w:rsidRDefault="008606FF" w:rsidP="00045D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SIT Chair </w:t>
            </w:r>
            <w:r w:rsidR="006F5B0D" w:rsidRPr="00A2652D">
              <w:rPr>
                <w:rFonts w:asciiTheme="minorHAnsi" w:hAnsiTheme="minorHAnsi" w:cstheme="minorHAnsi"/>
              </w:rPr>
              <w:t xml:space="preserve">2018-2019 Priorities and SIT-33 </w:t>
            </w:r>
            <w:r w:rsidRPr="00A2652D">
              <w:rPr>
                <w:rFonts w:asciiTheme="minorHAnsi" w:hAnsiTheme="minorHAnsi" w:cstheme="minorHAnsi"/>
              </w:rPr>
              <w:t>Objectives</w:t>
            </w:r>
          </w:p>
        </w:tc>
        <w:tc>
          <w:tcPr>
            <w:tcW w:w="2674" w:type="dxa"/>
          </w:tcPr>
          <w:p w14:paraId="402F38D7" w14:textId="51303F89" w:rsidR="00AE77B7" w:rsidRPr="00A2652D" w:rsidRDefault="008606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rPr>
              <w:t xml:space="preserve">Steve </w:t>
            </w:r>
            <w:r w:rsidRPr="005A0682">
              <w:rPr>
                <w:rFonts w:asciiTheme="minorHAnsi" w:hAnsiTheme="minorHAnsi" w:cstheme="minorHAnsi"/>
                <w:b/>
              </w:rPr>
              <w:t>Volz</w:t>
            </w:r>
            <w:r w:rsidR="00320D31" w:rsidRPr="00A2652D">
              <w:rPr>
                <w:rFonts w:asciiTheme="minorHAnsi" w:hAnsiTheme="minorHAnsi" w:cstheme="minorHAnsi"/>
              </w:rPr>
              <w:t>, SIT Chair (NOAA)</w:t>
            </w:r>
          </w:p>
        </w:tc>
      </w:tr>
      <w:tr w:rsidR="0088579E" w:rsidRPr="00A2652D" w14:paraId="223C881E" w14:textId="77777777" w:rsidTr="007D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none" w:sz="0" w:space="0" w:color="auto"/>
              <w:bottom w:val="single" w:sz="8" w:space="0" w:color="006666"/>
              <w:right w:val="none" w:sz="0" w:space="0" w:color="auto"/>
            </w:tcBorders>
            <w:shd w:val="clear" w:color="auto" w:fill="323E4F" w:themeFill="text2" w:themeFillShade="BF"/>
          </w:tcPr>
          <w:p w14:paraId="2DFC4AEA" w14:textId="3F326103" w:rsidR="0088579E" w:rsidRPr="00766C2B" w:rsidRDefault="0088579E" w:rsidP="00774E5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1.5</w:t>
            </w:r>
          </w:p>
        </w:tc>
        <w:tc>
          <w:tcPr>
            <w:tcW w:w="1692" w:type="dxa"/>
            <w:tcBorders>
              <w:top w:val="none" w:sz="0" w:space="0" w:color="auto"/>
              <w:bottom w:val="single" w:sz="8" w:space="0" w:color="006666"/>
            </w:tcBorders>
          </w:tcPr>
          <w:p w14:paraId="42D2B0AD" w14:textId="4ACEBE67" w:rsidR="0088579E" w:rsidRPr="00A2652D"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9:40 – 9:50</w:t>
            </w:r>
          </w:p>
          <w:p w14:paraId="27D0A322" w14:textId="77777777" w:rsidR="0088579E" w:rsidRPr="00A2652D"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5" w:type="dxa"/>
            <w:tcBorders>
              <w:top w:val="none" w:sz="0" w:space="0" w:color="auto"/>
              <w:bottom w:val="single" w:sz="8" w:space="0" w:color="006666"/>
            </w:tcBorders>
          </w:tcPr>
          <w:p w14:paraId="0A0F115E" w14:textId="77777777" w:rsidR="0088579E" w:rsidRPr="00A2652D"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CEOS Chair Remarks, Introduction, and Overview</w:t>
            </w:r>
          </w:p>
        </w:tc>
        <w:tc>
          <w:tcPr>
            <w:tcW w:w="2674" w:type="dxa"/>
            <w:tcBorders>
              <w:top w:val="none" w:sz="0" w:space="0" w:color="auto"/>
              <w:bottom w:val="single" w:sz="8" w:space="0" w:color="006666"/>
            </w:tcBorders>
          </w:tcPr>
          <w:p w14:paraId="7F19F798" w14:textId="3161A332" w:rsidR="0088579E" w:rsidRPr="00A2652D" w:rsidRDefault="008919FF"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Mauro </w:t>
            </w:r>
            <w:r w:rsidRPr="008919FF">
              <w:rPr>
                <w:rFonts w:asciiTheme="minorHAnsi" w:hAnsiTheme="minorHAnsi" w:cstheme="minorHAnsi"/>
                <w:b/>
              </w:rPr>
              <w:t>Facchini</w:t>
            </w:r>
            <w:r w:rsidRPr="008919FF">
              <w:rPr>
                <w:rFonts w:asciiTheme="minorHAnsi" w:hAnsiTheme="minorHAnsi" w:cstheme="minorHAnsi"/>
              </w:rPr>
              <w:t>, CEOS Chair, (COM)</w:t>
            </w:r>
          </w:p>
        </w:tc>
      </w:tr>
      <w:tr w:rsidR="003F2E9D" w:rsidRPr="00A2652D" w14:paraId="06C8CD66" w14:textId="77777777" w:rsidTr="007D235B">
        <w:tc>
          <w:tcPr>
            <w:cnfStyle w:val="001000000000" w:firstRow="0" w:lastRow="0" w:firstColumn="1" w:lastColumn="0" w:oddVBand="0" w:evenVBand="0" w:oddHBand="0" w:evenHBand="0" w:firstRowFirstColumn="0" w:firstRowLastColumn="0" w:lastRowFirstColumn="0" w:lastRowLastColumn="0"/>
            <w:tcW w:w="768" w:type="dxa"/>
            <w:tcBorders>
              <w:bottom w:val="single" w:sz="8" w:space="0" w:color="006666"/>
              <w:right w:val="none" w:sz="0" w:space="0" w:color="auto"/>
            </w:tcBorders>
            <w:shd w:val="clear" w:color="auto" w:fill="323E4F" w:themeFill="text2" w:themeFillShade="BF"/>
          </w:tcPr>
          <w:p w14:paraId="34EB95CD" w14:textId="30D4C151" w:rsidR="008606FF" w:rsidRPr="00766C2B" w:rsidRDefault="008606FF" w:rsidP="008023D3">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w:t>
            </w:r>
            <w:r w:rsidR="00054821">
              <w:rPr>
                <w:rFonts w:asciiTheme="minorHAnsi" w:hAnsiTheme="minorHAnsi" w:cstheme="minorHAnsi"/>
                <w:color w:val="FFFFFF" w:themeColor="background1"/>
              </w:rPr>
              <w:t>6</w:t>
            </w:r>
          </w:p>
        </w:tc>
        <w:tc>
          <w:tcPr>
            <w:tcW w:w="1692" w:type="dxa"/>
            <w:tcBorders>
              <w:bottom w:val="single" w:sz="8" w:space="0" w:color="006666"/>
            </w:tcBorders>
          </w:tcPr>
          <w:p w14:paraId="4CDEB3E9" w14:textId="13C7CF91" w:rsidR="00106241" w:rsidRPr="00A2652D" w:rsidRDefault="00E965C6" w:rsidP="00106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w:t>
            </w:r>
            <w:r w:rsidR="0072242B" w:rsidRPr="00A2652D">
              <w:rPr>
                <w:rFonts w:asciiTheme="minorHAnsi" w:hAnsiTheme="minorHAnsi" w:cstheme="minorHAnsi"/>
              </w:rPr>
              <w:t>:</w:t>
            </w:r>
            <w:r>
              <w:rPr>
                <w:rFonts w:asciiTheme="minorHAnsi" w:hAnsiTheme="minorHAnsi" w:cstheme="minorHAnsi"/>
              </w:rPr>
              <w:t>5</w:t>
            </w:r>
            <w:r w:rsidR="00EC553F" w:rsidRPr="00A2652D">
              <w:rPr>
                <w:rFonts w:asciiTheme="minorHAnsi" w:hAnsiTheme="minorHAnsi" w:cstheme="minorHAnsi"/>
              </w:rPr>
              <w:t>0</w:t>
            </w:r>
            <w:r w:rsidR="0072242B" w:rsidRPr="00A2652D">
              <w:rPr>
                <w:rFonts w:asciiTheme="minorHAnsi" w:hAnsiTheme="minorHAnsi" w:cstheme="minorHAnsi"/>
              </w:rPr>
              <w:t xml:space="preserve"> – 10:</w:t>
            </w:r>
            <w:r>
              <w:rPr>
                <w:rFonts w:asciiTheme="minorHAnsi" w:hAnsiTheme="minorHAnsi" w:cstheme="minorHAnsi"/>
              </w:rPr>
              <w:t>1</w:t>
            </w:r>
            <w:r w:rsidR="00EC553F" w:rsidRPr="00A2652D">
              <w:rPr>
                <w:rFonts w:asciiTheme="minorHAnsi" w:hAnsiTheme="minorHAnsi" w:cstheme="minorHAnsi"/>
              </w:rPr>
              <w:t>0</w:t>
            </w:r>
          </w:p>
          <w:p w14:paraId="16A8D4B4" w14:textId="53B8F3F7" w:rsidR="008606FF" w:rsidRPr="00A2652D" w:rsidRDefault="00106241" w:rsidP="00106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rPr>
            </w:pPr>
            <w:r w:rsidRPr="00A2652D">
              <w:rPr>
                <w:rFonts w:asciiTheme="minorHAnsi" w:hAnsiTheme="minorHAnsi" w:cstheme="minorHAnsi"/>
                <w:i/>
                <w:sz w:val="18"/>
              </w:rPr>
              <w:t>20 min</w:t>
            </w:r>
          </w:p>
          <w:p w14:paraId="65F4B5CF" w14:textId="797438CC" w:rsidR="00106241" w:rsidRPr="00A2652D" w:rsidRDefault="00106241" w:rsidP="00106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075" w:type="dxa"/>
            <w:tcBorders>
              <w:bottom w:val="single" w:sz="8" w:space="0" w:color="006666"/>
            </w:tcBorders>
          </w:tcPr>
          <w:p w14:paraId="77EFBDC8" w14:textId="2C40A41A" w:rsidR="008606FF" w:rsidRPr="00A2652D" w:rsidRDefault="00106241" w:rsidP="00045D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U</w:t>
            </w:r>
            <w:r w:rsidR="00B54B9D" w:rsidRPr="00A2652D">
              <w:rPr>
                <w:rFonts w:asciiTheme="minorHAnsi" w:hAnsiTheme="minorHAnsi" w:cstheme="minorHAnsi"/>
              </w:rPr>
              <w:t>.</w:t>
            </w:r>
            <w:r w:rsidRPr="00A2652D">
              <w:rPr>
                <w:rFonts w:asciiTheme="minorHAnsi" w:hAnsiTheme="minorHAnsi" w:cstheme="minorHAnsi"/>
              </w:rPr>
              <w:t>S</w:t>
            </w:r>
            <w:r w:rsidR="00B54B9D" w:rsidRPr="00A2652D">
              <w:rPr>
                <w:rFonts w:asciiTheme="minorHAnsi" w:hAnsiTheme="minorHAnsi" w:cstheme="minorHAnsi"/>
              </w:rPr>
              <w:t>.</w:t>
            </w:r>
            <w:r w:rsidRPr="00A2652D">
              <w:rPr>
                <w:rFonts w:asciiTheme="minorHAnsi" w:hAnsiTheme="minorHAnsi" w:cstheme="minorHAnsi"/>
              </w:rPr>
              <w:t xml:space="preserve"> Decadal Survey</w:t>
            </w:r>
          </w:p>
        </w:tc>
        <w:tc>
          <w:tcPr>
            <w:tcW w:w="2674" w:type="dxa"/>
            <w:tcBorders>
              <w:bottom w:val="single" w:sz="8" w:space="0" w:color="006666"/>
            </w:tcBorders>
          </w:tcPr>
          <w:p w14:paraId="43509DF6" w14:textId="72A81421" w:rsidR="008606FF" w:rsidRPr="00A2652D" w:rsidRDefault="001C0D5A" w:rsidP="00B54E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1C0D5A">
              <w:rPr>
                <w:rFonts w:asciiTheme="minorHAnsi" w:hAnsiTheme="minorHAnsi" w:cstheme="minorHAnsi"/>
              </w:rPr>
              <w:t xml:space="preserve">Graeme </w:t>
            </w:r>
            <w:r w:rsidRPr="001C0D5A">
              <w:rPr>
                <w:rFonts w:asciiTheme="minorHAnsi" w:hAnsiTheme="minorHAnsi" w:cstheme="minorHAnsi"/>
                <w:b/>
              </w:rPr>
              <w:t>Stephens</w:t>
            </w:r>
            <w:r w:rsidRPr="001C0D5A">
              <w:rPr>
                <w:rFonts w:asciiTheme="minorHAnsi" w:hAnsiTheme="minorHAnsi" w:cstheme="minorHAnsi"/>
              </w:rPr>
              <w:t>, (CIRA)</w:t>
            </w:r>
            <w:r w:rsidR="006F3B7D">
              <w:rPr>
                <w:rFonts w:asciiTheme="minorHAnsi" w:hAnsiTheme="minorHAnsi" w:cstheme="minorHAnsi"/>
              </w:rPr>
              <w:t xml:space="preserve">, </w:t>
            </w:r>
            <w:r w:rsidR="00774E50" w:rsidRPr="006F3B7D">
              <w:rPr>
                <w:rFonts w:asciiTheme="minorHAnsi" w:hAnsiTheme="minorHAnsi" w:cstheme="minorHAnsi"/>
              </w:rPr>
              <w:t xml:space="preserve">Art </w:t>
            </w:r>
            <w:r w:rsidR="00774E50" w:rsidRPr="006F3B7D">
              <w:rPr>
                <w:rFonts w:asciiTheme="minorHAnsi" w:hAnsiTheme="minorHAnsi" w:cstheme="minorHAnsi"/>
                <w:b/>
              </w:rPr>
              <w:t>Charo</w:t>
            </w:r>
            <w:r w:rsidR="00774E50" w:rsidRPr="006F3B7D">
              <w:rPr>
                <w:rFonts w:asciiTheme="minorHAnsi" w:hAnsiTheme="minorHAnsi" w:cstheme="minorHAnsi"/>
              </w:rPr>
              <w:t xml:space="preserve"> (NSF)</w:t>
            </w:r>
          </w:p>
        </w:tc>
      </w:tr>
      <w:tr w:rsidR="0088579E" w:rsidRPr="00A2652D" w14:paraId="0C3234DB" w14:textId="77777777" w:rsidTr="007D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8" w:space="0" w:color="006666"/>
              <w:bottom w:val="single" w:sz="8" w:space="0" w:color="006666"/>
              <w:right w:val="none" w:sz="0" w:space="0" w:color="auto"/>
            </w:tcBorders>
            <w:shd w:val="clear" w:color="auto" w:fill="323E4F" w:themeFill="text2" w:themeFillShade="BF"/>
          </w:tcPr>
          <w:p w14:paraId="3B12FF84" w14:textId="33303698" w:rsidR="0088579E" w:rsidRPr="00766C2B" w:rsidRDefault="0088579E" w:rsidP="00774E5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w:t>
            </w:r>
            <w:r w:rsidR="00054821">
              <w:rPr>
                <w:rFonts w:asciiTheme="minorHAnsi" w:hAnsiTheme="minorHAnsi" w:cstheme="minorHAnsi"/>
                <w:color w:val="FFFFFF" w:themeColor="background1"/>
              </w:rPr>
              <w:t>7</w:t>
            </w:r>
          </w:p>
        </w:tc>
        <w:tc>
          <w:tcPr>
            <w:tcW w:w="1692" w:type="dxa"/>
            <w:tcBorders>
              <w:top w:val="single" w:sz="8" w:space="0" w:color="006666"/>
              <w:bottom w:val="single" w:sz="8" w:space="0" w:color="006666"/>
            </w:tcBorders>
          </w:tcPr>
          <w:p w14:paraId="62E134C1" w14:textId="0EF0AE9A" w:rsidR="0088579E" w:rsidRPr="00A2652D"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10:</w:t>
            </w:r>
            <w:r w:rsidR="00E965C6">
              <w:rPr>
                <w:rFonts w:asciiTheme="minorHAnsi" w:hAnsiTheme="minorHAnsi" w:cstheme="minorHAnsi"/>
              </w:rPr>
              <w:t>1</w:t>
            </w:r>
            <w:r w:rsidR="00774E50">
              <w:rPr>
                <w:rFonts w:asciiTheme="minorHAnsi" w:hAnsiTheme="minorHAnsi" w:cstheme="minorHAnsi"/>
              </w:rPr>
              <w:t>0</w:t>
            </w:r>
            <w:r w:rsidRPr="00A2652D">
              <w:rPr>
                <w:rFonts w:asciiTheme="minorHAnsi" w:hAnsiTheme="minorHAnsi" w:cstheme="minorHAnsi"/>
              </w:rPr>
              <w:t xml:space="preserve"> – 1</w:t>
            </w:r>
            <w:r w:rsidR="00774E50">
              <w:rPr>
                <w:rFonts w:asciiTheme="minorHAnsi" w:hAnsiTheme="minorHAnsi" w:cstheme="minorHAnsi"/>
              </w:rPr>
              <w:t>0</w:t>
            </w:r>
            <w:r w:rsidRPr="00A2652D">
              <w:rPr>
                <w:rFonts w:asciiTheme="minorHAnsi" w:hAnsiTheme="minorHAnsi" w:cstheme="minorHAnsi"/>
              </w:rPr>
              <w:t>:</w:t>
            </w:r>
            <w:r w:rsidR="00E965C6">
              <w:rPr>
                <w:rFonts w:asciiTheme="minorHAnsi" w:hAnsiTheme="minorHAnsi" w:cstheme="minorHAnsi"/>
              </w:rPr>
              <w:t>4</w:t>
            </w:r>
            <w:r w:rsidR="00774E50">
              <w:rPr>
                <w:rFonts w:asciiTheme="minorHAnsi" w:hAnsiTheme="minorHAnsi" w:cstheme="minorHAnsi"/>
              </w:rPr>
              <w:t>0</w:t>
            </w:r>
          </w:p>
          <w:p w14:paraId="74B1CD17" w14:textId="2B63E37A" w:rsidR="0088579E" w:rsidRPr="00A2652D" w:rsidRDefault="00774E50"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rPr>
            </w:pPr>
            <w:r>
              <w:rPr>
                <w:rFonts w:asciiTheme="minorHAnsi" w:hAnsiTheme="minorHAnsi" w:cstheme="minorHAnsi"/>
                <w:i/>
                <w:sz w:val="18"/>
              </w:rPr>
              <w:t>3</w:t>
            </w:r>
            <w:r w:rsidR="0088579E" w:rsidRPr="00A2652D">
              <w:rPr>
                <w:rFonts w:asciiTheme="minorHAnsi" w:hAnsiTheme="minorHAnsi" w:cstheme="minorHAnsi"/>
                <w:i/>
                <w:sz w:val="18"/>
              </w:rPr>
              <w:t>0 min</w:t>
            </w:r>
          </w:p>
        </w:tc>
        <w:tc>
          <w:tcPr>
            <w:tcW w:w="4075" w:type="dxa"/>
            <w:tcBorders>
              <w:top w:val="single" w:sz="8" w:space="0" w:color="006666"/>
              <w:bottom w:val="single" w:sz="8" w:space="0" w:color="006666"/>
            </w:tcBorders>
          </w:tcPr>
          <w:p w14:paraId="7A4F9F1F" w14:textId="626DA07D" w:rsidR="0088579E" w:rsidRPr="00FD02AF" w:rsidRDefault="00774E50" w:rsidP="00B20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Pr>
                <w:rFonts w:asciiTheme="minorHAnsi" w:hAnsiTheme="minorHAnsi" w:cstheme="minorHAnsi"/>
              </w:rPr>
              <w:t>Discussion on Future Mission Planning</w:t>
            </w:r>
          </w:p>
          <w:p w14:paraId="790F44FF" w14:textId="77777777" w:rsidR="00774E50" w:rsidRPr="006F3B7D" w:rsidRDefault="00774E50" w:rsidP="00774E5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F3B7D">
              <w:rPr>
                <w:rFonts w:asciiTheme="minorHAnsi" w:hAnsiTheme="minorHAnsi" w:cstheme="minorHAnsi"/>
                <w:sz w:val="20"/>
                <w:szCs w:val="20"/>
              </w:rPr>
              <w:t>Copernicus Next Generation</w:t>
            </w:r>
          </w:p>
          <w:p w14:paraId="1D973BBB" w14:textId="77777777" w:rsidR="00774E50" w:rsidRPr="006F3B7D" w:rsidRDefault="00774E50" w:rsidP="00774E5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F3B7D">
              <w:rPr>
                <w:rFonts w:asciiTheme="minorHAnsi" w:hAnsiTheme="minorHAnsi" w:cstheme="minorHAnsi"/>
                <w:sz w:val="20"/>
                <w:szCs w:val="20"/>
              </w:rPr>
              <w:t>JAXA Global EO Contributions</w:t>
            </w:r>
          </w:p>
          <w:p w14:paraId="37D82040" w14:textId="45517DB6" w:rsidR="00774E50" w:rsidRPr="00774E50" w:rsidRDefault="00774E50" w:rsidP="00774E5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F3B7D">
              <w:rPr>
                <w:rFonts w:asciiTheme="minorHAnsi" w:hAnsiTheme="minorHAnsi" w:cstheme="minorHAnsi"/>
                <w:sz w:val="20"/>
                <w:szCs w:val="20"/>
              </w:rPr>
              <w:t>NOAA Satellite Observing System Architecture (NSOSA)</w:t>
            </w:r>
          </w:p>
        </w:tc>
        <w:tc>
          <w:tcPr>
            <w:tcW w:w="2674" w:type="dxa"/>
            <w:tcBorders>
              <w:top w:val="single" w:sz="8" w:space="0" w:color="006666"/>
              <w:bottom w:val="single" w:sz="8" w:space="0" w:color="006666"/>
            </w:tcBorders>
          </w:tcPr>
          <w:p w14:paraId="7959FC55" w14:textId="2B534925" w:rsidR="0088579E" w:rsidRPr="005A0682"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bl>
    <w:p w14:paraId="2AAEE41B" w14:textId="2181A8DC" w:rsidR="00BB46BA" w:rsidRDefault="00222C13" w:rsidP="007D235B">
      <w:pPr>
        <w:spacing w:before="240" w:after="120"/>
        <w:rPr>
          <w:rFonts w:asciiTheme="minorHAnsi" w:hAnsiTheme="minorHAnsi" w:cstheme="minorHAnsi"/>
          <w:b/>
          <w:i/>
          <w:color w:val="222A35" w:themeColor="text2" w:themeShade="80"/>
          <w:sz w:val="36"/>
        </w:rPr>
      </w:pPr>
      <w:r w:rsidRPr="007D235B">
        <w:rPr>
          <w:rFonts w:asciiTheme="minorHAnsi" w:hAnsiTheme="minorHAnsi" w:cstheme="minorHAnsi"/>
          <w:b/>
          <w:i/>
          <w:color w:val="222A35" w:themeColor="text2" w:themeShade="80"/>
          <w:sz w:val="36"/>
        </w:rPr>
        <w:t xml:space="preserve">Group Photo and </w:t>
      </w:r>
      <w:r w:rsidR="00BB46BA" w:rsidRPr="007D235B">
        <w:rPr>
          <w:rFonts w:asciiTheme="minorHAnsi" w:hAnsiTheme="minorHAnsi" w:cstheme="minorHAnsi"/>
          <w:b/>
          <w:i/>
          <w:color w:val="222A35" w:themeColor="text2" w:themeShade="80"/>
          <w:sz w:val="36"/>
        </w:rPr>
        <w:t>Coffee Break</w:t>
      </w:r>
      <w:r w:rsidR="00DC290A" w:rsidRPr="007D235B">
        <w:rPr>
          <w:rFonts w:asciiTheme="minorHAnsi" w:hAnsiTheme="minorHAnsi" w:cstheme="minorHAnsi"/>
          <w:b/>
          <w:i/>
          <w:color w:val="222A35" w:themeColor="text2" w:themeShade="80"/>
          <w:sz w:val="36"/>
        </w:rPr>
        <w:t xml:space="preserve">: </w:t>
      </w:r>
      <w:r w:rsidR="00D11CBB" w:rsidRPr="007D235B">
        <w:rPr>
          <w:rFonts w:asciiTheme="minorHAnsi" w:hAnsiTheme="minorHAnsi" w:cstheme="minorHAnsi"/>
          <w:b/>
          <w:i/>
          <w:color w:val="222A35" w:themeColor="text2" w:themeShade="80"/>
          <w:sz w:val="36"/>
        </w:rPr>
        <w:t>1</w:t>
      </w:r>
      <w:r w:rsidR="00774E50" w:rsidRPr="007D235B">
        <w:rPr>
          <w:rFonts w:asciiTheme="minorHAnsi" w:hAnsiTheme="minorHAnsi" w:cstheme="minorHAnsi"/>
          <w:b/>
          <w:i/>
          <w:color w:val="222A35" w:themeColor="text2" w:themeShade="80"/>
          <w:sz w:val="36"/>
        </w:rPr>
        <w:t>0</w:t>
      </w:r>
      <w:r w:rsidR="00D11CBB" w:rsidRPr="007D235B">
        <w:rPr>
          <w:rFonts w:asciiTheme="minorHAnsi" w:hAnsiTheme="minorHAnsi" w:cstheme="minorHAnsi"/>
          <w:b/>
          <w:i/>
          <w:color w:val="222A35" w:themeColor="text2" w:themeShade="80"/>
          <w:sz w:val="36"/>
        </w:rPr>
        <w:t>:</w:t>
      </w:r>
      <w:r w:rsidR="00E965C6" w:rsidRPr="007D235B">
        <w:rPr>
          <w:rFonts w:asciiTheme="minorHAnsi" w:hAnsiTheme="minorHAnsi" w:cstheme="minorHAnsi"/>
          <w:b/>
          <w:i/>
          <w:color w:val="222A35" w:themeColor="text2" w:themeShade="80"/>
          <w:sz w:val="36"/>
        </w:rPr>
        <w:t>4</w:t>
      </w:r>
      <w:r w:rsidR="00774E50" w:rsidRPr="007D235B">
        <w:rPr>
          <w:rFonts w:asciiTheme="minorHAnsi" w:hAnsiTheme="minorHAnsi" w:cstheme="minorHAnsi"/>
          <w:b/>
          <w:i/>
          <w:color w:val="222A35" w:themeColor="text2" w:themeShade="80"/>
          <w:sz w:val="36"/>
        </w:rPr>
        <w:t>0</w:t>
      </w:r>
      <w:r w:rsidR="00BB46BA" w:rsidRPr="007D235B">
        <w:rPr>
          <w:rFonts w:asciiTheme="minorHAnsi" w:hAnsiTheme="minorHAnsi" w:cstheme="minorHAnsi"/>
          <w:b/>
          <w:i/>
          <w:color w:val="222A35" w:themeColor="text2" w:themeShade="80"/>
          <w:sz w:val="36"/>
        </w:rPr>
        <w:t xml:space="preserve"> – </w:t>
      </w:r>
      <w:r w:rsidR="00D11CBB" w:rsidRPr="007D235B">
        <w:rPr>
          <w:rFonts w:asciiTheme="minorHAnsi" w:hAnsiTheme="minorHAnsi" w:cstheme="minorHAnsi"/>
          <w:b/>
          <w:i/>
          <w:color w:val="222A35" w:themeColor="text2" w:themeShade="80"/>
          <w:sz w:val="36"/>
        </w:rPr>
        <w:t>1</w:t>
      </w:r>
      <w:r w:rsidR="005567B4" w:rsidRPr="007D235B">
        <w:rPr>
          <w:rFonts w:asciiTheme="minorHAnsi" w:hAnsiTheme="minorHAnsi" w:cstheme="minorHAnsi"/>
          <w:b/>
          <w:i/>
          <w:color w:val="222A35" w:themeColor="text2" w:themeShade="80"/>
          <w:sz w:val="36"/>
        </w:rPr>
        <w:t>1</w:t>
      </w:r>
      <w:r w:rsidR="00D11CBB" w:rsidRPr="007D235B">
        <w:rPr>
          <w:rFonts w:asciiTheme="minorHAnsi" w:hAnsiTheme="minorHAnsi" w:cstheme="minorHAnsi"/>
          <w:b/>
          <w:i/>
          <w:color w:val="222A35" w:themeColor="text2" w:themeShade="80"/>
          <w:sz w:val="36"/>
        </w:rPr>
        <w:t>:</w:t>
      </w:r>
      <w:r w:rsidR="00E965C6" w:rsidRPr="007D235B">
        <w:rPr>
          <w:rFonts w:asciiTheme="minorHAnsi" w:hAnsiTheme="minorHAnsi" w:cstheme="minorHAnsi"/>
          <w:b/>
          <w:i/>
          <w:color w:val="222A35" w:themeColor="text2" w:themeShade="80"/>
          <w:sz w:val="36"/>
        </w:rPr>
        <w:t>0</w:t>
      </w:r>
      <w:r w:rsidR="00774E50" w:rsidRPr="007D235B">
        <w:rPr>
          <w:rFonts w:asciiTheme="minorHAnsi" w:hAnsiTheme="minorHAnsi" w:cstheme="minorHAnsi"/>
          <w:b/>
          <w:i/>
          <w:color w:val="222A35" w:themeColor="text2" w:themeShade="80"/>
          <w:sz w:val="36"/>
        </w:rPr>
        <w:t>0</w:t>
      </w:r>
      <w:r w:rsidR="00BB46BA" w:rsidRPr="007D235B">
        <w:rPr>
          <w:rFonts w:asciiTheme="minorHAnsi" w:hAnsiTheme="minorHAnsi" w:cstheme="minorHAnsi"/>
          <w:b/>
          <w:i/>
          <w:color w:val="222A35" w:themeColor="text2" w:themeShade="80"/>
          <w:sz w:val="36"/>
        </w:rPr>
        <w:t>, 20 min</w:t>
      </w:r>
      <w:r w:rsidR="00E60009" w:rsidRPr="007D235B">
        <w:rPr>
          <w:rFonts w:asciiTheme="minorHAnsi" w:hAnsiTheme="minorHAnsi" w:cstheme="minorHAnsi"/>
          <w:b/>
          <w:i/>
          <w:color w:val="222A35" w:themeColor="text2" w:themeShade="80"/>
          <w:sz w:val="36"/>
        </w:rPr>
        <w:t>utes</w:t>
      </w:r>
    </w:p>
    <w:p w14:paraId="0637C469" w14:textId="28110486" w:rsidR="007D235B" w:rsidRDefault="007D235B" w:rsidP="00BB46BA">
      <w:pPr>
        <w:spacing w:before="360" w:after="120"/>
        <w:rPr>
          <w:rFonts w:asciiTheme="minorHAnsi" w:hAnsiTheme="minorHAnsi" w:cstheme="minorHAnsi"/>
          <w:b/>
          <w:i/>
          <w:color w:val="222A35" w:themeColor="text2" w:themeShade="80"/>
          <w:sz w:val="36"/>
        </w:rPr>
      </w:pPr>
    </w:p>
    <w:p w14:paraId="74F25E38" w14:textId="001DE94E" w:rsidR="007D235B" w:rsidRDefault="007D235B" w:rsidP="00BB46BA">
      <w:pPr>
        <w:spacing w:before="360" w:after="120"/>
        <w:rPr>
          <w:rFonts w:asciiTheme="minorHAnsi" w:hAnsiTheme="minorHAnsi" w:cstheme="minorHAnsi"/>
          <w:b/>
          <w:i/>
          <w:color w:val="222A35" w:themeColor="text2" w:themeShade="80"/>
          <w:sz w:val="36"/>
        </w:rPr>
      </w:pPr>
    </w:p>
    <w:p w14:paraId="168C116E" w14:textId="2C56A5BA" w:rsidR="0051456D" w:rsidRDefault="0051456D">
      <w:pPr>
        <w:rPr>
          <w:rFonts w:asciiTheme="minorHAnsi" w:hAnsiTheme="minorHAnsi" w:cstheme="minorHAnsi"/>
          <w:b/>
          <w:i/>
          <w:color w:val="222A35" w:themeColor="text2" w:themeShade="80"/>
          <w:sz w:val="36"/>
        </w:rPr>
      </w:pPr>
      <w:r>
        <w:rPr>
          <w:rFonts w:asciiTheme="minorHAnsi" w:hAnsiTheme="minorHAnsi" w:cstheme="minorHAnsi"/>
          <w:b/>
          <w:i/>
          <w:color w:val="222A35" w:themeColor="text2" w:themeShade="80"/>
          <w:sz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35B" w14:paraId="5EC499D6" w14:textId="77777777" w:rsidTr="007D235B">
        <w:tc>
          <w:tcPr>
            <w:tcW w:w="9350" w:type="dxa"/>
            <w:shd w:val="clear" w:color="auto" w:fill="ACB9CA" w:themeFill="text2" w:themeFillTint="66"/>
          </w:tcPr>
          <w:p w14:paraId="1D5847BB" w14:textId="77777777" w:rsidR="007D2EF6" w:rsidRDefault="007D2EF6" w:rsidP="0051456D">
            <w:pPr>
              <w:rPr>
                <w:rFonts w:asciiTheme="minorHAnsi" w:hAnsiTheme="minorHAnsi" w:cstheme="minorHAnsi"/>
                <w:b/>
                <w:i/>
                <w:sz w:val="32"/>
              </w:rPr>
            </w:pPr>
            <w:r>
              <w:rPr>
                <w:rFonts w:asciiTheme="minorHAnsi" w:hAnsiTheme="minorHAnsi" w:cstheme="minorHAnsi"/>
                <w:b/>
                <w:i/>
                <w:sz w:val="32"/>
              </w:rPr>
              <w:lastRenderedPageBreak/>
              <w:t>Session 2:  Work Planning</w:t>
            </w:r>
          </w:p>
        </w:tc>
      </w:tr>
      <w:tr w:rsidR="007D2EF6" w:rsidRPr="007D2EF6" w14:paraId="5DE3550B" w14:textId="77777777" w:rsidTr="007D235B">
        <w:tc>
          <w:tcPr>
            <w:tcW w:w="9350" w:type="dxa"/>
            <w:shd w:val="clear" w:color="auto" w:fill="ACB9CA" w:themeFill="text2" w:themeFillTint="66"/>
          </w:tcPr>
          <w:p w14:paraId="6A1F22C5"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As a part of the core CEOS business and mission, and in the frame of CEOS support to GEO, review existing Work Plans to try and identify opportunities for coordination and optimization.</w:t>
            </w:r>
          </w:p>
          <w:p w14:paraId="710F71FA"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789468AC"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 SIT-33 discussions related to the CEOS Work Plan and GEO Work Programme?</w:t>
            </w:r>
          </w:p>
          <w:p w14:paraId="374E9CD4" w14:textId="70807B34" w:rsidR="007D2EF6" w:rsidRPr="007D2EF6" w:rsidRDefault="007718E7" w:rsidP="007718E7">
            <w:pPr>
              <w:rPr>
                <w:rFonts w:asciiTheme="minorHAnsi" w:hAnsiTheme="minorHAnsi" w:cstheme="minorHAnsi"/>
                <w:i/>
                <w:sz w:val="22"/>
              </w:rPr>
            </w:pPr>
            <w:r w:rsidRPr="007718E7">
              <w:rPr>
                <w:rFonts w:asciiTheme="minorHAnsi" w:hAnsiTheme="minorHAnsi" w:cstheme="minorHAnsi"/>
                <w:i/>
                <w:sz w:val="22"/>
              </w:rPr>
              <w:t>What areas can CEOS be expected to contribute in the future and how do these relate to the CEOS Work Plan?</w:t>
            </w:r>
          </w:p>
        </w:tc>
      </w:tr>
    </w:tbl>
    <w:p w14:paraId="3F46E1FC" w14:textId="51F0ACD7" w:rsidR="007D2EF6" w:rsidRPr="007D2EF6" w:rsidRDefault="007D2EF6" w:rsidP="007D2EF6">
      <w:pPr>
        <w:rPr>
          <w:rFonts w:asciiTheme="minorHAnsi" w:hAnsiTheme="minorHAnsi" w:cstheme="minorHAnsi"/>
          <w:b/>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57"/>
        <w:gridCol w:w="1702"/>
        <w:gridCol w:w="55"/>
        <w:gridCol w:w="4017"/>
        <w:gridCol w:w="19"/>
        <w:gridCol w:w="2659"/>
      </w:tblGrid>
      <w:tr w:rsidR="00E965C6" w:rsidRPr="00A2652D" w14:paraId="4F61126E" w14:textId="77777777" w:rsidTr="0005482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57" w:type="dxa"/>
            <w:tcBorders>
              <w:bottom w:val="single" w:sz="8" w:space="0" w:color="006666"/>
            </w:tcBorders>
            <w:shd w:val="clear" w:color="auto" w:fill="323E4F" w:themeFill="text2" w:themeFillShade="BF"/>
          </w:tcPr>
          <w:p w14:paraId="20B0731D" w14:textId="77777777" w:rsidR="00E965C6" w:rsidRPr="00A2652D" w:rsidRDefault="00E965C6" w:rsidP="00A91469">
            <w:pPr>
              <w:jc w:val="right"/>
              <w:rPr>
                <w:rFonts w:asciiTheme="minorHAnsi" w:hAnsiTheme="minorHAnsi" w:cstheme="minorHAnsi"/>
              </w:rPr>
            </w:pPr>
            <w:r w:rsidRPr="00A2652D">
              <w:rPr>
                <w:rFonts w:asciiTheme="minorHAnsi" w:hAnsiTheme="minorHAnsi" w:cstheme="minorHAnsi"/>
              </w:rPr>
              <w:t>#</w:t>
            </w:r>
          </w:p>
        </w:tc>
        <w:tc>
          <w:tcPr>
            <w:tcW w:w="1702" w:type="dxa"/>
            <w:tcBorders>
              <w:bottom w:val="single" w:sz="8" w:space="0" w:color="006666"/>
            </w:tcBorders>
            <w:shd w:val="clear" w:color="auto" w:fill="323E4F" w:themeFill="text2" w:themeFillShade="BF"/>
          </w:tcPr>
          <w:p w14:paraId="2C3CD5B6"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4DF671B"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2" w:type="dxa"/>
            <w:gridSpan w:val="2"/>
            <w:tcBorders>
              <w:bottom w:val="single" w:sz="8" w:space="0" w:color="006666"/>
            </w:tcBorders>
            <w:shd w:val="clear" w:color="auto" w:fill="323E4F" w:themeFill="text2" w:themeFillShade="BF"/>
          </w:tcPr>
          <w:p w14:paraId="7983554A"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8" w:type="dxa"/>
            <w:gridSpan w:val="2"/>
            <w:tcBorders>
              <w:bottom w:val="single" w:sz="8" w:space="0" w:color="006666"/>
            </w:tcBorders>
            <w:shd w:val="clear" w:color="auto" w:fill="323E4F" w:themeFill="text2" w:themeFillShade="BF"/>
          </w:tcPr>
          <w:p w14:paraId="3E6BF9F5"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E965C6" w:rsidRPr="00A2652D" w14:paraId="735684AF" w14:textId="77777777" w:rsidTr="00054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Borders>
              <w:top w:val="single" w:sz="8" w:space="0" w:color="006666"/>
              <w:bottom w:val="single" w:sz="8" w:space="0" w:color="006666"/>
              <w:right w:val="none" w:sz="0" w:space="0" w:color="auto"/>
            </w:tcBorders>
            <w:shd w:val="clear" w:color="auto" w:fill="323E4F" w:themeFill="text2" w:themeFillShade="BF"/>
          </w:tcPr>
          <w:p w14:paraId="46A39D5D" w14:textId="19CA6802" w:rsidR="00E965C6" w:rsidRPr="00766C2B" w:rsidRDefault="00E965C6"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2.1</w:t>
            </w:r>
          </w:p>
        </w:tc>
        <w:tc>
          <w:tcPr>
            <w:tcW w:w="1757" w:type="dxa"/>
            <w:gridSpan w:val="2"/>
            <w:tcBorders>
              <w:top w:val="single" w:sz="8" w:space="0" w:color="006666"/>
              <w:bottom w:val="single" w:sz="8" w:space="0" w:color="006666"/>
            </w:tcBorders>
          </w:tcPr>
          <w:p w14:paraId="0DD8CFC8" w14:textId="17F12437" w:rsidR="00E965C6" w:rsidRPr="00A2652D"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w:t>
            </w:r>
            <w:r w:rsidRPr="00A2652D">
              <w:rPr>
                <w:rFonts w:asciiTheme="minorHAnsi" w:hAnsiTheme="minorHAnsi" w:cstheme="minorHAnsi"/>
              </w:rPr>
              <w:t>:</w:t>
            </w:r>
            <w:r>
              <w:rPr>
                <w:rFonts w:asciiTheme="minorHAnsi" w:hAnsiTheme="minorHAnsi" w:cstheme="minorHAnsi"/>
              </w:rPr>
              <w:t>00</w:t>
            </w:r>
            <w:r w:rsidRPr="00A2652D">
              <w:rPr>
                <w:rFonts w:asciiTheme="minorHAnsi" w:hAnsiTheme="minorHAnsi" w:cstheme="minorHAnsi"/>
              </w:rPr>
              <w:t xml:space="preserve"> – 1</w:t>
            </w:r>
            <w:r>
              <w:rPr>
                <w:rFonts w:asciiTheme="minorHAnsi" w:hAnsiTheme="minorHAnsi" w:cstheme="minorHAnsi"/>
              </w:rPr>
              <w:t>1</w:t>
            </w:r>
            <w:r w:rsidRPr="00A2652D">
              <w:rPr>
                <w:rFonts w:asciiTheme="minorHAnsi" w:hAnsiTheme="minorHAnsi" w:cstheme="minorHAnsi"/>
              </w:rPr>
              <w:t>:</w:t>
            </w:r>
            <w:r>
              <w:rPr>
                <w:rFonts w:asciiTheme="minorHAnsi" w:hAnsiTheme="minorHAnsi" w:cstheme="minorHAnsi"/>
              </w:rPr>
              <w:t>1</w:t>
            </w:r>
            <w:r w:rsidRPr="00A2652D">
              <w:rPr>
                <w:rFonts w:asciiTheme="minorHAnsi" w:hAnsiTheme="minorHAnsi" w:cstheme="minorHAnsi"/>
              </w:rPr>
              <w:t>0</w:t>
            </w:r>
          </w:p>
          <w:p w14:paraId="51A7DAB6" w14:textId="77777777" w:rsidR="00E965C6" w:rsidRPr="00A2652D" w:rsidDel="006B188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36" w:type="dxa"/>
            <w:gridSpan w:val="2"/>
            <w:tcBorders>
              <w:top w:val="single" w:sz="8" w:space="0" w:color="006666"/>
              <w:bottom w:val="single" w:sz="8" w:space="0" w:color="006666"/>
            </w:tcBorders>
          </w:tcPr>
          <w:p w14:paraId="2F7E54A8" w14:textId="77777777" w:rsidR="00E965C6" w:rsidRPr="00A2652D"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Return to First Principles</w:t>
            </w:r>
          </w:p>
          <w:p w14:paraId="1C827106" w14:textId="77777777" w:rsidR="00E965C6" w:rsidRPr="00A2652D" w:rsidDel="006B1886" w:rsidRDefault="00E965C6" w:rsidP="00A9146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Refresher on CEOS Mission and Strategic Goals and Objectives</w:t>
            </w:r>
          </w:p>
        </w:tc>
        <w:tc>
          <w:tcPr>
            <w:tcW w:w="2659" w:type="dxa"/>
            <w:tcBorders>
              <w:top w:val="single" w:sz="8" w:space="0" w:color="006666"/>
              <w:bottom w:val="single" w:sz="8" w:space="0" w:color="006666"/>
            </w:tcBorders>
          </w:tcPr>
          <w:p w14:paraId="5336AB4D" w14:textId="77777777" w:rsidR="00E965C6" w:rsidRPr="00A2652D" w:rsidDel="006B188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Kerry </w:t>
            </w:r>
            <w:r w:rsidRPr="005A0682">
              <w:rPr>
                <w:rFonts w:asciiTheme="minorHAnsi" w:hAnsiTheme="minorHAnsi" w:cstheme="minorHAnsi"/>
                <w:b/>
              </w:rPr>
              <w:t>Sawyer</w:t>
            </w:r>
            <w:r w:rsidRPr="00A2652D">
              <w:rPr>
                <w:rFonts w:asciiTheme="minorHAnsi" w:hAnsiTheme="minorHAnsi" w:cstheme="minorHAnsi"/>
              </w:rPr>
              <w:t>, SIT Chair Team (NOAA)</w:t>
            </w:r>
          </w:p>
        </w:tc>
      </w:tr>
      <w:tr w:rsidR="00E965C6" w:rsidRPr="00A2652D" w:rsidDel="00A46628" w14:paraId="6F64365C" w14:textId="77777777" w:rsidTr="00E965C6">
        <w:tc>
          <w:tcPr>
            <w:cnfStyle w:val="001000000000" w:firstRow="0" w:lastRow="0" w:firstColumn="1" w:lastColumn="0" w:oddVBand="0" w:evenVBand="0" w:oddHBand="0" w:evenHBand="0" w:firstRowFirstColumn="0" w:firstRowLastColumn="0" w:lastRowFirstColumn="0" w:lastRowLastColumn="0"/>
            <w:tcW w:w="757" w:type="dxa"/>
            <w:tcBorders>
              <w:right w:val="none" w:sz="0" w:space="0" w:color="auto"/>
            </w:tcBorders>
            <w:shd w:val="clear" w:color="auto" w:fill="323E4F" w:themeFill="text2" w:themeFillShade="BF"/>
          </w:tcPr>
          <w:p w14:paraId="4DB28EA8" w14:textId="1234ACD8" w:rsidR="00E965C6" w:rsidRPr="00A2652D" w:rsidDel="00A46628" w:rsidRDefault="00E965C6" w:rsidP="00A91469">
            <w:pPr>
              <w:jc w:val="right"/>
              <w:rPr>
                <w:rFonts w:asciiTheme="minorHAnsi" w:hAnsiTheme="minorHAnsi" w:cstheme="minorHAnsi"/>
              </w:rPr>
            </w:pPr>
            <w:r>
              <w:rPr>
                <w:rFonts w:asciiTheme="minorHAnsi" w:hAnsiTheme="minorHAnsi" w:cstheme="minorHAnsi"/>
              </w:rPr>
              <w:t>2.2</w:t>
            </w:r>
          </w:p>
        </w:tc>
        <w:tc>
          <w:tcPr>
            <w:tcW w:w="1702" w:type="dxa"/>
          </w:tcPr>
          <w:p w14:paraId="56179CF2" w14:textId="52BF8D10" w:rsidR="00E965C6" w:rsidRPr="00A2652D" w:rsidDel="00A46628"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11:10</w:t>
            </w:r>
            <w:r w:rsidRPr="00A2652D" w:rsidDel="00A46628">
              <w:rPr>
                <w:rFonts w:asciiTheme="minorHAnsi" w:hAnsiTheme="minorHAnsi" w:cstheme="minorHAnsi"/>
              </w:rPr>
              <w:t xml:space="preserve"> – </w:t>
            </w:r>
            <w:r w:rsidRPr="00A2652D">
              <w:rPr>
                <w:rFonts w:asciiTheme="minorHAnsi" w:hAnsiTheme="minorHAnsi" w:cstheme="minorHAnsi"/>
              </w:rPr>
              <w:t>1</w:t>
            </w:r>
            <w:r>
              <w:rPr>
                <w:rFonts w:asciiTheme="minorHAnsi" w:hAnsiTheme="minorHAnsi" w:cstheme="minorHAnsi"/>
              </w:rPr>
              <w:t>1</w:t>
            </w:r>
            <w:r w:rsidRPr="00A2652D">
              <w:rPr>
                <w:rFonts w:asciiTheme="minorHAnsi" w:hAnsiTheme="minorHAnsi" w:cstheme="minorHAnsi"/>
              </w:rPr>
              <w:t>:</w:t>
            </w:r>
            <w:r>
              <w:rPr>
                <w:rFonts w:asciiTheme="minorHAnsi" w:hAnsiTheme="minorHAnsi" w:cstheme="minorHAnsi"/>
              </w:rPr>
              <w:t>25</w:t>
            </w:r>
          </w:p>
          <w:p w14:paraId="62ECC88D" w14:textId="77777777" w:rsidR="00E965C6" w:rsidRPr="00A2652D" w:rsidDel="00A46628"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A2652D" w:rsidDel="00A46628">
              <w:rPr>
                <w:rFonts w:asciiTheme="minorHAnsi" w:hAnsiTheme="minorHAnsi" w:cstheme="minorHAnsi"/>
                <w:i/>
                <w:sz w:val="18"/>
              </w:rPr>
              <w:t>15 min</w:t>
            </w:r>
          </w:p>
        </w:tc>
        <w:tc>
          <w:tcPr>
            <w:tcW w:w="4072" w:type="dxa"/>
            <w:gridSpan w:val="2"/>
          </w:tcPr>
          <w:p w14:paraId="30D6C4DB" w14:textId="77777777" w:rsidR="00E965C6" w:rsidRPr="00A2652D" w:rsidDel="00A46628"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sidDel="00A46628">
              <w:rPr>
                <w:rFonts w:asciiTheme="minorHAnsi" w:hAnsiTheme="minorHAnsi" w:cstheme="minorHAnsi"/>
              </w:rPr>
              <w:t>CEOS Work Plan 2018-2020</w:t>
            </w:r>
          </w:p>
          <w:p w14:paraId="3A4AD429" w14:textId="143BC888" w:rsidR="00E965C6" w:rsidRPr="00A2652D" w:rsidDel="00A46628" w:rsidRDefault="00233DFA" w:rsidP="00A91469">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Review and Framing for SIT-33</w:t>
            </w:r>
          </w:p>
        </w:tc>
        <w:tc>
          <w:tcPr>
            <w:tcW w:w="2678" w:type="dxa"/>
            <w:gridSpan w:val="2"/>
          </w:tcPr>
          <w:p w14:paraId="63B9F120" w14:textId="77777777" w:rsidR="00E965C6" w:rsidRPr="00A2652D" w:rsidDel="00A46628"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93580E" w:rsidDel="00A46628">
              <w:rPr>
                <w:rFonts w:asciiTheme="minorHAnsi" w:hAnsiTheme="minorHAnsi" w:cstheme="minorHAnsi"/>
              </w:rPr>
              <w:t xml:space="preserve">Steven </w:t>
            </w:r>
            <w:r w:rsidRPr="0093580E" w:rsidDel="00A46628">
              <w:rPr>
                <w:rFonts w:asciiTheme="minorHAnsi" w:hAnsiTheme="minorHAnsi" w:cstheme="minorHAnsi"/>
                <w:b/>
              </w:rPr>
              <w:t>Hosford</w:t>
            </w:r>
            <w:r w:rsidRPr="0093580E" w:rsidDel="00A46628">
              <w:rPr>
                <w:rFonts w:asciiTheme="minorHAnsi" w:hAnsiTheme="minorHAnsi" w:cstheme="minorHAnsi"/>
              </w:rPr>
              <w:t>, CEO (CNES/ESA)</w:t>
            </w:r>
          </w:p>
        </w:tc>
      </w:tr>
      <w:tr w:rsidR="00E965C6" w:rsidRPr="00A2652D" w14:paraId="3CC308E8" w14:textId="77777777" w:rsidTr="007D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Borders>
              <w:top w:val="single" w:sz="8" w:space="0" w:color="006666"/>
              <w:bottom w:val="none" w:sz="0" w:space="0" w:color="auto"/>
              <w:right w:val="none" w:sz="0" w:space="0" w:color="auto"/>
            </w:tcBorders>
            <w:shd w:val="clear" w:color="auto" w:fill="323E4F" w:themeFill="text2" w:themeFillShade="BF"/>
          </w:tcPr>
          <w:p w14:paraId="5A0CEB6A" w14:textId="2C7059F8" w:rsidR="00E965C6" w:rsidRPr="00A2652D" w:rsidRDefault="00E965C6" w:rsidP="00E965C6">
            <w:pPr>
              <w:jc w:val="right"/>
              <w:rPr>
                <w:rFonts w:asciiTheme="minorHAnsi" w:hAnsiTheme="minorHAnsi" w:cstheme="minorHAnsi"/>
              </w:rPr>
            </w:pPr>
            <w:r>
              <w:rPr>
                <w:rFonts w:asciiTheme="minorHAnsi" w:hAnsiTheme="minorHAnsi" w:cstheme="minorHAnsi"/>
              </w:rPr>
              <w:t>2.3</w:t>
            </w:r>
          </w:p>
        </w:tc>
        <w:tc>
          <w:tcPr>
            <w:tcW w:w="1702" w:type="dxa"/>
            <w:tcBorders>
              <w:top w:val="single" w:sz="8" w:space="0" w:color="006666"/>
              <w:bottom w:val="none" w:sz="0" w:space="0" w:color="auto"/>
            </w:tcBorders>
          </w:tcPr>
          <w:p w14:paraId="3CB01919" w14:textId="08021207" w:rsidR="00E965C6" w:rsidRPr="00A2652D"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Pr>
                <w:rFonts w:asciiTheme="minorHAnsi" w:hAnsiTheme="minorHAnsi" w:cstheme="minorHAnsi"/>
              </w:rPr>
              <w:t>1</w:t>
            </w:r>
            <w:r w:rsidRPr="00A2652D">
              <w:rPr>
                <w:rFonts w:asciiTheme="minorHAnsi" w:hAnsiTheme="minorHAnsi" w:cstheme="minorHAnsi"/>
              </w:rPr>
              <w:t>:</w:t>
            </w:r>
            <w:r>
              <w:rPr>
                <w:rFonts w:asciiTheme="minorHAnsi" w:hAnsiTheme="minorHAnsi" w:cstheme="minorHAnsi"/>
              </w:rPr>
              <w:t>25</w:t>
            </w:r>
            <w:r w:rsidRPr="00A2652D">
              <w:rPr>
                <w:rFonts w:asciiTheme="minorHAnsi" w:hAnsiTheme="minorHAnsi" w:cstheme="minorHAnsi"/>
              </w:rPr>
              <w:t xml:space="preserve"> – 1</w:t>
            </w:r>
            <w:r>
              <w:rPr>
                <w:rFonts w:asciiTheme="minorHAnsi" w:hAnsiTheme="minorHAnsi" w:cstheme="minorHAnsi"/>
              </w:rPr>
              <w:t>1</w:t>
            </w:r>
            <w:r w:rsidRPr="00A2652D">
              <w:rPr>
                <w:rFonts w:asciiTheme="minorHAnsi" w:hAnsiTheme="minorHAnsi" w:cstheme="minorHAnsi"/>
              </w:rPr>
              <w:t>:</w:t>
            </w:r>
            <w:r>
              <w:rPr>
                <w:rFonts w:asciiTheme="minorHAnsi" w:hAnsiTheme="minorHAnsi" w:cstheme="minorHAnsi"/>
              </w:rPr>
              <w:t>40</w:t>
            </w:r>
          </w:p>
          <w:p w14:paraId="4ABFBAE2" w14:textId="77777777" w:rsidR="00E965C6" w:rsidRPr="00A2652D"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15 min</w:t>
            </w:r>
          </w:p>
        </w:tc>
        <w:tc>
          <w:tcPr>
            <w:tcW w:w="4072" w:type="dxa"/>
            <w:gridSpan w:val="2"/>
            <w:tcBorders>
              <w:top w:val="single" w:sz="8" w:space="0" w:color="006666"/>
              <w:bottom w:val="none" w:sz="0" w:space="0" w:color="auto"/>
            </w:tcBorders>
          </w:tcPr>
          <w:p w14:paraId="38715209" w14:textId="77777777" w:rsidR="00E965C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CEOS Priorities </w:t>
            </w:r>
            <w:r>
              <w:rPr>
                <w:rFonts w:asciiTheme="minorHAnsi" w:hAnsiTheme="minorHAnsi" w:cstheme="minorHAnsi"/>
              </w:rPr>
              <w:t>and</w:t>
            </w:r>
            <w:r w:rsidRPr="00A2652D">
              <w:rPr>
                <w:rFonts w:asciiTheme="minorHAnsi" w:hAnsiTheme="minorHAnsi" w:cstheme="minorHAnsi"/>
              </w:rPr>
              <w:t xml:space="preserve"> the 2017-2019 GEO Work Programme</w:t>
            </w:r>
          </w:p>
          <w:p w14:paraId="6E64E641" w14:textId="77777777" w:rsidR="00E965C6" w:rsidRPr="00A2652D" w:rsidRDefault="00E965C6"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2652D">
              <w:rPr>
                <w:rFonts w:asciiTheme="minorHAnsi" w:hAnsiTheme="minorHAnsi" w:cstheme="minorHAnsi"/>
                <w:sz w:val="20"/>
              </w:rPr>
              <w:t>Mapping CEOS activities</w:t>
            </w:r>
          </w:p>
          <w:p w14:paraId="2FE2344A" w14:textId="77777777" w:rsidR="00E965C6" w:rsidRPr="00A7521A" w:rsidRDefault="00E965C6"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Sustaining existing support</w:t>
            </w:r>
          </w:p>
          <w:p w14:paraId="13FCCB49" w14:textId="77777777" w:rsidR="00E965C6" w:rsidRPr="00A7521A" w:rsidRDefault="00E965C6"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szCs w:val="20"/>
              </w:rPr>
              <w:t>Land Degradation Neutrality Initiative Proposal</w:t>
            </w:r>
          </w:p>
        </w:tc>
        <w:tc>
          <w:tcPr>
            <w:tcW w:w="2678" w:type="dxa"/>
            <w:gridSpan w:val="2"/>
            <w:tcBorders>
              <w:top w:val="single" w:sz="8" w:space="0" w:color="006666"/>
              <w:bottom w:val="none" w:sz="0" w:space="0" w:color="auto"/>
            </w:tcBorders>
          </w:tcPr>
          <w:p w14:paraId="640F5F2C" w14:textId="77777777" w:rsidR="00E965C6" w:rsidRPr="00A2652D"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Kerry </w:t>
            </w:r>
            <w:r w:rsidRPr="005A0682">
              <w:rPr>
                <w:rFonts w:asciiTheme="minorHAnsi" w:hAnsiTheme="minorHAnsi" w:cstheme="minorHAnsi"/>
                <w:b/>
              </w:rPr>
              <w:t>Sawyer</w:t>
            </w:r>
            <w:r w:rsidRPr="00A2652D">
              <w:rPr>
                <w:rFonts w:asciiTheme="minorHAnsi" w:hAnsiTheme="minorHAnsi" w:cstheme="minorHAnsi"/>
              </w:rPr>
              <w:t>, SIT Chair Team (NOAA)</w:t>
            </w:r>
          </w:p>
        </w:tc>
      </w:tr>
      <w:tr w:rsidR="00E965C6" w:rsidRPr="00A2652D" w14:paraId="07961B93" w14:textId="77777777" w:rsidTr="00E965C6">
        <w:tc>
          <w:tcPr>
            <w:cnfStyle w:val="001000000000" w:firstRow="0" w:lastRow="0" w:firstColumn="1" w:lastColumn="0" w:oddVBand="0" w:evenVBand="0" w:oddHBand="0" w:evenHBand="0" w:firstRowFirstColumn="0" w:firstRowLastColumn="0" w:lastRowFirstColumn="0" w:lastRowLastColumn="0"/>
            <w:tcW w:w="757" w:type="dxa"/>
            <w:tcBorders>
              <w:right w:val="none" w:sz="0" w:space="0" w:color="auto"/>
            </w:tcBorders>
            <w:shd w:val="clear" w:color="auto" w:fill="323E4F" w:themeFill="text2" w:themeFillShade="BF"/>
          </w:tcPr>
          <w:p w14:paraId="5220A725" w14:textId="65D06190" w:rsidR="00E965C6" w:rsidRPr="00A2652D" w:rsidRDefault="00E965C6" w:rsidP="00233DFA">
            <w:pPr>
              <w:jc w:val="right"/>
              <w:rPr>
                <w:rFonts w:asciiTheme="minorHAnsi" w:hAnsiTheme="minorHAnsi" w:cstheme="minorHAnsi"/>
              </w:rPr>
            </w:pPr>
            <w:r>
              <w:rPr>
                <w:rFonts w:asciiTheme="minorHAnsi" w:hAnsiTheme="minorHAnsi" w:cstheme="minorHAnsi"/>
              </w:rPr>
              <w:t>2.4</w:t>
            </w:r>
          </w:p>
        </w:tc>
        <w:tc>
          <w:tcPr>
            <w:tcW w:w="1702" w:type="dxa"/>
          </w:tcPr>
          <w:p w14:paraId="49B90E7B" w14:textId="4C77E6B6" w:rsidR="00E965C6" w:rsidRPr="00A2652D"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r w:rsidR="00233DFA">
              <w:rPr>
                <w:rFonts w:asciiTheme="minorHAnsi" w:hAnsiTheme="minorHAnsi" w:cstheme="minorHAnsi"/>
              </w:rPr>
              <w:t>1</w:t>
            </w:r>
            <w:r>
              <w:rPr>
                <w:rFonts w:asciiTheme="minorHAnsi" w:hAnsiTheme="minorHAnsi" w:cstheme="minorHAnsi"/>
              </w:rPr>
              <w:t>:</w:t>
            </w:r>
            <w:r w:rsidR="00233DFA">
              <w:rPr>
                <w:rFonts w:asciiTheme="minorHAnsi" w:hAnsiTheme="minorHAnsi" w:cstheme="minorHAnsi"/>
              </w:rPr>
              <w:t>4</w:t>
            </w:r>
            <w:r>
              <w:rPr>
                <w:rFonts w:asciiTheme="minorHAnsi" w:hAnsiTheme="minorHAnsi" w:cstheme="minorHAnsi"/>
              </w:rPr>
              <w:t>0</w:t>
            </w:r>
            <w:r w:rsidRPr="00A2652D">
              <w:rPr>
                <w:rFonts w:asciiTheme="minorHAnsi" w:hAnsiTheme="minorHAnsi" w:cstheme="minorHAnsi"/>
              </w:rPr>
              <w:t xml:space="preserve"> – 12:</w:t>
            </w:r>
            <w:r w:rsidR="00233DFA">
              <w:rPr>
                <w:rFonts w:asciiTheme="minorHAnsi" w:hAnsiTheme="minorHAnsi" w:cstheme="minorHAnsi"/>
              </w:rPr>
              <w:t>0</w:t>
            </w:r>
            <w:r>
              <w:rPr>
                <w:rFonts w:asciiTheme="minorHAnsi" w:hAnsiTheme="minorHAnsi" w:cstheme="minorHAnsi"/>
              </w:rPr>
              <w:t>0</w:t>
            </w:r>
          </w:p>
          <w:p w14:paraId="5B6D6EEE" w14:textId="77777777" w:rsidR="00E965C6" w:rsidRPr="00A2652D"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20 min</w:t>
            </w:r>
          </w:p>
        </w:tc>
        <w:tc>
          <w:tcPr>
            <w:tcW w:w="4072" w:type="dxa"/>
            <w:gridSpan w:val="2"/>
          </w:tcPr>
          <w:p w14:paraId="10459008" w14:textId="77777777" w:rsidR="00E965C6" w:rsidRPr="00A2652D"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Discussion</w:t>
            </w:r>
          </w:p>
          <w:p w14:paraId="57B34824" w14:textId="5F1E8260" w:rsidR="00E965C6" w:rsidRPr="00A2652D" w:rsidRDefault="00E965C6"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2652D">
              <w:rPr>
                <w:rFonts w:asciiTheme="minorHAnsi" w:hAnsiTheme="minorHAnsi" w:cstheme="minorHAnsi"/>
                <w:sz w:val="20"/>
              </w:rPr>
              <w:t xml:space="preserve">Areas where CEOS Agencies will </w:t>
            </w:r>
            <w:r w:rsidR="00DE5E54">
              <w:rPr>
                <w:rFonts w:asciiTheme="minorHAnsi" w:hAnsiTheme="minorHAnsi" w:cstheme="minorHAnsi"/>
                <w:sz w:val="20"/>
              </w:rPr>
              <w:t>be asked</w:t>
            </w:r>
            <w:r w:rsidR="00DE5E54" w:rsidRPr="00A2652D">
              <w:rPr>
                <w:rFonts w:asciiTheme="minorHAnsi" w:hAnsiTheme="minorHAnsi" w:cstheme="minorHAnsi"/>
                <w:sz w:val="20"/>
              </w:rPr>
              <w:t xml:space="preserve"> </w:t>
            </w:r>
            <w:r w:rsidRPr="00A2652D">
              <w:rPr>
                <w:rFonts w:asciiTheme="minorHAnsi" w:hAnsiTheme="minorHAnsi" w:cstheme="minorHAnsi"/>
                <w:sz w:val="20"/>
              </w:rPr>
              <w:t>to support GEO WP</w:t>
            </w:r>
          </w:p>
          <w:p w14:paraId="13E360A0" w14:textId="77777777" w:rsidR="00E965C6" w:rsidRPr="00A2652D" w:rsidRDefault="00E965C6"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How to capture in the CEOS WP</w:t>
            </w:r>
          </w:p>
        </w:tc>
        <w:tc>
          <w:tcPr>
            <w:tcW w:w="2678" w:type="dxa"/>
            <w:gridSpan w:val="2"/>
          </w:tcPr>
          <w:p w14:paraId="14FEA1E9" w14:textId="77777777" w:rsidR="00E965C6" w:rsidRPr="005A0682"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A0682">
              <w:rPr>
                <w:rFonts w:asciiTheme="minorHAnsi" w:hAnsiTheme="minorHAnsi" w:cstheme="minorHAnsi"/>
                <w:b/>
              </w:rPr>
              <w:t>All</w:t>
            </w:r>
          </w:p>
        </w:tc>
      </w:tr>
    </w:tbl>
    <w:p w14:paraId="12719B4E" w14:textId="4F10784C" w:rsidR="00D72EC6" w:rsidRPr="007D235B" w:rsidRDefault="00D72EC6" w:rsidP="007D235B">
      <w:pPr>
        <w:spacing w:before="120" w:after="120"/>
        <w:rPr>
          <w:rFonts w:asciiTheme="minorHAnsi" w:hAnsiTheme="minorHAnsi" w:cstheme="minorHAns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EF6" w14:paraId="0F6740F5" w14:textId="77777777" w:rsidTr="007D235B">
        <w:tc>
          <w:tcPr>
            <w:tcW w:w="9350" w:type="dxa"/>
            <w:shd w:val="clear" w:color="auto" w:fill="ACB9CA" w:themeFill="text2" w:themeFillTint="66"/>
          </w:tcPr>
          <w:p w14:paraId="615B876D" w14:textId="168ADBA3" w:rsidR="007D2EF6" w:rsidRDefault="007D2EF6" w:rsidP="0051456D">
            <w:pPr>
              <w:rPr>
                <w:rFonts w:asciiTheme="minorHAnsi" w:hAnsiTheme="minorHAnsi" w:cstheme="minorHAnsi"/>
                <w:b/>
                <w:i/>
                <w:sz w:val="32"/>
              </w:rPr>
            </w:pPr>
            <w:r>
              <w:rPr>
                <w:rFonts w:asciiTheme="minorHAnsi" w:hAnsiTheme="minorHAnsi" w:cstheme="minorHAnsi"/>
                <w:b/>
                <w:i/>
                <w:sz w:val="32"/>
              </w:rPr>
              <w:t>Session 3:  Virtual Constellations</w:t>
            </w:r>
          </w:p>
        </w:tc>
      </w:tr>
      <w:tr w:rsidR="007D2EF6" w:rsidRPr="007D2EF6" w14:paraId="67841B4C" w14:textId="77777777" w:rsidTr="007D235B">
        <w:tc>
          <w:tcPr>
            <w:tcW w:w="9350" w:type="dxa"/>
            <w:shd w:val="clear" w:color="auto" w:fill="ACB9CA" w:themeFill="text2" w:themeFillTint="66"/>
          </w:tcPr>
          <w:p w14:paraId="10F3CB58"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Support tangible and sustainable outcomes from CEOS Virtual Constellations by providing an opportunity to air key issues, identify barriers to progress, and discuss ways to overcome those barriers. Reflect on findings from the recent VC questionnaires and telecons.</w:t>
            </w:r>
          </w:p>
          <w:p w14:paraId="0EEDA528"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4DE59AEA"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best ensure continuity and sustainability of VCs?</w:t>
            </w:r>
          </w:p>
          <w:p w14:paraId="7C74E35D"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outputs are the VCs delivering? What additional outputs are needed or could they deliver?</w:t>
            </w:r>
          </w:p>
          <w:p w14:paraId="2B435741"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gaps within and between VCs that need to be addressed? How can they be addressed?</w:t>
            </w:r>
          </w:p>
          <w:p w14:paraId="517724D1"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obstacles are being raised by the VCs? And can they be resolved? If so, how?</w:t>
            </w:r>
          </w:p>
          <w:p w14:paraId="0733C11D" w14:textId="62CC3559" w:rsidR="007D2EF6" w:rsidRPr="007D2EF6" w:rsidRDefault="007718E7" w:rsidP="007718E7">
            <w:pPr>
              <w:rPr>
                <w:rFonts w:asciiTheme="minorHAnsi" w:hAnsiTheme="minorHAnsi" w:cstheme="minorHAnsi"/>
                <w:i/>
                <w:sz w:val="22"/>
              </w:rPr>
            </w:pPr>
            <w:r w:rsidRPr="007718E7">
              <w:rPr>
                <w:rFonts w:asciiTheme="minorHAnsi" w:hAnsiTheme="minorHAnsi" w:cstheme="minorHAnsi"/>
                <w:i/>
                <w:sz w:val="22"/>
              </w:rPr>
              <w:t>Can, and how can the work of the VCs be mapped to future CEOS agency mission planning processes?</w:t>
            </w:r>
          </w:p>
        </w:tc>
      </w:tr>
    </w:tbl>
    <w:p w14:paraId="54191586" w14:textId="77777777" w:rsidR="007D2EF6" w:rsidRPr="007D2EF6" w:rsidRDefault="007D2EF6" w:rsidP="007D2EF6">
      <w:pPr>
        <w:rPr>
          <w:rFonts w:asciiTheme="minorHAnsi" w:hAnsiTheme="minorHAnsi" w:cstheme="minorHAnsi"/>
          <w:b/>
          <w:i/>
          <w:sz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67"/>
        <w:gridCol w:w="1696"/>
        <w:gridCol w:w="4076"/>
        <w:gridCol w:w="2670"/>
      </w:tblGrid>
      <w:tr w:rsidR="00E66DA9" w:rsidRPr="00A2652D" w14:paraId="632F0AE6"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67" w:type="dxa"/>
            <w:tcBorders>
              <w:bottom w:val="single" w:sz="12" w:space="0" w:color="006666"/>
              <w:right w:val="none" w:sz="0" w:space="0" w:color="auto"/>
            </w:tcBorders>
            <w:shd w:val="clear" w:color="auto" w:fill="323E4F" w:themeFill="text2" w:themeFillShade="BF"/>
          </w:tcPr>
          <w:p w14:paraId="2B5FBB5B" w14:textId="77777777" w:rsidR="00E66DA9" w:rsidRPr="00766C2B" w:rsidRDefault="00E66DA9" w:rsidP="00766C2B">
            <w:pPr>
              <w:jc w:val="right"/>
              <w:rPr>
                <w:rFonts w:asciiTheme="minorHAnsi" w:hAnsiTheme="minorHAnsi" w:cstheme="minorHAnsi"/>
              </w:rPr>
            </w:pPr>
            <w:r w:rsidRPr="00766C2B">
              <w:rPr>
                <w:rFonts w:asciiTheme="minorHAnsi" w:hAnsiTheme="minorHAnsi" w:cstheme="minorHAnsi"/>
              </w:rPr>
              <w:t>#</w:t>
            </w:r>
          </w:p>
        </w:tc>
        <w:tc>
          <w:tcPr>
            <w:tcW w:w="1696" w:type="dxa"/>
            <w:tcBorders>
              <w:bottom w:val="single" w:sz="12" w:space="0" w:color="006666"/>
            </w:tcBorders>
            <w:shd w:val="clear" w:color="auto" w:fill="323E4F" w:themeFill="text2" w:themeFillShade="BF"/>
          </w:tcPr>
          <w:p w14:paraId="12A3587F"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1F86A9B9"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6" w:type="dxa"/>
            <w:tcBorders>
              <w:bottom w:val="single" w:sz="12" w:space="0" w:color="006666"/>
            </w:tcBorders>
            <w:shd w:val="clear" w:color="auto" w:fill="323E4F" w:themeFill="text2" w:themeFillShade="BF"/>
          </w:tcPr>
          <w:p w14:paraId="0C29F0C8"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0" w:type="dxa"/>
            <w:tcBorders>
              <w:bottom w:val="single" w:sz="12" w:space="0" w:color="006666"/>
            </w:tcBorders>
            <w:shd w:val="clear" w:color="auto" w:fill="323E4F" w:themeFill="text2" w:themeFillShade="BF"/>
          </w:tcPr>
          <w:p w14:paraId="4006E293" w14:textId="1FCC9B89"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4C2E65" w:rsidRPr="00A2652D" w14:paraId="444EE74A"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single" w:sz="12" w:space="0" w:color="006666"/>
              <w:bottom w:val="none" w:sz="0" w:space="0" w:color="auto"/>
              <w:right w:val="none" w:sz="0" w:space="0" w:color="auto"/>
            </w:tcBorders>
            <w:shd w:val="clear" w:color="auto" w:fill="323E4F" w:themeFill="text2" w:themeFillShade="BF"/>
          </w:tcPr>
          <w:p w14:paraId="7BD2F3BF" w14:textId="41F059AE" w:rsidR="004C2E65"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00D869AC" w:rsidRPr="00766C2B">
              <w:rPr>
                <w:rFonts w:asciiTheme="minorHAnsi" w:hAnsiTheme="minorHAnsi" w:cstheme="minorHAnsi"/>
                <w:color w:val="FFFFFF" w:themeColor="background1"/>
              </w:rPr>
              <w:t>.1</w:t>
            </w:r>
          </w:p>
        </w:tc>
        <w:tc>
          <w:tcPr>
            <w:tcW w:w="1696" w:type="dxa"/>
            <w:tcBorders>
              <w:top w:val="single" w:sz="12" w:space="0" w:color="006666"/>
              <w:bottom w:val="none" w:sz="0" w:space="0" w:color="auto"/>
            </w:tcBorders>
          </w:tcPr>
          <w:p w14:paraId="2E555537" w14:textId="28291A5A" w:rsidR="00D869AC" w:rsidRPr="00A2652D" w:rsidRDefault="00D869AC"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233DFA">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0</w:t>
            </w:r>
            <w:r w:rsidR="00774E50">
              <w:rPr>
                <w:rFonts w:asciiTheme="minorHAnsi" w:hAnsiTheme="minorHAnsi" w:cstheme="minorHAnsi"/>
              </w:rPr>
              <w:t>0</w:t>
            </w:r>
            <w:r w:rsidRPr="00A2652D">
              <w:rPr>
                <w:rFonts w:asciiTheme="minorHAnsi" w:hAnsiTheme="minorHAnsi" w:cstheme="minorHAnsi"/>
              </w:rPr>
              <w:t xml:space="preserve"> – 1</w:t>
            </w:r>
            <w:r w:rsidR="00233DFA">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2</w:t>
            </w:r>
            <w:r w:rsidR="00774E50">
              <w:rPr>
                <w:rFonts w:asciiTheme="minorHAnsi" w:hAnsiTheme="minorHAnsi" w:cstheme="minorHAnsi"/>
              </w:rPr>
              <w:t>0</w:t>
            </w:r>
          </w:p>
          <w:p w14:paraId="66DDD235" w14:textId="7BDB7CF2" w:rsidR="004C2E65" w:rsidRPr="00A2652D" w:rsidRDefault="004C2E6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20 min</w:t>
            </w:r>
          </w:p>
        </w:tc>
        <w:tc>
          <w:tcPr>
            <w:tcW w:w="4076" w:type="dxa"/>
            <w:tcBorders>
              <w:top w:val="single" w:sz="12" w:space="0" w:color="006666"/>
              <w:bottom w:val="none" w:sz="0" w:space="0" w:color="auto"/>
            </w:tcBorders>
          </w:tcPr>
          <w:p w14:paraId="4A0B2D11" w14:textId="0E3E9FD7" w:rsidR="009976A2" w:rsidRPr="00A2652D" w:rsidRDefault="0026108C" w:rsidP="004C2E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Session Introduction</w:t>
            </w:r>
          </w:p>
          <w:p w14:paraId="62350141" w14:textId="575E2936" w:rsidR="00912A7F" w:rsidRPr="00A2652D" w:rsidRDefault="001F6FB3" w:rsidP="0017691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VC q</w:t>
            </w:r>
            <w:r w:rsidR="004C2E65" w:rsidRPr="00A2652D">
              <w:rPr>
                <w:rFonts w:asciiTheme="minorHAnsi" w:hAnsiTheme="minorHAnsi" w:cstheme="minorHAnsi"/>
                <w:sz w:val="20"/>
                <w:szCs w:val="20"/>
              </w:rPr>
              <w:t>uestionnaire</w:t>
            </w:r>
            <w:r w:rsidR="009976A2" w:rsidRPr="00A2652D">
              <w:rPr>
                <w:rFonts w:asciiTheme="minorHAnsi" w:hAnsiTheme="minorHAnsi" w:cstheme="minorHAnsi"/>
                <w:sz w:val="20"/>
                <w:szCs w:val="20"/>
              </w:rPr>
              <w:t xml:space="preserve"> process and o</w:t>
            </w:r>
            <w:r w:rsidR="004C2E65" w:rsidRPr="00A2652D">
              <w:rPr>
                <w:rFonts w:asciiTheme="minorHAnsi" w:hAnsiTheme="minorHAnsi" w:cstheme="minorHAnsi"/>
                <w:sz w:val="20"/>
                <w:szCs w:val="20"/>
              </w:rPr>
              <w:t>utcomes</w:t>
            </w:r>
          </w:p>
          <w:p w14:paraId="1B307D6E" w14:textId="77777777" w:rsidR="00912A7F" w:rsidRPr="00A2652D" w:rsidRDefault="00912A7F" w:rsidP="001D1A1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CEOS Priorities for WGs and VCs</w:t>
            </w:r>
          </w:p>
          <w:p w14:paraId="66D623C7" w14:textId="525FE8F6" w:rsidR="004C2E65" w:rsidRPr="00A2652D" w:rsidDel="006B1886" w:rsidRDefault="00912A7F" w:rsidP="009C52F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szCs w:val="20"/>
              </w:rPr>
              <w:lastRenderedPageBreak/>
              <w:t>Identify challenges faced by the groups in sustaining and improving their activity</w:t>
            </w:r>
            <w:r w:rsidRPr="00A2652D" w:rsidDel="001F6FB3">
              <w:rPr>
                <w:rFonts w:asciiTheme="minorHAnsi" w:hAnsiTheme="minorHAnsi" w:cstheme="minorHAnsi"/>
              </w:rPr>
              <w:t xml:space="preserve"> </w:t>
            </w:r>
          </w:p>
        </w:tc>
        <w:tc>
          <w:tcPr>
            <w:tcW w:w="2670" w:type="dxa"/>
            <w:tcBorders>
              <w:top w:val="single" w:sz="12" w:space="0" w:color="006666"/>
              <w:bottom w:val="none" w:sz="0" w:space="0" w:color="auto"/>
            </w:tcBorders>
          </w:tcPr>
          <w:p w14:paraId="4027720B" w14:textId="2C468C61" w:rsidR="004C2E65" w:rsidRPr="00A2652D" w:rsidRDefault="004C2E6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lastRenderedPageBreak/>
              <w:t xml:space="preserve">Steve </w:t>
            </w:r>
            <w:r w:rsidRPr="005A0682">
              <w:rPr>
                <w:rFonts w:asciiTheme="minorHAnsi" w:hAnsiTheme="minorHAnsi" w:cstheme="minorHAnsi"/>
                <w:b/>
              </w:rPr>
              <w:t>Volz</w:t>
            </w:r>
            <w:r w:rsidRPr="00A2652D">
              <w:rPr>
                <w:rFonts w:asciiTheme="minorHAnsi" w:hAnsiTheme="minorHAnsi" w:cstheme="minorHAnsi"/>
              </w:rPr>
              <w:t>, SIT Chair (NOAA)</w:t>
            </w:r>
          </w:p>
        </w:tc>
      </w:tr>
      <w:tr w:rsidR="00D72EC6" w:rsidRPr="00A2652D" w14:paraId="51CFB485" w14:textId="77777777" w:rsidTr="008121D6">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4FDAA12E" w14:textId="4BE4C697"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lastRenderedPageBreak/>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2</w:t>
            </w:r>
          </w:p>
        </w:tc>
        <w:tc>
          <w:tcPr>
            <w:tcW w:w="1696" w:type="dxa"/>
          </w:tcPr>
          <w:p w14:paraId="11664572" w14:textId="18997447" w:rsidR="00D72EC6" w:rsidRPr="00A2652D" w:rsidRDefault="000D482E"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233DFA">
              <w:rPr>
                <w:rFonts w:asciiTheme="minorHAnsi" w:hAnsiTheme="minorHAnsi" w:cstheme="minorHAnsi"/>
              </w:rPr>
              <w:t>2</w:t>
            </w:r>
            <w:r w:rsidR="00D72EC6" w:rsidRPr="00A2652D">
              <w:rPr>
                <w:rFonts w:asciiTheme="minorHAnsi" w:hAnsiTheme="minorHAnsi" w:cstheme="minorHAnsi"/>
              </w:rPr>
              <w:t>:</w:t>
            </w:r>
            <w:r w:rsidR="00233DFA">
              <w:rPr>
                <w:rFonts w:asciiTheme="minorHAnsi" w:hAnsiTheme="minorHAnsi" w:cstheme="minorHAnsi"/>
              </w:rPr>
              <w:t>2</w:t>
            </w:r>
            <w:r w:rsidR="00774E50">
              <w:rPr>
                <w:rFonts w:asciiTheme="minorHAnsi" w:hAnsiTheme="minorHAnsi" w:cstheme="minorHAnsi"/>
              </w:rPr>
              <w:t>0</w:t>
            </w:r>
            <w:r w:rsidR="00D72EC6" w:rsidRPr="00A2652D">
              <w:rPr>
                <w:rFonts w:asciiTheme="minorHAnsi" w:hAnsiTheme="minorHAnsi" w:cstheme="minorHAnsi"/>
              </w:rPr>
              <w:t xml:space="preserve"> – </w:t>
            </w:r>
            <w:r w:rsidRPr="00A2652D">
              <w:rPr>
                <w:rFonts w:asciiTheme="minorHAnsi" w:hAnsiTheme="minorHAnsi" w:cstheme="minorHAnsi"/>
              </w:rPr>
              <w:t>1</w:t>
            </w:r>
            <w:r w:rsidR="00233DFA">
              <w:rPr>
                <w:rFonts w:asciiTheme="minorHAnsi" w:hAnsiTheme="minorHAnsi" w:cstheme="minorHAnsi"/>
              </w:rPr>
              <w:t>2</w:t>
            </w:r>
            <w:r w:rsidR="00D72EC6" w:rsidRPr="00A2652D">
              <w:rPr>
                <w:rFonts w:asciiTheme="minorHAnsi" w:hAnsiTheme="minorHAnsi" w:cstheme="minorHAnsi"/>
              </w:rPr>
              <w:t>:</w:t>
            </w:r>
            <w:r w:rsidR="00233DFA">
              <w:rPr>
                <w:rFonts w:asciiTheme="minorHAnsi" w:hAnsiTheme="minorHAnsi" w:cstheme="minorHAnsi"/>
              </w:rPr>
              <w:t>3</w:t>
            </w:r>
            <w:r w:rsidR="00774E50">
              <w:rPr>
                <w:rFonts w:asciiTheme="minorHAnsi" w:hAnsiTheme="minorHAnsi" w:cstheme="minorHAnsi"/>
              </w:rPr>
              <w:t>0</w:t>
            </w:r>
          </w:p>
          <w:p w14:paraId="1B82D0D3" w14:textId="77777777" w:rsidR="00D72EC6" w:rsidRPr="00A2652D" w:rsidRDefault="00D72EC6"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37CD319C" w14:textId="77777777" w:rsidR="00D72EC6" w:rsidRDefault="00BB1C42"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SST-VC</w:t>
            </w:r>
            <w:r w:rsidR="001C431C" w:rsidRPr="00A2652D">
              <w:rPr>
                <w:rFonts w:asciiTheme="minorHAnsi" w:hAnsiTheme="minorHAnsi" w:cstheme="minorHAnsi"/>
              </w:rPr>
              <w:t>: Sea Surface Temperature</w:t>
            </w:r>
          </w:p>
          <w:p w14:paraId="52E4AC19" w14:textId="77777777" w:rsid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2"/>
              </w:rPr>
            </w:pPr>
            <w:r w:rsidRPr="00DD4295">
              <w:rPr>
                <w:rFonts w:asciiTheme="minorHAnsi" w:hAnsiTheme="minorHAnsi" w:cstheme="minorHAnsi"/>
                <w:b/>
                <w:i/>
                <w:color w:val="1F3864" w:themeColor="accent1" w:themeShade="80"/>
                <w:sz w:val="22"/>
              </w:rPr>
              <w:t>Plenary Action 31-07</w:t>
            </w:r>
          </w:p>
          <w:p w14:paraId="04920127" w14:textId="7E4689E7" w:rsidR="00E069E3" w:rsidRPr="00DD4295" w:rsidRDefault="00E069E3"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 2017-19</w:t>
            </w:r>
          </w:p>
        </w:tc>
        <w:tc>
          <w:tcPr>
            <w:tcW w:w="2670" w:type="dxa"/>
          </w:tcPr>
          <w:p w14:paraId="7042E81E" w14:textId="5FD40355" w:rsidR="00D72EC6" w:rsidRPr="00A2652D" w:rsidRDefault="00702890" w:rsidP="008919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8919FF">
              <w:rPr>
                <w:rFonts w:asciiTheme="minorHAnsi" w:hAnsiTheme="minorHAnsi" w:cstheme="minorHAnsi"/>
              </w:rPr>
              <w:t xml:space="preserve">Ken </w:t>
            </w:r>
            <w:r w:rsidRPr="008919FF">
              <w:rPr>
                <w:rFonts w:asciiTheme="minorHAnsi" w:hAnsiTheme="minorHAnsi" w:cstheme="minorHAnsi"/>
                <w:b/>
              </w:rPr>
              <w:t>Casey</w:t>
            </w:r>
            <w:r w:rsidR="00320D31" w:rsidRPr="008919FF">
              <w:rPr>
                <w:rFonts w:asciiTheme="minorHAnsi" w:hAnsiTheme="minorHAnsi" w:cstheme="minorHAnsi"/>
              </w:rPr>
              <w:t>, SST-VC Co-Lead (NOAA)</w:t>
            </w:r>
          </w:p>
        </w:tc>
      </w:tr>
      <w:tr w:rsidR="00D72EC6" w:rsidRPr="00A2652D" w14:paraId="2FB0B676"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none" w:sz="0" w:space="0" w:color="auto"/>
              <w:bottom w:val="none" w:sz="0" w:space="0" w:color="auto"/>
              <w:right w:val="none" w:sz="0" w:space="0" w:color="auto"/>
            </w:tcBorders>
            <w:shd w:val="clear" w:color="auto" w:fill="323E4F" w:themeFill="text2" w:themeFillShade="BF"/>
          </w:tcPr>
          <w:p w14:paraId="284D2244" w14:textId="520E926C"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3</w:t>
            </w:r>
          </w:p>
        </w:tc>
        <w:tc>
          <w:tcPr>
            <w:tcW w:w="1696" w:type="dxa"/>
            <w:tcBorders>
              <w:top w:val="none" w:sz="0" w:space="0" w:color="auto"/>
              <w:bottom w:val="none" w:sz="0" w:space="0" w:color="auto"/>
            </w:tcBorders>
          </w:tcPr>
          <w:p w14:paraId="32285D46" w14:textId="7503AA0C" w:rsidR="00D72EC6" w:rsidRPr="00A2652D" w:rsidRDefault="000D482E"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233DFA">
              <w:rPr>
                <w:rFonts w:asciiTheme="minorHAnsi" w:hAnsiTheme="minorHAnsi" w:cstheme="minorHAnsi"/>
              </w:rPr>
              <w:t>2</w:t>
            </w:r>
            <w:r w:rsidR="00BB1C42" w:rsidRPr="00A2652D">
              <w:rPr>
                <w:rFonts w:asciiTheme="minorHAnsi" w:hAnsiTheme="minorHAnsi" w:cstheme="minorHAnsi"/>
              </w:rPr>
              <w:t>:</w:t>
            </w:r>
            <w:r w:rsidR="00233DFA">
              <w:rPr>
                <w:rFonts w:asciiTheme="minorHAnsi" w:hAnsiTheme="minorHAnsi" w:cstheme="minorHAnsi"/>
              </w:rPr>
              <w:t>3</w:t>
            </w:r>
            <w:r w:rsidR="00774E50">
              <w:rPr>
                <w:rFonts w:asciiTheme="minorHAnsi" w:hAnsiTheme="minorHAnsi" w:cstheme="minorHAnsi"/>
              </w:rPr>
              <w:t>0</w:t>
            </w:r>
            <w:r w:rsidR="00BB1C42" w:rsidRPr="00A2652D">
              <w:rPr>
                <w:rFonts w:asciiTheme="minorHAnsi" w:hAnsiTheme="minorHAnsi" w:cstheme="minorHAnsi"/>
              </w:rPr>
              <w:t xml:space="preserve"> –</w:t>
            </w:r>
            <w:r w:rsidRPr="00A2652D">
              <w:rPr>
                <w:rFonts w:asciiTheme="minorHAnsi" w:hAnsiTheme="minorHAnsi" w:cstheme="minorHAnsi"/>
              </w:rPr>
              <w:t xml:space="preserve"> 1</w:t>
            </w:r>
            <w:r w:rsidR="00233DFA">
              <w:rPr>
                <w:rFonts w:asciiTheme="minorHAnsi" w:hAnsiTheme="minorHAnsi" w:cstheme="minorHAnsi"/>
              </w:rPr>
              <w:t>2</w:t>
            </w:r>
            <w:r w:rsidR="00BB1C42" w:rsidRPr="00A2652D">
              <w:rPr>
                <w:rFonts w:asciiTheme="minorHAnsi" w:hAnsiTheme="minorHAnsi" w:cstheme="minorHAnsi"/>
              </w:rPr>
              <w:t>:</w:t>
            </w:r>
            <w:r w:rsidR="00233DFA">
              <w:rPr>
                <w:rFonts w:asciiTheme="minorHAnsi" w:hAnsiTheme="minorHAnsi" w:cstheme="minorHAnsi"/>
              </w:rPr>
              <w:t>4</w:t>
            </w:r>
            <w:r w:rsidR="00774E50">
              <w:rPr>
                <w:rFonts w:asciiTheme="minorHAnsi" w:hAnsiTheme="minorHAnsi" w:cstheme="minorHAnsi"/>
              </w:rPr>
              <w:t>0</w:t>
            </w:r>
          </w:p>
          <w:p w14:paraId="518F26B6" w14:textId="77777777" w:rsidR="00D72EC6" w:rsidRPr="00A2652D" w:rsidRDefault="00D72EC6"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10 min</w:t>
            </w:r>
          </w:p>
        </w:tc>
        <w:tc>
          <w:tcPr>
            <w:tcW w:w="4076" w:type="dxa"/>
            <w:tcBorders>
              <w:top w:val="none" w:sz="0" w:space="0" w:color="auto"/>
              <w:bottom w:val="none" w:sz="0" w:space="0" w:color="auto"/>
            </w:tcBorders>
          </w:tcPr>
          <w:p w14:paraId="7BCCFD9D" w14:textId="77777777" w:rsidR="00D72EC6" w:rsidRPr="00A2652D" w:rsidRDefault="003400C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OSVW-VC</w:t>
            </w:r>
            <w:r w:rsidR="001C431C" w:rsidRPr="00A2652D">
              <w:rPr>
                <w:rFonts w:asciiTheme="minorHAnsi" w:hAnsiTheme="minorHAnsi" w:cstheme="minorHAnsi"/>
              </w:rPr>
              <w:t>: Ocean Surface Vector Wind</w:t>
            </w:r>
          </w:p>
        </w:tc>
        <w:tc>
          <w:tcPr>
            <w:tcW w:w="2670" w:type="dxa"/>
            <w:tcBorders>
              <w:top w:val="none" w:sz="0" w:space="0" w:color="auto"/>
              <w:bottom w:val="none" w:sz="0" w:space="0" w:color="auto"/>
            </w:tcBorders>
          </w:tcPr>
          <w:p w14:paraId="022A66A7" w14:textId="77777777" w:rsidR="00D72EC6" w:rsidRPr="00A2652D" w:rsidRDefault="003400C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highlight w:val="yellow"/>
              </w:rPr>
              <w:t>TBA</w:t>
            </w:r>
          </w:p>
        </w:tc>
      </w:tr>
      <w:tr w:rsidR="00D72EC6" w:rsidRPr="00A2652D" w14:paraId="69AEC5B0" w14:textId="77777777" w:rsidTr="008121D6">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2954A3A3" w14:textId="289F81FA"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4</w:t>
            </w:r>
          </w:p>
        </w:tc>
        <w:tc>
          <w:tcPr>
            <w:tcW w:w="1696" w:type="dxa"/>
          </w:tcPr>
          <w:p w14:paraId="2F167BBC" w14:textId="4D8D4C3D" w:rsidR="00D72EC6" w:rsidRPr="00A2652D" w:rsidRDefault="000D482E"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233DFA">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4</w:t>
            </w:r>
            <w:r w:rsidR="00774E50">
              <w:rPr>
                <w:rFonts w:asciiTheme="minorHAnsi" w:hAnsiTheme="minorHAnsi" w:cstheme="minorHAnsi"/>
              </w:rPr>
              <w:t>0</w:t>
            </w:r>
            <w:r w:rsidRPr="00A2652D">
              <w:rPr>
                <w:rFonts w:asciiTheme="minorHAnsi" w:hAnsiTheme="minorHAnsi" w:cstheme="minorHAnsi"/>
              </w:rPr>
              <w:t xml:space="preserve"> – 1</w:t>
            </w:r>
            <w:r w:rsidR="00001079" w:rsidRPr="00A2652D">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5</w:t>
            </w:r>
            <w:r w:rsidR="00774E50">
              <w:rPr>
                <w:rFonts w:asciiTheme="minorHAnsi" w:hAnsiTheme="minorHAnsi" w:cstheme="minorHAnsi"/>
              </w:rPr>
              <w:t>0</w:t>
            </w:r>
          </w:p>
          <w:p w14:paraId="0C9594C5" w14:textId="77777777" w:rsidR="00D72EC6" w:rsidRPr="00A2652D" w:rsidRDefault="000D482E"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D72EC6" w:rsidRPr="00A2652D">
              <w:rPr>
                <w:rFonts w:asciiTheme="minorHAnsi" w:hAnsiTheme="minorHAnsi" w:cstheme="minorHAnsi"/>
                <w:i/>
                <w:sz w:val="18"/>
              </w:rPr>
              <w:t>0 min</w:t>
            </w:r>
          </w:p>
        </w:tc>
        <w:tc>
          <w:tcPr>
            <w:tcW w:w="4076" w:type="dxa"/>
          </w:tcPr>
          <w:p w14:paraId="61790941" w14:textId="77777777" w:rsidR="00D72EC6" w:rsidRPr="00A2652D" w:rsidRDefault="003400C5"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OCR-VC</w:t>
            </w:r>
            <w:r w:rsidR="001C431C" w:rsidRPr="00A2652D">
              <w:rPr>
                <w:rFonts w:asciiTheme="minorHAnsi" w:hAnsiTheme="minorHAnsi" w:cstheme="minorHAnsi"/>
              </w:rPr>
              <w:t>: Ocean Colour Radiometry</w:t>
            </w:r>
          </w:p>
        </w:tc>
        <w:tc>
          <w:tcPr>
            <w:tcW w:w="2670" w:type="dxa"/>
          </w:tcPr>
          <w:p w14:paraId="7B64EB96" w14:textId="77777777" w:rsidR="00D72EC6" w:rsidRPr="00A2652D" w:rsidRDefault="003400C5"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highlight w:val="yellow"/>
              </w:rPr>
              <w:t>TBA</w:t>
            </w:r>
          </w:p>
        </w:tc>
      </w:tr>
      <w:tr w:rsidR="00D72EC6" w:rsidRPr="00A2652D" w14:paraId="283521CC"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none" w:sz="0" w:space="0" w:color="auto"/>
              <w:bottom w:val="none" w:sz="0" w:space="0" w:color="auto"/>
              <w:right w:val="none" w:sz="0" w:space="0" w:color="auto"/>
            </w:tcBorders>
            <w:shd w:val="clear" w:color="auto" w:fill="323E4F" w:themeFill="text2" w:themeFillShade="BF"/>
          </w:tcPr>
          <w:p w14:paraId="70E2D5DD" w14:textId="40B29C79"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5</w:t>
            </w:r>
          </w:p>
        </w:tc>
        <w:tc>
          <w:tcPr>
            <w:tcW w:w="1696" w:type="dxa"/>
            <w:tcBorders>
              <w:top w:val="none" w:sz="0" w:space="0" w:color="auto"/>
              <w:bottom w:val="none" w:sz="0" w:space="0" w:color="auto"/>
            </w:tcBorders>
          </w:tcPr>
          <w:p w14:paraId="493372D3" w14:textId="7CD0944A" w:rsidR="00D72EC6" w:rsidRPr="00A2652D" w:rsidRDefault="000D482E"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001079" w:rsidRPr="00A2652D">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5</w:t>
            </w:r>
            <w:r w:rsidR="00774E50">
              <w:rPr>
                <w:rFonts w:asciiTheme="minorHAnsi" w:hAnsiTheme="minorHAnsi" w:cstheme="minorHAnsi"/>
              </w:rPr>
              <w:t>0</w:t>
            </w:r>
            <w:r w:rsidRPr="00A2652D">
              <w:rPr>
                <w:rFonts w:asciiTheme="minorHAnsi" w:hAnsiTheme="minorHAnsi" w:cstheme="minorHAnsi"/>
              </w:rPr>
              <w:t xml:space="preserve"> – 1:</w:t>
            </w:r>
            <w:r w:rsidR="00233DFA">
              <w:rPr>
                <w:rFonts w:asciiTheme="minorHAnsi" w:hAnsiTheme="minorHAnsi" w:cstheme="minorHAnsi"/>
              </w:rPr>
              <w:t>0</w:t>
            </w:r>
            <w:r w:rsidR="00774E50">
              <w:rPr>
                <w:rFonts w:asciiTheme="minorHAnsi" w:hAnsiTheme="minorHAnsi" w:cstheme="minorHAnsi"/>
              </w:rPr>
              <w:t>0</w:t>
            </w:r>
          </w:p>
          <w:p w14:paraId="55C8E616" w14:textId="77777777" w:rsidR="00D72EC6" w:rsidRPr="00A2652D" w:rsidRDefault="00D72EC6"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Borders>
              <w:top w:val="none" w:sz="0" w:space="0" w:color="auto"/>
              <w:bottom w:val="none" w:sz="0" w:space="0" w:color="auto"/>
            </w:tcBorders>
          </w:tcPr>
          <w:p w14:paraId="0B876E8D" w14:textId="77777777" w:rsidR="00D72EC6" w:rsidRDefault="006B7B62"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OST-VC: Ocean Surface Topography</w:t>
            </w:r>
          </w:p>
          <w:p w14:paraId="172FC73E" w14:textId="1BF50AD4" w:rsidR="00E069E3" w:rsidRPr="00E069E3" w:rsidRDefault="00E069E3"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w:t>
            </w:r>
            <w:r w:rsidRPr="00E069E3">
              <w:rPr>
                <w:rFonts w:asciiTheme="minorHAnsi" w:hAnsiTheme="minorHAnsi" w:cstheme="minorHAnsi"/>
                <w:b/>
                <w:i/>
                <w:color w:val="1F3864" w:themeColor="accent1" w:themeShade="80"/>
                <w:sz w:val="22"/>
              </w:rPr>
              <w:t xml:space="preserve"> 2017-16</w:t>
            </w:r>
          </w:p>
        </w:tc>
        <w:tc>
          <w:tcPr>
            <w:tcW w:w="2670" w:type="dxa"/>
            <w:tcBorders>
              <w:top w:val="none" w:sz="0" w:space="0" w:color="auto"/>
              <w:bottom w:val="none" w:sz="0" w:space="0" w:color="auto"/>
            </w:tcBorders>
          </w:tcPr>
          <w:p w14:paraId="1EFB428F" w14:textId="77777777" w:rsidR="00D72EC6" w:rsidRPr="00A2652D" w:rsidRDefault="003400C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highlight w:val="yellow"/>
              </w:rPr>
              <w:t>TBA</w:t>
            </w:r>
          </w:p>
        </w:tc>
      </w:tr>
    </w:tbl>
    <w:p w14:paraId="11047036" w14:textId="434E82EE" w:rsidR="00B35291" w:rsidRPr="007D235B" w:rsidRDefault="00B35291" w:rsidP="007D235B">
      <w:pPr>
        <w:spacing w:before="120" w:after="120"/>
        <w:rPr>
          <w:rFonts w:asciiTheme="minorHAnsi" w:hAnsiTheme="minorHAnsi" w:cstheme="minorHAnsi"/>
          <w:b/>
          <w:i/>
          <w:color w:val="222A35" w:themeColor="text2" w:themeShade="80"/>
          <w:sz w:val="36"/>
        </w:rPr>
      </w:pPr>
      <w:r w:rsidRPr="007D235B">
        <w:rPr>
          <w:rFonts w:asciiTheme="minorHAnsi" w:hAnsiTheme="minorHAnsi" w:cstheme="minorHAnsi"/>
          <w:b/>
          <w:i/>
          <w:color w:val="222A35" w:themeColor="text2" w:themeShade="80"/>
          <w:sz w:val="36"/>
        </w:rPr>
        <w:t>Lunch</w:t>
      </w:r>
      <w:r w:rsidR="00DE2480" w:rsidRPr="007D235B">
        <w:rPr>
          <w:rFonts w:asciiTheme="minorHAnsi" w:hAnsiTheme="minorHAnsi" w:cstheme="minorHAnsi"/>
          <w:b/>
          <w:i/>
          <w:color w:val="222A35" w:themeColor="text2" w:themeShade="80"/>
          <w:sz w:val="36"/>
        </w:rPr>
        <w:t>:</w:t>
      </w:r>
      <w:r w:rsidRPr="007D235B">
        <w:rPr>
          <w:rFonts w:asciiTheme="minorHAnsi" w:hAnsiTheme="minorHAnsi" w:cstheme="minorHAnsi"/>
          <w:b/>
          <w:i/>
          <w:color w:val="222A35" w:themeColor="text2" w:themeShade="80"/>
          <w:sz w:val="36"/>
        </w:rPr>
        <w:t xml:space="preserve"> </w:t>
      </w:r>
      <w:r w:rsidR="00584860" w:rsidRPr="007D235B">
        <w:rPr>
          <w:rFonts w:asciiTheme="minorHAnsi" w:hAnsiTheme="minorHAnsi" w:cstheme="minorHAnsi"/>
          <w:b/>
          <w:i/>
          <w:color w:val="222A35" w:themeColor="text2" w:themeShade="80"/>
          <w:sz w:val="36"/>
        </w:rPr>
        <w:t>1</w:t>
      </w:r>
      <w:r w:rsidR="00547293" w:rsidRPr="007D235B">
        <w:rPr>
          <w:rFonts w:asciiTheme="minorHAnsi" w:hAnsiTheme="minorHAnsi" w:cstheme="minorHAnsi"/>
          <w:b/>
          <w:i/>
          <w:color w:val="222A35" w:themeColor="text2" w:themeShade="80"/>
          <w:sz w:val="36"/>
        </w:rPr>
        <w:t>:</w:t>
      </w:r>
      <w:r w:rsidR="00233DFA" w:rsidRPr="007D235B">
        <w:rPr>
          <w:rFonts w:asciiTheme="minorHAnsi" w:hAnsiTheme="minorHAnsi" w:cstheme="minorHAnsi"/>
          <w:b/>
          <w:i/>
          <w:color w:val="222A35" w:themeColor="text2" w:themeShade="80"/>
          <w:sz w:val="36"/>
        </w:rPr>
        <w:t>00</w:t>
      </w:r>
      <w:r w:rsidRPr="007D235B">
        <w:rPr>
          <w:rFonts w:asciiTheme="minorHAnsi" w:hAnsiTheme="minorHAnsi" w:cstheme="minorHAnsi"/>
          <w:b/>
          <w:i/>
          <w:color w:val="222A35" w:themeColor="text2" w:themeShade="80"/>
          <w:sz w:val="36"/>
        </w:rPr>
        <w:t xml:space="preserve"> – </w:t>
      </w:r>
      <w:r w:rsidR="00515F61" w:rsidRPr="007D235B">
        <w:rPr>
          <w:rFonts w:asciiTheme="minorHAnsi" w:hAnsiTheme="minorHAnsi" w:cstheme="minorHAnsi"/>
          <w:b/>
          <w:i/>
          <w:color w:val="222A35" w:themeColor="text2" w:themeShade="80"/>
          <w:sz w:val="36"/>
        </w:rPr>
        <w:t>2</w:t>
      </w:r>
      <w:r w:rsidR="00584860" w:rsidRPr="007D235B">
        <w:rPr>
          <w:rFonts w:asciiTheme="minorHAnsi" w:hAnsiTheme="minorHAnsi" w:cstheme="minorHAnsi"/>
          <w:b/>
          <w:i/>
          <w:color w:val="222A35" w:themeColor="text2" w:themeShade="80"/>
          <w:sz w:val="36"/>
        </w:rPr>
        <w:t>:</w:t>
      </w:r>
      <w:r w:rsidR="00A91469" w:rsidRPr="007D235B">
        <w:rPr>
          <w:rFonts w:asciiTheme="minorHAnsi" w:hAnsiTheme="minorHAnsi" w:cstheme="minorHAnsi"/>
          <w:b/>
          <w:i/>
          <w:color w:val="222A35" w:themeColor="text2" w:themeShade="80"/>
          <w:sz w:val="36"/>
        </w:rPr>
        <w:t>15</w:t>
      </w:r>
      <w:r w:rsidRPr="007D235B">
        <w:rPr>
          <w:rFonts w:asciiTheme="minorHAnsi" w:hAnsiTheme="minorHAnsi" w:cstheme="minorHAnsi"/>
          <w:b/>
          <w:i/>
          <w:color w:val="222A35" w:themeColor="text2" w:themeShade="80"/>
          <w:sz w:val="36"/>
        </w:rPr>
        <w:t xml:space="preserve">, </w:t>
      </w:r>
      <w:r w:rsidR="00A91469" w:rsidRPr="007D235B">
        <w:rPr>
          <w:rFonts w:asciiTheme="minorHAnsi" w:hAnsiTheme="minorHAnsi" w:cstheme="minorHAnsi"/>
          <w:b/>
          <w:i/>
          <w:color w:val="222A35" w:themeColor="text2" w:themeShade="80"/>
          <w:sz w:val="36"/>
        </w:rPr>
        <w:t xml:space="preserve">75 </w:t>
      </w:r>
      <w:r w:rsidRPr="007D235B">
        <w:rPr>
          <w:rFonts w:asciiTheme="minorHAnsi" w:hAnsiTheme="minorHAnsi" w:cstheme="minorHAnsi"/>
          <w:b/>
          <w:i/>
          <w:color w:val="222A35" w:themeColor="text2" w:themeShade="80"/>
          <w:sz w:val="36"/>
        </w:rPr>
        <w:t>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EF6" w14:paraId="5B3D91CB" w14:textId="77777777" w:rsidTr="007D235B">
        <w:tc>
          <w:tcPr>
            <w:tcW w:w="9350" w:type="dxa"/>
            <w:shd w:val="clear" w:color="auto" w:fill="ACB9CA" w:themeFill="text2" w:themeFillTint="66"/>
          </w:tcPr>
          <w:p w14:paraId="63FC25A8" w14:textId="057827E1" w:rsidR="007D2EF6" w:rsidRDefault="007D2EF6" w:rsidP="00EC3936">
            <w:pPr>
              <w:rPr>
                <w:rFonts w:asciiTheme="minorHAnsi" w:hAnsiTheme="minorHAnsi" w:cstheme="minorHAnsi"/>
                <w:b/>
                <w:i/>
                <w:sz w:val="32"/>
              </w:rPr>
            </w:pPr>
            <w:r>
              <w:rPr>
                <w:rFonts w:asciiTheme="minorHAnsi" w:hAnsiTheme="minorHAnsi" w:cstheme="minorHAnsi"/>
                <w:b/>
                <w:i/>
                <w:sz w:val="32"/>
              </w:rPr>
              <w:t>Session 3:  Virtual Constellations (continued)</w:t>
            </w:r>
          </w:p>
        </w:tc>
      </w:tr>
    </w:tbl>
    <w:p w14:paraId="46B334C4" w14:textId="77777777" w:rsidR="007D2EF6" w:rsidRPr="00340566" w:rsidRDefault="007D2EF6" w:rsidP="00EC3936">
      <w:pPr>
        <w:rPr>
          <w:rFonts w:asciiTheme="minorHAnsi" w:hAnsiTheme="minorHAnsi" w:cstheme="minorHAnsi"/>
          <w:i/>
          <w:sz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67"/>
        <w:gridCol w:w="1696"/>
        <w:gridCol w:w="4076"/>
        <w:gridCol w:w="2670"/>
      </w:tblGrid>
      <w:tr w:rsidR="00233DFA" w:rsidRPr="00A2652D" w14:paraId="22496DD7" w14:textId="77777777" w:rsidTr="00A9146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67" w:type="dxa"/>
            <w:tcBorders>
              <w:bottom w:val="single" w:sz="12" w:space="0" w:color="006666"/>
              <w:right w:val="none" w:sz="0" w:space="0" w:color="auto"/>
            </w:tcBorders>
            <w:shd w:val="clear" w:color="auto" w:fill="323E4F" w:themeFill="text2" w:themeFillShade="BF"/>
          </w:tcPr>
          <w:p w14:paraId="1F20118B" w14:textId="18D9C900" w:rsidR="00233DFA" w:rsidRPr="00766C2B" w:rsidRDefault="00233DFA" w:rsidP="00A91469">
            <w:pPr>
              <w:jc w:val="right"/>
              <w:rPr>
                <w:rFonts w:asciiTheme="minorHAnsi" w:hAnsiTheme="minorHAnsi" w:cstheme="minorHAnsi"/>
              </w:rPr>
            </w:pPr>
          </w:p>
        </w:tc>
        <w:tc>
          <w:tcPr>
            <w:tcW w:w="1696" w:type="dxa"/>
            <w:tcBorders>
              <w:bottom w:val="single" w:sz="12" w:space="0" w:color="006666"/>
            </w:tcBorders>
            <w:shd w:val="clear" w:color="auto" w:fill="323E4F" w:themeFill="text2" w:themeFillShade="BF"/>
          </w:tcPr>
          <w:p w14:paraId="2C4DB6C6"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C698307"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6" w:type="dxa"/>
            <w:tcBorders>
              <w:bottom w:val="single" w:sz="12" w:space="0" w:color="006666"/>
            </w:tcBorders>
            <w:shd w:val="clear" w:color="auto" w:fill="323E4F" w:themeFill="text2" w:themeFillShade="BF"/>
          </w:tcPr>
          <w:p w14:paraId="36D466C1"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0" w:type="dxa"/>
            <w:tcBorders>
              <w:bottom w:val="single" w:sz="12" w:space="0" w:color="006666"/>
            </w:tcBorders>
            <w:shd w:val="clear" w:color="auto" w:fill="323E4F" w:themeFill="text2" w:themeFillShade="BF"/>
          </w:tcPr>
          <w:p w14:paraId="0D76D155"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233DFA" w:rsidRPr="00A2652D" w14:paraId="62D37136"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709D84A6" w14:textId="77777777" w:rsidR="00233DFA" w:rsidRPr="00766C2B"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Pr="00766C2B">
              <w:rPr>
                <w:rFonts w:asciiTheme="minorHAnsi" w:hAnsiTheme="minorHAnsi" w:cstheme="minorHAnsi"/>
                <w:color w:val="FFFFFF" w:themeColor="background1"/>
              </w:rPr>
              <w:t>.6</w:t>
            </w:r>
          </w:p>
        </w:tc>
        <w:tc>
          <w:tcPr>
            <w:tcW w:w="1696" w:type="dxa"/>
          </w:tcPr>
          <w:p w14:paraId="65F6C3A5" w14:textId="4E4C54EF"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Pr="00A2652D">
              <w:rPr>
                <w:rFonts w:asciiTheme="minorHAnsi" w:hAnsiTheme="minorHAnsi" w:cstheme="minorHAnsi"/>
              </w:rPr>
              <w:t>:</w:t>
            </w:r>
            <w:r w:rsidR="00A91469">
              <w:rPr>
                <w:rFonts w:asciiTheme="minorHAnsi" w:hAnsiTheme="minorHAnsi" w:cstheme="minorHAnsi"/>
              </w:rPr>
              <w:t>15</w:t>
            </w:r>
            <w:r w:rsidRPr="00A2652D">
              <w:rPr>
                <w:rFonts w:asciiTheme="minorHAnsi" w:hAnsiTheme="minorHAnsi" w:cstheme="minorHAnsi"/>
              </w:rPr>
              <w:t xml:space="preserve"> – </w:t>
            </w:r>
            <w:r>
              <w:rPr>
                <w:rFonts w:asciiTheme="minorHAnsi" w:hAnsiTheme="minorHAnsi" w:cstheme="minorHAnsi"/>
              </w:rPr>
              <w:t>2</w:t>
            </w:r>
            <w:r w:rsidRPr="00A2652D">
              <w:rPr>
                <w:rFonts w:asciiTheme="minorHAnsi" w:hAnsiTheme="minorHAnsi" w:cstheme="minorHAnsi"/>
              </w:rPr>
              <w:t>:</w:t>
            </w:r>
            <w:r w:rsidR="00A91469">
              <w:rPr>
                <w:rFonts w:asciiTheme="minorHAnsi" w:hAnsiTheme="minorHAnsi" w:cstheme="minorHAnsi"/>
              </w:rPr>
              <w:t>25</w:t>
            </w:r>
          </w:p>
          <w:p w14:paraId="46BC8E26" w14:textId="77777777"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4AA60F49" w14:textId="77777777"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P-VC: Precipitation</w:t>
            </w:r>
          </w:p>
        </w:tc>
        <w:tc>
          <w:tcPr>
            <w:tcW w:w="2670" w:type="dxa"/>
          </w:tcPr>
          <w:p w14:paraId="5FA5484C" w14:textId="4D40913F" w:rsidR="00233DFA" w:rsidRPr="00A2652D" w:rsidRDefault="00A40E8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40E89">
              <w:rPr>
                <w:rFonts w:asciiTheme="minorHAnsi" w:hAnsiTheme="minorHAnsi" w:cstheme="minorHAnsi"/>
                <w:i/>
              </w:rPr>
              <w:t xml:space="preserve">Steve </w:t>
            </w:r>
            <w:r w:rsidRPr="00A40E89">
              <w:rPr>
                <w:rFonts w:asciiTheme="minorHAnsi" w:hAnsiTheme="minorHAnsi" w:cstheme="minorHAnsi"/>
                <w:b/>
                <w:i/>
              </w:rPr>
              <w:t>Neeck</w:t>
            </w:r>
            <w:r w:rsidRPr="00A40E89">
              <w:rPr>
                <w:rFonts w:asciiTheme="minorHAnsi" w:hAnsiTheme="minorHAnsi" w:cstheme="minorHAnsi"/>
                <w:i/>
              </w:rPr>
              <w:t>, P-VC Co-Chair (NASA)</w:t>
            </w:r>
            <w:r>
              <w:rPr>
                <w:rFonts w:asciiTheme="minorHAnsi" w:hAnsiTheme="minorHAnsi" w:cstheme="minorHAnsi"/>
                <w:i/>
              </w:rPr>
              <w:t>*</w:t>
            </w:r>
          </w:p>
        </w:tc>
      </w:tr>
      <w:tr w:rsidR="00233DFA" w:rsidRPr="00A2652D" w14:paraId="695E38B9" w14:textId="77777777" w:rsidTr="00A91469">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64AB0A25" w14:textId="77777777" w:rsidR="00233DFA" w:rsidRPr="00766C2B"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Pr="00766C2B">
              <w:rPr>
                <w:rFonts w:asciiTheme="minorHAnsi" w:hAnsiTheme="minorHAnsi" w:cstheme="minorHAnsi"/>
                <w:color w:val="FFFFFF" w:themeColor="background1"/>
              </w:rPr>
              <w:t>.7</w:t>
            </w:r>
          </w:p>
        </w:tc>
        <w:tc>
          <w:tcPr>
            <w:tcW w:w="1696" w:type="dxa"/>
          </w:tcPr>
          <w:p w14:paraId="10B10C01" w14:textId="17B32379" w:rsidR="00233DFA" w:rsidRPr="00A2652D"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2:</w:t>
            </w:r>
            <w:r w:rsidR="00A91469">
              <w:rPr>
                <w:rFonts w:asciiTheme="minorHAnsi" w:hAnsiTheme="minorHAnsi" w:cstheme="minorHAnsi"/>
              </w:rPr>
              <w:t>25</w:t>
            </w:r>
            <w:r w:rsidRPr="00A2652D">
              <w:rPr>
                <w:rFonts w:asciiTheme="minorHAnsi" w:hAnsiTheme="minorHAnsi" w:cstheme="minorHAnsi"/>
              </w:rPr>
              <w:t xml:space="preserve"> – 2:</w:t>
            </w:r>
            <w:r w:rsidR="00A91469">
              <w:rPr>
                <w:rFonts w:asciiTheme="minorHAnsi" w:hAnsiTheme="minorHAnsi" w:cstheme="minorHAnsi"/>
              </w:rPr>
              <w:t>35</w:t>
            </w:r>
          </w:p>
          <w:p w14:paraId="73263EAE" w14:textId="77777777" w:rsidR="00233DFA" w:rsidRPr="00A2652D"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403046A1" w14:textId="77777777" w:rsidR="00233DFA"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AC-VC: Atmospheric Composition</w:t>
            </w:r>
          </w:p>
          <w:p w14:paraId="1D3F7B85" w14:textId="3695EEF9" w:rsidR="00E950DB" w:rsidRPr="00A2652D"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 2017-15</w:t>
            </w:r>
          </w:p>
        </w:tc>
        <w:tc>
          <w:tcPr>
            <w:tcW w:w="2670" w:type="dxa"/>
          </w:tcPr>
          <w:p w14:paraId="27725CC8" w14:textId="77777777" w:rsidR="00233DFA" w:rsidRPr="00A2652D"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Pr>
                <w:rFonts w:asciiTheme="minorHAnsi" w:hAnsiTheme="minorHAnsi" w:cstheme="minorHAnsi"/>
                <w:highlight w:val="yellow"/>
              </w:rPr>
              <w:t xml:space="preserve">David Crisp (NASA) </w:t>
            </w:r>
            <w:r w:rsidRPr="00A2652D">
              <w:rPr>
                <w:rFonts w:asciiTheme="minorHAnsi" w:hAnsiTheme="minorHAnsi" w:cstheme="minorHAnsi"/>
                <w:highlight w:val="yellow"/>
              </w:rPr>
              <w:t>TB</w:t>
            </w:r>
            <w:r>
              <w:rPr>
                <w:rFonts w:asciiTheme="minorHAnsi" w:hAnsiTheme="minorHAnsi" w:cstheme="minorHAnsi"/>
                <w:highlight w:val="yellow"/>
              </w:rPr>
              <w:t>C</w:t>
            </w:r>
          </w:p>
        </w:tc>
      </w:tr>
      <w:tr w:rsidR="00233DFA" w:rsidRPr="00A2652D" w14:paraId="2F91467F"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5EB309C4" w14:textId="77777777" w:rsidR="00233DFA" w:rsidRPr="00766C2B"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Pr="00766C2B">
              <w:rPr>
                <w:rFonts w:asciiTheme="minorHAnsi" w:hAnsiTheme="minorHAnsi" w:cstheme="minorHAnsi"/>
                <w:color w:val="FFFFFF" w:themeColor="background1"/>
              </w:rPr>
              <w:t>.8</w:t>
            </w:r>
          </w:p>
        </w:tc>
        <w:tc>
          <w:tcPr>
            <w:tcW w:w="1696" w:type="dxa"/>
          </w:tcPr>
          <w:p w14:paraId="158A8803" w14:textId="65817B20"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2:</w:t>
            </w:r>
            <w:r w:rsidR="00A91469">
              <w:rPr>
                <w:rFonts w:asciiTheme="minorHAnsi" w:hAnsiTheme="minorHAnsi" w:cstheme="minorHAnsi"/>
              </w:rPr>
              <w:t>35</w:t>
            </w:r>
            <w:r>
              <w:rPr>
                <w:rFonts w:asciiTheme="minorHAnsi" w:hAnsiTheme="minorHAnsi" w:cstheme="minorHAnsi"/>
              </w:rPr>
              <w:t xml:space="preserve"> – </w:t>
            </w:r>
            <w:r w:rsidR="00A91469">
              <w:rPr>
                <w:rFonts w:asciiTheme="minorHAnsi" w:hAnsiTheme="minorHAnsi" w:cstheme="minorHAnsi"/>
              </w:rPr>
              <w:t>2</w:t>
            </w:r>
            <w:r w:rsidRPr="00A2652D">
              <w:rPr>
                <w:rFonts w:asciiTheme="minorHAnsi" w:hAnsiTheme="minorHAnsi" w:cstheme="minorHAnsi"/>
              </w:rPr>
              <w:t>:</w:t>
            </w:r>
            <w:r w:rsidR="00A91469">
              <w:rPr>
                <w:rFonts w:asciiTheme="minorHAnsi" w:hAnsiTheme="minorHAnsi" w:cstheme="minorHAnsi"/>
              </w:rPr>
              <w:t>45</w:t>
            </w:r>
          </w:p>
          <w:p w14:paraId="7E908C77" w14:textId="77777777"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249B130D" w14:textId="77777777" w:rsidR="00233DFA"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LSI-VC: Land Surface Imaging</w:t>
            </w:r>
          </w:p>
          <w:p w14:paraId="0A69A5F9" w14:textId="046CC71D" w:rsidR="00DD4295" w:rsidRPr="00DD4295" w:rsidRDefault="00DD4295"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D4295">
              <w:rPr>
                <w:rFonts w:asciiTheme="minorHAnsi" w:hAnsiTheme="minorHAnsi" w:cstheme="minorHAnsi"/>
                <w:b/>
                <w:i/>
                <w:color w:val="1F3864" w:themeColor="accent1" w:themeShade="80"/>
                <w:sz w:val="22"/>
              </w:rPr>
              <w:t>Plenary Action 31-06</w:t>
            </w:r>
          </w:p>
        </w:tc>
        <w:tc>
          <w:tcPr>
            <w:tcW w:w="2670" w:type="dxa"/>
          </w:tcPr>
          <w:p w14:paraId="1210F4F0" w14:textId="4110F148" w:rsidR="00233DFA" w:rsidRPr="00A2652D" w:rsidRDefault="00D81CA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D81CA9">
              <w:rPr>
                <w:rFonts w:asciiTheme="minorHAnsi" w:hAnsiTheme="minorHAnsi" w:cstheme="minorHAnsi"/>
              </w:rPr>
              <w:t xml:space="preserve">Jenn </w:t>
            </w:r>
            <w:r w:rsidRPr="00D81CA9">
              <w:rPr>
                <w:rFonts w:asciiTheme="minorHAnsi" w:hAnsiTheme="minorHAnsi" w:cstheme="minorHAnsi"/>
                <w:b/>
              </w:rPr>
              <w:t>Lacey</w:t>
            </w:r>
            <w:r w:rsidRPr="00D81CA9">
              <w:rPr>
                <w:rFonts w:asciiTheme="minorHAnsi" w:hAnsiTheme="minorHAnsi" w:cstheme="minorHAnsi"/>
              </w:rPr>
              <w:t>, LSI-VC Cio-Chair (USGS)</w:t>
            </w:r>
          </w:p>
        </w:tc>
      </w:tr>
      <w:tr w:rsidR="00233DFA" w:rsidRPr="00A2652D" w14:paraId="317576BC" w14:textId="77777777" w:rsidTr="00A91469">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734A4F86" w14:textId="77777777" w:rsidR="00233DFA" w:rsidRPr="00766C2B"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Pr="00766C2B">
              <w:rPr>
                <w:rFonts w:asciiTheme="minorHAnsi" w:hAnsiTheme="minorHAnsi" w:cstheme="minorHAnsi"/>
                <w:color w:val="FFFFFF" w:themeColor="background1"/>
              </w:rPr>
              <w:t>.9</w:t>
            </w:r>
          </w:p>
        </w:tc>
        <w:tc>
          <w:tcPr>
            <w:tcW w:w="1696" w:type="dxa"/>
          </w:tcPr>
          <w:p w14:paraId="04D9BC46" w14:textId="397A69D5" w:rsidR="00233DFA"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00233DFA" w:rsidRPr="00A2652D">
              <w:rPr>
                <w:rFonts w:asciiTheme="minorHAnsi" w:hAnsiTheme="minorHAnsi" w:cstheme="minorHAnsi"/>
              </w:rPr>
              <w:t>:</w:t>
            </w:r>
            <w:r>
              <w:rPr>
                <w:rFonts w:asciiTheme="minorHAnsi" w:hAnsiTheme="minorHAnsi" w:cstheme="minorHAnsi"/>
              </w:rPr>
              <w:t>45</w:t>
            </w:r>
            <w:r w:rsidR="00233DFA" w:rsidRPr="00A2652D">
              <w:rPr>
                <w:rFonts w:asciiTheme="minorHAnsi" w:hAnsiTheme="minorHAnsi" w:cstheme="minorHAnsi"/>
              </w:rPr>
              <w:t xml:space="preserve"> – </w:t>
            </w:r>
            <w:r>
              <w:rPr>
                <w:rFonts w:asciiTheme="minorHAnsi" w:hAnsiTheme="minorHAnsi" w:cstheme="minorHAnsi"/>
              </w:rPr>
              <w:t>2</w:t>
            </w:r>
            <w:r w:rsidR="00233DFA" w:rsidRPr="00A2652D">
              <w:rPr>
                <w:rFonts w:asciiTheme="minorHAnsi" w:hAnsiTheme="minorHAnsi" w:cstheme="minorHAnsi"/>
              </w:rPr>
              <w:t>:</w:t>
            </w:r>
            <w:r w:rsidR="00233DFA">
              <w:rPr>
                <w:rFonts w:asciiTheme="minorHAnsi" w:hAnsiTheme="minorHAnsi" w:cstheme="minorHAnsi"/>
              </w:rPr>
              <w:t>5</w:t>
            </w:r>
            <w:r>
              <w:rPr>
                <w:rFonts w:asciiTheme="minorHAnsi" w:hAnsiTheme="minorHAnsi" w:cstheme="minorHAnsi"/>
              </w:rPr>
              <w:t>0</w:t>
            </w:r>
          </w:p>
          <w:p w14:paraId="30186ED2" w14:textId="77777777" w:rsidR="00233DFA" w:rsidRPr="00A2652D"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5 min</w:t>
            </w:r>
          </w:p>
        </w:tc>
        <w:tc>
          <w:tcPr>
            <w:tcW w:w="4076" w:type="dxa"/>
          </w:tcPr>
          <w:p w14:paraId="34603A44" w14:textId="77777777" w:rsidR="00233DFA" w:rsidRPr="00A2652D"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Discussion</w:t>
            </w:r>
          </w:p>
          <w:p w14:paraId="6AA82395" w14:textId="77777777" w:rsidR="00233DFA" w:rsidRPr="00A2652D" w:rsidRDefault="00233DFA"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Main discussion to follow WG session</w:t>
            </w:r>
          </w:p>
        </w:tc>
        <w:tc>
          <w:tcPr>
            <w:tcW w:w="2670" w:type="dxa"/>
          </w:tcPr>
          <w:p w14:paraId="4F6A0603" w14:textId="77777777" w:rsidR="00233DFA" w:rsidRPr="005A0682"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bl>
    <w:p w14:paraId="72517805" w14:textId="493F987A" w:rsidR="00584860" w:rsidRPr="007E344B" w:rsidRDefault="00584860" w:rsidP="007E344B">
      <w:pPr>
        <w:spacing w:before="120" w:after="120"/>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EF6" w14:paraId="0C4A8742" w14:textId="77777777" w:rsidTr="007E344B">
        <w:tc>
          <w:tcPr>
            <w:tcW w:w="9350" w:type="dxa"/>
            <w:shd w:val="clear" w:color="auto" w:fill="ACB9CA" w:themeFill="text2" w:themeFillTint="66"/>
          </w:tcPr>
          <w:p w14:paraId="7A6B9546" w14:textId="2A52022F" w:rsidR="007D2EF6" w:rsidRDefault="007D2EF6" w:rsidP="00EC3936">
            <w:pPr>
              <w:rPr>
                <w:rFonts w:asciiTheme="minorHAnsi" w:hAnsiTheme="minorHAnsi" w:cstheme="minorHAnsi"/>
                <w:b/>
                <w:i/>
                <w:sz w:val="32"/>
              </w:rPr>
            </w:pPr>
            <w:r>
              <w:rPr>
                <w:rFonts w:asciiTheme="minorHAnsi" w:hAnsiTheme="minorHAnsi" w:cstheme="minorHAnsi"/>
                <w:b/>
                <w:i/>
                <w:sz w:val="32"/>
              </w:rPr>
              <w:t>Session 4:  Working Groups</w:t>
            </w:r>
          </w:p>
        </w:tc>
      </w:tr>
      <w:tr w:rsidR="007D2EF6" w:rsidRPr="007D2EF6" w14:paraId="3298860E" w14:textId="77777777" w:rsidTr="007E344B">
        <w:tc>
          <w:tcPr>
            <w:tcW w:w="9350" w:type="dxa"/>
            <w:shd w:val="clear" w:color="auto" w:fill="ACB9CA" w:themeFill="text2" w:themeFillTint="66"/>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134"/>
            </w:tblGrid>
            <w:tr w:rsidR="007718E7" w:rsidRPr="007D2EF6" w14:paraId="55524D67" w14:textId="77777777" w:rsidTr="006435BD">
              <w:tc>
                <w:tcPr>
                  <w:tcW w:w="9350" w:type="dxa"/>
                  <w:shd w:val="clear" w:color="auto" w:fill="ACB9CA" w:themeFill="text2" w:themeFillTint="66"/>
                </w:tcPr>
                <w:p w14:paraId="26244C97"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Support tangible and sustainable outcomes from CEOS Working Groups by providing an opportunity to air key issues, identify barriers to progress, and discuss ways to overcome those barriers. Reflect on findings from the recent WG questionnaires and telecons.</w:t>
                  </w:r>
                </w:p>
                <w:p w14:paraId="2C6F4B99"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44B3F989"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best ensure continuity and sustainability of WGs?</w:t>
                  </w:r>
                </w:p>
                <w:p w14:paraId="4778C526"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outputs are the WGs delivering? What additional outputs are needed or could they deliver?</w:t>
                  </w:r>
                </w:p>
                <w:p w14:paraId="7F302E79"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obstacles are being raised by the WGs? And can they be resolved? If so, how?</w:t>
                  </w:r>
                </w:p>
                <w:p w14:paraId="7673D8D5"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Can and how can, the work of the WGs support the VCs, as well as current and future CEOS Work Plan and GEO Work Programme items?</w:t>
                  </w:r>
                </w:p>
              </w:tc>
            </w:tr>
          </w:tbl>
          <w:p w14:paraId="2233A6F3" w14:textId="5ACD2E18" w:rsidR="007D2EF6" w:rsidRPr="007D2EF6" w:rsidRDefault="007D2EF6" w:rsidP="00EC3936">
            <w:pPr>
              <w:rPr>
                <w:rFonts w:asciiTheme="minorHAnsi" w:hAnsiTheme="minorHAnsi" w:cstheme="minorHAnsi"/>
                <w:i/>
                <w:sz w:val="22"/>
              </w:rPr>
            </w:pPr>
          </w:p>
        </w:tc>
      </w:tr>
    </w:tbl>
    <w:p w14:paraId="725322D1" w14:textId="7817EAB9" w:rsidR="007D2EF6" w:rsidRPr="00A2652D" w:rsidRDefault="007D2EF6" w:rsidP="00340566">
      <w:pPr>
        <w:rPr>
          <w:rFonts w:asciiTheme="minorHAnsi" w:hAnsiTheme="minorHAnsi" w:cstheme="minorHAnsi"/>
          <w:b/>
          <w:i/>
          <w:sz w:val="3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800"/>
        <w:gridCol w:w="1605"/>
        <w:gridCol w:w="4111"/>
        <w:gridCol w:w="2693"/>
      </w:tblGrid>
      <w:tr w:rsidR="00E66DA9" w:rsidRPr="00A2652D" w14:paraId="6D919EA0" w14:textId="77777777" w:rsidTr="0098189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00" w:type="dxa"/>
            <w:tcBorders>
              <w:bottom w:val="single" w:sz="12" w:space="0" w:color="006666"/>
              <w:right w:val="none" w:sz="0" w:space="0" w:color="auto"/>
            </w:tcBorders>
            <w:shd w:val="clear" w:color="auto" w:fill="323E4F" w:themeFill="text2" w:themeFillShade="BF"/>
          </w:tcPr>
          <w:p w14:paraId="3A763EB2"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lastRenderedPageBreak/>
              <w:t>#</w:t>
            </w:r>
          </w:p>
        </w:tc>
        <w:tc>
          <w:tcPr>
            <w:tcW w:w="1605" w:type="dxa"/>
            <w:tcBorders>
              <w:bottom w:val="single" w:sz="12" w:space="0" w:color="006666"/>
            </w:tcBorders>
            <w:shd w:val="clear" w:color="auto" w:fill="323E4F" w:themeFill="text2" w:themeFillShade="BF"/>
          </w:tcPr>
          <w:p w14:paraId="654FF546"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47816AA0"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4AE4610E"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66C2343" w14:textId="52F4CA50"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584860" w:rsidRPr="00A2652D" w14:paraId="37962CA5" w14:textId="77777777" w:rsidTr="00981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single" w:sz="12" w:space="0" w:color="006666"/>
              <w:bottom w:val="none" w:sz="0" w:space="0" w:color="auto"/>
              <w:right w:val="none" w:sz="0" w:space="0" w:color="auto"/>
            </w:tcBorders>
            <w:shd w:val="clear" w:color="auto" w:fill="323E4F" w:themeFill="text2" w:themeFillShade="BF"/>
          </w:tcPr>
          <w:p w14:paraId="067F3F70" w14:textId="7600C12A"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.1</w:t>
            </w:r>
          </w:p>
        </w:tc>
        <w:tc>
          <w:tcPr>
            <w:tcW w:w="1605" w:type="dxa"/>
            <w:tcBorders>
              <w:top w:val="single" w:sz="12" w:space="0" w:color="006666"/>
              <w:bottom w:val="none" w:sz="0" w:space="0" w:color="auto"/>
            </w:tcBorders>
          </w:tcPr>
          <w:p w14:paraId="5AB160F6" w14:textId="7A6365AE" w:rsidR="00584860" w:rsidRPr="00A2652D" w:rsidRDefault="00A91469"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2:50 – 3:00</w:t>
            </w:r>
          </w:p>
          <w:p w14:paraId="61E19CD3" w14:textId="5240B4AD" w:rsidR="00584860" w:rsidRPr="00A2652D" w:rsidRDefault="00233DFA"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10</w:t>
            </w:r>
            <w:r w:rsidR="00584860" w:rsidRPr="00A2652D">
              <w:rPr>
                <w:rFonts w:asciiTheme="minorHAnsi" w:hAnsiTheme="minorHAnsi" w:cstheme="minorHAnsi"/>
                <w:i/>
                <w:sz w:val="18"/>
              </w:rPr>
              <w:t xml:space="preserve"> min</w:t>
            </w:r>
          </w:p>
        </w:tc>
        <w:tc>
          <w:tcPr>
            <w:tcW w:w="4111" w:type="dxa"/>
            <w:tcBorders>
              <w:top w:val="single" w:sz="12" w:space="0" w:color="006666"/>
              <w:bottom w:val="none" w:sz="0" w:space="0" w:color="auto"/>
            </w:tcBorders>
          </w:tcPr>
          <w:p w14:paraId="3484C9E5" w14:textId="60A5A397" w:rsidR="00F005F0" w:rsidRPr="00A2652D" w:rsidRDefault="0026108C"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Session Introduction</w:t>
            </w:r>
          </w:p>
          <w:p w14:paraId="6F93D0DE" w14:textId="5E50C765" w:rsidR="00F005F0" w:rsidRPr="00A2652D" w:rsidRDefault="00774E50" w:rsidP="00F005F0">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WG</w:t>
            </w:r>
            <w:r w:rsidR="00F005F0" w:rsidRPr="00A2652D">
              <w:rPr>
                <w:rFonts w:asciiTheme="minorHAnsi" w:hAnsiTheme="minorHAnsi" w:cstheme="minorHAnsi"/>
                <w:sz w:val="20"/>
              </w:rPr>
              <w:t xml:space="preserve"> questionnaire process and outcomes</w:t>
            </w:r>
          </w:p>
          <w:p w14:paraId="64C26C49" w14:textId="14C0CD36" w:rsidR="00F005F0" w:rsidRPr="00A2652D" w:rsidRDefault="00F005F0" w:rsidP="00F1159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CEOS Priorities for WGs and VCs</w:t>
            </w:r>
          </w:p>
        </w:tc>
        <w:tc>
          <w:tcPr>
            <w:tcW w:w="2693" w:type="dxa"/>
            <w:tcBorders>
              <w:top w:val="single" w:sz="12" w:space="0" w:color="006666"/>
              <w:bottom w:val="none" w:sz="0" w:space="0" w:color="auto"/>
            </w:tcBorders>
          </w:tcPr>
          <w:p w14:paraId="719669D9" w14:textId="0839F807" w:rsidR="00584860" w:rsidRDefault="0058486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Steve </w:t>
            </w:r>
            <w:r w:rsidRPr="005A0682">
              <w:rPr>
                <w:rFonts w:asciiTheme="minorHAnsi" w:hAnsiTheme="minorHAnsi" w:cstheme="minorHAnsi"/>
                <w:b/>
              </w:rPr>
              <w:t>Volz</w:t>
            </w:r>
            <w:r w:rsidR="008919FF">
              <w:rPr>
                <w:rFonts w:asciiTheme="minorHAnsi" w:hAnsiTheme="minorHAnsi" w:cstheme="minorHAnsi"/>
              </w:rPr>
              <w:t>, SIT Chair (NOAA)</w:t>
            </w:r>
          </w:p>
          <w:p w14:paraId="11C116D9" w14:textId="5D29CD50" w:rsidR="008B7F9B" w:rsidRPr="00A2652D" w:rsidRDefault="008919FF"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Mark </w:t>
            </w:r>
            <w:r w:rsidRPr="008919FF">
              <w:rPr>
                <w:rFonts w:asciiTheme="minorHAnsi" w:hAnsiTheme="minorHAnsi" w:cstheme="minorHAnsi"/>
                <w:b/>
              </w:rPr>
              <w:t>Dowell</w:t>
            </w:r>
            <w:r>
              <w:rPr>
                <w:rFonts w:asciiTheme="minorHAnsi" w:hAnsiTheme="minorHAnsi" w:cstheme="minorHAnsi"/>
              </w:rPr>
              <w:t>, CEOS Chair Team (COM</w:t>
            </w:r>
            <w:r w:rsidR="00D81CA9">
              <w:rPr>
                <w:rFonts w:asciiTheme="minorHAnsi" w:hAnsiTheme="minorHAnsi" w:cstheme="minorHAnsi"/>
              </w:rPr>
              <w:t>)</w:t>
            </w:r>
          </w:p>
        </w:tc>
      </w:tr>
      <w:tr w:rsidR="00584860" w:rsidRPr="00A2652D" w14:paraId="4B34B21C" w14:textId="77777777" w:rsidTr="00981893">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173B770F" w14:textId="1760436A"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.2</w:t>
            </w:r>
          </w:p>
        </w:tc>
        <w:tc>
          <w:tcPr>
            <w:tcW w:w="1605" w:type="dxa"/>
          </w:tcPr>
          <w:p w14:paraId="5F532801" w14:textId="7451417F" w:rsidR="00584860" w:rsidRPr="00A2652D" w:rsidRDefault="00A9146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3:00 – 3:10</w:t>
            </w:r>
          </w:p>
          <w:p w14:paraId="143298FD" w14:textId="77777777" w:rsidR="00584860" w:rsidRPr="00A2652D" w:rsidRDefault="00584860"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Pr>
          <w:p w14:paraId="7423E797" w14:textId="488E6159" w:rsidR="00584860" w:rsidRPr="00A2652D" w:rsidRDefault="0083315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WGCapD: </w:t>
            </w:r>
            <w:r w:rsidR="002155D1" w:rsidRPr="00A2652D">
              <w:rPr>
                <w:rFonts w:asciiTheme="minorHAnsi" w:hAnsiTheme="minorHAnsi" w:cstheme="minorHAnsi"/>
              </w:rPr>
              <w:t xml:space="preserve">Working Group on Capacity Building </w:t>
            </w:r>
            <w:r w:rsidR="001D1A10" w:rsidRPr="00A2652D">
              <w:rPr>
                <w:rFonts w:asciiTheme="minorHAnsi" w:hAnsiTheme="minorHAnsi" w:cstheme="minorHAnsi"/>
              </w:rPr>
              <w:t>and</w:t>
            </w:r>
            <w:r w:rsidR="002155D1" w:rsidRPr="00A2652D">
              <w:rPr>
                <w:rFonts w:asciiTheme="minorHAnsi" w:hAnsiTheme="minorHAnsi" w:cstheme="minorHAnsi"/>
              </w:rPr>
              <w:t xml:space="preserve"> Data Democracy</w:t>
            </w:r>
          </w:p>
        </w:tc>
        <w:tc>
          <w:tcPr>
            <w:tcW w:w="2693" w:type="dxa"/>
          </w:tcPr>
          <w:p w14:paraId="20788936" w14:textId="4152C17D" w:rsidR="00584860" w:rsidRPr="00A2652D" w:rsidRDefault="00702890"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Nancy </w:t>
            </w:r>
            <w:r w:rsidRPr="005A0682">
              <w:rPr>
                <w:rFonts w:asciiTheme="minorHAnsi" w:hAnsiTheme="minorHAnsi" w:cstheme="minorHAnsi"/>
                <w:b/>
              </w:rPr>
              <w:t>Searby</w:t>
            </w:r>
            <w:r w:rsidRPr="00A2652D">
              <w:rPr>
                <w:rFonts w:asciiTheme="minorHAnsi" w:hAnsiTheme="minorHAnsi" w:cstheme="minorHAnsi"/>
              </w:rPr>
              <w:t>, WGCapD Vice Chair NASA)</w:t>
            </w:r>
          </w:p>
        </w:tc>
      </w:tr>
      <w:tr w:rsidR="00584860" w:rsidRPr="00A2652D" w14:paraId="7C4D60B6" w14:textId="77777777" w:rsidTr="00981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bottom w:val="none" w:sz="0" w:space="0" w:color="auto"/>
              <w:right w:val="none" w:sz="0" w:space="0" w:color="auto"/>
            </w:tcBorders>
            <w:shd w:val="clear" w:color="auto" w:fill="323E4F" w:themeFill="text2" w:themeFillShade="BF"/>
          </w:tcPr>
          <w:p w14:paraId="3FA1BFAD" w14:textId="6C4A990C"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.3</w:t>
            </w:r>
          </w:p>
        </w:tc>
        <w:tc>
          <w:tcPr>
            <w:tcW w:w="1605" w:type="dxa"/>
            <w:tcBorders>
              <w:top w:val="none" w:sz="0" w:space="0" w:color="auto"/>
              <w:bottom w:val="none" w:sz="0" w:space="0" w:color="auto"/>
            </w:tcBorders>
          </w:tcPr>
          <w:p w14:paraId="3B433214" w14:textId="669A606F" w:rsidR="00584860" w:rsidRPr="00A2652D" w:rsidRDefault="00A91469"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3:10 – 3:20</w:t>
            </w:r>
          </w:p>
          <w:p w14:paraId="1BE50821" w14:textId="77777777" w:rsidR="00584860" w:rsidRPr="00A2652D" w:rsidRDefault="0058486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3C758BD1" w14:textId="19397C76" w:rsidR="00584860" w:rsidRPr="00A2652D" w:rsidRDefault="000D6E7C"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WGCV: </w:t>
            </w:r>
            <w:r w:rsidR="002155D1" w:rsidRPr="00A2652D">
              <w:rPr>
                <w:rFonts w:asciiTheme="minorHAnsi" w:hAnsiTheme="minorHAnsi" w:cstheme="minorHAnsi"/>
              </w:rPr>
              <w:t xml:space="preserve">Working Group on Calibration </w:t>
            </w:r>
            <w:r w:rsidR="001D1A10" w:rsidRPr="00A2652D">
              <w:rPr>
                <w:rFonts w:asciiTheme="minorHAnsi" w:hAnsiTheme="minorHAnsi" w:cstheme="minorHAnsi"/>
              </w:rPr>
              <w:t>and</w:t>
            </w:r>
            <w:r w:rsidR="002155D1" w:rsidRPr="00A2652D">
              <w:rPr>
                <w:rFonts w:asciiTheme="minorHAnsi" w:hAnsiTheme="minorHAnsi" w:cstheme="minorHAnsi"/>
              </w:rPr>
              <w:t xml:space="preserve"> Validation</w:t>
            </w:r>
          </w:p>
        </w:tc>
        <w:tc>
          <w:tcPr>
            <w:tcW w:w="2693" w:type="dxa"/>
            <w:tcBorders>
              <w:top w:val="none" w:sz="0" w:space="0" w:color="auto"/>
              <w:bottom w:val="none" w:sz="0" w:space="0" w:color="auto"/>
            </w:tcBorders>
          </w:tcPr>
          <w:p w14:paraId="0481A2C0" w14:textId="39D2A8E5" w:rsidR="00584860" w:rsidRPr="00A2652D" w:rsidRDefault="0070289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Kurt </w:t>
            </w:r>
            <w:r w:rsidRPr="005A0682">
              <w:rPr>
                <w:rFonts w:asciiTheme="minorHAnsi" w:hAnsiTheme="minorHAnsi" w:cstheme="minorHAnsi"/>
                <w:b/>
              </w:rPr>
              <w:t>Thome</w:t>
            </w:r>
            <w:r w:rsidRPr="00A2652D">
              <w:rPr>
                <w:rFonts w:asciiTheme="minorHAnsi" w:hAnsiTheme="minorHAnsi" w:cstheme="minorHAnsi"/>
              </w:rPr>
              <w:t>, WGCV Chair (NASA)</w:t>
            </w:r>
          </w:p>
        </w:tc>
      </w:tr>
      <w:tr w:rsidR="00584860" w:rsidRPr="00A2652D" w14:paraId="2FFA1374" w14:textId="77777777" w:rsidTr="00981893">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3F841277" w14:textId="4B725F4F"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.4</w:t>
            </w:r>
          </w:p>
        </w:tc>
        <w:tc>
          <w:tcPr>
            <w:tcW w:w="1605" w:type="dxa"/>
          </w:tcPr>
          <w:p w14:paraId="48C52BE2" w14:textId="5478FCFC" w:rsidR="00584860" w:rsidRPr="00A2652D" w:rsidRDefault="00A9146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3:20 – 3:40</w:t>
            </w:r>
          </w:p>
          <w:p w14:paraId="4F314FF9" w14:textId="5DAAA6D3" w:rsidR="00584860" w:rsidRPr="00A2652D" w:rsidRDefault="00994F7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2</w:t>
            </w:r>
            <w:r w:rsidR="00584860" w:rsidRPr="00A2652D">
              <w:rPr>
                <w:rFonts w:asciiTheme="minorHAnsi" w:hAnsiTheme="minorHAnsi" w:cstheme="minorHAnsi"/>
                <w:i/>
                <w:sz w:val="18"/>
              </w:rPr>
              <w:t>0 min</w:t>
            </w:r>
          </w:p>
        </w:tc>
        <w:tc>
          <w:tcPr>
            <w:tcW w:w="4111" w:type="dxa"/>
          </w:tcPr>
          <w:p w14:paraId="2B51B121" w14:textId="77777777" w:rsidR="00584860" w:rsidRPr="00A2652D" w:rsidRDefault="00A1711A"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WGDisasters: </w:t>
            </w:r>
            <w:r w:rsidR="002155D1" w:rsidRPr="00A2652D">
              <w:rPr>
                <w:rFonts w:asciiTheme="minorHAnsi" w:hAnsiTheme="minorHAnsi" w:cstheme="minorHAnsi"/>
              </w:rPr>
              <w:t>Working Group on Disasters</w:t>
            </w:r>
          </w:p>
          <w:p w14:paraId="31D5D940" w14:textId="294E2B51" w:rsidR="00994F79" w:rsidRPr="00A2652D" w:rsidRDefault="00994F79" w:rsidP="00994F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2652D">
              <w:rPr>
                <w:rFonts w:asciiTheme="minorHAnsi" w:hAnsiTheme="minorHAnsi" w:cstheme="minorHAnsi"/>
                <w:sz w:val="20"/>
              </w:rPr>
              <w:t>Introduction of Demonstrators</w:t>
            </w:r>
          </w:p>
        </w:tc>
        <w:tc>
          <w:tcPr>
            <w:tcW w:w="2693" w:type="dxa"/>
          </w:tcPr>
          <w:p w14:paraId="73FC4543" w14:textId="76CEC2E4" w:rsidR="00584860" w:rsidRPr="00CF7BB1" w:rsidRDefault="00994F79" w:rsidP="00994F7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7BB1">
              <w:rPr>
                <w:rFonts w:asciiTheme="minorHAnsi" w:hAnsiTheme="minorHAnsi" w:cstheme="minorHAnsi"/>
              </w:rPr>
              <w:t xml:space="preserve">Simona </w:t>
            </w:r>
            <w:r w:rsidRPr="00CF7BB1">
              <w:rPr>
                <w:rFonts w:asciiTheme="minorHAnsi" w:hAnsiTheme="minorHAnsi" w:cstheme="minorHAnsi"/>
                <w:b/>
              </w:rPr>
              <w:t>Zoffoli</w:t>
            </w:r>
            <w:r w:rsidRPr="00CF7BB1">
              <w:rPr>
                <w:rFonts w:asciiTheme="minorHAnsi" w:hAnsiTheme="minorHAnsi" w:cstheme="minorHAnsi"/>
              </w:rPr>
              <w:t>, WGDisasters Chair (ASI)</w:t>
            </w:r>
          </w:p>
        </w:tc>
      </w:tr>
      <w:tr w:rsidR="00584860" w:rsidRPr="00A2652D" w14:paraId="007CDB0D" w14:textId="77777777" w:rsidTr="00981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bottom w:val="none" w:sz="0" w:space="0" w:color="auto"/>
              <w:right w:val="none" w:sz="0" w:space="0" w:color="auto"/>
            </w:tcBorders>
            <w:shd w:val="clear" w:color="auto" w:fill="323E4F" w:themeFill="text2" w:themeFillShade="BF"/>
          </w:tcPr>
          <w:p w14:paraId="27C90336" w14:textId="408E3453"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.5</w:t>
            </w:r>
          </w:p>
        </w:tc>
        <w:tc>
          <w:tcPr>
            <w:tcW w:w="1605" w:type="dxa"/>
            <w:tcBorders>
              <w:top w:val="none" w:sz="0" w:space="0" w:color="auto"/>
              <w:bottom w:val="none" w:sz="0" w:space="0" w:color="auto"/>
            </w:tcBorders>
          </w:tcPr>
          <w:p w14:paraId="658CFFB0" w14:textId="7B4C0056" w:rsidR="00584860" w:rsidRPr="00A2652D" w:rsidRDefault="00A91469"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3:40 – 3:50</w:t>
            </w:r>
          </w:p>
          <w:p w14:paraId="6D39F14E" w14:textId="77777777" w:rsidR="00584860" w:rsidRPr="00A2652D" w:rsidRDefault="0058486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62EB2C87" w14:textId="4E285F81" w:rsidR="00584860" w:rsidRPr="00A2652D" w:rsidRDefault="00D3519F"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WGISS: </w:t>
            </w:r>
            <w:r w:rsidR="00833159" w:rsidRPr="00A2652D">
              <w:rPr>
                <w:rFonts w:asciiTheme="minorHAnsi" w:hAnsiTheme="minorHAnsi" w:cstheme="minorHAnsi"/>
              </w:rPr>
              <w:t xml:space="preserve">Working Group on Information Systems </w:t>
            </w:r>
            <w:r w:rsidR="001D1A10" w:rsidRPr="00A2652D">
              <w:rPr>
                <w:rFonts w:asciiTheme="minorHAnsi" w:hAnsiTheme="minorHAnsi" w:cstheme="minorHAnsi"/>
              </w:rPr>
              <w:t>and</w:t>
            </w:r>
            <w:r w:rsidR="00833159" w:rsidRPr="00A2652D">
              <w:rPr>
                <w:rFonts w:asciiTheme="minorHAnsi" w:hAnsiTheme="minorHAnsi" w:cstheme="minorHAnsi"/>
              </w:rPr>
              <w:t xml:space="preserve"> Services</w:t>
            </w:r>
          </w:p>
        </w:tc>
        <w:tc>
          <w:tcPr>
            <w:tcW w:w="2693" w:type="dxa"/>
            <w:tcBorders>
              <w:top w:val="none" w:sz="0" w:space="0" w:color="auto"/>
              <w:bottom w:val="none" w:sz="0" w:space="0" w:color="auto"/>
            </w:tcBorders>
          </w:tcPr>
          <w:p w14:paraId="73182629" w14:textId="69FD373A" w:rsidR="00584860" w:rsidRPr="00A2652D" w:rsidRDefault="0070289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Mirko </w:t>
            </w:r>
            <w:r w:rsidRPr="005A0682">
              <w:rPr>
                <w:rFonts w:asciiTheme="minorHAnsi" w:hAnsiTheme="minorHAnsi" w:cstheme="minorHAnsi"/>
                <w:b/>
              </w:rPr>
              <w:t>Albani</w:t>
            </w:r>
            <w:r w:rsidRPr="00A2652D">
              <w:rPr>
                <w:rFonts w:asciiTheme="minorHAnsi" w:hAnsiTheme="minorHAnsi" w:cstheme="minorHAnsi"/>
              </w:rPr>
              <w:t>, WGISS Chair (ESA)</w:t>
            </w:r>
          </w:p>
        </w:tc>
      </w:tr>
      <w:tr w:rsidR="004A29DA" w:rsidRPr="00A2652D" w14:paraId="7305EDFF" w14:textId="77777777" w:rsidTr="00981893">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4E5738E8" w14:textId="22C44C82" w:rsidR="004A29DA" w:rsidRPr="008121D6" w:rsidRDefault="00233DFA" w:rsidP="004A29DA">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1456D">
              <w:rPr>
                <w:rFonts w:asciiTheme="minorHAnsi" w:hAnsiTheme="minorHAnsi" w:cstheme="minorHAnsi"/>
                <w:color w:val="FFFFFF" w:themeColor="background1"/>
              </w:rPr>
              <w:t>.6</w:t>
            </w:r>
          </w:p>
        </w:tc>
        <w:tc>
          <w:tcPr>
            <w:tcW w:w="1605" w:type="dxa"/>
          </w:tcPr>
          <w:p w14:paraId="032EF094" w14:textId="52A1D3C8" w:rsidR="004A29DA" w:rsidRPr="00A2652D" w:rsidRDefault="00A91469" w:rsidP="004A29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3:50 – 4:05</w:t>
            </w:r>
          </w:p>
          <w:p w14:paraId="3AD01E81" w14:textId="3C891A21" w:rsidR="004A29DA" w:rsidRPr="00A2652D" w:rsidRDefault="004A29DA" w:rsidP="00774E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774E50">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69C6ACB4" w14:textId="77777777" w:rsidR="00C85BB3" w:rsidRDefault="004A29DA" w:rsidP="0025184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WGClimate: CEOS/CGMS Working Group on Climate</w:t>
            </w:r>
          </w:p>
          <w:p w14:paraId="5D9325C5" w14:textId="77777777" w:rsidR="0025184A" w:rsidRPr="00DD4295" w:rsidRDefault="0025184A" w:rsidP="009627D7">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627D7">
              <w:rPr>
                <w:rFonts w:asciiTheme="minorHAnsi" w:hAnsiTheme="minorHAnsi" w:cstheme="minorHAnsi"/>
                <w:sz w:val="20"/>
              </w:rPr>
              <w:t>Gap Analysis Report and Coordinated Action Plan</w:t>
            </w:r>
          </w:p>
          <w:p w14:paraId="5D2F124E" w14:textId="2498C50E" w:rsidR="00DD4295" w:rsidRP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D4295">
              <w:rPr>
                <w:rFonts w:asciiTheme="minorHAnsi" w:hAnsiTheme="minorHAnsi" w:cstheme="minorHAnsi"/>
                <w:b/>
                <w:i/>
                <w:color w:val="1F3864" w:themeColor="accent1" w:themeShade="80"/>
                <w:sz w:val="22"/>
              </w:rPr>
              <w:t>Plenary Action 31-01</w:t>
            </w:r>
          </w:p>
        </w:tc>
        <w:tc>
          <w:tcPr>
            <w:tcW w:w="2693" w:type="dxa"/>
          </w:tcPr>
          <w:p w14:paraId="71DE2A33" w14:textId="1FF036BE" w:rsidR="004A29DA" w:rsidRPr="00A2652D" w:rsidRDefault="004A29DA" w:rsidP="004A29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rPr>
              <w:t>J</w:t>
            </w:r>
            <w:r w:rsidR="00702890" w:rsidRPr="00A2652D">
              <w:rPr>
                <w:rFonts w:asciiTheme="minorHAnsi" w:hAnsiTheme="minorHAnsi" w:cstheme="minorHAnsi"/>
              </w:rPr>
              <w:t>ö</w:t>
            </w:r>
            <w:r w:rsidRPr="00A2652D">
              <w:rPr>
                <w:rFonts w:asciiTheme="minorHAnsi" w:hAnsiTheme="minorHAnsi" w:cstheme="minorHAnsi"/>
              </w:rPr>
              <w:t xml:space="preserve">rg </w:t>
            </w:r>
            <w:r w:rsidRPr="005A0682">
              <w:rPr>
                <w:rFonts w:asciiTheme="minorHAnsi" w:hAnsiTheme="minorHAnsi" w:cstheme="minorHAnsi"/>
                <w:b/>
              </w:rPr>
              <w:t>Schulz</w:t>
            </w:r>
            <w:r w:rsidR="00702890" w:rsidRPr="00A2652D">
              <w:rPr>
                <w:rFonts w:asciiTheme="minorHAnsi" w:hAnsiTheme="minorHAnsi" w:cstheme="minorHAnsi"/>
              </w:rPr>
              <w:t>, WGClimate Chair (EUMETSAT)</w:t>
            </w:r>
          </w:p>
        </w:tc>
      </w:tr>
    </w:tbl>
    <w:p w14:paraId="25769845" w14:textId="3AEF776B" w:rsidR="00217C19" w:rsidRPr="007E344B" w:rsidRDefault="00217C19" w:rsidP="00217C19">
      <w:pPr>
        <w:spacing w:before="360" w:after="120"/>
        <w:rPr>
          <w:rFonts w:asciiTheme="minorHAnsi" w:hAnsiTheme="minorHAnsi" w:cstheme="minorHAnsi"/>
          <w:b/>
          <w:i/>
          <w:color w:val="222A35" w:themeColor="text2" w:themeShade="80"/>
          <w:sz w:val="32"/>
        </w:rPr>
      </w:pPr>
      <w:r w:rsidRPr="007E344B">
        <w:rPr>
          <w:rFonts w:asciiTheme="minorHAnsi" w:hAnsiTheme="minorHAnsi" w:cstheme="minorHAnsi"/>
          <w:b/>
          <w:i/>
          <w:color w:val="222A35" w:themeColor="text2" w:themeShade="80"/>
          <w:sz w:val="32"/>
        </w:rPr>
        <w:t xml:space="preserve">Coffee Break: </w:t>
      </w:r>
      <w:r w:rsidR="00A91469" w:rsidRPr="007E344B">
        <w:rPr>
          <w:rFonts w:asciiTheme="minorHAnsi" w:hAnsiTheme="minorHAnsi" w:cstheme="minorHAnsi"/>
          <w:b/>
          <w:i/>
          <w:color w:val="222A35" w:themeColor="text2" w:themeShade="80"/>
          <w:sz w:val="32"/>
        </w:rPr>
        <w:t>4:05</w:t>
      </w:r>
      <w:r w:rsidRPr="007E344B">
        <w:rPr>
          <w:rFonts w:asciiTheme="minorHAnsi" w:hAnsiTheme="minorHAnsi" w:cstheme="minorHAnsi"/>
          <w:b/>
          <w:i/>
          <w:color w:val="222A35" w:themeColor="text2" w:themeShade="80"/>
          <w:sz w:val="32"/>
        </w:rPr>
        <w:t xml:space="preserve"> – </w:t>
      </w:r>
      <w:r w:rsidR="00A91469" w:rsidRPr="007E344B">
        <w:rPr>
          <w:rFonts w:asciiTheme="minorHAnsi" w:hAnsiTheme="minorHAnsi" w:cstheme="minorHAnsi"/>
          <w:b/>
          <w:i/>
          <w:color w:val="222A35" w:themeColor="text2" w:themeShade="80"/>
          <w:sz w:val="32"/>
        </w:rPr>
        <w:t>4:20</w:t>
      </w:r>
      <w:r w:rsidRPr="007E344B">
        <w:rPr>
          <w:rFonts w:asciiTheme="minorHAnsi" w:hAnsiTheme="minorHAnsi" w:cstheme="minorHAnsi"/>
          <w:b/>
          <w:i/>
          <w:color w:val="222A35" w:themeColor="text2" w:themeShade="80"/>
          <w:sz w:val="32"/>
        </w:rPr>
        <w:t xml:space="preserve">, </w:t>
      </w:r>
      <w:r w:rsidR="00233DFA" w:rsidRPr="007E344B">
        <w:rPr>
          <w:rFonts w:asciiTheme="minorHAnsi" w:hAnsiTheme="minorHAnsi" w:cstheme="minorHAnsi"/>
          <w:b/>
          <w:i/>
          <w:color w:val="222A35" w:themeColor="text2" w:themeShade="80"/>
          <w:sz w:val="32"/>
        </w:rPr>
        <w:t>15</w:t>
      </w:r>
      <w:r w:rsidRPr="007E344B">
        <w:rPr>
          <w:rFonts w:asciiTheme="minorHAnsi" w:hAnsiTheme="minorHAnsi" w:cstheme="minorHAnsi"/>
          <w:b/>
          <w:i/>
          <w:color w:val="222A35" w:themeColor="text2" w:themeShade="80"/>
          <w:sz w:val="32"/>
        </w:rPr>
        <w:t xml:space="preserve"> minutes</w:t>
      </w:r>
    </w:p>
    <w:p w14:paraId="0037D13E" w14:textId="7A5CD4E4" w:rsidR="00981893" w:rsidRDefault="00981893" w:rsidP="00537669">
      <w:pPr>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E344B" w14:paraId="3FCB5902" w14:textId="77777777" w:rsidTr="001C0D5A">
        <w:tc>
          <w:tcPr>
            <w:tcW w:w="9350" w:type="dxa"/>
            <w:shd w:val="clear" w:color="auto" w:fill="ACB9CA" w:themeFill="text2" w:themeFillTint="66"/>
          </w:tcPr>
          <w:p w14:paraId="14B35B89" w14:textId="521B8212" w:rsidR="007E344B" w:rsidRDefault="007E344B" w:rsidP="00EC3936">
            <w:pPr>
              <w:rPr>
                <w:rFonts w:asciiTheme="minorHAnsi" w:hAnsiTheme="minorHAnsi" w:cstheme="minorHAnsi"/>
                <w:b/>
                <w:i/>
                <w:sz w:val="32"/>
              </w:rPr>
            </w:pPr>
            <w:r>
              <w:rPr>
                <w:rFonts w:asciiTheme="minorHAnsi" w:hAnsiTheme="minorHAnsi" w:cstheme="minorHAnsi"/>
                <w:b/>
                <w:i/>
                <w:sz w:val="32"/>
              </w:rPr>
              <w:t>Session 3/4:  Virtual Constellations and Working Groups Wrap-up</w:t>
            </w:r>
          </w:p>
        </w:tc>
      </w:tr>
    </w:tbl>
    <w:p w14:paraId="56465AA0" w14:textId="77777777" w:rsidR="007E344B" w:rsidRPr="007E344B" w:rsidRDefault="007E344B" w:rsidP="007E344B">
      <w:pPr>
        <w:rPr>
          <w:rFonts w:asciiTheme="minorHAnsi" w:hAnsiTheme="minorHAnsi" w:cstheme="minorHAnsi"/>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50"/>
        <w:gridCol w:w="1693"/>
        <w:gridCol w:w="4087"/>
        <w:gridCol w:w="2679"/>
      </w:tblGrid>
      <w:tr w:rsidR="00233DFA" w:rsidRPr="00A2652D" w14:paraId="5B4B6D37" w14:textId="77777777" w:rsidTr="00A9146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056D15AB" w14:textId="1159BE8A" w:rsidR="00233DFA" w:rsidRPr="008121D6" w:rsidRDefault="00233DFA" w:rsidP="00981893">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44E4E3AA"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1BFEC07C"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172B12B7"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6A79BCC3"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233DFA" w:rsidRPr="00A2652D" w14:paraId="5FC5507D"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323E4F" w:themeFill="text2" w:themeFillShade="BF"/>
          </w:tcPr>
          <w:p w14:paraId="216FC40A" w14:textId="77777777" w:rsidR="00A91469"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3.10/</w:t>
            </w:r>
          </w:p>
          <w:p w14:paraId="7DD6DE45" w14:textId="27B670CC" w:rsidR="00233DFA" w:rsidRPr="008121D6"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Pr="008121D6">
              <w:rPr>
                <w:rFonts w:asciiTheme="minorHAnsi" w:hAnsiTheme="minorHAnsi" w:cstheme="minorHAnsi"/>
                <w:color w:val="FFFFFF" w:themeColor="background1"/>
              </w:rPr>
              <w:t>.</w:t>
            </w:r>
            <w:r w:rsidR="00A40E89">
              <w:rPr>
                <w:rFonts w:asciiTheme="minorHAnsi" w:hAnsiTheme="minorHAnsi" w:cstheme="minorHAnsi"/>
                <w:color w:val="FFFFFF" w:themeColor="background1"/>
              </w:rPr>
              <w:t>7</w:t>
            </w:r>
          </w:p>
        </w:tc>
        <w:tc>
          <w:tcPr>
            <w:tcW w:w="1701" w:type="dxa"/>
            <w:tcBorders>
              <w:top w:val="none" w:sz="0" w:space="0" w:color="auto"/>
              <w:bottom w:val="none" w:sz="0" w:space="0" w:color="auto"/>
            </w:tcBorders>
          </w:tcPr>
          <w:p w14:paraId="371A0044" w14:textId="6575D461" w:rsidR="00233DFA"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4:20 – 4:50</w:t>
            </w:r>
          </w:p>
          <w:p w14:paraId="7B890CA3" w14:textId="77777777"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30 min</w:t>
            </w:r>
          </w:p>
        </w:tc>
        <w:tc>
          <w:tcPr>
            <w:tcW w:w="4111" w:type="dxa"/>
            <w:tcBorders>
              <w:top w:val="none" w:sz="0" w:space="0" w:color="auto"/>
              <w:bottom w:val="none" w:sz="0" w:space="0" w:color="auto"/>
            </w:tcBorders>
          </w:tcPr>
          <w:p w14:paraId="53B6C48C" w14:textId="77777777"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VC and WG Discussion</w:t>
            </w:r>
          </w:p>
          <w:p w14:paraId="259F081A" w14:textId="77777777" w:rsidR="00233DFA" w:rsidRPr="00FC5E6A" w:rsidRDefault="00233DFA"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C5E6A">
              <w:rPr>
                <w:rFonts w:asciiTheme="minorHAnsi" w:hAnsiTheme="minorHAnsi" w:cstheme="minorHAnsi"/>
                <w:sz w:val="20"/>
                <w:szCs w:val="20"/>
              </w:rPr>
              <w:t>Sustaining activity</w:t>
            </w:r>
          </w:p>
          <w:p w14:paraId="61068DBB" w14:textId="77777777" w:rsidR="00233DFA" w:rsidRPr="007D2EF6" w:rsidRDefault="00233DFA"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D2EF6">
              <w:rPr>
                <w:rFonts w:asciiTheme="minorHAnsi" w:hAnsiTheme="minorHAnsi" w:cstheme="minorHAnsi"/>
                <w:sz w:val="20"/>
                <w:szCs w:val="20"/>
              </w:rPr>
              <w:t>WG framework support to VCs</w:t>
            </w:r>
          </w:p>
          <w:p w14:paraId="5378394A" w14:textId="77777777" w:rsidR="00233DFA" w:rsidRPr="007D2EF6" w:rsidRDefault="00233DFA"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D2EF6">
              <w:rPr>
                <w:rFonts w:asciiTheme="minorHAnsi" w:hAnsiTheme="minorHAnsi" w:cstheme="minorHAnsi"/>
                <w:sz w:val="20"/>
                <w:szCs w:val="20"/>
              </w:rPr>
              <w:t>Support to agency mission planning</w:t>
            </w:r>
          </w:p>
          <w:p w14:paraId="463ABD79" w14:textId="77777777" w:rsidR="00233DFA" w:rsidRPr="007D2EF6" w:rsidRDefault="00233DFA"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D2EF6">
              <w:rPr>
                <w:rFonts w:asciiTheme="minorHAnsi" w:hAnsiTheme="minorHAnsi" w:cstheme="minorHAnsi"/>
                <w:sz w:val="20"/>
                <w:szCs w:val="20"/>
              </w:rPr>
              <w:t>Broader observing strategy</w:t>
            </w:r>
          </w:p>
          <w:p w14:paraId="5683B2E2" w14:textId="77777777" w:rsidR="00233DFA" w:rsidRPr="00A2652D" w:rsidRDefault="00233DFA"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D2EF6">
              <w:rPr>
                <w:rFonts w:asciiTheme="minorHAnsi" w:hAnsiTheme="minorHAnsi" w:cstheme="minorHAnsi"/>
                <w:sz w:val="20"/>
                <w:szCs w:val="20"/>
              </w:rPr>
              <w:t>2018 activities</w:t>
            </w:r>
          </w:p>
        </w:tc>
        <w:tc>
          <w:tcPr>
            <w:tcW w:w="2693" w:type="dxa"/>
            <w:tcBorders>
              <w:top w:val="none" w:sz="0" w:space="0" w:color="auto"/>
              <w:bottom w:val="none" w:sz="0" w:space="0" w:color="auto"/>
            </w:tcBorders>
          </w:tcPr>
          <w:p w14:paraId="15725F79" w14:textId="77777777" w:rsidR="00233DFA" w:rsidRPr="005A0682"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bl>
    <w:p w14:paraId="07F2C81F" w14:textId="65857C39" w:rsidR="00A91469" w:rsidRDefault="00A91469" w:rsidP="007E344B">
      <w:pPr>
        <w:spacing w:before="120" w:after="120"/>
        <w:rPr>
          <w:rFonts w:asciiTheme="minorHAnsi" w:hAnsiTheme="minorHAnsi" w:cstheme="minorHAnsi"/>
          <w:b/>
          <w:i/>
          <w:sz w:val="22"/>
          <w:szCs w:val="22"/>
        </w:rPr>
      </w:pPr>
    </w:p>
    <w:p w14:paraId="4CFB72F1" w14:textId="65757864" w:rsidR="00537669" w:rsidRDefault="00537669" w:rsidP="007E344B">
      <w:pPr>
        <w:spacing w:before="120" w:after="120"/>
        <w:rPr>
          <w:rFonts w:asciiTheme="minorHAnsi" w:hAnsiTheme="minorHAnsi" w:cstheme="minorHAnsi"/>
          <w:b/>
          <w:i/>
          <w:sz w:val="22"/>
          <w:szCs w:val="22"/>
        </w:rPr>
      </w:pPr>
    </w:p>
    <w:p w14:paraId="6698834B" w14:textId="03F1D4D4" w:rsidR="00537669" w:rsidRDefault="00537669" w:rsidP="007E344B">
      <w:pPr>
        <w:spacing w:before="120" w:after="120"/>
        <w:rPr>
          <w:rFonts w:asciiTheme="minorHAnsi" w:hAnsiTheme="minorHAnsi" w:cstheme="minorHAnsi"/>
          <w:b/>
          <w:i/>
          <w:sz w:val="22"/>
          <w:szCs w:val="22"/>
        </w:rPr>
      </w:pPr>
    </w:p>
    <w:p w14:paraId="6F7E70CD" w14:textId="60BA539E" w:rsidR="00537669" w:rsidRDefault="00537669" w:rsidP="007E344B">
      <w:pPr>
        <w:spacing w:before="120" w:after="120"/>
        <w:rPr>
          <w:rFonts w:asciiTheme="minorHAnsi" w:hAnsiTheme="minorHAnsi" w:cstheme="minorHAnsi"/>
          <w:b/>
          <w:i/>
          <w:sz w:val="22"/>
          <w:szCs w:val="22"/>
        </w:rPr>
      </w:pPr>
    </w:p>
    <w:p w14:paraId="6726CB02" w14:textId="5646FA2B" w:rsidR="00537669" w:rsidRDefault="00537669" w:rsidP="007E344B">
      <w:pPr>
        <w:spacing w:before="120" w:after="120"/>
        <w:rPr>
          <w:rFonts w:asciiTheme="minorHAnsi" w:hAnsiTheme="minorHAnsi" w:cstheme="minorHAnsi"/>
          <w:b/>
          <w:i/>
          <w:sz w:val="22"/>
          <w:szCs w:val="22"/>
        </w:rPr>
      </w:pPr>
    </w:p>
    <w:p w14:paraId="7BF839C8" w14:textId="77777777" w:rsidR="00537669" w:rsidRPr="007E344B" w:rsidRDefault="00537669" w:rsidP="007E344B">
      <w:pPr>
        <w:spacing w:before="120" w:after="120"/>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7C4643F5" w14:textId="77777777" w:rsidTr="007E344B">
        <w:tc>
          <w:tcPr>
            <w:tcW w:w="9350" w:type="dxa"/>
            <w:shd w:val="clear" w:color="auto" w:fill="ACB9CA" w:themeFill="text2" w:themeFillTint="66"/>
          </w:tcPr>
          <w:p w14:paraId="2C741494" w14:textId="239C06D0" w:rsidR="00F0083B" w:rsidRDefault="00F0083B" w:rsidP="00EC3936">
            <w:pPr>
              <w:rPr>
                <w:rFonts w:asciiTheme="minorHAnsi" w:hAnsiTheme="minorHAnsi" w:cstheme="minorHAnsi"/>
                <w:b/>
                <w:i/>
                <w:sz w:val="32"/>
              </w:rPr>
            </w:pPr>
            <w:r>
              <w:rPr>
                <w:rFonts w:asciiTheme="minorHAnsi" w:hAnsiTheme="minorHAnsi" w:cstheme="minorHAnsi"/>
                <w:b/>
                <w:i/>
                <w:sz w:val="32"/>
              </w:rPr>
              <w:lastRenderedPageBreak/>
              <w:t>Session 5:  Emerging and On-going Activities</w:t>
            </w:r>
          </w:p>
        </w:tc>
      </w:tr>
      <w:tr w:rsidR="00F0083B" w:rsidRPr="007D2EF6" w14:paraId="4E6E27BA" w14:textId="77777777" w:rsidTr="007E344B">
        <w:tc>
          <w:tcPr>
            <w:tcW w:w="9350" w:type="dxa"/>
            <w:shd w:val="clear" w:color="auto" w:fill="ACB9CA" w:themeFill="text2" w:themeFillTint="66"/>
          </w:tcPr>
          <w:p w14:paraId="07EF5410"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Review of several emerging opportunities for CEOS engagement from the GEO Work Programme, as well as across the community.</w:t>
            </w:r>
          </w:p>
          <w:p w14:paraId="44879972"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211672A6" w14:textId="6BCF5DE0"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requirements of new and emerging activities around aquatic ecosystems and freshwater observations from space? Can these be addressed by CEOS capabilities, and if so, should they</w:t>
            </w:r>
            <w:r w:rsidR="00CF7BB1">
              <w:rPr>
                <w:rFonts w:asciiTheme="minorHAnsi" w:hAnsiTheme="minorHAnsi" w:cstheme="minorHAnsi"/>
                <w:i/>
                <w:sz w:val="22"/>
              </w:rPr>
              <w:t>? H</w:t>
            </w:r>
            <w:r w:rsidRPr="007718E7">
              <w:rPr>
                <w:rFonts w:asciiTheme="minorHAnsi" w:hAnsiTheme="minorHAnsi" w:cstheme="minorHAnsi"/>
                <w:i/>
                <w:sz w:val="22"/>
              </w:rPr>
              <w:t>ow?</w:t>
            </w:r>
          </w:p>
          <w:p w14:paraId="753901AC"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next steps that CEOS can be taking in support of the Paris Declaration?</w:t>
            </w:r>
          </w:p>
          <w:p w14:paraId="27022C9B"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is CEOS engaging with the IPCC Inventories process?</w:t>
            </w:r>
          </w:p>
          <w:p w14:paraId="2EAA182C" w14:textId="3997855C" w:rsidR="00F0083B" w:rsidRPr="007D2EF6" w:rsidRDefault="007718E7" w:rsidP="007718E7">
            <w:pPr>
              <w:rPr>
                <w:rFonts w:asciiTheme="minorHAnsi" w:hAnsiTheme="minorHAnsi" w:cstheme="minorHAnsi"/>
                <w:i/>
                <w:sz w:val="22"/>
              </w:rPr>
            </w:pPr>
            <w:r w:rsidRPr="007718E7">
              <w:rPr>
                <w:rFonts w:asciiTheme="minorHAnsi" w:hAnsiTheme="minorHAnsi" w:cstheme="minorHAnsi"/>
                <w:i/>
                <w:sz w:val="22"/>
              </w:rPr>
              <w:t>What, if any, new CEOS resources and Partnerships may be required to support engagement in these</w:t>
            </w:r>
            <w:r>
              <w:rPr>
                <w:rFonts w:asciiTheme="minorHAnsi" w:hAnsiTheme="minorHAnsi" w:cstheme="minorHAnsi"/>
                <w:i/>
                <w:sz w:val="22"/>
              </w:rPr>
              <w:t xml:space="preserve"> emerging activities?</w:t>
            </w:r>
          </w:p>
        </w:tc>
      </w:tr>
    </w:tbl>
    <w:p w14:paraId="7F99057A" w14:textId="77777777" w:rsidR="00F0083B" w:rsidRPr="00340566" w:rsidRDefault="00F0083B" w:rsidP="007E344B">
      <w:pPr>
        <w:rPr>
          <w:rFonts w:asciiTheme="minorHAnsi" w:hAnsiTheme="minorHAnsi" w:cstheme="minorHAnsi"/>
          <w:b/>
          <w:i/>
          <w:sz w:val="22"/>
          <w:szCs w:val="22"/>
        </w:rPr>
      </w:pPr>
    </w:p>
    <w:tbl>
      <w:tblPr>
        <w:tblStyle w:val="ListTable3-Accent5"/>
        <w:tblW w:w="9150"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800"/>
        <w:gridCol w:w="1546"/>
        <w:gridCol w:w="53"/>
        <w:gridCol w:w="4058"/>
        <w:gridCol w:w="18"/>
        <w:gridCol w:w="2675"/>
      </w:tblGrid>
      <w:tr w:rsidR="00A91469" w:rsidRPr="00A2652D" w14:paraId="3437BB81" w14:textId="77777777" w:rsidTr="007C74F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00" w:type="dxa"/>
            <w:tcBorders>
              <w:bottom w:val="single" w:sz="12" w:space="0" w:color="006666"/>
              <w:right w:val="none" w:sz="0" w:space="0" w:color="auto"/>
            </w:tcBorders>
            <w:shd w:val="clear" w:color="auto" w:fill="323E4F" w:themeFill="text2" w:themeFillShade="BF"/>
          </w:tcPr>
          <w:p w14:paraId="07F405FC" w14:textId="77777777" w:rsidR="00A91469" w:rsidRPr="008121D6" w:rsidRDefault="00A91469" w:rsidP="00A91469">
            <w:pPr>
              <w:jc w:val="right"/>
              <w:rPr>
                <w:rFonts w:asciiTheme="minorHAnsi" w:hAnsiTheme="minorHAnsi" w:cstheme="minorHAnsi"/>
              </w:rPr>
            </w:pPr>
            <w:r w:rsidRPr="008121D6">
              <w:rPr>
                <w:rFonts w:asciiTheme="minorHAnsi" w:hAnsiTheme="minorHAnsi" w:cstheme="minorHAnsi"/>
              </w:rPr>
              <w:t>#</w:t>
            </w:r>
          </w:p>
        </w:tc>
        <w:tc>
          <w:tcPr>
            <w:tcW w:w="1599" w:type="dxa"/>
            <w:gridSpan w:val="2"/>
            <w:tcBorders>
              <w:bottom w:val="single" w:sz="12" w:space="0" w:color="006666"/>
            </w:tcBorders>
            <w:shd w:val="clear" w:color="auto" w:fill="323E4F" w:themeFill="text2" w:themeFillShade="BF"/>
          </w:tcPr>
          <w:p w14:paraId="37965B48"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1E389E9E"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6" w:type="dxa"/>
            <w:gridSpan w:val="2"/>
            <w:tcBorders>
              <w:bottom w:val="single" w:sz="12" w:space="0" w:color="006666"/>
            </w:tcBorders>
            <w:shd w:val="clear" w:color="auto" w:fill="323E4F" w:themeFill="text2" w:themeFillShade="BF"/>
          </w:tcPr>
          <w:p w14:paraId="7D29D57B"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5" w:type="dxa"/>
            <w:tcBorders>
              <w:bottom w:val="single" w:sz="12" w:space="0" w:color="006666"/>
            </w:tcBorders>
            <w:shd w:val="clear" w:color="auto" w:fill="323E4F" w:themeFill="text2" w:themeFillShade="BF"/>
          </w:tcPr>
          <w:p w14:paraId="48EFD7D4"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A91469" w:rsidRPr="00A2652D" w14:paraId="48B5DDAE" w14:textId="77777777" w:rsidTr="007C7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single" w:sz="12" w:space="0" w:color="006666"/>
              <w:bottom w:val="none" w:sz="0" w:space="0" w:color="auto"/>
              <w:right w:val="none" w:sz="0" w:space="0" w:color="auto"/>
            </w:tcBorders>
            <w:shd w:val="clear" w:color="auto" w:fill="323E4F" w:themeFill="text2" w:themeFillShade="BF"/>
          </w:tcPr>
          <w:p w14:paraId="59211562" w14:textId="579CDD86"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.1</w:t>
            </w:r>
          </w:p>
        </w:tc>
        <w:tc>
          <w:tcPr>
            <w:tcW w:w="1599" w:type="dxa"/>
            <w:gridSpan w:val="2"/>
            <w:tcBorders>
              <w:top w:val="single" w:sz="12" w:space="0" w:color="006666"/>
              <w:bottom w:val="none" w:sz="0" w:space="0" w:color="auto"/>
            </w:tcBorders>
          </w:tcPr>
          <w:p w14:paraId="653E426A" w14:textId="400967D6"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4:50 – 5:00</w:t>
            </w:r>
          </w:p>
          <w:p w14:paraId="2086D957"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Pr>
                <w:rFonts w:asciiTheme="minorHAnsi" w:hAnsiTheme="minorHAnsi" w:cstheme="minorHAnsi"/>
                <w:i/>
                <w:sz w:val="18"/>
              </w:rPr>
              <w:t>0</w:t>
            </w:r>
            <w:r w:rsidRPr="00A2652D">
              <w:rPr>
                <w:rFonts w:asciiTheme="minorHAnsi" w:hAnsiTheme="minorHAnsi" w:cstheme="minorHAnsi"/>
                <w:i/>
                <w:sz w:val="18"/>
              </w:rPr>
              <w:t xml:space="preserve"> min</w:t>
            </w:r>
          </w:p>
        </w:tc>
        <w:tc>
          <w:tcPr>
            <w:tcW w:w="4076" w:type="dxa"/>
            <w:gridSpan w:val="2"/>
            <w:tcBorders>
              <w:top w:val="single" w:sz="12" w:space="0" w:color="006666"/>
              <w:bottom w:val="none" w:sz="0" w:space="0" w:color="auto"/>
            </w:tcBorders>
          </w:tcPr>
          <w:p w14:paraId="704CA99B" w14:textId="77777777" w:rsidR="00A91469"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Feasibility Study for Aquatic Ecosystem Observations </w:t>
            </w:r>
          </w:p>
          <w:p w14:paraId="481398B1" w14:textId="77777777" w:rsidR="00A91469" w:rsidRPr="00DD4295" w:rsidRDefault="00A91469"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DD4295">
              <w:rPr>
                <w:rFonts w:asciiTheme="minorHAnsi" w:hAnsiTheme="minorHAnsi" w:cstheme="minorHAnsi"/>
                <w:b/>
                <w:i/>
                <w:color w:val="1F3864" w:themeColor="accent1" w:themeShade="80"/>
                <w:sz w:val="22"/>
              </w:rPr>
              <w:t>Plenary Action 31-04</w:t>
            </w:r>
          </w:p>
        </w:tc>
        <w:tc>
          <w:tcPr>
            <w:tcW w:w="2675" w:type="dxa"/>
            <w:tcBorders>
              <w:top w:val="single" w:sz="12" w:space="0" w:color="006666"/>
              <w:bottom w:val="none" w:sz="0" w:space="0" w:color="auto"/>
            </w:tcBorders>
          </w:tcPr>
          <w:p w14:paraId="32D5A208"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highlight w:val="yellow"/>
              </w:rPr>
              <w:t>TBA</w:t>
            </w:r>
          </w:p>
        </w:tc>
      </w:tr>
      <w:tr w:rsidR="00A91469" w:rsidRPr="00A2652D" w14:paraId="67C737F8" w14:textId="77777777" w:rsidTr="007C74F9">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04062EB6" w14:textId="548FE891"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.2</w:t>
            </w:r>
          </w:p>
        </w:tc>
        <w:tc>
          <w:tcPr>
            <w:tcW w:w="1599" w:type="dxa"/>
            <w:gridSpan w:val="2"/>
          </w:tcPr>
          <w:p w14:paraId="7C3AAF11" w14:textId="2BB14010"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5:00 – 5:15</w:t>
            </w:r>
          </w:p>
          <w:p w14:paraId="725B0CCB"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15 min</w:t>
            </w:r>
          </w:p>
        </w:tc>
        <w:tc>
          <w:tcPr>
            <w:tcW w:w="4076" w:type="dxa"/>
            <w:gridSpan w:val="2"/>
          </w:tcPr>
          <w:p w14:paraId="6BA53789" w14:textId="77777777" w:rsidR="00A91469"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Freshwater from Space Observation Strategy</w:t>
            </w:r>
          </w:p>
          <w:p w14:paraId="4847C2E4" w14:textId="77777777" w:rsid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2"/>
              </w:rPr>
            </w:pPr>
            <w:r w:rsidRPr="00DD4295">
              <w:rPr>
                <w:rFonts w:asciiTheme="minorHAnsi" w:hAnsiTheme="minorHAnsi" w:cstheme="minorHAnsi"/>
                <w:b/>
                <w:i/>
                <w:color w:val="1F3864" w:themeColor="accent1" w:themeShade="80"/>
                <w:sz w:val="22"/>
              </w:rPr>
              <w:t>Plenary Action 31-05</w:t>
            </w:r>
          </w:p>
          <w:p w14:paraId="2A06BE0F" w14:textId="3785EDF3" w:rsidR="00DD4295" w:rsidRP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i/>
                <w:color w:val="1F3864" w:themeColor="accent1" w:themeShade="80"/>
                <w:sz w:val="22"/>
              </w:rPr>
              <w:t>Plenary Decision D-04</w:t>
            </w:r>
          </w:p>
        </w:tc>
        <w:tc>
          <w:tcPr>
            <w:tcW w:w="2675" w:type="dxa"/>
          </w:tcPr>
          <w:p w14:paraId="5FB61818" w14:textId="00D87B33"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73DC">
              <w:rPr>
                <w:rFonts w:asciiTheme="minorHAnsi" w:hAnsiTheme="minorHAnsi" w:cstheme="minorHAnsi"/>
              </w:rPr>
              <w:t xml:space="preserve">Alex </w:t>
            </w:r>
            <w:r w:rsidRPr="00BA73DC">
              <w:rPr>
                <w:rFonts w:asciiTheme="minorHAnsi" w:hAnsiTheme="minorHAnsi" w:cstheme="minorHAnsi"/>
                <w:b/>
              </w:rPr>
              <w:t>Held</w:t>
            </w:r>
            <w:r w:rsidRPr="00BA73DC">
              <w:rPr>
                <w:rFonts w:asciiTheme="minorHAnsi" w:hAnsiTheme="minorHAnsi" w:cstheme="minorHAnsi"/>
              </w:rPr>
              <w:t>, SIT Vice Chair (CSIRO)</w:t>
            </w:r>
          </w:p>
        </w:tc>
      </w:tr>
      <w:tr w:rsidR="00A91469" w:rsidRPr="00A2652D" w14:paraId="4419D82E" w14:textId="77777777" w:rsidTr="007C7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bottom w:val="none" w:sz="0" w:space="0" w:color="auto"/>
              <w:right w:val="none" w:sz="0" w:space="0" w:color="auto"/>
            </w:tcBorders>
            <w:shd w:val="clear" w:color="auto" w:fill="323E4F" w:themeFill="text2" w:themeFillShade="BF"/>
          </w:tcPr>
          <w:p w14:paraId="60BB0A78" w14:textId="557753E8"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.3</w:t>
            </w:r>
          </w:p>
        </w:tc>
        <w:tc>
          <w:tcPr>
            <w:tcW w:w="1546" w:type="dxa"/>
            <w:tcBorders>
              <w:top w:val="none" w:sz="0" w:space="0" w:color="auto"/>
              <w:bottom w:val="none" w:sz="0" w:space="0" w:color="auto"/>
            </w:tcBorders>
          </w:tcPr>
          <w:p w14:paraId="028D9495" w14:textId="6B4BBF21"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5:15 – 5:25</w:t>
            </w:r>
          </w:p>
          <w:p w14:paraId="0C89DCB1"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Pr>
                <w:rFonts w:asciiTheme="minorHAnsi" w:hAnsiTheme="minorHAnsi" w:cstheme="minorHAnsi"/>
                <w:i/>
                <w:sz w:val="18"/>
              </w:rPr>
              <w:t>0</w:t>
            </w:r>
            <w:r w:rsidRPr="00A2652D">
              <w:rPr>
                <w:rFonts w:asciiTheme="minorHAnsi" w:hAnsiTheme="minorHAnsi" w:cstheme="minorHAnsi"/>
                <w:i/>
                <w:sz w:val="18"/>
              </w:rPr>
              <w:t xml:space="preserve"> min</w:t>
            </w:r>
          </w:p>
        </w:tc>
        <w:tc>
          <w:tcPr>
            <w:tcW w:w="4111" w:type="dxa"/>
            <w:gridSpan w:val="2"/>
            <w:tcBorders>
              <w:top w:val="none" w:sz="0" w:space="0" w:color="auto"/>
              <w:bottom w:val="none" w:sz="0" w:space="0" w:color="auto"/>
            </w:tcBorders>
          </w:tcPr>
          <w:p w14:paraId="1FE42D80"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Paris Declaration</w:t>
            </w:r>
          </w:p>
        </w:tc>
        <w:tc>
          <w:tcPr>
            <w:tcW w:w="2693" w:type="dxa"/>
            <w:gridSpan w:val="2"/>
            <w:tcBorders>
              <w:top w:val="none" w:sz="0" w:space="0" w:color="auto"/>
              <w:bottom w:val="none" w:sz="0" w:space="0" w:color="auto"/>
            </w:tcBorders>
          </w:tcPr>
          <w:p w14:paraId="0FB23EA4"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Juliette </w:t>
            </w:r>
            <w:r w:rsidRPr="005A0682">
              <w:rPr>
                <w:rFonts w:asciiTheme="minorHAnsi" w:hAnsiTheme="minorHAnsi" w:cstheme="minorHAnsi"/>
                <w:b/>
              </w:rPr>
              <w:t>Lambin</w:t>
            </w:r>
            <w:r w:rsidRPr="00A2652D">
              <w:rPr>
                <w:rFonts w:asciiTheme="minorHAnsi" w:hAnsiTheme="minorHAnsi" w:cstheme="minorHAnsi"/>
              </w:rPr>
              <w:t xml:space="preserve"> (CNES)</w:t>
            </w:r>
          </w:p>
        </w:tc>
      </w:tr>
      <w:tr w:rsidR="00A91469" w:rsidRPr="00A2652D" w14:paraId="6213513B" w14:textId="77777777" w:rsidTr="007C74F9">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2E87408E" w14:textId="2E5895F5"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.4</w:t>
            </w:r>
          </w:p>
        </w:tc>
        <w:tc>
          <w:tcPr>
            <w:tcW w:w="1546" w:type="dxa"/>
          </w:tcPr>
          <w:p w14:paraId="15C44FAB" w14:textId="6109691A"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5:25 – 5:40</w:t>
            </w:r>
          </w:p>
          <w:p w14:paraId="273122EC"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rPr>
            </w:pPr>
            <w:r w:rsidRPr="00A2652D">
              <w:rPr>
                <w:rFonts w:asciiTheme="minorHAnsi" w:hAnsiTheme="minorHAnsi" w:cstheme="minorHAnsi"/>
                <w:i/>
                <w:sz w:val="18"/>
              </w:rPr>
              <w:t>15 min</w:t>
            </w:r>
          </w:p>
        </w:tc>
        <w:tc>
          <w:tcPr>
            <w:tcW w:w="4111" w:type="dxa"/>
            <w:gridSpan w:val="2"/>
          </w:tcPr>
          <w:p w14:paraId="23157C5F" w14:textId="4427EA5E" w:rsidR="00A91469" w:rsidRPr="00A2652D" w:rsidRDefault="00DE5E54" w:rsidP="00DE5E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Proposed </w:t>
            </w:r>
            <w:r w:rsidR="00A91469" w:rsidRPr="00A2652D">
              <w:rPr>
                <w:rFonts w:asciiTheme="minorHAnsi" w:hAnsiTheme="minorHAnsi" w:cstheme="minorHAnsi"/>
              </w:rPr>
              <w:t xml:space="preserve">CEOS Way Forward with </w:t>
            </w:r>
            <w:r>
              <w:rPr>
                <w:rFonts w:asciiTheme="minorHAnsi" w:hAnsiTheme="minorHAnsi" w:cstheme="minorHAnsi"/>
              </w:rPr>
              <w:t>the</w:t>
            </w:r>
            <w:r w:rsidRPr="00A2652D">
              <w:rPr>
                <w:rFonts w:asciiTheme="minorHAnsi" w:hAnsiTheme="minorHAnsi" w:cstheme="minorHAnsi"/>
              </w:rPr>
              <w:t xml:space="preserve"> </w:t>
            </w:r>
            <w:r w:rsidR="00A91469" w:rsidRPr="00A2652D">
              <w:rPr>
                <w:rFonts w:asciiTheme="minorHAnsi" w:hAnsiTheme="minorHAnsi" w:cstheme="minorHAnsi"/>
              </w:rPr>
              <w:t>Paris Declaration</w:t>
            </w:r>
          </w:p>
        </w:tc>
        <w:tc>
          <w:tcPr>
            <w:tcW w:w="2693" w:type="dxa"/>
            <w:gridSpan w:val="2"/>
          </w:tcPr>
          <w:p w14:paraId="0A510AAD"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rPr>
              <w:t xml:space="preserve">Jörg </w:t>
            </w:r>
            <w:r w:rsidRPr="005A0682">
              <w:rPr>
                <w:rFonts w:asciiTheme="minorHAnsi" w:hAnsiTheme="minorHAnsi" w:cstheme="minorHAnsi"/>
                <w:b/>
              </w:rPr>
              <w:t>Schulz</w:t>
            </w:r>
            <w:r w:rsidRPr="00A2652D">
              <w:rPr>
                <w:rFonts w:asciiTheme="minorHAnsi" w:hAnsiTheme="minorHAnsi" w:cstheme="minorHAnsi"/>
              </w:rPr>
              <w:t>, WGClimate Chair (EUMETSAT)</w:t>
            </w:r>
          </w:p>
        </w:tc>
      </w:tr>
      <w:tr w:rsidR="006D20EE" w:rsidRPr="00A2652D" w14:paraId="14DD1FA2" w14:textId="77777777" w:rsidTr="007C7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shd w:val="clear" w:color="auto" w:fill="323E4F" w:themeFill="text2" w:themeFillShade="BF"/>
          </w:tcPr>
          <w:p w14:paraId="3C5E5E02" w14:textId="633268A6" w:rsidR="006D20EE" w:rsidRDefault="006D20EE"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5.5</w:t>
            </w:r>
          </w:p>
        </w:tc>
        <w:tc>
          <w:tcPr>
            <w:tcW w:w="1599" w:type="dxa"/>
            <w:gridSpan w:val="2"/>
          </w:tcPr>
          <w:p w14:paraId="2FDF9472" w14:textId="1AA85BE8" w:rsidR="006D20EE" w:rsidRPr="00A2652D" w:rsidRDefault="006D20EE" w:rsidP="006D20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5:40 – 5:50</w:t>
            </w:r>
          </w:p>
          <w:p w14:paraId="0B49575C" w14:textId="2889EE75" w:rsidR="006D20EE" w:rsidRDefault="006D20EE" w:rsidP="006D20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Pr>
                <w:rFonts w:asciiTheme="minorHAnsi" w:hAnsiTheme="minorHAnsi" w:cstheme="minorHAnsi"/>
                <w:i/>
                <w:sz w:val="18"/>
              </w:rPr>
              <w:t>0</w:t>
            </w:r>
            <w:r w:rsidRPr="00A2652D">
              <w:rPr>
                <w:rFonts w:asciiTheme="minorHAnsi" w:hAnsiTheme="minorHAnsi" w:cstheme="minorHAnsi"/>
                <w:i/>
                <w:sz w:val="18"/>
              </w:rPr>
              <w:t xml:space="preserve"> min</w:t>
            </w:r>
          </w:p>
        </w:tc>
        <w:tc>
          <w:tcPr>
            <w:tcW w:w="4076" w:type="dxa"/>
            <w:gridSpan w:val="2"/>
          </w:tcPr>
          <w:p w14:paraId="40CDC149" w14:textId="77777777" w:rsidR="006D20EE" w:rsidRDefault="006D20EE"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IPCC Engagement Update</w:t>
            </w:r>
          </w:p>
          <w:p w14:paraId="17A915BA" w14:textId="61781B31" w:rsidR="00E950DB" w:rsidRPr="00A2652D" w:rsidRDefault="00E950DB"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 2017-06</w:t>
            </w:r>
          </w:p>
        </w:tc>
        <w:tc>
          <w:tcPr>
            <w:tcW w:w="2675" w:type="dxa"/>
          </w:tcPr>
          <w:p w14:paraId="4CB347FA" w14:textId="7CABAF2B" w:rsidR="006D20EE" w:rsidRPr="006D20EE" w:rsidRDefault="006D20EE"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Osamu </w:t>
            </w:r>
            <w:r>
              <w:rPr>
                <w:rFonts w:asciiTheme="minorHAnsi" w:hAnsiTheme="minorHAnsi" w:cstheme="minorHAnsi"/>
                <w:b/>
              </w:rPr>
              <w:t xml:space="preserve">Ochiai </w:t>
            </w:r>
            <w:r>
              <w:rPr>
                <w:rFonts w:asciiTheme="minorHAnsi" w:hAnsiTheme="minorHAnsi" w:cstheme="minorHAnsi"/>
              </w:rPr>
              <w:t>(JAXA)</w:t>
            </w:r>
          </w:p>
        </w:tc>
      </w:tr>
      <w:tr w:rsidR="00A91469" w:rsidRPr="00A2652D" w14:paraId="01387AB3" w14:textId="77777777" w:rsidTr="007C74F9">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1A204217" w14:textId="0BFB04FC"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w:t>
            </w:r>
            <w:r w:rsidR="006D20EE">
              <w:rPr>
                <w:rFonts w:asciiTheme="minorHAnsi" w:hAnsiTheme="minorHAnsi" w:cstheme="minorHAnsi"/>
                <w:color w:val="FFFFFF" w:themeColor="background1"/>
              </w:rPr>
              <w:t>6</w:t>
            </w:r>
          </w:p>
        </w:tc>
        <w:tc>
          <w:tcPr>
            <w:tcW w:w="1599" w:type="dxa"/>
            <w:gridSpan w:val="2"/>
          </w:tcPr>
          <w:p w14:paraId="62943748" w14:textId="2F6AAA1D"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w:t>
            </w:r>
            <w:r w:rsidR="006D20EE">
              <w:rPr>
                <w:rFonts w:asciiTheme="minorHAnsi" w:hAnsiTheme="minorHAnsi" w:cstheme="minorHAnsi"/>
              </w:rPr>
              <w:t>5</w:t>
            </w:r>
            <w:r>
              <w:rPr>
                <w:rFonts w:asciiTheme="minorHAnsi" w:hAnsiTheme="minorHAnsi" w:cstheme="minorHAnsi"/>
              </w:rPr>
              <w:t>0 – 6:</w:t>
            </w:r>
            <w:r w:rsidR="006D20EE">
              <w:rPr>
                <w:rFonts w:asciiTheme="minorHAnsi" w:hAnsiTheme="minorHAnsi" w:cstheme="minorHAnsi"/>
              </w:rPr>
              <w:t>1</w:t>
            </w:r>
            <w:r>
              <w:rPr>
                <w:rFonts w:asciiTheme="minorHAnsi" w:hAnsiTheme="minorHAnsi" w:cstheme="minorHAnsi"/>
              </w:rPr>
              <w:t>0</w:t>
            </w:r>
          </w:p>
          <w:p w14:paraId="6B19B792" w14:textId="5A4FDF8C"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20</w:t>
            </w:r>
            <w:r w:rsidRPr="00A2652D">
              <w:rPr>
                <w:rFonts w:asciiTheme="minorHAnsi" w:hAnsiTheme="minorHAnsi" w:cstheme="minorHAnsi"/>
                <w:i/>
                <w:sz w:val="18"/>
              </w:rPr>
              <w:t xml:space="preserve"> min</w:t>
            </w:r>
          </w:p>
        </w:tc>
        <w:tc>
          <w:tcPr>
            <w:tcW w:w="4076" w:type="dxa"/>
            <w:gridSpan w:val="2"/>
          </w:tcPr>
          <w:p w14:paraId="54A443E4"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Discussion</w:t>
            </w:r>
          </w:p>
          <w:p w14:paraId="3CCD5260" w14:textId="77777777" w:rsidR="00A91469" w:rsidRPr="00A2652D" w:rsidRDefault="00A91469"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Way forward on new activities</w:t>
            </w:r>
          </w:p>
        </w:tc>
        <w:tc>
          <w:tcPr>
            <w:tcW w:w="2675" w:type="dxa"/>
          </w:tcPr>
          <w:p w14:paraId="2BDE10D5" w14:textId="77777777" w:rsidR="00A91469" w:rsidRPr="005A0682"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bl>
    <w:p w14:paraId="2C6EC475" w14:textId="77777777" w:rsidR="0051456D" w:rsidRDefault="00E82553" w:rsidP="00E82553">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Adjourn</w:t>
      </w:r>
      <w:r w:rsidR="007E344B">
        <w:rPr>
          <w:rFonts w:asciiTheme="minorHAnsi" w:hAnsiTheme="minorHAnsi" w:cstheme="minorHAnsi"/>
          <w:b/>
          <w:i/>
          <w:color w:val="222A35" w:themeColor="text2" w:themeShade="80"/>
          <w:sz w:val="36"/>
        </w:rPr>
        <w:t xml:space="preserve"> </w:t>
      </w:r>
    </w:p>
    <w:p w14:paraId="01A9EF13" w14:textId="5FB7E23A" w:rsidR="006B1886" w:rsidRPr="007E344B" w:rsidRDefault="006B1886" w:rsidP="00E82553">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 xml:space="preserve">7:00 pm:  </w:t>
      </w:r>
      <w:r w:rsidR="00421F9B" w:rsidRPr="007E344B">
        <w:rPr>
          <w:rFonts w:asciiTheme="minorHAnsi" w:hAnsiTheme="minorHAnsi" w:cstheme="minorHAnsi"/>
          <w:b/>
          <w:i/>
          <w:color w:val="222A35" w:themeColor="text2" w:themeShade="80"/>
          <w:sz w:val="36"/>
        </w:rPr>
        <w:t>Hosted R</w:t>
      </w:r>
      <w:r w:rsidRPr="007E344B">
        <w:rPr>
          <w:rFonts w:asciiTheme="minorHAnsi" w:hAnsiTheme="minorHAnsi" w:cstheme="minorHAnsi"/>
          <w:b/>
          <w:i/>
          <w:color w:val="222A35" w:themeColor="text2" w:themeShade="80"/>
          <w:sz w:val="36"/>
        </w:rPr>
        <w:t xml:space="preserve">eception at </w:t>
      </w:r>
      <w:r w:rsidR="0025184A" w:rsidRPr="007E344B">
        <w:rPr>
          <w:rFonts w:asciiTheme="minorHAnsi" w:hAnsiTheme="minorHAnsi" w:cstheme="minorHAnsi"/>
          <w:b/>
          <w:i/>
          <w:color w:val="222A35" w:themeColor="text2" w:themeShade="80"/>
          <w:sz w:val="36"/>
        </w:rPr>
        <w:t xml:space="preserve">Carelli’s Restaurant </w:t>
      </w:r>
    </w:p>
    <w:p w14:paraId="598FD1AA" w14:textId="3D8D5EF8" w:rsidR="007E344B" w:rsidRDefault="007E344B">
      <w:pPr>
        <w:rPr>
          <w:rFonts w:asciiTheme="minorHAnsi" w:hAnsiTheme="minorHAnsi" w:cstheme="minorHAnsi"/>
        </w:rPr>
      </w:pPr>
      <w:r>
        <w:rPr>
          <w:rFonts w:asciiTheme="minorHAnsi" w:hAnsiTheme="minorHAnsi" w:cstheme="minorHAnsi"/>
        </w:rPr>
        <w:br w:type="page"/>
      </w:r>
    </w:p>
    <w:p w14:paraId="7D6B3E45" w14:textId="386479A3" w:rsidR="00322AA2" w:rsidRPr="00A2652D" w:rsidRDefault="00322AA2" w:rsidP="00322AA2">
      <w:pPr>
        <w:rPr>
          <w:rFonts w:asciiTheme="minorHAnsi" w:hAnsiTheme="minorHAnsi" w:cstheme="minorHAnsi"/>
          <w:b/>
          <w:sz w:val="40"/>
        </w:rPr>
      </w:pPr>
      <w:r w:rsidRPr="00A2652D">
        <w:rPr>
          <w:rFonts w:asciiTheme="minorHAnsi" w:hAnsiTheme="minorHAnsi" w:cstheme="minorHAnsi"/>
          <w:b/>
          <w:sz w:val="40"/>
        </w:rPr>
        <w:lastRenderedPageBreak/>
        <w:t>Wednesday</w:t>
      </w:r>
      <w:r w:rsidR="00FD02AF">
        <w:rPr>
          <w:rFonts w:asciiTheme="minorHAnsi" w:hAnsiTheme="minorHAnsi" w:cstheme="minorHAnsi"/>
          <w:b/>
          <w:sz w:val="40"/>
        </w:rPr>
        <w:t>,</w:t>
      </w:r>
      <w:r w:rsidRPr="00A2652D">
        <w:rPr>
          <w:rFonts w:asciiTheme="minorHAnsi" w:hAnsiTheme="minorHAnsi" w:cstheme="minorHAnsi"/>
          <w:b/>
          <w:sz w:val="40"/>
        </w:rPr>
        <w:t xml:space="preserve"> 25 April 2018</w:t>
      </w:r>
    </w:p>
    <w:p w14:paraId="1640E344" w14:textId="77777777" w:rsidR="00255B69" w:rsidRPr="00A2652D" w:rsidRDefault="00AA5AFE" w:rsidP="00AD2A66">
      <w:pPr>
        <w:rPr>
          <w:rFonts w:asciiTheme="minorHAnsi" w:hAnsiTheme="minorHAnsi" w:cstheme="minorHAnsi"/>
          <w:bCs/>
          <w:i/>
        </w:rPr>
      </w:pPr>
      <w:r w:rsidRPr="00A2652D">
        <w:rPr>
          <w:rFonts w:asciiTheme="minorHAnsi" w:hAnsiTheme="minorHAnsi" w:cstheme="minorHAnsi"/>
          <w:bCs/>
          <w:i/>
        </w:rPr>
        <w:t>Strategic discussion</w:t>
      </w:r>
      <w:r w:rsidR="00255B69" w:rsidRPr="00A2652D">
        <w:rPr>
          <w:rFonts w:asciiTheme="minorHAnsi" w:hAnsiTheme="minorHAnsi" w:cstheme="minorHAnsi"/>
          <w:bCs/>
          <w:i/>
        </w:rPr>
        <w:t xml:space="preserve">, </w:t>
      </w:r>
      <w:r w:rsidRPr="00A2652D">
        <w:rPr>
          <w:rFonts w:asciiTheme="minorHAnsi" w:hAnsiTheme="minorHAnsi" w:cstheme="minorHAnsi"/>
          <w:bCs/>
          <w:i/>
        </w:rPr>
        <w:t>planning and linking of work, mapping to partnership priorities</w:t>
      </w:r>
      <w:r w:rsidR="0081739B" w:rsidRPr="00A2652D">
        <w:rPr>
          <w:rFonts w:asciiTheme="minorHAnsi" w:hAnsiTheme="minorHAnsi" w:cstheme="minorHAnsi"/>
          <w:bCs/>
          <w:i/>
        </w:rPr>
        <w:t>.</w:t>
      </w:r>
    </w:p>
    <w:p w14:paraId="05C89AEC" w14:textId="3A91F139" w:rsidR="00FD02AF" w:rsidRDefault="00AD2A66" w:rsidP="007E344B">
      <w:pPr>
        <w:rPr>
          <w:rFonts w:asciiTheme="minorHAnsi" w:hAnsiTheme="minorHAnsi" w:cstheme="minorHAnsi"/>
          <w:bCs/>
          <w:i/>
        </w:rPr>
      </w:pPr>
      <w:r w:rsidRPr="00A2652D">
        <w:rPr>
          <w:rFonts w:asciiTheme="minorHAnsi" w:hAnsiTheme="minorHAnsi" w:cstheme="minorHAnsi"/>
          <w:bCs/>
          <w:i/>
        </w:rPr>
        <w:t>University Memorial Center Room: 235, 1669 Euclid Avenue Boulder, CO 80309</w:t>
      </w:r>
    </w:p>
    <w:p w14:paraId="0BDFEE67" w14:textId="77777777" w:rsidR="007E344B" w:rsidRPr="007E344B" w:rsidRDefault="007E344B" w:rsidP="007E344B">
      <w:pPr>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6C154CBF" w14:textId="77777777" w:rsidTr="007E344B">
        <w:tc>
          <w:tcPr>
            <w:tcW w:w="9350" w:type="dxa"/>
            <w:shd w:val="clear" w:color="auto" w:fill="ACB9CA" w:themeFill="text2" w:themeFillTint="66"/>
          </w:tcPr>
          <w:p w14:paraId="3C1AD2C9" w14:textId="140D1EB6" w:rsidR="00F0083B" w:rsidRDefault="00F0083B" w:rsidP="00EC3936">
            <w:pPr>
              <w:rPr>
                <w:rFonts w:asciiTheme="minorHAnsi" w:hAnsiTheme="minorHAnsi" w:cstheme="minorHAnsi"/>
                <w:b/>
                <w:i/>
                <w:sz w:val="32"/>
              </w:rPr>
            </w:pPr>
            <w:r>
              <w:rPr>
                <w:rFonts w:asciiTheme="minorHAnsi" w:hAnsiTheme="minorHAnsi" w:cstheme="minorHAnsi"/>
                <w:b/>
                <w:i/>
                <w:sz w:val="32"/>
              </w:rPr>
              <w:t>Recap</w:t>
            </w:r>
          </w:p>
        </w:tc>
      </w:tr>
    </w:tbl>
    <w:p w14:paraId="6C4C09A4" w14:textId="2D868468" w:rsidR="00F0083B" w:rsidRPr="00340566" w:rsidRDefault="00F0083B" w:rsidP="007E344B">
      <w:pPr>
        <w:rPr>
          <w:rFonts w:asciiTheme="minorHAnsi" w:hAnsiTheme="minorHAnsi" w:cstheme="minorHAnsi"/>
          <w:b/>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FD02AF" w:rsidRPr="00A2652D" w14:paraId="29D03E95" w14:textId="77777777" w:rsidTr="00FD02A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427DFBAF" w14:textId="77777777" w:rsidR="00FD02AF" w:rsidRPr="008121D6" w:rsidRDefault="00FD02AF" w:rsidP="00FD02AF">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762D4E19"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431A1A01"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5B647B31"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8D6F70B"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FD02AF" w:rsidRPr="00A2652D" w14:paraId="745AF5CB" w14:textId="77777777" w:rsidTr="00FD0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34FDAEF3" w14:textId="4A3716C1" w:rsidR="00FD02AF" w:rsidRPr="008121D6" w:rsidRDefault="00FD02AF" w:rsidP="00FD02AF">
            <w:pPr>
              <w:jc w:val="right"/>
              <w:rPr>
                <w:rFonts w:asciiTheme="minorHAnsi" w:hAnsiTheme="minorHAnsi" w:cstheme="minorHAnsi"/>
                <w:color w:val="FFFFFF" w:themeColor="background1"/>
              </w:rPr>
            </w:pPr>
          </w:p>
        </w:tc>
        <w:tc>
          <w:tcPr>
            <w:tcW w:w="1701" w:type="dxa"/>
            <w:tcBorders>
              <w:top w:val="single" w:sz="12" w:space="0" w:color="006666"/>
              <w:bottom w:val="none" w:sz="0" w:space="0" w:color="auto"/>
            </w:tcBorders>
          </w:tcPr>
          <w:p w14:paraId="032D6B6F" w14:textId="22A3775E" w:rsidR="00FD02AF" w:rsidRPr="00A2652D" w:rsidRDefault="00FD02A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w:t>
            </w:r>
            <w:r w:rsidRPr="00A2652D">
              <w:rPr>
                <w:rFonts w:asciiTheme="minorHAnsi" w:hAnsiTheme="minorHAnsi" w:cstheme="minorHAnsi"/>
              </w:rPr>
              <w:t>:</w:t>
            </w:r>
            <w:r>
              <w:rPr>
                <w:rFonts w:asciiTheme="minorHAnsi" w:hAnsiTheme="minorHAnsi" w:cstheme="minorHAnsi"/>
              </w:rPr>
              <w:t>00 – 9</w:t>
            </w:r>
            <w:r w:rsidRPr="00A2652D">
              <w:rPr>
                <w:rFonts w:asciiTheme="minorHAnsi" w:hAnsiTheme="minorHAnsi" w:cstheme="minorHAnsi"/>
              </w:rPr>
              <w:t>:</w:t>
            </w:r>
            <w:r>
              <w:rPr>
                <w:rFonts w:asciiTheme="minorHAnsi" w:hAnsiTheme="minorHAnsi" w:cstheme="minorHAnsi"/>
              </w:rPr>
              <w:t>10</w:t>
            </w:r>
          </w:p>
          <w:p w14:paraId="007F3BEC" w14:textId="77777777" w:rsidR="00FD02AF" w:rsidRPr="00A2652D" w:rsidRDefault="00FD02A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single" w:sz="12" w:space="0" w:color="006666"/>
              <w:bottom w:val="none" w:sz="0" w:space="0" w:color="auto"/>
            </w:tcBorders>
          </w:tcPr>
          <w:p w14:paraId="649D3DDF" w14:textId="4DE1D6F1" w:rsidR="00FD02AF" w:rsidRPr="00FD02AF" w:rsidRDefault="00FD02A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Synopsis from Day One</w:t>
            </w:r>
          </w:p>
        </w:tc>
        <w:tc>
          <w:tcPr>
            <w:tcW w:w="2693" w:type="dxa"/>
            <w:tcBorders>
              <w:top w:val="single" w:sz="12" w:space="0" w:color="006666"/>
              <w:bottom w:val="none" w:sz="0" w:space="0" w:color="auto"/>
            </w:tcBorders>
          </w:tcPr>
          <w:p w14:paraId="7F5B806E" w14:textId="6D2566C7" w:rsidR="00FD02AF" w:rsidRPr="00A2652D" w:rsidRDefault="00FD02A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Steve </w:t>
            </w:r>
            <w:r w:rsidRPr="005A0682">
              <w:rPr>
                <w:rFonts w:asciiTheme="minorHAnsi" w:hAnsiTheme="minorHAnsi" w:cstheme="minorHAnsi"/>
                <w:b/>
              </w:rPr>
              <w:t>Volz</w:t>
            </w:r>
            <w:r w:rsidRPr="00A2652D">
              <w:rPr>
                <w:rFonts w:asciiTheme="minorHAnsi" w:hAnsiTheme="minorHAnsi" w:cstheme="minorHAnsi"/>
              </w:rPr>
              <w:t>, SIT Chair (NOAA)</w:t>
            </w:r>
          </w:p>
        </w:tc>
      </w:tr>
    </w:tbl>
    <w:p w14:paraId="3665E0FB" w14:textId="3415E444" w:rsidR="00492F7F" w:rsidRPr="007E344B" w:rsidRDefault="00492F7F" w:rsidP="007E344B">
      <w:pPr>
        <w:spacing w:before="120" w:after="120"/>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73FAABBD" w14:textId="77777777" w:rsidTr="007E344B">
        <w:tc>
          <w:tcPr>
            <w:tcW w:w="9350" w:type="dxa"/>
            <w:shd w:val="clear" w:color="auto" w:fill="ACB9CA" w:themeFill="text2" w:themeFillTint="66"/>
          </w:tcPr>
          <w:p w14:paraId="32E0C537" w14:textId="43720617" w:rsidR="00F0083B" w:rsidRDefault="00F0083B" w:rsidP="00EC3936">
            <w:pPr>
              <w:rPr>
                <w:rFonts w:asciiTheme="minorHAnsi" w:hAnsiTheme="minorHAnsi" w:cstheme="minorHAnsi"/>
                <w:b/>
                <w:i/>
                <w:sz w:val="32"/>
              </w:rPr>
            </w:pPr>
            <w:r>
              <w:rPr>
                <w:rFonts w:asciiTheme="minorHAnsi" w:hAnsiTheme="minorHAnsi" w:cstheme="minorHAnsi"/>
                <w:b/>
                <w:i/>
                <w:sz w:val="32"/>
              </w:rPr>
              <w:t>Session 6:  Ad Hoc Teams</w:t>
            </w:r>
          </w:p>
        </w:tc>
      </w:tr>
      <w:tr w:rsidR="00F0083B" w:rsidRPr="007D2EF6" w14:paraId="4FAE4591" w14:textId="77777777" w:rsidTr="007E344B">
        <w:tc>
          <w:tcPr>
            <w:tcW w:w="9350" w:type="dxa"/>
            <w:shd w:val="clear" w:color="auto" w:fill="ACB9CA" w:themeFill="text2" w:themeFillTint="66"/>
          </w:tcPr>
          <w:p w14:paraId="12FA4A8F" w14:textId="73E391BC"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Review progress and key issues b</w:t>
            </w:r>
            <w:r w:rsidR="00CF7BB1">
              <w:rPr>
                <w:rFonts w:asciiTheme="minorHAnsi" w:hAnsiTheme="minorHAnsi" w:cstheme="minorHAnsi"/>
                <w:i/>
                <w:sz w:val="22"/>
              </w:rPr>
              <w:t>eing faced by CEOS Ad Hoc Teams (AHTs) and discussion on sustainability of the AHTs and plans for the future.</w:t>
            </w:r>
          </w:p>
          <w:p w14:paraId="6D9A923D"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5DE92E49"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concrete steps can be taken in support of FDA activities? And how does this related to existing Work Plans? What is required to promote and systematically generate ARD?</w:t>
            </w:r>
          </w:p>
          <w:p w14:paraId="55A197BC"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next steps for CEOS in supporting the advancement of the SDGs?</w:t>
            </w:r>
          </w:p>
          <w:p w14:paraId="729B6CEA" w14:textId="3346F2BF" w:rsidR="00F0083B" w:rsidRPr="007D2EF6" w:rsidRDefault="007718E7" w:rsidP="007718E7">
            <w:pPr>
              <w:rPr>
                <w:rFonts w:asciiTheme="minorHAnsi" w:hAnsiTheme="minorHAnsi" w:cstheme="minorHAnsi"/>
                <w:i/>
                <w:sz w:val="22"/>
              </w:rPr>
            </w:pPr>
            <w:r w:rsidRPr="007718E7">
              <w:rPr>
                <w:rFonts w:asciiTheme="minorHAnsi" w:hAnsiTheme="minorHAnsi" w:cstheme="minorHAnsi"/>
                <w:i/>
                <w:sz w:val="22"/>
              </w:rPr>
              <w:t>How does CEOS sustain and progress its commitments to GEO Flagships such as GFOI (via SDCG), and GEOGLAM (via the AHT)? What resources and actions are required?</w:t>
            </w:r>
          </w:p>
        </w:tc>
      </w:tr>
    </w:tbl>
    <w:p w14:paraId="13A16D0A" w14:textId="77777777" w:rsidR="00F0083B" w:rsidRPr="00340566" w:rsidRDefault="00F0083B" w:rsidP="007E344B">
      <w:pPr>
        <w:rPr>
          <w:rFonts w:asciiTheme="minorHAnsi" w:hAnsiTheme="minorHAnsi" w:cstheme="minorHAnsi"/>
          <w:b/>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E66DA9" w:rsidRPr="00A2652D" w14:paraId="5F66B4FC"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7D74D871"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06A07066"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5404AA95"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5210F271"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6F31AA7F" w14:textId="3AC59E20"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492F7F" w:rsidRPr="00A2652D" w14:paraId="0A209CFA"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023A024A" w14:textId="4F0F17CF" w:rsidR="00492F7F" w:rsidRPr="00A2652D" w:rsidRDefault="000A2B56" w:rsidP="00B54B9D">
            <w:pPr>
              <w:jc w:val="right"/>
              <w:rPr>
                <w:rFonts w:asciiTheme="minorHAnsi" w:hAnsiTheme="minorHAnsi" w:cstheme="minorHAnsi"/>
              </w:rPr>
            </w:pPr>
            <w:r>
              <w:rPr>
                <w:rFonts w:asciiTheme="minorHAnsi" w:hAnsiTheme="minorHAnsi" w:cstheme="minorHAnsi"/>
              </w:rPr>
              <w:t>6</w:t>
            </w:r>
            <w:r w:rsidR="00492F7F" w:rsidRPr="00A2652D">
              <w:rPr>
                <w:rFonts w:asciiTheme="minorHAnsi" w:hAnsiTheme="minorHAnsi" w:cstheme="minorHAnsi"/>
              </w:rPr>
              <w:t>.1</w:t>
            </w:r>
          </w:p>
        </w:tc>
        <w:tc>
          <w:tcPr>
            <w:tcW w:w="1701" w:type="dxa"/>
            <w:tcBorders>
              <w:top w:val="single" w:sz="12" w:space="0" w:color="006666"/>
              <w:bottom w:val="none" w:sz="0" w:space="0" w:color="auto"/>
            </w:tcBorders>
          </w:tcPr>
          <w:p w14:paraId="06768317" w14:textId="6089F9A9" w:rsidR="00492F7F" w:rsidRPr="00A2652D" w:rsidRDefault="002A25A6"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492F7F" w:rsidRPr="00A2652D">
              <w:rPr>
                <w:rFonts w:asciiTheme="minorHAnsi" w:hAnsiTheme="minorHAnsi" w:cstheme="minorHAnsi"/>
              </w:rPr>
              <w:t>:</w:t>
            </w:r>
            <w:r w:rsidR="000A2B56">
              <w:rPr>
                <w:rFonts w:asciiTheme="minorHAnsi" w:hAnsiTheme="minorHAnsi" w:cstheme="minorHAnsi"/>
              </w:rPr>
              <w:t>1</w:t>
            </w:r>
            <w:r w:rsidR="00492F7F" w:rsidRPr="00A2652D">
              <w:rPr>
                <w:rFonts w:asciiTheme="minorHAnsi" w:hAnsiTheme="minorHAnsi" w:cstheme="minorHAnsi"/>
              </w:rPr>
              <w:t xml:space="preserve">0 – </w:t>
            </w:r>
            <w:r w:rsidRPr="00A2652D">
              <w:rPr>
                <w:rFonts w:asciiTheme="minorHAnsi" w:hAnsiTheme="minorHAnsi" w:cstheme="minorHAnsi"/>
              </w:rPr>
              <w:t>9</w:t>
            </w:r>
            <w:r w:rsidR="00492F7F" w:rsidRPr="00A2652D">
              <w:rPr>
                <w:rFonts w:asciiTheme="minorHAnsi" w:hAnsiTheme="minorHAnsi" w:cstheme="minorHAnsi"/>
              </w:rPr>
              <w:t>:</w:t>
            </w:r>
            <w:r w:rsidR="000A2B56">
              <w:rPr>
                <w:rFonts w:asciiTheme="minorHAnsi" w:hAnsiTheme="minorHAnsi" w:cstheme="minorHAnsi"/>
              </w:rPr>
              <w:t>3</w:t>
            </w:r>
            <w:r w:rsidR="00492F7F" w:rsidRPr="00A2652D">
              <w:rPr>
                <w:rFonts w:asciiTheme="minorHAnsi" w:hAnsiTheme="minorHAnsi" w:cstheme="minorHAnsi"/>
              </w:rPr>
              <w:t>0</w:t>
            </w:r>
          </w:p>
          <w:p w14:paraId="0B8FB14C" w14:textId="34E5A480" w:rsidR="00492F7F" w:rsidRPr="00A2652D" w:rsidRDefault="00A7521A"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2</w:t>
            </w:r>
            <w:r w:rsidR="00492F7F" w:rsidRPr="00A2652D">
              <w:rPr>
                <w:rFonts w:asciiTheme="minorHAnsi" w:hAnsiTheme="minorHAnsi" w:cstheme="minorHAnsi"/>
                <w:i/>
                <w:sz w:val="18"/>
              </w:rPr>
              <w:t>0 min</w:t>
            </w:r>
          </w:p>
        </w:tc>
        <w:tc>
          <w:tcPr>
            <w:tcW w:w="4111" w:type="dxa"/>
            <w:tcBorders>
              <w:top w:val="single" w:sz="12" w:space="0" w:color="006666"/>
              <w:bottom w:val="none" w:sz="0" w:space="0" w:color="auto"/>
            </w:tcBorders>
          </w:tcPr>
          <w:p w14:paraId="229173F6" w14:textId="171B8B2E" w:rsidR="00492F7F" w:rsidRPr="00A2652D" w:rsidRDefault="003177B1"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Session Introduction</w:t>
            </w:r>
          </w:p>
          <w:p w14:paraId="411A7A43" w14:textId="77777777" w:rsidR="00492F7F" w:rsidRPr="00A2652D" w:rsidRDefault="00492F7F" w:rsidP="00B54B9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Review of structure and discussion of sustained approach to future of AHTs</w:t>
            </w:r>
          </w:p>
        </w:tc>
        <w:tc>
          <w:tcPr>
            <w:tcW w:w="2693" w:type="dxa"/>
            <w:tcBorders>
              <w:top w:val="single" w:sz="12" w:space="0" w:color="006666"/>
              <w:bottom w:val="none" w:sz="0" w:space="0" w:color="auto"/>
            </w:tcBorders>
          </w:tcPr>
          <w:p w14:paraId="32AA1F59" w14:textId="564260FA" w:rsidR="00492F7F"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Steve </w:t>
            </w:r>
            <w:r w:rsidRPr="005A0682">
              <w:rPr>
                <w:rFonts w:asciiTheme="minorHAnsi" w:hAnsiTheme="minorHAnsi" w:cstheme="minorHAnsi"/>
                <w:b/>
              </w:rPr>
              <w:t>Volz</w:t>
            </w:r>
            <w:r w:rsidRPr="00A2652D">
              <w:rPr>
                <w:rFonts w:asciiTheme="minorHAnsi" w:hAnsiTheme="minorHAnsi" w:cstheme="minorHAnsi"/>
              </w:rPr>
              <w:t>, SIT Chair (NOAA)</w:t>
            </w:r>
          </w:p>
          <w:p w14:paraId="2FD143BE" w14:textId="5C82CE46" w:rsidR="00504F1F" w:rsidRPr="00A2652D" w:rsidRDefault="008919FF" w:rsidP="006F3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Mauro </w:t>
            </w:r>
            <w:r>
              <w:rPr>
                <w:rFonts w:asciiTheme="minorHAnsi" w:hAnsiTheme="minorHAnsi" w:cstheme="minorHAnsi"/>
                <w:b/>
              </w:rPr>
              <w:t>Facchini</w:t>
            </w:r>
            <w:r>
              <w:rPr>
                <w:rFonts w:asciiTheme="minorHAnsi" w:hAnsiTheme="minorHAnsi" w:cstheme="minorHAnsi"/>
                <w:b/>
                <w:i/>
              </w:rPr>
              <w:t>,</w:t>
            </w:r>
            <w:r>
              <w:rPr>
                <w:rFonts w:asciiTheme="minorHAnsi" w:hAnsiTheme="minorHAnsi" w:cstheme="minorHAnsi"/>
              </w:rPr>
              <w:t xml:space="preserve"> CEOS Chair (COM)</w:t>
            </w:r>
            <w:r w:rsidR="006F3B7D" w:rsidRPr="00A2652D">
              <w:rPr>
                <w:rFonts w:asciiTheme="minorHAnsi" w:hAnsiTheme="minorHAnsi" w:cstheme="minorHAnsi"/>
              </w:rPr>
              <w:t xml:space="preserve"> </w:t>
            </w:r>
          </w:p>
        </w:tc>
      </w:tr>
      <w:tr w:rsidR="00492F7F" w:rsidRPr="00A2652D" w14:paraId="2ADF7EF8"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2032EB34" w14:textId="283BB185" w:rsidR="00492F7F" w:rsidRPr="00A2652D" w:rsidRDefault="000A2B56" w:rsidP="00B54B9D">
            <w:pPr>
              <w:jc w:val="right"/>
              <w:rPr>
                <w:rFonts w:asciiTheme="minorHAnsi" w:hAnsiTheme="minorHAnsi" w:cstheme="minorHAnsi"/>
              </w:rPr>
            </w:pPr>
            <w:r>
              <w:rPr>
                <w:rFonts w:asciiTheme="minorHAnsi" w:hAnsiTheme="minorHAnsi" w:cstheme="minorHAnsi"/>
              </w:rPr>
              <w:t>6</w:t>
            </w:r>
            <w:r w:rsidR="00492F7F" w:rsidRPr="00A2652D">
              <w:rPr>
                <w:rFonts w:asciiTheme="minorHAnsi" w:hAnsiTheme="minorHAnsi" w:cstheme="minorHAnsi"/>
              </w:rPr>
              <w:t>.2</w:t>
            </w:r>
          </w:p>
        </w:tc>
        <w:tc>
          <w:tcPr>
            <w:tcW w:w="1701" w:type="dxa"/>
          </w:tcPr>
          <w:p w14:paraId="5C75EF33" w14:textId="580F6A3F" w:rsidR="00492F7F" w:rsidRPr="00A2652D" w:rsidRDefault="002A25A6"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A7521A">
              <w:rPr>
                <w:rFonts w:asciiTheme="minorHAnsi" w:hAnsiTheme="minorHAnsi" w:cstheme="minorHAnsi"/>
              </w:rPr>
              <w:t>:</w:t>
            </w:r>
            <w:r w:rsidR="000A2B56">
              <w:rPr>
                <w:rFonts w:asciiTheme="minorHAnsi" w:hAnsiTheme="minorHAnsi" w:cstheme="minorHAnsi"/>
              </w:rPr>
              <w:t>3</w:t>
            </w:r>
            <w:r w:rsidR="00492F7F" w:rsidRPr="00A2652D">
              <w:rPr>
                <w:rFonts w:asciiTheme="minorHAnsi" w:hAnsiTheme="minorHAnsi" w:cstheme="minorHAnsi"/>
              </w:rPr>
              <w:t xml:space="preserve">0 – </w:t>
            </w:r>
            <w:r w:rsidRPr="00A2652D">
              <w:rPr>
                <w:rFonts w:asciiTheme="minorHAnsi" w:hAnsiTheme="minorHAnsi" w:cstheme="minorHAnsi"/>
              </w:rPr>
              <w:t>9</w:t>
            </w:r>
            <w:r w:rsidR="00A7521A">
              <w:rPr>
                <w:rFonts w:asciiTheme="minorHAnsi" w:hAnsiTheme="minorHAnsi" w:cstheme="minorHAnsi"/>
              </w:rPr>
              <w:t>:</w:t>
            </w:r>
            <w:r w:rsidR="000A2B56">
              <w:rPr>
                <w:rFonts w:asciiTheme="minorHAnsi" w:hAnsiTheme="minorHAnsi" w:cstheme="minorHAnsi"/>
              </w:rPr>
              <w:t>4</w:t>
            </w:r>
            <w:r w:rsidR="008919FF">
              <w:rPr>
                <w:rFonts w:asciiTheme="minorHAnsi" w:hAnsiTheme="minorHAnsi" w:cstheme="minorHAnsi"/>
              </w:rPr>
              <w:t>5</w:t>
            </w:r>
          </w:p>
          <w:p w14:paraId="3366520B" w14:textId="21304DCA" w:rsidR="00492F7F" w:rsidRPr="00A2652D" w:rsidRDefault="00492F7F" w:rsidP="008919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8919FF">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776633A7" w14:textId="77777777" w:rsidR="00492F7F" w:rsidRPr="00A2652D"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FDA: Ad Hoc Team on Future Data Architectures</w:t>
            </w:r>
          </w:p>
          <w:p w14:paraId="26D88EB2" w14:textId="77777777" w:rsidR="00492F7F" w:rsidRPr="00A2652D" w:rsidRDefault="00492F7F" w:rsidP="00B54B9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Take stock of progress on ARD</w:t>
            </w:r>
          </w:p>
        </w:tc>
        <w:tc>
          <w:tcPr>
            <w:tcW w:w="2693" w:type="dxa"/>
          </w:tcPr>
          <w:p w14:paraId="2806E081" w14:textId="7364DC02" w:rsidR="00492F7F" w:rsidRPr="00A2652D" w:rsidRDefault="004C2D4C"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highlight w:val="yellow"/>
              </w:rPr>
              <w:t>FDA Co-Lead (ESA, USGS, or CSIRO)</w:t>
            </w:r>
          </w:p>
        </w:tc>
      </w:tr>
      <w:tr w:rsidR="00492F7F" w:rsidRPr="00A2652D" w14:paraId="1C189764"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323E4F" w:themeFill="text2" w:themeFillShade="BF"/>
          </w:tcPr>
          <w:p w14:paraId="5B16BC38" w14:textId="5E5A3023" w:rsidR="00492F7F" w:rsidRPr="00A2652D" w:rsidRDefault="000A2B56" w:rsidP="00B54B9D">
            <w:pPr>
              <w:jc w:val="right"/>
              <w:rPr>
                <w:rFonts w:asciiTheme="minorHAnsi" w:hAnsiTheme="minorHAnsi" w:cstheme="minorHAnsi"/>
              </w:rPr>
            </w:pPr>
            <w:r>
              <w:rPr>
                <w:rFonts w:asciiTheme="minorHAnsi" w:hAnsiTheme="minorHAnsi" w:cstheme="minorHAnsi"/>
              </w:rPr>
              <w:t>6</w:t>
            </w:r>
            <w:r w:rsidR="00492F7F" w:rsidRPr="00A2652D">
              <w:rPr>
                <w:rFonts w:asciiTheme="minorHAnsi" w:hAnsiTheme="minorHAnsi" w:cstheme="minorHAnsi"/>
              </w:rPr>
              <w:t>.3</w:t>
            </w:r>
          </w:p>
        </w:tc>
        <w:tc>
          <w:tcPr>
            <w:tcW w:w="1701" w:type="dxa"/>
            <w:tcBorders>
              <w:top w:val="none" w:sz="0" w:space="0" w:color="auto"/>
              <w:bottom w:val="none" w:sz="0" w:space="0" w:color="auto"/>
            </w:tcBorders>
          </w:tcPr>
          <w:p w14:paraId="123F9F2A" w14:textId="1AAD252D" w:rsidR="00492F7F" w:rsidRPr="00A2652D" w:rsidRDefault="002A25A6"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492F7F" w:rsidRPr="00A2652D">
              <w:rPr>
                <w:rFonts w:asciiTheme="minorHAnsi" w:hAnsiTheme="minorHAnsi" w:cstheme="minorHAnsi"/>
              </w:rPr>
              <w:t>:</w:t>
            </w:r>
            <w:r w:rsidR="000A2B56">
              <w:rPr>
                <w:rFonts w:asciiTheme="minorHAnsi" w:hAnsiTheme="minorHAnsi" w:cstheme="minorHAnsi"/>
              </w:rPr>
              <w:t>4</w:t>
            </w:r>
            <w:r w:rsidR="008919FF">
              <w:rPr>
                <w:rFonts w:asciiTheme="minorHAnsi" w:hAnsiTheme="minorHAnsi" w:cstheme="minorHAnsi"/>
              </w:rPr>
              <w:t>5</w:t>
            </w:r>
            <w:r w:rsidR="00492F7F" w:rsidRPr="00A2652D">
              <w:rPr>
                <w:rFonts w:asciiTheme="minorHAnsi" w:hAnsiTheme="minorHAnsi" w:cstheme="minorHAnsi"/>
              </w:rPr>
              <w:t xml:space="preserve"> – </w:t>
            </w:r>
            <w:r w:rsidR="008919FF">
              <w:rPr>
                <w:rFonts w:asciiTheme="minorHAnsi" w:hAnsiTheme="minorHAnsi" w:cstheme="minorHAnsi"/>
              </w:rPr>
              <w:t>10</w:t>
            </w:r>
            <w:r w:rsidR="00A7521A">
              <w:rPr>
                <w:rFonts w:asciiTheme="minorHAnsi" w:hAnsiTheme="minorHAnsi" w:cstheme="minorHAnsi"/>
              </w:rPr>
              <w:t>:</w:t>
            </w:r>
            <w:r w:rsidR="008919FF">
              <w:rPr>
                <w:rFonts w:asciiTheme="minorHAnsi" w:hAnsiTheme="minorHAnsi" w:cstheme="minorHAnsi"/>
              </w:rPr>
              <w:t>00</w:t>
            </w:r>
          </w:p>
          <w:p w14:paraId="2DC9DA89" w14:textId="670B99FE" w:rsidR="00492F7F" w:rsidRPr="00A2652D" w:rsidRDefault="00492F7F" w:rsidP="00A752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A7521A">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Borders>
              <w:top w:val="none" w:sz="0" w:space="0" w:color="auto"/>
              <w:bottom w:val="none" w:sz="0" w:space="0" w:color="auto"/>
            </w:tcBorders>
          </w:tcPr>
          <w:p w14:paraId="7F132742" w14:textId="77777777" w:rsidR="00492F7F"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SDG: Ad Hoc Team on Sustainable Development Goals</w:t>
            </w:r>
          </w:p>
          <w:p w14:paraId="35E106CF" w14:textId="77777777" w:rsidR="00853E19" w:rsidRPr="00421F9B" w:rsidRDefault="00853E19" w:rsidP="00A7521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53E19">
              <w:rPr>
                <w:rFonts w:asciiTheme="minorHAnsi" w:hAnsiTheme="minorHAnsi" w:cstheme="minorHAnsi"/>
                <w:sz w:val="20"/>
                <w:szCs w:val="20"/>
              </w:rPr>
              <w:t>CEOS Actions R</w:t>
            </w:r>
            <w:r w:rsidRPr="00421F9B">
              <w:rPr>
                <w:rFonts w:asciiTheme="minorHAnsi" w:hAnsiTheme="minorHAnsi" w:cstheme="minorHAnsi"/>
                <w:sz w:val="20"/>
                <w:szCs w:val="20"/>
              </w:rPr>
              <w:t>elated to the SDG</w:t>
            </w:r>
          </w:p>
          <w:p w14:paraId="2F5076E0" w14:textId="77777777" w:rsidR="00853E19" w:rsidRPr="00682951" w:rsidRDefault="00853E19" w:rsidP="00853E1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82951">
              <w:rPr>
                <w:rFonts w:asciiTheme="minorHAnsi" w:hAnsiTheme="minorHAnsi" w:cstheme="minorHAnsi"/>
                <w:sz w:val="20"/>
                <w:szCs w:val="20"/>
              </w:rPr>
              <w:t>CEOS Relation with all the UN Agencies</w:t>
            </w:r>
          </w:p>
          <w:p w14:paraId="27A4F755" w14:textId="77777777" w:rsidR="00A7521A" w:rsidRPr="00E069E3" w:rsidRDefault="00A7521A" w:rsidP="00853E1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D2EF6">
              <w:rPr>
                <w:rFonts w:asciiTheme="minorHAnsi" w:hAnsiTheme="minorHAnsi" w:cstheme="minorHAnsi"/>
                <w:sz w:val="20"/>
                <w:szCs w:val="20"/>
              </w:rPr>
              <w:t>GEO Report on Engaging UNOOSA</w:t>
            </w:r>
          </w:p>
          <w:p w14:paraId="33D1902A" w14:textId="5EA4A28B" w:rsidR="00E069E3" w:rsidRPr="00E069E3" w:rsidRDefault="00E069E3"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69E3">
              <w:rPr>
                <w:rFonts w:asciiTheme="minorHAnsi" w:hAnsiTheme="minorHAnsi" w:cstheme="minorHAnsi"/>
                <w:b/>
                <w:i/>
                <w:color w:val="1F3864" w:themeColor="accent1" w:themeShade="80"/>
                <w:sz w:val="22"/>
              </w:rPr>
              <w:t>SIT TWS Action</w:t>
            </w:r>
            <w:r>
              <w:rPr>
                <w:rFonts w:asciiTheme="minorHAnsi" w:hAnsiTheme="minorHAnsi" w:cstheme="minorHAnsi"/>
                <w:b/>
                <w:i/>
                <w:color w:val="1F3864" w:themeColor="accent1" w:themeShade="80"/>
                <w:sz w:val="22"/>
              </w:rPr>
              <w:t xml:space="preserve"> 2017-21</w:t>
            </w:r>
          </w:p>
        </w:tc>
        <w:tc>
          <w:tcPr>
            <w:tcW w:w="2693" w:type="dxa"/>
            <w:tcBorders>
              <w:top w:val="none" w:sz="0" w:space="0" w:color="auto"/>
              <w:bottom w:val="none" w:sz="0" w:space="0" w:color="auto"/>
            </w:tcBorders>
          </w:tcPr>
          <w:p w14:paraId="6E17E068" w14:textId="77777777" w:rsidR="00492F7F" w:rsidRPr="0025184A"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25184A">
              <w:rPr>
                <w:rFonts w:asciiTheme="minorHAnsi" w:hAnsiTheme="minorHAnsi" w:cstheme="minorHAnsi"/>
                <w:highlight w:val="yellow"/>
              </w:rPr>
              <w:t>TBA</w:t>
            </w:r>
          </w:p>
          <w:p w14:paraId="09945F4C" w14:textId="378412EA" w:rsidR="0025184A" w:rsidRPr="00A2652D" w:rsidRDefault="0025184A"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5184A">
              <w:rPr>
                <w:rFonts w:asciiTheme="minorHAnsi" w:hAnsiTheme="minorHAnsi" w:cstheme="minorHAnsi"/>
                <w:highlight w:val="yellow"/>
              </w:rPr>
              <w:t>GEOSEC (TBC)</w:t>
            </w:r>
          </w:p>
        </w:tc>
      </w:tr>
      <w:tr w:rsidR="00492F7F" w:rsidRPr="00A2652D" w14:paraId="218EA0D9"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4C3A718D" w14:textId="3B2BBF9D" w:rsidR="00492F7F" w:rsidRPr="00A2652D" w:rsidRDefault="000A2B56" w:rsidP="00B54B9D">
            <w:pPr>
              <w:jc w:val="right"/>
              <w:rPr>
                <w:rFonts w:asciiTheme="minorHAnsi" w:hAnsiTheme="minorHAnsi" w:cstheme="minorHAnsi"/>
              </w:rPr>
            </w:pPr>
            <w:r>
              <w:rPr>
                <w:rFonts w:asciiTheme="minorHAnsi" w:hAnsiTheme="minorHAnsi" w:cstheme="minorHAnsi"/>
              </w:rPr>
              <w:t>6</w:t>
            </w:r>
            <w:r w:rsidR="00A7521A">
              <w:rPr>
                <w:rFonts w:asciiTheme="minorHAnsi" w:hAnsiTheme="minorHAnsi" w:cstheme="minorHAnsi"/>
              </w:rPr>
              <w:t>.4</w:t>
            </w:r>
          </w:p>
        </w:tc>
        <w:tc>
          <w:tcPr>
            <w:tcW w:w="1701" w:type="dxa"/>
          </w:tcPr>
          <w:p w14:paraId="79231CD0" w14:textId="5906E8F2" w:rsidR="00492F7F" w:rsidRPr="00A2652D" w:rsidRDefault="008919F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w:t>
            </w:r>
            <w:r w:rsidR="00492F7F" w:rsidRPr="00A2652D">
              <w:rPr>
                <w:rFonts w:asciiTheme="minorHAnsi" w:hAnsiTheme="minorHAnsi" w:cstheme="minorHAnsi"/>
              </w:rPr>
              <w:t>:</w:t>
            </w:r>
            <w:r>
              <w:rPr>
                <w:rFonts w:asciiTheme="minorHAnsi" w:hAnsiTheme="minorHAnsi" w:cstheme="minorHAnsi"/>
              </w:rPr>
              <w:t>00</w:t>
            </w:r>
            <w:r w:rsidR="00492F7F" w:rsidRPr="00A2652D">
              <w:rPr>
                <w:rFonts w:asciiTheme="minorHAnsi" w:hAnsiTheme="minorHAnsi" w:cstheme="minorHAnsi"/>
              </w:rPr>
              <w:t xml:space="preserve"> – </w:t>
            </w:r>
            <w:r w:rsidR="00A7521A">
              <w:rPr>
                <w:rFonts w:asciiTheme="minorHAnsi" w:hAnsiTheme="minorHAnsi" w:cstheme="minorHAnsi"/>
              </w:rPr>
              <w:t>10:</w:t>
            </w:r>
            <w:r w:rsidR="000A2B56">
              <w:rPr>
                <w:rFonts w:asciiTheme="minorHAnsi" w:hAnsiTheme="minorHAnsi" w:cstheme="minorHAnsi"/>
              </w:rPr>
              <w:t>1</w:t>
            </w:r>
            <w:r>
              <w:rPr>
                <w:rFonts w:asciiTheme="minorHAnsi" w:hAnsiTheme="minorHAnsi" w:cstheme="minorHAnsi"/>
              </w:rPr>
              <w:t>5</w:t>
            </w:r>
          </w:p>
          <w:p w14:paraId="53155BA9" w14:textId="0AB62C9E" w:rsidR="00492F7F" w:rsidRPr="00A2652D" w:rsidRDefault="00492F7F" w:rsidP="00A752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w:t>
            </w:r>
            <w:r w:rsidR="00A7521A">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756A4539" w14:textId="77777777" w:rsidR="00492F7F" w:rsidRPr="00A2652D"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SDCG: Ad Hoc Space Data Coordination Group for the Global Forest Observations Initiative (SDCG for GFOI)</w:t>
            </w:r>
          </w:p>
          <w:p w14:paraId="08EE8BF4" w14:textId="77777777" w:rsidR="00492F7F" w:rsidRPr="00A2652D" w:rsidRDefault="00492F7F" w:rsidP="00B54B9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Resourcing action follow-up</w:t>
            </w:r>
          </w:p>
        </w:tc>
        <w:tc>
          <w:tcPr>
            <w:tcW w:w="2693" w:type="dxa"/>
          </w:tcPr>
          <w:p w14:paraId="427BC703" w14:textId="1DB60D92" w:rsidR="00492F7F" w:rsidRPr="00A2652D"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highlight w:val="yellow"/>
              </w:rPr>
              <w:t>Osamu Ochiai</w:t>
            </w:r>
            <w:r w:rsidR="002A4160">
              <w:rPr>
                <w:rFonts w:asciiTheme="minorHAnsi" w:hAnsiTheme="minorHAnsi" w:cstheme="minorHAnsi"/>
                <w:highlight w:val="yellow"/>
              </w:rPr>
              <w:t>, GFOI Lead for CEOS (JAXA)</w:t>
            </w:r>
            <w:r w:rsidRPr="00A2652D">
              <w:rPr>
                <w:rFonts w:asciiTheme="minorHAnsi" w:hAnsiTheme="minorHAnsi" w:cstheme="minorHAnsi"/>
                <w:highlight w:val="yellow"/>
              </w:rPr>
              <w:t xml:space="preserve"> </w:t>
            </w:r>
            <w:r w:rsidR="002A4160">
              <w:rPr>
                <w:rFonts w:asciiTheme="minorHAnsi" w:hAnsiTheme="minorHAnsi" w:cstheme="minorHAnsi"/>
                <w:highlight w:val="yellow"/>
              </w:rPr>
              <w:t>(</w:t>
            </w:r>
            <w:r w:rsidRPr="00A2652D">
              <w:rPr>
                <w:rFonts w:asciiTheme="minorHAnsi" w:hAnsiTheme="minorHAnsi" w:cstheme="minorHAnsi"/>
                <w:highlight w:val="yellow"/>
              </w:rPr>
              <w:t>TBC</w:t>
            </w:r>
            <w:r w:rsidR="002A4160">
              <w:rPr>
                <w:rFonts w:asciiTheme="minorHAnsi" w:hAnsiTheme="minorHAnsi" w:cstheme="minorHAnsi"/>
                <w:highlight w:val="yellow"/>
              </w:rPr>
              <w:t>)</w:t>
            </w:r>
          </w:p>
        </w:tc>
      </w:tr>
      <w:tr w:rsidR="00492F7F" w:rsidRPr="00A2652D" w14:paraId="1B7C90DF"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323E4F" w:themeFill="text2" w:themeFillShade="BF"/>
          </w:tcPr>
          <w:p w14:paraId="77BD67BD" w14:textId="504B1CF5" w:rsidR="00492F7F" w:rsidRPr="00A2652D" w:rsidRDefault="000A2B56" w:rsidP="000A2B56">
            <w:pPr>
              <w:jc w:val="right"/>
              <w:rPr>
                <w:rFonts w:asciiTheme="minorHAnsi" w:hAnsiTheme="minorHAnsi" w:cstheme="minorHAnsi"/>
              </w:rPr>
            </w:pPr>
            <w:r>
              <w:rPr>
                <w:rFonts w:asciiTheme="minorHAnsi" w:hAnsiTheme="minorHAnsi" w:cstheme="minorHAnsi"/>
              </w:rPr>
              <w:lastRenderedPageBreak/>
              <w:t>6</w:t>
            </w:r>
            <w:r w:rsidR="00A7521A">
              <w:rPr>
                <w:rFonts w:asciiTheme="minorHAnsi" w:hAnsiTheme="minorHAnsi" w:cstheme="minorHAnsi"/>
              </w:rPr>
              <w:t>.5</w:t>
            </w:r>
          </w:p>
        </w:tc>
        <w:tc>
          <w:tcPr>
            <w:tcW w:w="1701" w:type="dxa"/>
            <w:tcBorders>
              <w:top w:val="none" w:sz="0" w:space="0" w:color="auto"/>
              <w:bottom w:val="none" w:sz="0" w:space="0" w:color="auto"/>
            </w:tcBorders>
          </w:tcPr>
          <w:p w14:paraId="3841C5BB" w14:textId="60AF9001" w:rsidR="00492F7F" w:rsidRPr="00A2652D" w:rsidRDefault="00A7521A"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w:t>
            </w:r>
            <w:r w:rsidR="00492F7F" w:rsidRPr="00A2652D">
              <w:rPr>
                <w:rFonts w:asciiTheme="minorHAnsi" w:hAnsiTheme="minorHAnsi" w:cstheme="minorHAnsi"/>
              </w:rPr>
              <w:t>:</w:t>
            </w:r>
            <w:r w:rsidR="000A2B56">
              <w:rPr>
                <w:rFonts w:asciiTheme="minorHAnsi" w:hAnsiTheme="minorHAnsi" w:cstheme="minorHAnsi"/>
              </w:rPr>
              <w:t>1</w:t>
            </w:r>
            <w:r w:rsidR="008919FF">
              <w:rPr>
                <w:rFonts w:asciiTheme="minorHAnsi" w:hAnsiTheme="minorHAnsi" w:cstheme="minorHAnsi"/>
              </w:rPr>
              <w:t>5</w:t>
            </w:r>
            <w:r w:rsidR="00492F7F" w:rsidRPr="00A2652D">
              <w:rPr>
                <w:rFonts w:asciiTheme="minorHAnsi" w:hAnsiTheme="minorHAnsi" w:cstheme="minorHAnsi"/>
              </w:rPr>
              <w:t xml:space="preserve"> – </w:t>
            </w:r>
            <w:r w:rsidR="002A25A6" w:rsidRPr="00A2652D">
              <w:rPr>
                <w:rFonts w:asciiTheme="minorHAnsi" w:hAnsiTheme="minorHAnsi" w:cstheme="minorHAnsi"/>
              </w:rPr>
              <w:t>10</w:t>
            </w:r>
            <w:r w:rsidR="00492F7F" w:rsidRPr="00A2652D">
              <w:rPr>
                <w:rFonts w:asciiTheme="minorHAnsi" w:hAnsiTheme="minorHAnsi" w:cstheme="minorHAnsi"/>
              </w:rPr>
              <w:t>:</w:t>
            </w:r>
            <w:r w:rsidR="000A2B56">
              <w:rPr>
                <w:rFonts w:asciiTheme="minorHAnsi" w:hAnsiTheme="minorHAnsi" w:cstheme="minorHAnsi"/>
              </w:rPr>
              <w:t>2</w:t>
            </w:r>
            <w:r w:rsidR="008919FF">
              <w:rPr>
                <w:rFonts w:asciiTheme="minorHAnsi" w:hAnsiTheme="minorHAnsi" w:cstheme="minorHAnsi"/>
              </w:rPr>
              <w:t>5</w:t>
            </w:r>
          </w:p>
          <w:p w14:paraId="4E4B6B61" w14:textId="77777777" w:rsidR="00492F7F" w:rsidRPr="00A2652D"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3E6336EA" w14:textId="77777777" w:rsidR="00492F7F" w:rsidRPr="00A2652D"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GEOGLAM: Ad Hoc Working Group on the Group on Earth Observations (GEO) Global Agricultural Monitoring (GEOGLAM) Initiative</w:t>
            </w:r>
          </w:p>
        </w:tc>
        <w:tc>
          <w:tcPr>
            <w:tcW w:w="2693" w:type="dxa"/>
            <w:tcBorders>
              <w:top w:val="none" w:sz="0" w:space="0" w:color="auto"/>
              <w:bottom w:val="none" w:sz="0" w:space="0" w:color="auto"/>
            </w:tcBorders>
          </w:tcPr>
          <w:p w14:paraId="7F3E7E34" w14:textId="7F5935DA" w:rsidR="00492F7F" w:rsidRPr="00A2652D" w:rsidRDefault="00421F9B"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51456D">
              <w:rPr>
                <w:rFonts w:asciiTheme="minorHAnsi" w:hAnsiTheme="minorHAnsi" w:cstheme="minorHAnsi"/>
              </w:rPr>
              <w:t xml:space="preserve">Brad </w:t>
            </w:r>
            <w:r w:rsidRPr="00D81CA9">
              <w:rPr>
                <w:rFonts w:asciiTheme="minorHAnsi" w:hAnsiTheme="minorHAnsi" w:cstheme="minorHAnsi"/>
                <w:b/>
              </w:rPr>
              <w:t>Doorn</w:t>
            </w:r>
            <w:r w:rsidRPr="0051456D">
              <w:rPr>
                <w:rFonts w:asciiTheme="minorHAnsi" w:hAnsiTheme="minorHAnsi" w:cstheme="minorHAnsi"/>
              </w:rPr>
              <w:t>, GEOGLAM AHT Co-Lead (NASA)</w:t>
            </w:r>
          </w:p>
        </w:tc>
      </w:tr>
      <w:tr w:rsidR="00492F7F" w:rsidRPr="00A2652D" w14:paraId="211A7321"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14CE77C8" w14:textId="11A05F70" w:rsidR="00492F7F" w:rsidRPr="00A2652D" w:rsidRDefault="000A2B56" w:rsidP="00B54B9D">
            <w:pPr>
              <w:jc w:val="right"/>
              <w:rPr>
                <w:rFonts w:asciiTheme="minorHAnsi" w:hAnsiTheme="minorHAnsi" w:cstheme="minorHAnsi"/>
              </w:rPr>
            </w:pPr>
            <w:r>
              <w:rPr>
                <w:rFonts w:asciiTheme="minorHAnsi" w:hAnsiTheme="minorHAnsi" w:cstheme="minorHAnsi"/>
              </w:rPr>
              <w:t>6</w:t>
            </w:r>
            <w:r w:rsidR="00A7521A">
              <w:rPr>
                <w:rFonts w:asciiTheme="minorHAnsi" w:hAnsiTheme="minorHAnsi" w:cstheme="minorHAnsi"/>
              </w:rPr>
              <w:t>.6</w:t>
            </w:r>
          </w:p>
        </w:tc>
        <w:tc>
          <w:tcPr>
            <w:tcW w:w="1701" w:type="dxa"/>
          </w:tcPr>
          <w:p w14:paraId="4FD5F30C" w14:textId="4A346063" w:rsidR="00492F7F" w:rsidRPr="00A2652D" w:rsidRDefault="002F2A48"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10</w:t>
            </w:r>
            <w:r w:rsidR="00492F7F" w:rsidRPr="00A2652D">
              <w:rPr>
                <w:rFonts w:asciiTheme="minorHAnsi" w:hAnsiTheme="minorHAnsi" w:cstheme="minorHAnsi"/>
              </w:rPr>
              <w:t>:</w:t>
            </w:r>
            <w:r w:rsidR="000A2B56">
              <w:rPr>
                <w:rFonts w:asciiTheme="minorHAnsi" w:hAnsiTheme="minorHAnsi" w:cstheme="minorHAnsi"/>
              </w:rPr>
              <w:t>2</w:t>
            </w:r>
            <w:r w:rsidR="008919FF">
              <w:rPr>
                <w:rFonts w:asciiTheme="minorHAnsi" w:hAnsiTheme="minorHAnsi" w:cstheme="minorHAnsi"/>
              </w:rPr>
              <w:t>5</w:t>
            </w:r>
            <w:r w:rsidR="00492F7F" w:rsidRPr="00A2652D">
              <w:rPr>
                <w:rFonts w:asciiTheme="minorHAnsi" w:hAnsiTheme="minorHAnsi" w:cstheme="minorHAnsi"/>
              </w:rPr>
              <w:t xml:space="preserve"> – </w:t>
            </w:r>
            <w:r w:rsidR="00CD6180" w:rsidRPr="00A2652D">
              <w:rPr>
                <w:rFonts w:asciiTheme="minorHAnsi" w:hAnsiTheme="minorHAnsi" w:cstheme="minorHAnsi"/>
              </w:rPr>
              <w:t>10</w:t>
            </w:r>
            <w:r w:rsidR="00492F7F" w:rsidRPr="00A2652D">
              <w:rPr>
                <w:rFonts w:asciiTheme="minorHAnsi" w:hAnsiTheme="minorHAnsi" w:cstheme="minorHAnsi"/>
              </w:rPr>
              <w:t>:</w:t>
            </w:r>
            <w:r w:rsidR="000A2B56">
              <w:rPr>
                <w:rFonts w:asciiTheme="minorHAnsi" w:hAnsiTheme="minorHAnsi" w:cstheme="minorHAnsi"/>
              </w:rPr>
              <w:t>4</w:t>
            </w:r>
            <w:r w:rsidR="00A7521A">
              <w:rPr>
                <w:rFonts w:asciiTheme="minorHAnsi" w:hAnsiTheme="minorHAnsi" w:cstheme="minorHAnsi"/>
              </w:rPr>
              <w:t>0</w:t>
            </w:r>
          </w:p>
          <w:p w14:paraId="5DD9E076" w14:textId="1E534216" w:rsidR="00492F7F" w:rsidRPr="00A2652D" w:rsidRDefault="008919FF" w:rsidP="00A752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15</w:t>
            </w:r>
            <w:r w:rsidRPr="00A2652D">
              <w:rPr>
                <w:rFonts w:asciiTheme="minorHAnsi" w:hAnsiTheme="minorHAnsi" w:cstheme="minorHAnsi"/>
                <w:i/>
                <w:sz w:val="18"/>
              </w:rPr>
              <w:t xml:space="preserve"> </w:t>
            </w:r>
            <w:r w:rsidR="00492F7F" w:rsidRPr="00A2652D">
              <w:rPr>
                <w:rFonts w:asciiTheme="minorHAnsi" w:hAnsiTheme="minorHAnsi" w:cstheme="minorHAnsi"/>
                <w:i/>
                <w:sz w:val="18"/>
              </w:rPr>
              <w:t>min</w:t>
            </w:r>
          </w:p>
        </w:tc>
        <w:tc>
          <w:tcPr>
            <w:tcW w:w="4111" w:type="dxa"/>
          </w:tcPr>
          <w:p w14:paraId="0A84E530" w14:textId="77777777" w:rsidR="00492F7F" w:rsidRPr="00A2652D"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Discussion</w:t>
            </w:r>
          </w:p>
        </w:tc>
        <w:tc>
          <w:tcPr>
            <w:tcW w:w="2693" w:type="dxa"/>
          </w:tcPr>
          <w:p w14:paraId="27591F82" w14:textId="77777777" w:rsidR="00492F7F" w:rsidRPr="005A0682"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bl>
    <w:p w14:paraId="173FD560" w14:textId="61C354DE" w:rsidR="007D3736" w:rsidRPr="007E344B" w:rsidRDefault="007D3736" w:rsidP="007D3736">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Coffee Break: 10:</w:t>
      </w:r>
      <w:r w:rsidR="000A2B56" w:rsidRPr="007E344B">
        <w:rPr>
          <w:rFonts w:asciiTheme="minorHAnsi" w:hAnsiTheme="minorHAnsi" w:cstheme="minorHAnsi"/>
          <w:b/>
          <w:i/>
          <w:color w:val="222A35" w:themeColor="text2" w:themeShade="80"/>
          <w:sz w:val="36"/>
        </w:rPr>
        <w:t>4</w:t>
      </w:r>
      <w:r w:rsidR="00A7521A"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 – </w:t>
      </w:r>
      <w:r w:rsidR="00472C1C" w:rsidRPr="007E344B">
        <w:rPr>
          <w:rFonts w:asciiTheme="minorHAnsi" w:hAnsiTheme="minorHAnsi" w:cstheme="minorHAnsi"/>
          <w:b/>
          <w:i/>
          <w:color w:val="222A35" w:themeColor="text2" w:themeShade="80"/>
          <w:sz w:val="36"/>
        </w:rPr>
        <w:t>11:00</w:t>
      </w:r>
      <w:r w:rsidRPr="007E344B">
        <w:rPr>
          <w:rFonts w:asciiTheme="minorHAnsi" w:hAnsiTheme="minorHAnsi" w:cstheme="minorHAnsi"/>
          <w:b/>
          <w:i/>
          <w:color w:val="222A35" w:themeColor="text2" w:themeShade="80"/>
          <w:sz w:val="36"/>
        </w:rPr>
        <w:t xml:space="preserve">, </w:t>
      </w:r>
      <w:r w:rsidR="00472C1C" w:rsidRPr="007E344B">
        <w:rPr>
          <w:rFonts w:asciiTheme="minorHAnsi" w:hAnsiTheme="minorHAnsi" w:cstheme="minorHAnsi"/>
          <w:b/>
          <w:i/>
          <w:color w:val="222A35" w:themeColor="text2" w:themeShade="80"/>
          <w:sz w:val="36"/>
        </w:rPr>
        <w:t xml:space="preserve">20 </w:t>
      </w:r>
      <w:r w:rsidRPr="007E344B">
        <w:rPr>
          <w:rFonts w:asciiTheme="minorHAnsi" w:hAnsiTheme="minorHAnsi" w:cstheme="minorHAnsi"/>
          <w:b/>
          <w:i/>
          <w:color w:val="222A35" w:themeColor="text2" w:themeShade="80"/>
          <w:sz w:val="36"/>
        </w:rPr>
        <w:t>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4990CB30" w14:textId="77777777" w:rsidTr="007E344B">
        <w:tc>
          <w:tcPr>
            <w:tcW w:w="9350" w:type="dxa"/>
            <w:shd w:val="clear" w:color="auto" w:fill="ACB9CA" w:themeFill="text2" w:themeFillTint="66"/>
          </w:tcPr>
          <w:p w14:paraId="647DCF91" w14:textId="35661AAD" w:rsidR="00F0083B" w:rsidRDefault="00F0083B" w:rsidP="00EC3936">
            <w:pPr>
              <w:rPr>
                <w:rFonts w:asciiTheme="minorHAnsi" w:hAnsiTheme="minorHAnsi" w:cstheme="minorHAnsi"/>
                <w:b/>
                <w:i/>
                <w:sz w:val="32"/>
              </w:rPr>
            </w:pPr>
            <w:r>
              <w:rPr>
                <w:rFonts w:asciiTheme="minorHAnsi" w:hAnsiTheme="minorHAnsi" w:cstheme="minorHAnsi"/>
                <w:b/>
                <w:i/>
                <w:sz w:val="32"/>
              </w:rPr>
              <w:t>Session 7:  Partnerships</w:t>
            </w:r>
          </w:p>
        </w:tc>
      </w:tr>
      <w:tr w:rsidR="007718E7" w:rsidRPr="007D2EF6" w14:paraId="06C3EC29" w14:textId="77777777" w:rsidTr="007E344B">
        <w:tc>
          <w:tcPr>
            <w:tcW w:w="9350" w:type="dxa"/>
            <w:shd w:val="clear" w:color="auto" w:fill="ACB9CA" w:themeFill="text2" w:themeFillTint="66"/>
          </w:tcPr>
          <w:p w14:paraId="5B72C2A2" w14:textId="002100B3"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should CEOS be developing its partnerships, in particular with CGMS</w:t>
            </w:r>
            <w:r w:rsidR="00CF7BB1">
              <w:rPr>
                <w:rFonts w:asciiTheme="minorHAnsi" w:hAnsiTheme="minorHAnsi" w:cstheme="minorHAnsi"/>
                <w:i/>
                <w:sz w:val="22"/>
              </w:rPr>
              <w:t>, GEO, and GCOS</w:t>
            </w:r>
            <w:r w:rsidRPr="007718E7">
              <w:rPr>
                <w:rFonts w:asciiTheme="minorHAnsi" w:hAnsiTheme="minorHAnsi" w:cstheme="minorHAnsi"/>
                <w:i/>
                <w:sz w:val="22"/>
              </w:rPr>
              <w:t>, to advance and reinforce common interests.</w:t>
            </w:r>
          </w:p>
          <w:p w14:paraId="42D17AC5"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795FA8EF"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effectively and efficiently take its carbon actions forward?</w:t>
            </w:r>
          </w:p>
          <w:p w14:paraId="65E0E311"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Could GEO-LEO combined products be promoted within CGMS?</w:t>
            </w:r>
          </w:p>
          <w:p w14:paraId="7F73E1F5"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is the joint CEOS-GCMS way forward on GHG monitoring?</w:t>
            </w:r>
          </w:p>
          <w:p w14:paraId="52CFBE4A" w14:textId="1BB06B98"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support GEO and its various sub-entities? Are there improvements to be made in this support?</w:t>
            </w:r>
          </w:p>
        </w:tc>
      </w:tr>
    </w:tbl>
    <w:p w14:paraId="0EFF7EE4" w14:textId="77777777" w:rsidR="00F0083B" w:rsidRPr="00340566" w:rsidRDefault="00F0083B" w:rsidP="007E344B">
      <w:pPr>
        <w:rPr>
          <w:rFonts w:asciiTheme="minorHAnsi" w:hAnsiTheme="minorHAnsi" w:cstheme="minorHAnsi"/>
          <w:b/>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A91469" w:rsidRPr="00A2652D" w14:paraId="579366B0" w14:textId="77777777" w:rsidTr="00A9146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6D656717" w14:textId="77777777" w:rsidR="00A91469" w:rsidRPr="008121D6" w:rsidRDefault="00A91469" w:rsidP="00A91469">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6630C714"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78522F7E"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03F4DDD4"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63EEB49A"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A91469" w:rsidRPr="00A2652D" w14:paraId="6624AFA4"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4CD7599C" w14:textId="2514D308"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.1</w:t>
            </w:r>
          </w:p>
        </w:tc>
        <w:tc>
          <w:tcPr>
            <w:tcW w:w="1701" w:type="dxa"/>
            <w:tcBorders>
              <w:top w:val="single" w:sz="12" w:space="0" w:color="006666"/>
              <w:bottom w:val="none" w:sz="0" w:space="0" w:color="auto"/>
            </w:tcBorders>
          </w:tcPr>
          <w:p w14:paraId="7C95902F" w14:textId="322EDEF4" w:rsidR="00A91469" w:rsidRPr="00A2652D" w:rsidRDefault="00472C1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11:00</w:t>
            </w:r>
            <w:r w:rsidR="00A91469" w:rsidRPr="00A2652D">
              <w:rPr>
                <w:rFonts w:asciiTheme="minorHAnsi" w:hAnsiTheme="minorHAnsi" w:cstheme="minorHAnsi"/>
              </w:rPr>
              <w:t xml:space="preserve"> – </w:t>
            </w:r>
            <w:r>
              <w:rPr>
                <w:rFonts w:asciiTheme="minorHAnsi" w:hAnsiTheme="minorHAnsi" w:cstheme="minorHAnsi"/>
              </w:rPr>
              <w:t>11:10</w:t>
            </w:r>
          </w:p>
          <w:p w14:paraId="10C9451A"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single" w:sz="12" w:space="0" w:color="006666"/>
              <w:bottom w:val="none" w:sz="0" w:space="0" w:color="auto"/>
            </w:tcBorders>
          </w:tcPr>
          <w:p w14:paraId="146CAAD3"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Session Introduction</w:t>
            </w:r>
          </w:p>
          <w:p w14:paraId="27E212DB" w14:textId="77777777" w:rsidR="00A91469" w:rsidRPr="00A2652D" w:rsidRDefault="00A91469"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SIT Chair objectives</w:t>
            </w:r>
          </w:p>
        </w:tc>
        <w:tc>
          <w:tcPr>
            <w:tcW w:w="2693" w:type="dxa"/>
            <w:tcBorders>
              <w:top w:val="single" w:sz="12" w:space="0" w:color="006666"/>
              <w:bottom w:val="none" w:sz="0" w:space="0" w:color="auto"/>
            </w:tcBorders>
          </w:tcPr>
          <w:p w14:paraId="26FA29DC"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Steve </w:t>
            </w:r>
            <w:r w:rsidRPr="005A0682">
              <w:rPr>
                <w:rFonts w:asciiTheme="minorHAnsi" w:hAnsiTheme="minorHAnsi" w:cstheme="minorHAnsi"/>
                <w:b/>
              </w:rPr>
              <w:t>Volz</w:t>
            </w:r>
            <w:r w:rsidRPr="00A2652D">
              <w:rPr>
                <w:rFonts w:asciiTheme="minorHAnsi" w:hAnsiTheme="minorHAnsi" w:cstheme="minorHAnsi"/>
              </w:rPr>
              <w:t>, SIT Chair (NOAA)</w:t>
            </w:r>
          </w:p>
        </w:tc>
      </w:tr>
      <w:tr w:rsidR="00A91469" w:rsidRPr="00A2652D" w14:paraId="004A9966" w14:textId="77777777" w:rsidTr="00A91469">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287314CD" w14:textId="6EE77B29"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.2</w:t>
            </w:r>
          </w:p>
        </w:tc>
        <w:tc>
          <w:tcPr>
            <w:tcW w:w="1701" w:type="dxa"/>
          </w:tcPr>
          <w:p w14:paraId="61F1B75D" w14:textId="74AC3D20" w:rsidR="00A91469" w:rsidRPr="00A2652D" w:rsidRDefault="00472C1C"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11:10 – 11:30</w:t>
            </w:r>
          </w:p>
          <w:p w14:paraId="11146226"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20</w:t>
            </w:r>
            <w:r w:rsidRPr="00A2652D">
              <w:rPr>
                <w:rFonts w:asciiTheme="minorHAnsi" w:hAnsiTheme="minorHAnsi" w:cstheme="minorHAnsi"/>
                <w:i/>
                <w:sz w:val="18"/>
              </w:rPr>
              <w:t xml:space="preserve"> min</w:t>
            </w:r>
          </w:p>
        </w:tc>
        <w:tc>
          <w:tcPr>
            <w:tcW w:w="4111" w:type="dxa"/>
          </w:tcPr>
          <w:p w14:paraId="56060CD7"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Carbon</w:t>
            </w:r>
          </w:p>
          <w:p w14:paraId="4127876C" w14:textId="77777777" w:rsidR="00A91469" w:rsidRPr="00A2652D" w:rsidRDefault="00A91469" w:rsidP="00A9146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Review of GHG White Paper</w:t>
            </w:r>
          </w:p>
          <w:p w14:paraId="2483029E" w14:textId="77777777" w:rsidR="00A91469" w:rsidRPr="0035552D" w:rsidRDefault="00A91469" w:rsidP="00A9146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Review Options for CEOS-CGMS Collaboration on GHG Monitoring</w:t>
            </w:r>
          </w:p>
          <w:p w14:paraId="13D91C11" w14:textId="77777777" w:rsidR="00A91469" w:rsidRPr="00E950DB" w:rsidRDefault="00A91469" w:rsidP="00A9146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GEO Carbon Initiative</w:t>
            </w:r>
          </w:p>
          <w:p w14:paraId="4BFCE2B8" w14:textId="77777777" w:rsidR="00E950DB"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2"/>
              </w:rPr>
            </w:pPr>
            <w:r w:rsidRPr="00E950DB">
              <w:rPr>
                <w:rFonts w:asciiTheme="minorHAnsi" w:hAnsiTheme="minorHAnsi" w:cstheme="minorHAnsi"/>
                <w:b/>
                <w:i/>
                <w:color w:val="1F3864" w:themeColor="accent1" w:themeShade="80"/>
                <w:sz w:val="22"/>
              </w:rPr>
              <w:t>SIT TWS Action</w:t>
            </w:r>
            <w:r>
              <w:rPr>
                <w:rFonts w:asciiTheme="minorHAnsi" w:hAnsiTheme="minorHAnsi" w:cstheme="minorHAnsi"/>
                <w:b/>
                <w:i/>
                <w:color w:val="1F3864" w:themeColor="accent1" w:themeShade="80"/>
                <w:sz w:val="22"/>
              </w:rPr>
              <w:t xml:space="preserve"> 2017-05</w:t>
            </w:r>
          </w:p>
          <w:p w14:paraId="0E48C648" w14:textId="77777777" w:rsidR="00E950DB"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2"/>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 2017-08</w:t>
            </w:r>
          </w:p>
          <w:p w14:paraId="7B44578B" w14:textId="11DDA88E" w:rsidR="00E950DB"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2"/>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 2017-17</w:t>
            </w:r>
          </w:p>
          <w:p w14:paraId="51082CB5" w14:textId="5D54AAD7" w:rsidR="00E950DB" w:rsidRPr="00E950DB"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 2017-18</w:t>
            </w:r>
          </w:p>
        </w:tc>
        <w:tc>
          <w:tcPr>
            <w:tcW w:w="2693" w:type="dxa"/>
          </w:tcPr>
          <w:p w14:paraId="41A7F644" w14:textId="7B1B1869" w:rsidR="00A91469" w:rsidRPr="008919FF"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Mark </w:t>
            </w:r>
            <w:r w:rsidRPr="008919FF">
              <w:rPr>
                <w:rFonts w:asciiTheme="minorHAnsi" w:hAnsiTheme="minorHAnsi" w:cstheme="minorHAnsi"/>
                <w:b/>
              </w:rPr>
              <w:t>Dowell</w:t>
            </w:r>
            <w:r w:rsidRPr="008919FF">
              <w:rPr>
                <w:rFonts w:asciiTheme="minorHAnsi" w:hAnsiTheme="minorHAnsi" w:cstheme="minorHAnsi"/>
              </w:rPr>
              <w:t xml:space="preserve"> , CEOS Chair Team (COM)</w:t>
            </w:r>
          </w:p>
          <w:p w14:paraId="639F78BA" w14:textId="77777777" w:rsidR="00A91469" w:rsidRPr="008919FF"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8919FF">
              <w:rPr>
                <w:rFonts w:asciiTheme="minorHAnsi" w:hAnsiTheme="minorHAnsi" w:cstheme="minorHAnsi"/>
                <w:highlight w:val="yellow"/>
              </w:rPr>
              <w:t>David Crisp (NASA) (TBC)</w:t>
            </w:r>
          </w:p>
          <w:p w14:paraId="77E7523B" w14:textId="77777777" w:rsidR="00A91469" w:rsidRPr="00355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highlight w:val="yellow"/>
              </w:rPr>
            </w:pPr>
            <w:r w:rsidRPr="008919FF">
              <w:rPr>
                <w:rFonts w:asciiTheme="minorHAnsi" w:hAnsiTheme="minorHAnsi" w:cstheme="minorHAnsi"/>
                <w:highlight w:val="yellow"/>
              </w:rPr>
              <w:t>Pascal Lecomte, CEOS Rep to GEO-C Steering Committee (ESA) (TBC)</w:t>
            </w:r>
          </w:p>
        </w:tc>
      </w:tr>
      <w:tr w:rsidR="00A91469" w:rsidRPr="00A2652D" w14:paraId="12D81A04"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323E4F" w:themeFill="text2" w:themeFillShade="BF"/>
          </w:tcPr>
          <w:p w14:paraId="48EB8A30" w14:textId="0493718B"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w:t>
            </w:r>
            <w:r w:rsidR="00A91469">
              <w:rPr>
                <w:rFonts w:asciiTheme="minorHAnsi" w:hAnsiTheme="minorHAnsi" w:cstheme="minorHAnsi"/>
                <w:color w:val="FFFFFF" w:themeColor="background1"/>
              </w:rPr>
              <w:t>3</w:t>
            </w:r>
          </w:p>
        </w:tc>
        <w:tc>
          <w:tcPr>
            <w:tcW w:w="1701" w:type="dxa"/>
            <w:tcBorders>
              <w:top w:val="none" w:sz="0" w:space="0" w:color="auto"/>
              <w:bottom w:val="none" w:sz="0" w:space="0" w:color="auto"/>
            </w:tcBorders>
          </w:tcPr>
          <w:p w14:paraId="0F212CC2" w14:textId="03911F4B" w:rsidR="00A91469" w:rsidRPr="00A2652D" w:rsidRDefault="00472C1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11:30</w:t>
            </w:r>
            <w:r w:rsidR="00A91469" w:rsidRPr="00A2652D">
              <w:rPr>
                <w:rFonts w:asciiTheme="minorHAnsi" w:hAnsiTheme="minorHAnsi" w:cstheme="minorHAnsi"/>
              </w:rPr>
              <w:t xml:space="preserve"> – </w:t>
            </w:r>
            <w:r>
              <w:rPr>
                <w:rFonts w:asciiTheme="minorHAnsi" w:hAnsiTheme="minorHAnsi" w:cstheme="minorHAnsi"/>
              </w:rPr>
              <w:t>11:40</w:t>
            </w:r>
          </w:p>
          <w:p w14:paraId="06BEBDC3"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5E82868E"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GCOS Update</w:t>
            </w:r>
          </w:p>
        </w:tc>
        <w:tc>
          <w:tcPr>
            <w:tcW w:w="2693" w:type="dxa"/>
            <w:tcBorders>
              <w:top w:val="none" w:sz="0" w:space="0" w:color="auto"/>
              <w:bottom w:val="none" w:sz="0" w:space="0" w:color="auto"/>
            </w:tcBorders>
          </w:tcPr>
          <w:p w14:paraId="5070CF93" w14:textId="77777777" w:rsidR="00A91469" w:rsidRPr="00DE2480"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Pr>
                <w:rFonts w:asciiTheme="minorHAnsi" w:hAnsiTheme="minorHAnsi" w:cstheme="minorHAnsi"/>
              </w:rPr>
              <w:t xml:space="preserve">Stephen </w:t>
            </w:r>
            <w:r w:rsidRPr="005A0682">
              <w:rPr>
                <w:rFonts w:asciiTheme="minorHAnsi" w:hAnsiTheme="minorHAnsi" w:cstheme="minorHAnsi"/>
                <w:b/>
              </w:rPr>
              <w:t>Briggs</w:t>
            </w:r>
            <w:r>
              <w:rPr>
                <w:rFonts w:asciiTheme="minorHAnsi" w:hAnsiTheme="minorHAnsi" w:cstheme="minorHAnsi"/>
              </w:rPr>
              <w:t>, GCOS</w:t>
            </w:r>
          </w:p>
        </w:tc>
      </w:tr>
      <w:tr w:rsidR="00A91469" w:rsidRPr="00A2652D" w14:paraId="7882EDD9" w14:textId="77777777" w:rsidTr="00A91469">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076AB63E" w14:textId="31B4C4F7"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w:t>
            </w:r>
            <w:r w:rsidR="00A91469">
              <w:rPr>
                <w:rFonts w:asciiTheme="minorHAnsi" w:hAnsiTheme="minorHAnsi" w:cstheme="minorHAnsi"/>
                <w:color w:val="FFFFFF" w:themeColor="background1"/>
              </w:rPr>
              <w:t>4</w:t>
            </w:r>
          </w:p>
        </w:tc>
        <w:tc>
          <w:tcPr>
            <w:tcW w:w="1701" w:type="dxa"/>
          </w:tcPr>
          <w:p w14:paraId="23DE1123" w14:textId="44678F21" w:rsidR="00A91469" w:rsidRPr="00A2652D" w:rsidRDefault="00472C1C"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11:40</w:t>
            </w:r>
            <w:r w:rsidR="00A91469">
              <w:rPr>
                <w:rFonts w:asciiTheme="minorHAnsi" w:hAnsiTheme="minorHAnsi" w:cstheme="minorHAnsi"/>
              </w:rPr>
              <w:t xml:space="preserve"> – </w:t>
            </w:r>
            <w:r>
              <w:rPr>
                <w:rFonts w:asciiTheme="minorHAnsi" w:hAnsiTheme="minorHAnsi" w:cstheme="minorHAnsi"/>
              </w:rPr>
              <w:t>11</w:t>
            </w:r>
            <w:r w:rsidR="00A91469" w:rsidRPr="00A2652D">
              <w:rPr>
                <w:rFonts w:asciiTheme="minorHAnsi" w:hAnsiTheme="minorHAnsi" w:cstheme="minorHAnsi"/>
              </w:rPr>
              <w:t>:</w:t>
            </w:r>
            <w:r>
              <w:rPr>
                <w:rFonts w:asciiTheme="minorHAnsi" w:hAnsiTheme="minorHAnsi" w:cstheme="minorHAnsi"/>
              </w:rPr>
              <w:t>5</w:t>
            </w:r>
            <w:r w:rsidR="00A91469">
              <w:rPr>
                <w:rFonts w:asciiTheme="minorHAnsi" w:hAnsiTheme="minorHAnsi" w:cstheme="minorHAnsi"/>
              </w:rPr>
              <w:t>5</w:t>
            </w:r>
          </w:p>
          <w:p w14:paraId="1944306D" w14:textId="6F4BA0D3" w:rsidR="00A91469" w:rsidRPr="00A2652D" w:rsidRDefault="00A91469" w:rsidP="00472C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472C1C">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68028EBA"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GEO/LEO Combined Products</w:t>
            </w:r>
          </w:p>
          <w:p w14:paraId="452A5A33" w14:textId="77777777" w:rsidR="00A91469" w:rsidRPr="00A2652D" w:rsidRDefault="00A91469"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2652D">
              <w:rPr>
                <w:rFonts w:asciiTheme="minorHAnsi" w:hAnsiTheme="minorHAnsi" w:cstheme="minorHAnsi"/>
                <w:sz w:val="20"/>
              </w:rPr>
              <w:t>Potential focus with CGMS</w:t>
            </w:r>
          </w:p>
          <w:p w14:paraId="04D32E33" w14:textId="77777777" w:rsidR="00A91469" w:rsidRPr="00A2652D" w:rsidRDefault="00A91469"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GEO Capabilities for Research</w:t>
            </w:r>
          </w:p>
        </w:tc>
        <w:tc>
          <w:tcPr>
            <w:tcW w:w="2693" w:type="dxa"/>
          </w:tcPr>
          <w:p w14:paraId="349FFB92"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highlight w:val="yellow"/>
              </w:rPr>
              <w:t>TBA</w:t>
            </w:r>
          </w:p>
        </w:tc>
      </w:tr>
      <w:tr w:rsidR="004C2D4C" w:rsidRPr="00CF7BB1" w14:paraId="697B4BE3"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323E4F" w:themeFill="text2" w:themeFillShade="BF"/>
          </w:tcPr>
          <w:p w14:paraId="722B3659" w14:textId="77777777" w:rsidR="004C2D4C" w:rsidRPr="00CF7BB1" w:rsidRDefault="004C2D4C" w:rsidP="00A91469">
            <w:pPr>
              <w:jc w:val="right"/>
              <w:rPr>
                <w:rFonts w:asciiTheme="minorHAnsi" w:hAnsiTheme="minorHAnsi" w:cstheme="minorHAnsi"/>
                <w:color w:val="FFFFFF" w:themeColor="background1"/>
              </w:rPr>
            </w:pPr>
          </w:p>
        </w:tc>
        <w:tc>
          <w:tcPr>
            <w:tcW w:w="1701" w:type="dxa"/>
          </w:tcPr>
          <w:p w14:paraId="7ED0E5B2" w14:textId="7F4FC6B6" w:rsidR="004C2D4C" w:rsidRPr="00CF7BB1" w:rsidRDefault="004C2D4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F7BB1">
              <w:rPr>
                <w:rFonts w:asciiTheme="minorHAnsi" w:hAnsiTheme="minorHAnsi" w:cstheme="minorHAnsi"/>
                <w:b/>
              </w:rPr>
              <w:t>11:57</w:t>
            </w:r>
          </w:p>
        </w:tc>
        <w:tc>
          <w:tcPr>
            <w:tcW w:w="4111" w:type="dxa"/>
          </w:tcPr>
          <w:p w14:paraId="2F08D720" w14:textId="629E20D5" w:rsidR="004C2D4C" w:rsidRPr="00CF7BB1" w:rsidRDefault="004C2D4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F7BB1">
              <w:rPr>
                <w:rFonts w:asciiTheme="minorHAnsi" w:hAnsiTheme="minorHAnsi" w:cstheme="minorHAnsi"/>
                <w:b/>
              </w:rPr>
              <w:t>Sentinel-3B Launch</w:t>
            </w:r>
          </w:p>
        </w:tc>
        <w:tc>
          <w:tcPr>
            <w:tcW w:w="2693" w:type="dxa"/>
          </w:tcPr>
          <w:p w14:paraId="0131AB0A" w14:textId="7065F11A" w:rsidR="004C2D4C" w:rsidRPr="00CF7BB1" w:rsidDel="00A46628" w:rsidRDefault="004C2D4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F7BB1">
              <w:rPr>
                <w:rFonts w:asciiTheme="minorHAnsi" w:hAnsiTheme="minorHAnsi" w:cstheme="minorHAnsi"/>
                <w:b/>
              </w:rPr>
              <w:t>ESA</w:t>
            </w:r>
            <w:r w:rsidR="00390174" w:rsidRPr="00CF7BB1">
              <w:rPr>
                <w:rFonts w:asciiTheme="minorHAnsi" w:hAnsiTheme="minorHAnsi" w:cstheme="minorHAnsi"/>
                <w:b/>
              </w:rPr>
              <w:t xml:space="preserve"> and EUMETSAT</w:t>
            </w:r>
          </w:p>
        </w:tc>
      </w:tr>
      <w:tr w:rsidR="006F7A1C" w:rsidRPr="00A2652D" w14:paraId="09598859" w14:textId="77777777" w:rsidTr="00A91469">
        <w:tc>
          <w:tcPr>
            <w:cnfStyle w:val="001000000000" w:firstRow="0" w:lastRow="0" w:firstColumn="1" w:lastColumn="0" w:oddVBand="0" w:evenVBand="0" w:oddHBand="0" w:evenHBand="0" w:firstRowFirstColumn="0" w:firstRowLastColumn="0" w:lastRowFirstColumn="0" w:lastRowLastColumn="0"/>
            <w:tcW w:w="704" w:type="dxa"/>
            <w:shd w:val="clear" w:color="auto" w:fill="323E4F" w:themeFill="text2" w:themeFillShade="BF"/>
          </w:tcPr>
          <w:p w14:paraId="322604EB" w14:textId="2C157E91" w:rsidR="006F7A1C" w:rsidRDefault="006F7A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7.5</w:t>
            </w:r>
          </w:p>
        </w:tc>
        <w:tc>
          <w:tcPr>
            <w:tcW w:w="1701" w:type="dxa"/>
          </w:tcPr>
          <w:p w14:paraId="27B7A9A9" w14:textId="253994D3" w:rsidR="006F7A1C" w:rsidRPr="00A2652D" w:rsidRDefault="006F7A1C" w:rsidP="006F7A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r w:rsidRPr="00A2652D">
              <w:rPr>
                <w:rFonts w:asciiTheme="minorHAnsi" w:hAnsiTheme="minorHAnsi" w:cstheme="minorHAnsi"/>
              </w:rPr>
              <w:t>:</w:t>
            </w:r>
            <w:r>
              <w:rPr>
                <w:rFonts w:asciiTheme="minorHAnsi" w:hAnsiTheme="minorHAnsi" w:cstheme="minorHAnsi"/>
              </w:rPr>
              <w:t>10 – 12:20</w:t>
            </w:r>
          </w:p>
          <w:p w14:paraId="77978056" w14:textId="4DC4EA78" w:rsidR="006F7A1C" w:rsidRDefault="00FC5E6A" w:rsidP="006F7A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w:t>
            </w:r>
            <w:r w:rsidR="006F7A1C" w:rsidRPr="00A2652D">
              <w:rPr>
                <w:rFonts w:asciiTheme="minorHAnsi" w:hAnsiTheme="minorHAnsi" w:cstheme="minorHAnsi"/>
                <w:i/>
                <w:sz w:val="18"/>
              </w:rPr>
              <w:t>0 min</w:t>
            </w:r>
          </w:p>
        </w:tc>
        <w:tc>
          <w:tcPr>
            <w:tcW w:w="4111" w:type="dxa"/>
          </w:tcPr>
          <w:p w14:paraId="1A690644" w14:textId="59846CDA" w:rsidR="006F7A1C" w:rsidRDefault="00FC5E6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International Financial Institutions and Overseas Development Aid </w:t>
            </w:r>
            <w:r w:rsidR="00A40E89">
              <w:rPr>
                <w:rFonts w:asciiTheme="minorHAnsi" w:hAnsiTheme="minorHAnsi" w:cstheme="minorHAnsi"/>
              </w:rPr>
              <w:t>Action Item Closure</w:t>
            </w:r>
          </w:p>
          <w:p w14:paraId="13605684" w14:textId="77777777" w:rsid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2"/>
              </w:rPr>
            </w:pPr>
            <w:r w:rsidRPr="00DD4295">
              <w:rPr>
                <w:rFonts w:asciiTheme="minorHAnsi" w:hAnsiTheme="minorHAnsi" w:cstheme="minorHAnsi"/>
                <w:b/>
                <w:i/>
                <w:color w:val="1F3864" w:themeColor="accent1" w:themeShade="80"/>
                <w:sz w:val="22"/>
              </w:rPr>
              <w:t>Plenary Action 31-03</w:t>
            </w:r>
          </w:p>
          <w:p w14:paraId="33540B62" w14:textId="77777777" w:rsid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2"/>
              </w:rPr>
            </w:pPr>
            <w:r>
              <w:rPr>
                <w:rFonts w:asciiTheme="minorHAnsi" w:hAnsiTheme="minorHAnsi" w:cstheme="minorHAnsi"/>
                <w:b/>
                <w:i/>
                <w:color w:val="1F3864" w:themeColor="accent1" w:themeShade="80"/>
                <w:sz w:val="22"/>
              </w:rPr>
              <w:lastRenderedPageBreak/>
              <w:t>Plenary Decision D-02</w:t>
            </w:r>
          </w:p>
          <w:p w14:paraId="0A2362B3" w14:textId="3E93DEEA" w:rsidR="00E069E3" w:rsidRPr="00DD4295" w:rsidRDefault="00E069E3"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069E3">
              <w:rPr>
                <w:rFonts w:asciiTheme="minorHAnsi" w:hAnsiTheme="minorHAnsi" w:cstheme="minorHAnsi"/>
                <w:b/>
                <w:i/>
                <w:color w:val="1F3864" w:themeColor="accent1" w:themeShade="80"/>
                <w:sz w:val="22"/>
              </w:rPr>
              <w:t>SIT TWS</w:t>
            </w:r>
            <w:r>
              <w:rPr>
                <w:rFonts w:asciiTheme="minorHAnsi" w:hAnsiTheme="minorHAnsi" w:cstheme="minorHAnsi"/>
                <w:b/>
                <w:i/>
                <w:color w:val="1F3864" w:themeColor="accent1" w:themeShade="80"/>
                <w:sz w:val="22"/>
              </w:rPr>
              <w:t xml:space="preserve"> Action 2017-23</w:t>
            </w:r>
          </w:p>
        </w:tc>
        <w:tc>
          <w:tcPr>
            <w:tcW w:w="2693" w:type="dxa"/>
          </w:tcPr>
          <w:p w14:paraId="0A8E1F75" w14:textId="7DACD335" w:rsidR="006F7A1C" w:rsidRPr="0093580E" w:rsidDel="00A46628" w:rsidRDefault="00FC5E6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1456D">
              <w:rPr>
                <w:rFonts w:asciiTheme="minorHAnsi" w:hAnsiTheme="minorHAnsi" w:cstheme="minorHAnsi"/>
                <w:highlight w:val="yellow"/>
              </w:rPr>
              <w:lastRenderedPageBreak/>
              <w:t>ESA (TBC)</w:t>
            </w:r>
          </w:p>
        </w:tc>
      </w:tr>
      <w:tr w:rsidR="00A40E89" w:rsidRPr="00A2652D" w14:paraId="523A888E"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323E4F" w:themeFill="text2" w:themeFillShade="BF"/>
          </w:tcPr>
          <w:p w14:paraId="77D5E5FA" w14:textId="64EF09E6" w:rsidR="00A40E89" w:rsidRDefault="00A40E8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lastRenderedPageBreak/>
              <w:t>7.6</w:t>
            </w:r>
          </w:p>
        </w:tc>
        <w:tc>
          <w:tcPr>
            <w:tcW w:w="1701" w:type="dxa"/>
          </w:tcPr>
          <w:p w14:paraId="63E4AC11" w14:textId="04AC58E2" w:rsidR="00A40E89" w:rsidRDefault="00A40E8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12:20 – 12:30</w:t>
            </w:r>
          </w:p>
        </w:tc>
        <w:tc>
          <w:tcPr>
            <w:tcW w:w="4111" w:type="dxa"/>
          </w:tcPr>
          <w:p w14:paraId="56A9F8F1" w14:textId="608832F0" w:rsidR="00A40E89" w:rsidRDefault="00A40E8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GEO Update</w:t>
            </w:r>
          </w:p>
        </w:tc>
        <w:tc>
          <w:tcPr>
            <w:tcW w:w="2693" w:type="dxa"/>
          </w:tcPr>
          <w:p w14:paraId="51C01D8D" w14:textId="63F0986D" w:rsidR="00A40E89" w:rsidRPr="00A40E89" w:rsidDel="00A46628" w:rsidRDefault="00A40E8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40E89">
              <w:rPr>
                <w:rFonts w:asciiTheme="minorHAnsi" w:hAnsiTheme="minorHAnsi" w:cstheme="minorHAnsi"/>
                <w:highlight w:val="yellow"/>
              </w:rPr>
              <w:t xml:space="preserve">Barb </w:t>
            </w:r>
            <w:r w:rsidRPr="00A40E89">
              <w:rPr>
                <w:rFonts w:asciiTheme="minorHAnsi" w:hAnsiTheme="minorHAnsi" w:cstheme="minorHAnsi"/>
                <w:b/>
                <w:highlight w:val="yellow"/>
              </w:rPr>
              <w:t>Ryan</w:t>
            </w:r>
            <w:r w:rsidRPr="00A40E89">
              <w:rPr>
                <w:rFonts w:asciiTheme="minorHAnsi" w:hAnsiTheme="minorHAnsi" w:cstheme="minorHAnsi"/>
                <w:highlight w:val="yellow"/>
              </w:rPr>
              <w:t>, GEO Secretariat Director (TBC)</w:t>
            </w:r>
          </w:p>
        </w:tc>
      </w:tr>
      <w:tr w:rsidR="00A91469" w:rsidRPr="00A2652D" w14:paraId="5D454595" w14:textId="77777777" w:rsidTr="00A91469">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51EB878E" w14:textId="4850D903"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w:t>
            </w:r>
            <w:r w:rsidR="00A40E89">
              <w:rPr>
                <w:rFonts w:asciiTheme="minorHAnsi" w:hAnsiTheme="minorHAnsi" w:cstheme="minorHAnsi"/>
                <w:color w:val="FFFFFF" w:themeColor="background1"/>
              </w:rPr>
              <w:t>7</w:t>
            </w:r>
          </w:p>
        </w:tc>
        <w:tc>
          <w:tcPr>
            <w:tcW w:w="1701" w:type="dxa"/>
          </w:tcPr>
          <w:p w14:paraId="53BC37D0" w14:textId="7C5F49A8" w:rsidR="00A91469" w:rsidRPr="00A2652D" w:rsidRDefault="006F7A1C"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r w:rsidR="00A40E89">
              <w:rPr>
                <w:rFonts w:asciiTheme="minorHAnsi" w:hAnsiTheme="minorHAnsi" w:cstheme="minorHAnsi"/>
              </w:rPr>
              <w:t>30</w:t>
            </w:r>
            <w:r w:rsidR="00A91469" w:rsidRPr="00A2652D">
              <w:rPr>
                <w:rFonts w:asciiTheme="minorHAnsi" w:hAnsiTheme="minorHAnsi" w:cstheme="minorHAnsi"/>
              </w:rPr>
              <w:t xml:space="preserve"> – </w:t>
            </w:r>
            <w:r w:rsidR="00472C1C">
              <w:rPr>
                <w:rFonts w:asciiTheme="minorHAnsi" w:hAnsiTheme="minorHAnsi" w:cstheme="minorHAnsi"/>
              </w:rPr>
              <w:t>12</w:t>
            </w:r>
            <w:r w:rsidR="00A91469" w:rsidRPr="00A2652D">
              <w:rPr>
                <w:rFonts w:asciiTheme="minorHAnsi" w:hAnsiTheme="minorHAnsi" w:cstheme="minorHAnsi"/>
              </w:rPr>
              <w:t>:</w:t>
            </w:r>
            <w:r w:rsidR="00A40E89">
              <w:rPr>
                <w:rFonts w:asciiTheme="minorHAnsi" w:hAnsiTheme="minorHAnsi" w:cstheme="minorHAnsi"/>
              </w:rPr>
              <w:t>4</w:t>
            </w:r>
            <w:r w:rsidR="00A91469">
              <w:rPr>
                <w:rFonts w:asciiTheme="minorHAnsi" w:hAnsiTheme="minorHAnsi" w:cstheme="minorHAnsi"/>
              </w:rPr>
              <w:t>0</w:t>
            </w:r>
          </w:p>
          <w:p w14:paraId="76B60F9C" w14:textId="6A61D062" w:rsidR="00A91469" w:rsidRPr="00A2652D" w:rsidRDefault="0093580E"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10</w:t>
            </w:r>
            <w:r w:rsidRPr="00A2652D">
              <w:rPr>
                <w:rFonts w:asciiTheme="minorHAnsi" w:hAnsiTheme="minorHAnsi" w:cstheme="minorHAnsi"/>
                <w:i/>
                <w:sz w:val="18"/>
              </w:rPr>
              <w:t xml:space="preserve"> </w:t>
            </w:r>
            <w:r w:rsidR="00A91469" w:rsidRPr="00A2652D">
              <w:rPr>
                <w:rFonts w:asciiTheme="minorHAnsi" w:hAnsiTheme="minorHAnsi" w:cstheme="minorHAnsi"/>
                <w:i/>
                <w:sz w:val="18"/>
              </w:rPr>
              <w:t>min</w:t>
            </w:r>
          </w:p>
        </w:tc>
        <w:tc>
          <w:tcPr>
            <w:tcW w:w="4111" w:type="dxa"/>
          </w:tcPr>
          <w:p w14:paraId="4181C6D6"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Support</w:t>
            </w:r>
            <w:r w:rsidRPr="00A2652D">
              <w:rPr>
                <w:rFonts w:asciiTheme="minorHAnsi" w:hAnsiTheme="minorHAnsi" w:cstheme="minorHAnsi"/>
              </w:rPr>
              <w:t xml:space="preserve"> </w:t>
            </w:r>
            <w:r>
              <w:rPr>
                <w:rFonts w:asciiTheme="minorHAnsi" w:hAnsiTheme="minorHAnsi" w:cstheme="minorHAnsi"/>
              </w:rPr>
              <w:t>to</w:t>
            </w:r>
            <w:r w:rsidRPr="00A2652D">
              <w:rPr>
                <w:rFonts w:asciiTheme="minorHAnsi" w:hAnsiTheme="minorHAnsi" w:cstheme="minorHAnsi"/>
              </w:rPr>
              <w:t xml:space="preserve"> GEO</w:t>
            </w:r>
          </w:p>
          <w:p w14:paraId="2AB5E0A0" w14:textId="77777777" w:rsidR="00A91469" w:rsidRPr="00A7521A" w:rsidRDefault="00A91469"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CEOS Participation in GEO Entities (e.g., Programme Board and Subgroups, Executive Committee, Steering Committees)</w:t>
            </w:r>
          </w:p>
        </w:tc>
        <w:tc>
          <w:tcPr>
            <w:tcW w:w="2693" w:type="dxa"/>
          </w:tcPr>
          <w:p w14:paraId="1E772EA6" w14:textId="09D09425"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93580E" w:rsidDel="00A46628">
              <w:rPr>
                <w:rFonts w:asciiTheme="minorHAnsi" w:hAnsiTheme="minorHAnsi" w:cstheme="minorHAnsi"/>
              </w:rPr>
              <w:t xml:space="preserve">Steven </w:t>
            </w:r>
            <w:r w:rsidRPr="0093580E" w:rsidDel="00A46628">
              <w:rPr>
                <w:rFonts w:asciiTheme="minorHAnsi" w:hAnsiTheme="minorHAnsi" w:cstheme="minorHAnsi"/>
                <w:b/>
              </w:rPr>
              <w:t>Hosford</w:t>
            </w:r>
            <w:r w:rsidRPr="0093580E" w:rsidDel="00A46628">
              <w:rPr>
                <w:rFonts w:asciiTheme="minorHAnsi" w:hAnsiTheme="minorHAnsi" w:cstheme="minorHAnsi"/>
              </w:rPr>
              <w:t>, CEO (CNES/ESA)</w:t>
            </w:r>
          </w:p>
        </w:tc>
      </w:tr>
    </w:tbl>
    <w:p w14:paraId="2C7A5606" w14:textId="236FF152" w:rsidR="00A26CB5" w:rsidRDefault="00A26CB5" w:rsidP="00441FC4">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Lunch</w:t>
      </w:r>
      <w:r w:rsidR="001B5E12" w:rsidRPr="007E344B">
        <w:rPr>
          <w:rFonts w:asciiTheme="minorHAnsi" w:hAnsiTheme="minorHAnsi" w:cstheme="minorHAnsi"/>
          <w:b/>
          <w:i/>
          <w:color w:val="222A35" w:themeColor="text2" w:themeShade="80"/>
          <w:sz w:val="36"/>
        </w:rPr>
        <w:t>:</w:t>
      </w:r>
      <w:r w:rsidRPr="007E344B">
        <w:rPr>
          <w:rFonts w:asciiTheme="minorHAnsi" w:hAnsiTheme="minorHAnsi" w:cstheme="minorHAnsi"/>
          <w:b/>
          <w:i/>
          <w:color w:val="222A35" w:themeColor="text2" w:themeShade="80"/>
          <w:sz w:val="36"/>
        </w:rPr>
        <w:t xml:space="preserve"> 12:</w:t>
      </w:r>
      <w:r w:rsidR="00A40E89">
        <w:rPr>
          <w:rFonts w:asciiTheme="minorHAnsi" w:hAnsiTheme="minorHAnsi" w:cstheme="minorHAnsi"/>
          <w:b/>
          <w:i/>
          <w:color w:val="222A35" w:themeColor="text2" w:themeShade="80"/>
          <w:sz w:val="36"/>
        </w:rPr>
        <w:t>4</w:t>
      </w:r>
      <w:r w:rsidR="006F7A1C"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 – 2:</w:t>
      </w:r>
      <w:r w:rsidR="008C6BD4"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0, </w:t>
      </w:r>
      <w:r w:rsidR="00A40E89">
        <w:rPr>
          <w:rFonts w:asciiTheme="minorHAnsi" w:hAnsiTheme="minorHAnsi" w:cstheme="minorHAnsi"/>
          <w:b/>
          <w:i/>
          <w:color w:val="222A35" w:themeColor="text2" w:themeShade="80"/>
          <w:sz w:val="36"/>
        </w:rPr>
        <w:t>8</w:t>
      </w:r>
      <w:r w:rsidR="000A0C22" w:rsidRPr="007E344B">
        <w:rPr>
          <w:rFonts w:asciiTheme="minorHAnsi" w:hAnsiTheme="minorHAnsi" w:cstheme="minorHAnsi"/>
          <w:b/>
          <w:i/>
          <w:color w:val="222A35" w:themeColor="text2" w:themeShade="80"/>
          <w:sz w:val="36"/>
        </w:rPr>
        <w:t>0</w:t>
      </w:r>
      <w:r w:rsidR="00A46628" w:rsidRPr="007E344B">
        <w:rPr>
          <w:rFonts w:asciiTheme="minorHAnsi" w:hAnsiTheme="minorHAnsi" w:cstheme="minorHAnsi"/>
          <w:b/>
          <w:i/>
          <w:color w:val="222A35" w:themeColor="text2" w:themeShade="80"/>
          <w:sz w:val="36"/>
        </w:rPr>
        <w:t xml:space="preserve"> </w:t>
      </w:r>
      <w:r w:rsidRPr="007E344B">
        <w:rPr>
          <w:rFonts w:asciiTheme="minorHAnsi" w:hAnsiTheme="minorHAnsi" w:cstheme="minorHAnsi"/>
          <w:b/>
          <w:i/>
          <w:color w:val="222A35" w:themeColor="text2" w:themeShade="80"/>
          <w:sz w:val="36"/>
        </w:rPr>
        <w:t>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08D95673" w14:textId="77777777" w:rsidTr="007E344B">
        <w:tc>
          <w:tcPr>
            <w:tcW w:w="9350" w:type="dxa"/>
            <w:shd w:val="clear" w:color="auto" w:fill="ACB9CA" w:themeFill="text2" w:themeFillTint="66"/>
          </w:tcPr>
          <w:p w14:paraId="0A2D59C3" w14:textId="292DF7A5" w:rsidR="00F0083B" w:rsidRDefault="00771BF9" w:rsidP="00EC3936">
            <w:pPr>
              <w:rPr>
                <w:rFonts w:asciiTheme="minorHAnsi" w:hAnsiTheme="minorHAnsi" w:cstheme="minorHAnsi"/>
                <w:b/>
                <w:i/>
                <w:sz w:val="32"/>
              </w:rPr>
            </w:pPr>
            <w:r>
              <w:rPr>
                <w:rFonts w:asciiTheme="minorHAnsi" w:hAnsiTheme="minorHAnsi" w:cstheme="minorHAnsi"/>
                <w:b/>
                <w:i/>
                <w:color w:val="222A35" w:themeColor="text2" w:themeShade="80"/>
                <w:sz w:val="22"/>
                <w:szCs w:val="22"/>
              </w:rPr>
              <w:br w:type="page"/>
            </w:r>
            <w:r w:rsidR="00F0083B">
              <w:rPr>
                <w:rFonts w:asciiTheme="minorHAnsi" w:hAnsiTheme="minorHAnsi" w:cstheme="minorHAnsi"/>
                <w:b/>
                <w:i/>
                <w:sz w:val="32"/>
              </w:rPr>
              <w:t>Session 7:  Partnerships (continued</w:t>
            </w:r>
          </w:p>
        </w:tc>
      </w:tr>
    </w:tbl>
    <w:p w14:paraId="202B41BF" w14:textId="74D5AA0E" w:rsidR="008C6BD4" w:rsidRPr="0051456D" w:rsidRDefault="008C6BD4" w:rsidP="007E344B">
      <w:pPr>
        <w:rPr>
          <w:rFonts w:asciiTheme="minorHAnsi" w:hAnsiTheme="minorHAnsi" w:cstheme="minorHAnsi"/>
          <w:b/>
          <w:i/>
          <w:sz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8C6BD4" w:rsidRPr="00A2652D" w14:paraId="588AF2AA" w14:textId="77777777" w:rsidTr="007E344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8" w:space="0" w:color="006666"/>
              <w:right w:val="none" w:sz="0" w:space="0" w:color="auto"/>
            </w:tcBorders>
            <w:shd w:val="clear" w:color="auto" w:fill="323E4F" w:themeFill="text2" w:themeFillShade="BF"/>
          </w:tcPr>
          <w:p w14:paraId="368607D7" w14:textId="77777777" w:rsidR="008C6BD4" w:rsidRPr="008121D6" w:rsidRDefault="008C6BD4" w:rsidP="001C0D5A">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8" w:space="0" w:color="006666"/>
            </w:tcBorders>
            <w:shd w:val="clear" w:color="auto" w:fill="323E4F" w:themeFill="text2" w:themeFillShade="BF"/>
          </w:tcPr>
          <w:p w14:paraId="4EE79992"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25FB6768"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8" w:space="0" w:color="006666"/>
            </w:tcBorders>
            <w:shd w:val="clear" w:color="auto" w:fill="323E4F" w:themeFill="text2" w:themeFillShade="BF"/>
          </w:tcPr>
          <w:p w14:paraId="38BAD3CD"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8" w:space="0" w:color="006666"/>
            </w:tcBorders>
            <w:shd w:val="clear" w:color="auto" w:fill="323E4F" w:themeFill="text2" w:themeFillShade="BF"/>
          </w:tcPr>
          <w:p w14:paraId="725C4333"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8C6BD4" w:rsidRPr="00A2652D" w14:paraId="6C051408" w14:textId="77777777" w:rsidTr="007E3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006666"/>
              <w:bottom w:val="single" w:sz="8" w:space="0" w:color="006666"/>
              <w:right w:val="none" w:sz="0" w:space="0" w:color="auto"/>
            </w:tcBorders>
            <w:shd w:val="clear" w:color="auto" w:fill="323E4F" w:themeFill="text2" w:themeFillShade="BF"/>
          </w:tcPr>
          <w:p w14:paraId="792CDB85" w14:textId="77777777" w:rsidR="008C6BD4" w:rsidRPr="008121D6" w:rsidRDefault="008C6BD4" w:rsidP="001C0D5A">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Pr="008121D6">
              <w:rPr>
                <w:rFonts w:asciiTheme="minorHAnsi" w:hAnsiTheme="minorHAnsi" w:cstheme="minorHAnsi"/>
                <w:color w:val="FFFFFF" w:themeColor="background1"/>
              </w:rPr>
              <w:t>.</w:t>
            </w:r>
            <w:r>
              <w:rPr>
                <w:rFonts w:asciiTheme="minorHAnsi" w:hAnsiTheme="minorHAnsi" w:cstheme="minorHAnsi"/>
                <w:color w:val="FFFFFF" w:themeColor="background1"/>
              </w:rPr>
              <w:t>7</w:t>
            </w:r>
          </w:p>
        </w:tc>
        <w:tc>
          <w:tcPr>
            <w:tcW w:w="1701" w:type="dxa"/>
            <w:tcBorders>
              <w:top w:val="single" w:sz="8" w:space="0" w:color="006666"/>
              <w:bottom w:val="single" w:sz="8" w:space="0" w:color="006666"/>
            </w:tcBorders>
          </w:tcPr>
          <w:p w14:paraId="48EE85B0" w14:textId="50995AA9" w:rsidR="008C6BD4" w:rsidRPr="00A2652D"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2:00 – 2:30</w:t>
            </w:r>
          </w:p>
          <w:p w14:paraId="018B7AE5" w14:textId="77777777" w:rsidR="008C6BD4" w:rsidRPr="00A2652D"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30 min</w:t>
            </w:r>
          </w:p>
        </w:tc>
        <w:tc>
          <w:tcPr>
            <w:tcW w:w="4111" w:type="dxa"/>
            <w:tcBorders>
              <w:top w:val="single" w:sz="8" w:space="0" w:color="006666"/>
              <w:bottom w:val="single" w:sz="8" w:space="0" w:color="006666"/>
            </w:tcBorders>
          </w:tcPr>
          <w:p w14:paraId="5EF66161" w14:textId="77777777" w:rsidR="008C6BD4" w:rsidRPr="00A2652D"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Discussion</w:t>
            </w:r>
          </w:p>
          <w:p w14:paraId="2D02BD4D" w14:textId="77777777" w:rsidR="008C6BD4" w:rsidRPr="00A40E89" w:rsidRDefault="008C6BD4" w:rsidP="001C0D5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40E89">
              <w:rPr>
                <w:rFonts w:asciiTheme="minorHAnsi" w:hAnsiTheme="minorHAnsi" w:cstheme="minorHAnsi"/>
                <w:sz w:val="20"/>
                <w:szCs w:val="20"/>
              </w:rPr>
              <w:t>Potential CEOS-CGMS collaboration</w:t>
            </w:r>
          </w:p>
          <w:p w14:paraId="5D2509F7" w14:textId="20147347" w:rsidR="008C6BD4" w:rsidRPr="00A40E89" w:rsidRDefault="008C6BD4" w:rsidP="001C0D5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40E89">
              <w:rPr>
                <w:rFonts w:asciiTheme="minorHAnsi" w:hAnsiTheme="minorHAnsi" w:cstheme="minorHAnsi"/>
                <w:sz w:val="20"/>
                <w:szCs w:val="20"/>
              </w:rPr>
              <w:t>Preparations for CGMS-46 (ARD, WGISS, Carbon, Joint GHG Proposal)</w:t>
            </w:r>
          </w:p>
          <w:p w14:paraId="70FC1E25" w14:textId="77777777" w:rsidR="008C6BD4" w:rsidRPr="00A2652D" w:rsidRDefault="008C6BD4" w:rsidP="001C0D5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C75C0">
              <w:rPr>
                <w:rFonts w:asciiTheme="minorHAnsi" w:hAnsiTheme="minorHAnsi" w:cstheme="minorHAnsi"/>
                <w:sz w:val="20"/>
                <w:szCs w:val="20"/>
              </w:rPr>
              <w:t>Ensure mutual benefit of partnerships</w:t>
            </w:r>
          </w:p>
        </w:tc>
        <w:tc>
          <w:tcPr>
            <w:tcW w:w="2693" w:type="dxa"/>
            <w:tcBorders>
              <w:top w:val="single" w:sz="8" w:space="0" w:color="006666"/>
              <w:bottom w:val="single" w:sz="8" w:space="0" w:color="006666"/>
            </w:tcBorders>
          </w:tcPr>
          <w:p w14:paraId="131D7458" w14:textId="77777777" w:rsidR="008C6BD4" w:rsidRPr="005A0682"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bl>
    <w:p w14:paraId="32824278" w14:textId="280447F2" w:rsidR="00804030" w:rsidRPr="007E344B" w:rsidRDefault="00804030" w:rsidP="007E344B">
      <w:pPr>
        <w:spacing w:before="120" w:after="120"/>
        <w:rPr>
          <w:rFonts w:asciiTheme="minorHAnsi" w:hAnsiTheme="minorHAnsi" w:cstheme="minorHAns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14CD7DDC" w14:textId="77777777" w:rsidTr="007E344B">
        <w:tc>
          <w:tcPr>
            <w:tcW w:w="9350" w:type="dxa"/>
            <w:shd w:val="clear" w:color="auto" w:fill="ACB9CA" w:themeFill="text2" w:themeFillTint="66"/>
          </w:tcPr>
          <w:p w14:paraId="7747B3E6" w14:textId="59E2C8E2" w:rsidR="00F0083B" w:rsidRDefault="00F0083B" w:rsidP="00EC3936">
            <w:pPr>
              <w:rPr>
                <w:rFonts w:asciiTheme="minorHAnsi" w:hAnsiTheme="minorHAnsi" w:cstheme="minorHAnsi"/>
                <w:b/>
                <w:i/>
                <w:sz w:val="32"/>
              </w:rPr>
            </w:pPr>
            <w:r>
              <w:rPr>
                <w:rFonts w:asciiTheme="minorHAnsi" w:hAnsiTheme="minorHAnsi" w:cstheme="minorHAnsi"/>
                <w:b/>
                <w:i/>
                <w:sz w:val="32"/>
              </w:rPr>
              <w:t>Session 8:  CEOS Plenary</w:t>
            </w:r>
          </w:p>
        </w:tc>
      </w:tr>
    </w:tbl>
    <w:p w14:paraId="0CB54401" w14:textId="77777777" w:rsidR="00F0083B" w:rsidRPr="00340566" w:rsidRDefault="00F0083B" w:rsidP="007D235B">
      <w:pPr>
        <w:rPr>
          <w:rFonts w:asciiTheme="minorHAnsi" w:hAnsiTheme="minorHAnsi" w:cstheme="minorHAnsi"/>
          <w:b/>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804030" w:rsidRPr="00A2652D" w14:paraId="2621833C" w14:textId="77777777" w:rsidTr="00FD02A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4A3CC23F" w14:textId="77777777" w:rsidR="00804030" w:rsidRPr="008121D6" w:rsidRDefault="00804030" w:rsidP="00FD02AF">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17F4BDC3"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23209146"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3371DD15"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23B4060"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804030" w:rsidRPr="00A2652D" w14:paraId="79E2263E" w14:textId="77777777" w:rsidTr="006F3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single" w:sz="12" w:space="0" w:color="006666"/>
              <w:right w:val="none" w:sz="0" w:space="0" w:color="auto"/>
            </w:tcBorders>
            <w:shd w:val="clear" w:color="auto" w:fill="323E4F" w:themeFill="text2" w:themeFillShade="BF"/>
          </w:tcPr>
          <w:p w14:paraId="6EB45EE6" w14:textId="4748E17C" w:rsidR="00804030" w:rsidRPr="008121D6" w:rsidRDefault="001F0AE6" w:rsidP="00FD02AF">
            <w:pPr>
              <w:jc w:val="right"/>
              <w:rPr>
                <w:rFonts w:asciiTheme="minorHAnsi" w:hAnsiTheme="minorHAnsi" w:cstheme="minorHAnsi"/>
                <w:color w:val="FFFFFF" w:themeColor="background1"/>
              </w:rPr>
            </w:pPr>
            <w:r>
              <w:rPr>
                <w:rFonts w:asciiTheme="minorHAnsi" w:hAnsiTheme="minorHAnsi" w:cstheme="minorHAnsi"/>
                <w:color w:val="FFFFFF" w:themeColor="background1"/>
              </w:rPr>
              <w:t>8</w:t>
            </w:r>
            <w:r w:rsidR="00AD0DE2">
              <w:rPr>
                <w:rFonts w:asciiTheme="minorHAnsi" w:hAnsiTheme="minorHAnsi" w:cstheme="minorHAnsi"/>
                <w:color w:val="FFFFFF" w:themeColor="background1"/>
              </w:rPr>
              <w:t>.</w:t>
            </w:r>
            <w:r w:rsidR="00804030" w:rsidRPr="008121D6">
              <w:rPr>
                <w:rFonts w:asciiTheme="minorHAnsi" w:hAnsiTheme="minorHAnsi" w:cstheme="minorHAnsi"/>
                <w:color w:val="FFFFFF" w:themeColor="background1"/>
              </w:rPr>
              <w:t>1</w:t>
            </w:r>
          </w:p>
        </w:tc>
        <w:tc>
          <w:tcPr>
            <w:tcW w:w="1701" w:type="dxa"/>
            <w:tcBorders>
              <w:top w:val="single" w:sz="12" w:space="0" w:color="006666"/>
              <w:bottom w:val="single" w:sz="12" w:space="0" w:color="006666"/>
            </w:tcBorders>
          </w:tcPr>
          <w:p w14:paraId="18A9900C" w14:textId="427CBC73" w:rsidR="00804030" w:rsidRPr="00A2652D" w:rsidRDefault="00804030"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Pr="00A2652D">
              <w:rPr>
                <w:rFonts w:asciiTheme="minorHAnsi" w:hAnsiTheme="minorHAnsi" w:cstheme="minorHAnsi"/>
              </w:rPr>
              <w:t>:</w:t>
            </w:r>
            <w:r w:rsidR="008C6BD4">
              <w:rPr>
                <w:rFonts w:asciiTheme="minorHAnsi" w:hAnsiTheme="minorHAnsi" w:cstheme="minorHAnsi"/>
              </w:rPr>
              <w:t>3</w:t>
            </w:r>
            <w:r>
              <w:rPr>
                <w:rFonts w:asciiTheme="minorHAnsi" w:hAnsiTheme="minorHAnsi" w:cstheme="minorHAnsi"/>
              </w:rPr>
              <w:t>0 – 2</w:t>
            </w:r>
            <w:r w:rsidRPr="00A2652D">
              <w:rPr>
                <w:rFonts w:asciiTheme="minorHAnsi" w:hAnsiTheme="minorHAnsi" w:cstheme="minorHAnsi"/>
              </w:rPr>
              <w:t>:</w:t>
            </w:r>
            <w:r w:rsidR="008C6BD4">
              <w:rPr>
                <w:rFonts w:asciiTheme="minorHAnsi" w:hAnsiTheme="minorHAnsi" w:cstheme="minorHAnsi"/>
              </w:rPr>
              <w:t>4</w:t>
            </w:r>
            <w:r>
              <w:rPr>
                <w:rFonts w:asciiTheme="minorHAnsi" w:hAnsiTheme="minorHAnsi" w:cstheme="minorHAnsi"/>
              </w:rPr>
              <w:t>0</w:t>
            </w:r>
          </w:p>
          <w:p w14:paraId="3C07E4D1" w14:textId="77777777" w:rsidR="00804030" w:rsidRPr="00A2652D" w:rsidRDefault="00804030"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single" w:sz="12" w:space="0" w:color="006666"/>
              <w:bottom w:val="single" w:sz="12" w:space="0" w:color="006666"/>
            </w:tcBorders>
          </w:tcPr>
          <w:p w14:paraId="15E1F235" w14:textId="77777777" w:rsidR="00804030" w:rsidRPr="00A2652D" w:rsidRDefault="00804030"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Plenary Business Items</w:t>
            </w:r>
          </w:p>
          <w:p w14:paraId="18158B49" w14:textId="7A6D4D39" w:rsidR="00804030" w:rsidRPr="007E344B" w:rsidRDefault="00804030" w:rsidP="00FD02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344B">
              <w:rPr>
                <w:rFonts w:asciiTheme="minorHAnsi" w:hAnsiTheme="minorHAnsi" w:cstheme="minorHAnsi"/>
                <w:sz w:val="20"/>
                <w:szCs w:val="20"/>
              </w:rPr>
              <w:t>Endorsement of WGCapD T</w:t>
            </w:r>
            <w:r w:rsidR="00421F9B" w:rsidRPr="007E344B">
              <w:rPr>
                <w:rFonts w:asciiTheme="minorHAnsi" w:hAnsiTheme="minorHAnsi" w:cstheme="minorHAnsi"/>
                <w:sz w:val="20"/>
                <w:szCs w:val="20"/>
              </w:rPr>
              <w:t>erms of Reference</w:t>
            </w:r>
          </w:p>
          <w:p w14:paraId="0D8D338F" w14:textId="6652142F" w:rsidR="00804030" w:rsidRPr="007E344B" w:rsidRDefault="00804030" w:rsidP="00FD02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344B">
              <w:rPr>
                <w:rFonts w:asciiTheme="minorHAnsi" w:hAnsiTheme="minorHAnsi" w:cstheme="minorHAnsi"/>
                <w:sz w:val="20"/>
                <w:szCs w:val="20"/>
              </w:rPr>
              <w:t>Endorsement of WGClimate T</w:t>
            </w:r>
            <w:r w:rsidR="00421F9B" w:rsidRPr="007E344B">
              <w:rPr>
                <w:rFonts w:asciiTheme="minorHAnsi" w:hAnsiTheme="minorHAnsi" w:cstheme="minorHAnsi"/>
                <w:sz w:val="20"/>
                <w:szCs w:val="20"/>
              </w:rPr>
              <w:t>erms of Reference</w:t>
            </w:r>
          </w:p>
          <w:p w14:paraId="7CFFA5B9" w14:textId="77777777" w:rsidR="00804030" w:rsidRPr="007E344B" w:rsidRDefault="00804030" w:rsidP="00FD02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344B">
              <w:rPr>
                <w:rFonts w:asciiTheme="minorHAnsi" w:hAnsiTheme="minorHAnsi" w:cstheme="minorHAnsi"/>
                <w:sz w:val="20"/>
                <w:szCs w:val="20"/>
              </w:rPr>
              <w:t>Endorsement of Gap Analysis Report an Coordination Action Plan</w:t>
            </w:r>
          </w:p>
          <w:p w14:paraId="7685B3EC" w14:textId="37DAD9F5" w:rsidR="00804030" w:rsidRPr="0025184A" w:rsidRDefault="00804030" w:rsidP="00FD02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E344B">
              <w:rPr>
                <w:rFonts w:asciiTheme="minorHAnsi" w:hAnsiTheme="minorHAnsi" w:cstheme="minorHAnsi"/>
                <w:sz w:val="20"/>
                <w:szCs w:val="20"/>
              </w:rPr>
              <w:t>CEOS 2018-2020 Work Plan Endorsement</w:t>
            </w:r>
            <w:r w:rsidR="00CF7BB1">
              <w:rPr>
                <w:rFonts w:asciiTheme="minorHAnsi" w:hAnsiTheme="minorHAnsi" w:cstheme="minorHAnsi"/>
                <w:sz w:val="20"/>
                <w:szCs w:val="20"/>
              </w:rPr>
              <w:t xml:space="preserve"> (TBC)</w:t>
            </w:r>
          </w:p>
        </w:tc>
        <w:tc>
          <w:tcPr>
            <w:tcW w:w="2693" w:type="dxa"/>
            <w:tcBorders>
              <w:top w:val="single" w:sz="12" w:space="0" w:color="006666"/>
              <w:bottom w:val="single" w:sz="12" w:space="0" w:color="006666"/>
            </w:tcBorders>
          </w:tcPr>
          <w:p w14:paraId="02545F8C" w14:textId="1889A6D1" w:rsidR="00804030" w:rsidRPr="00A2652D" w:rsidRDefault="008919F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Mauro </w:t>
            </w:r>
            <w:r w:rsidRPr="008919FF">
              <w:rPr>
                <w:rFonts w:asciiTheme="minorHAnsi" w:hAnsiTheme="minorHAnsi" w:cstheme="minorHAnsi"/>
                <w:b/>
              </w:rPr>
              <w:t>Facchini</w:t>
            </w:r>
            <w:r w:rsidRPr="008919FF">
              <w:rPr>
                <w:rFonts w:asciiTheme="minorHAnsi" w:hAnsiTheme="minorHAnsi" w:cstheme="minorHAnsi"/>
              </w:rPr>
              <w:t>, CEOS Chair (COM)</w:t>
            </w:r>
          </w:p>
        </w:tc>
      </w:tr>
      <w:tr w:rsidR="00A40E89" w:rsidRPr="00A2652D" w14:paraId="5468CA2D" w14:textId="77777777" w:rsidTr="00FD02AF">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tcBorders>
            <w:shd w:val="clear" w:color="auto" w:fill="323E4F" w:themeFill="text2" w:themeFillShade="BF"/>
          </w:tcPr>
          <w:p w14:paraId="689CDEE4" w14:textId="13507014" w:rsidR="00A40E89" w:rsidRDefault="00A40E89" w:rsidP="00FD02AF">
            <w:pPr>
              <w:jc w:val="right"/>
              <w:rPr>
                <w:rFonts w:asciiTheme="minorHAnsi" w:hAnsiTheme="minorHAnsi" w:cstheme="minorHAnsi"/>
                <w:color w:val="FFFFFF" w:themeColor="background1"/>
              </w:rPr>
            </w:pPr>
            <w:r>
              <w:rPr>
                <w:rFonts w:asciiTheme="minorHAnsi" w:hAnsiTheme="minorHAnsi" w:cstheme="minorHAnsi"/>
                <w:color w:val="FFFFFF" w:themeColor="background1"/>
              </w:rPr>
              <w:t>8.2</w:t>
            </w:r>
          </w:p>
        </w:tc>
        <w:tc>
          <w:tcPr>
            <w:tcW w:w="1701" w:type="dxa"/>
            <w:tcBorders>
              <w:top w:val="single" w:sz="12" w:space="0" w:color="006666"/>
            </w:tcBorders>
          </w:tcPr>
          <w:p w14:paraId="651FB109" w14:textId="270AFE92" w:rsidR="00A40E89" w:rsidRDefault="00A40E89"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2:40 – 3:00</w:t>
            </w:r>
          </w:p>
        </w:tc>
        <w:tc>
          <w:tcPr>
            <w:tcW w:w="4111" w:type="dxa"/>
            <w:tcBorders>
              <w:top w:val="single" w:sz="12" w:space="0" w:color="006666"/>
            </w:tcBorders>
          </w:tcPr>
          <w:p w14:paraId="20F0F0B7" w14:textId="77777777" w:rsidR="00A40E89" w:rsidRDefault="00A40E89"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Planning for CEOS Plenary</w:t>
            </w:r>
          </w:p>
          <w:p w14:paraId="0BD788CE" w14:textId="55C95446" w:rsidR="003C75C0" w:rsidRPr="003C75C0" w:rsidRDefault="003C75C0" w:rsidP="003C75C0">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What Decisions to Need to be Brought to Plenary</w:t>
            </w:r>
          </w:p>
        </w:tc>
        <w:tc>
          <w:tcPr>
            <w:tcW w:w="2693" w:type="dxa"/>
            <w:tcBorders>
              <w:top w:val="single" w:sz="12" w:space="0" w:color="006666"/>
            </w:tcBorders>
          </w:tcPr>
          <w:p w14:paraId="66A7F4D7" w14:textId="4880D7C7" w:rsidR="00A40E89" w:rsidRPr="003C75C0" w:rsidRDefault="003C75C0"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Steve </w:t>
            </w:r>
            <w:r>
              <w:rPr>
                <w:rFonts w:asciiTheme="minorHAnsi" w:hAnsiTheme="minorHAnsi" w:cstheme="minorHAnsi"/>
                <w:b/>
              </w:rPr>
              <w:t>Volz</w:t>
            </w:r>
            <w:r>
              <w:rPr>
                <w:rFonts w:asciiTheme="minorHAnsi" w:hAnsiTheme="minorHAnsi" w:cstheme="minorHAnsi"/>
              </w:rPr>
              <w:t>, SIT Chair (NOAA)</w:t>
            </w:r>
          </w:p>
        </w:tc>
      </w:tr>
    </w:tbl>
    <w:p w14:paraId="076885AF" w14:textId="46A5EA5F" w:rsidR="002D5458" w:rsidRDefault="002D5458" w:rsidP="007E344B">
      <w:pPr>
        <w:spacing w:before="120" w:after="120"/>
        <w:rPr>
          <w:rFonts w:asciiTheme="minorHAnsi" w:hAnsiTheme="minorHAnsi" w:cstheme="minorHAnsi"/>
          <w:b/>
          <w:i/>
          <w:sz w:val="22"/>
          <w:szCs w:val="22"/>
        </w:rPr>
      </w:pPr>
    </w:p>
    <w:p w14:paraId="661D21DD" w14:textId="06A915F2" w:rsidR="00537669" w:rsidRDefault="00537669" w:rsidP="007E344B">
      <w:pPr>
        <w:spacing w:before="120" w:after="120"/>
        <w:rPr>
          <w:rFonts w:asciiTheme="minorHAnsi" w:hAnsiTheme="minorHAnsi" w:cstheme="minorHAnsi"/>
          <w:b/>
          <w:i/>
          <w:sz w:val="22"/>
          <w:szCs w:val="22"/>
        </w:rPr>
      </w:pPr>
    </w:p>
    <w:p w14:paraId="1FBBA5A8" w14:textId="77777777" w:rsidR="00537669" w:rsidRPr="007E344B" w:rsidRDefault="00537669" w:rsidP="007E344B">
      <w:pPr>
        <w:spacing w:before="120" w:after="120"/>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6B9971FD" w14:textId="77777777" w:rsidTr="007E344B">
        <w:tc>
          <w:tcPr>
            <w:tcW w:w="9350" w:type="dxa"/>
            <w:shd w:val="clear" w:color="auto" w:fill="ACB9CA" w:themeFill="text2" w:themeFillTint="66"/>
          </w:tcPr>
          <w:p w14:paraId="1FAA8412" w14:textId="04844225" w:rsidR="00F0083B" w:rsidRDefault="00F0083B" w:rsidP="00EC3936">
            <w:pPr>
              <w:rPr>
                <w:rFonts w:asciiTheme="minorHAnsi" w:hAnsiTheme="minorHAnsi" w:cstheme="minorHAnsi"/>
                <w:b/>
                <w:i/>
                <w:sz w:val="32"/>
              </w:rPr>
            </w:pPr>
            <w:r>
              <w:rPr>
                <w:rFonts w:asciiTheme="minorHAnsi" w:hAnsiTheme="minorHAnsi" w:cstheme="minorHAnsi"/>
                <w:b/>
                <w:i/>
                <w:sz w:val="32"/>
              </w:rPr>
              <w:t>Session 9:  Review of Main Points, AOB, CEOS Leadership, Closing</w:t>
            </w:r>
          </w:p>
        </w:tc>
      </w:tr>
    </w:tbl>
    <w:p w14:paraId="5F1ABBFB" w14:textId="77777777" w:rsidR="00F0083B" w:rsidRPr="007D235B" w:rsidRDefault="00F0083B" w:rsidP="007D235B">
      <w:pPr>
        <w:rPr>
          <w:rFonts w:asciiTheme="minorHAnsi" w:hAnsiTheme="minorHAnsi" w:cstheme="minorHAnsi"/>
          <w:b/>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E66DA9" w:rsidRPr="00A2652D" w14:paraId="51314B24"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4FDD477E"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770C7A19"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4B4FC4E"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1E40137B"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1B3812AE" w14:textId="3D090841"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2D5458" w:rsidRPr="00A2652D" w14:paraId="16FAF6E8"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6B1C8B2D" w14:textId="57B160C4" w:rsidR="002D5458" w:rsidRPr="008121D6" w:rsidRDefault="001F0AE6" w:rsidP="00320D31">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2D5458" w:rsidRPr="008121D6">
              <w:rPr>
                <w:rFonts w:asciiTheme="minorHAnsi" w:hAnsiTheme="minorHAnsi" w:cstheme="minorHAnsi"/>
                <w:color w:val="FFFFFF" w:themeColor="background1"/>
              </w:rPr>
              <w:t>.1</w:t>
            </w:r>
          </w:p>
        </w:tc>
        <w:tc>
          <w:tcPr>
            <w:tcW w:w="1701" w:type="dxa"/>
            <w:tcBorders>
              <w:top w:val="single" w:sz="12" w:space="0" w:color="006666"/>
              <w:bottom w:val="none" w:sz="0" w:space="0" w:color="auto"/>
            </w:tcBorders>
          </w:tcPr>
          <w:p w14:paraId="41143B27" w14:textId="406DE89C" w:rsidR="002D5458" w:rsidRPr="00A2652D" w:rsidRDefault="003C75C0"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r w:rsidR="00893EE5" w:rsidRPr="00A2652D">
              <w:rPr>
                <w:rFonts w:asciiTheme="minorHAnsi" w:hAnsiTheme="minorHAnsi" w:cstheme="minorHAnsi"/>
              </w:rPr>
              <w:t>:</w:t>
            </w:r>
            <w:r>
              <w:rPr>
                <w:rFonts w:asciiTheme="minorHAnsi" w:hAnsiTheme="minorHAnsi" w:cstheme="minorHAnsi"/>
              </w:rPr>
              <w:t>0</w:t>
            </w:r>
            <w:r w:rsidR="002A4160">
              <w:rPr>
                <w:rFonts w:asciiTheme="minorHAnsi" w:hAnsiTheme="minorHAnsi" w:cstheme="minorHAnsi"/>
              </w:rPr>
              <w:t>0</w:t>
            </w:r>
            <w:r w:rsidR="004836E8" w:rsidRPr="00A2652D">
              <w:rPr>
                <w:rFonts w:asciiTheme="minorHAnsi" w:hAnsiTheme="minorHAnsi" w:cstheme="minorHAnsi"/>
              </w:rPr>
              <w:t xml:space="preserve"> – </w:t>
            </w:r>
            <w:r w:rsidR="007213CC" w:rsidRPr="00A2652D">
              <w:rPr>
                <w:rFonts w:asciiTheme="minorHAnsi" w:hAnsiTheme="minorHAnsi" w:cstheme="minorHAnsi"/>
              </w:rPr>
              <w:t>3</w:t>
            </w:r>
            <w:r w:rsidR="004836E8" w:rsidRPr="00A2652D">
              <w:rPr>
                <w:rFonts w:asciiTheme="minorHAnsi" w:hAnsiTheme="minorHAnsi" w:cstheme="minorHAnsi"/>
              </w:rPr>
              <w:t>:</w:t>
            </w:r>
            <w:r w:rsidR="002A4160">
              <w:rPr>
                <w:rFonts w:asciiTheme="minorHAnsi" w:hAnsiTheme="minorHAnsi" w:cstheme="minorHAnsi"/>
              </w:rPr>
              <w:t>20</w:t>
            </w:r>
          </w:p>
          <w:p w14:paraId="402E201C" w14:textId="71314D17" w:rsidR="002D5458" w:rsidRPr="00A2652D" w:rsidRDefault="003C75C0"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20</w:t>
            </w:r>
            <w:r w:rsidRPr="00A2652D">
              <w:rPr>
                <w:rFonts w:asciiTheme="minorHAnsi" w:hAnsiTheme="minorHAnsi" w:cstheme="minorHAnsi"/>
                <w:i/>
                <w:sz w:val="18"/>
              </w:rPr>
              <w:t xml:space="preserve"> </w:t>
            </w:r>
            <w:r w:rsidR="002D5458" w:rsidRPr="00A2652D">
              <w:rPr>
                <w:rFonts w:asciiTheme="minorHAnsi" w:hAnsiTheme="minorHAnsi" w:cstheme="minorHAnsi"/>
                <w:i/>
                <w:sz w:val="18"/>
              </w:rPr>
              <w:t>min</w:t>
            </w:r>
          </w:p>
        </w:tc>
        <w:tc>
          <w:tcPr>
            <w:tcW w:w="4111" w:type="dxa"/>
            <w:tcBorders>
              <w:top w:val="single" w:sz="12" w:space="0" w:color="006666"/>
              <w:bottom w:val="none" w:sz="0" w:space="0" w:color="auto"/>
            </w:tcBorders>
          </w:tcPr>
          <w:p w14:paraId="42DD4E97" w14:textId="1F107ADD" w:rsidR="00E756B3" w:rsidRPr="00A2652D" w:rsidRDefault="00E756B3"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Review</w:t>
            </w:r>
            <w:r w:rsidR="00C37D9F" w:rsidRPr="00A2652D">
              <w:rPr>
                <w:rFonts w:asciiTheme="minorHAnsi" w:hAnsiTheme="minorHAnsi" w:cstheme="minorHAnsi"/>
              </w:rPr>
              <w:t xml:space="preserve"> and Discussion </w:t>
            </w:r>
            <w:r w:rsidRPr="00A2652D">
              <w:rPr>
                <w:rFonts w:asciiTheme="minorHAnsi" w:hAnsiTheme="minorHAnsi" w:cstheme="minorHAnsi"/>
              </w:rPr>
              <w:t>of Main Points</w:t>
            </w:r>
          </w:p>
          <w:p w14:paraId="21FD6F04" w14:textId="2BDE390A" w:rsidR="00C37D9F" w:rsidRPr="00A2652D" w:rsidRDefault="00C37D9F" w:rsidP="00382F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 xml:space="preserve">Revisit of SIT Chair </w:t>
            </w:r>
            <w:r w:rsidR="00B07CFB" w:rsidRPr="00A2652D">
              <w:rPr>
                <w:rFonts w:asciiTheme="minorHAnsi" w:hAnsiTheme="minorHAnsi" w:cstheme="minorHAnsi"/>
                <w:sz w:val="20"/>
                <w:szCs w:val="20"/>
              </w:rPr>
              <w:t>strategic directions</w:t>
            </w:r>
            <w:r w:rsidR="00F81542" w:rsidRPr="00A2652D">
              <w:rPr>
                <w:rFonts w:asciiTheme="minorHAnsi" w:hAnsiTheme="minorHAnsi" w:cstheme="minorHAnsi"/>
                <w:sz w:val="20"/>
                <w:szCs w:val="20"/>
              </w:rPr>
              <w:t xml:space="preserve"> and partne</w:t>
            </w:r>
            <w:r w:rsidR="00DA1177" w:rsidRPr="00A2652D">
              <w:rPr>
                <w:rFonts w:asciiTheme="minorHAnsi" w:hAnsiTheme="minorHAnsi" w:cstheme="minorHAnsi"/>
                <w:sz w:val="20"/>
                <w:szCs w:val="20"/>
              </w:rPr>
              <w:t>r</w:t>
            </w:r>
            <w:r w:rsidR="00F81542" w:rsidRPr="00A2652D">
              <w:rPr>
                <w:rFonts w:asciiTheme="minorHAnsi" w:hAnsiTheme="minorHAnsi" w:cstheme="minorHAnsi"/>
                <w:sz w:val="20"/>
                <w:szCs w:val="20"/>
              </w:rPr>
              <w:t>ships</w:t>
            </w:r>
          </w:p>
          <w:p w14:paraId="26EFC230" w14:textId="77777777" w:rsidR="00C37D9F" w:rsidRPr="00A2652D" w:rsidRDefault="00C37D9F" w:rsidP="00382F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VC/WG next steps to TWS</w:t>
            </w:r>
          </w:p>
          <w:p w14:paraId="4224BA36" w14:textId="77777777" w:rsidR="00994F79" w:rsidRPr="00A2652D" w:rsidRDefault="00C37D9F" w:rsidP="00BD565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Partnership next steps: carbon, GEO/LEO</w:t>
            </w:r>
          </w:p>
          <w:p w14:paraId="479BFAC2" w14:textId="2EC1F466" w:rsidR="006B1886" w:rsidRPr="00A2652D" w:rsidRDefault="00C37D9F" w:rsidP="00A46628">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Supporting GEO</w:t>
            </w:r>
            <w:r w:rsidR="002A4160">
              <w:rPr>
                <w:rFonts w:asciiTheme="minorHAnsi" w:hAnsiTheme="minorHAnsi" w:cstheme="minorHAnsi"/>
                <w:sz w:val="20"/>
                <w:szCs w:val="20"/>
              </w:rPr>
              <w:t xml:space="preserve"> </w:t>
            </w:r>
            <w:r w:rsidR="00F27A44" w:rsidRPr="00A2652D">
              <w:rPr>
                <w:rFonts w:asciiTheme="minorHAnsi" w:hAnsiTheme="minorHAnsi" w:cstheme="minorHAnsi"/>
                <w:sz w:val="20"/>
                <w:szCs w:val="20"/>
              </w:rPr>
              <w:t>Items Arising for Discussion</w:t>
            </w:r>
          </w:p>
        </w:tc>
        <w:tc>
          <w:tcPr>
            <w:tcW w:w="2693" w:type="dxa"/>
            <w:tcBorders>
              <w:top w:val="single" w:sz="12" w:space="0" w:color="006666"/>
              <w:bottom w:val="none" w:sz="0" w:space="0" w:color="auto"/>
            </w:tcBorders>
          </w:tcPr>
          <w:p w14:paraId="2424A704" w14:textId="6B6480A5" w:rsidR="00E756B3" w:rsidRPr="005A0682" w:rsidRDefault="00E756B3"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Steve </w:t>
            </w:r>
            <w:r w:rsidRPr="005A0682">
              <w:rPr>
                <w:rFonts w:asciiTheme="minorHAnsi" w:hAnsiTheme="minorHAnsi" w:cstheme="minorHAnsi"/>
                <w:b/>
              </w:rPr>
              <w:t>Volz</w:t>
            </w:r>
            <w:r w:rsidR="005A0682">
              <w:rPr>
                <w:rFonts w:asciiTheme="minorHAnsi" w:hAnsiTheme="minorHAnsi" w:cstheme="minorHAnsi"/>
              </w:rPr>
              <w:t>, SIT Chair (NOAA)</w:t>
            </w:r>
          </w:p>
          <w:p w14:paraId="45EFAE35" w14:textId="0010EB6F" w:rsidR="002D5458" w:rsidRPr="005A0682" w:rsidRDefault="00E756B3"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A0682">
              <w:rPr>
                <w:rFonts w:asciiTheme="minorHAnsi" w:hAnsiTheme="minorHAnsi" w:cstheme="minorHAnsi"/>
                <w:b/>
              </w:rPr>
              <w:t>All</w:t>
            </w:r>
          </w:p>
        </w:tc>
      </w:tr>
      <w:tr w:rsidR="002D5458" w:rsidRPr="00A2652D" w14:paraId="3589CED5"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34DED8FB" w14:textId="284E0CD6" w:rsidR="002D5458" w:rsidRPr="008121D6" w:rsidRDefault="001F0AE6" w:rsidP="00320D31">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2D5458" w:rsidRPr="008121D6">
              <w:rPr>
                <w:rFonts w:asciiTheme="minorHAnsi" w:hAnsiTheme="minorHAnsi" w:cstheme="minorHAnsi"/>
                <w:color w:val="FFFFFF" w:themeColor="background1"/>
              </w:rPr>
              <w:t>.2</w:t>
            </w:r>
          </w:p>
        </w:tc>
        <w:tc>
          <w:tcPr>
            <w:tcW w:w="1701" w:type="dxa"/>
          </w:tcPr>
          <w:p w14:paraId="6436DF96" w14:textId="0B676425" w:rsidR="002D5458" w:rsidRPr="00A2652D" w:rsidRDefault="007213CC" w:rsidP="00320D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3</w:t>
            </w:r>
            <w:r w:rsidR="004836E8" w:rsidRPr="00A2652D">
              <w:rPr>
                <w:rFonts w:asciiTheme="minorHAnsi" w:hAnsiTheme="minorHAnsi" w:cstheme="minorHAnsi"/>
              </w:rPr>
              <w:t>:</w:t>
            </w:r>
            <w:r w:rsidR="002A4160">
              <w:rPr>
                <w:rFonts w:asciiTheme="minorHAnsi" w:hAnsiTheme="minorHAnsi" w:cstheme="minorHAnsi"/>
              </w:rPr>
              <w:t>20</w:t>
            </w:r>
            <w:r w:rsidR="004836E8" w:rsidRPr="00A2652D">
              <w:rPr>
                <w:rFonts w:asciiTheme="minorHAnsi" w:hAnsiTheme="minorHAnsi" w:cstheme="minorHAnsi"/>
              </w:rPr>
              <w:t xml:space="preserve"> – </w:t>
            </w:r>
            <w:r w:rsidR="00F13513" w:rsidRPr="00A2652D">
              <w:rPr>
                <w:rFonts w:asciiTheme="minorHAnsi" w:hAnsiTheme="minorHAnsi" w:cstheme="minorHAnsi"/>
              </w:rPr>
              <w:t>3</w:t>
            </w:r>
            <w:r w:rsidR="00BD3430" w:rsidRPr="00A2652D">
              <w:rPr>
                <w:rFonts w:asciiTheme="minorHAnsi" w:hAnsiTheme="minorHAnsi" w:cstheme="minorHAnsi"/>
              </w:rPr>
              <w:t>:</w:t>
            </w:r>
            <w:r w:rsidR="003C75C0">
              <w:rPr>
                <w:rFonts w:asciiTheme="minorHAnsi" w:hAnsiTheme="minorHAnsi" w:cstheme="minorHAnsi"/>
              </w:rPr>
              <w:t>3</w:t>
            </w:r>
            <w:r w:rsidR="00C77BB5" w:rsidRPr="00A2652D">
              <w:rPr>
                <w:rFonts w:asciiTheme="minorHAnsi" w:hAnsiTheme="minorHAnsi" w:cstheme="minorHAnsi"/>
              </w:rPr>
              <w:t>0</w:t>
            </w:r>
          </w:p>
          <w:p w14:paraId="282C657F" w14:textId="18798B6D" w:rsidR="002D5458" w:rsidRPr="00A2652D" w:rsidRDefault="003C75C0" w:rsidP="00320D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w:t>
            </w:r>
            <w:r w:rsidR="002A4160">
              <w:rPr>
                <w:rFonts w:asciiTheme="minorHAnsi" w:hAnsiTheme="minorHAnsi" w:cstheme="minorHAnsi"/>
                <w:i/>
                <w:sz w:val="18"/>
              </w:rPr>
              <w:t>0</w:t>
            </w:r>
            <w:r w:rsidR="002D5458" w:rsidRPr="00A2652D">
              <w:rPr>
                <w:rFonts w:asciiTheme="minorHAnsi" w:hAnsiTheme="minorHAnsi" w:cstheme="minorHAnsi"/>
                <w:i/>
                <w:sz w:val="18"/>
              </w:rPr>
              <w:t xml:space="preserve"> min</w:t>
            </w:r>
          </w:p>
        </w:tc>
        <w:tc>
          <w:tcPr>
            <w:tcW w:w="4111" w:type="dxa"/>
          </w:tcPr>
          <w:p w14:paraId="4A3E711C" w14:textId="3AB9AD0A" w:rsidR="002D5458" w:rsidRPr="00A2652D" w:rsidRDefault="004836E8" w:rsidP="004836E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A</w:t>
            </w:r>
            <w:r w:rsidR="001758E3" w:rsidRPr="00A2652D">
              <w:rPr>
                <w:rFonts w:asciiTheme="minorHAnsi" w:hAnsiTheme="minorHAnsi" w:cstheme="minorHAnsi"/>
              </w:rPr>
              <w:t xml:space="preserve">ny </w:t>
            </w:r>
            <w:r w:rsidRPr="00A2652D">
              <w:rPr>
                <w:rFonts w:asciiTheme="minorHAnsi" w:hAnsiTheme="minorHAnsi" w:cstheme="minorHAnsi"/>
              </w:rPr>
              <w:t>O</w:t>
            </w:r>
            <w:r w:rsidR="001758E3" w:rsidRPr="00A2652D">
              <w:rPr>
                <w:rFonts w:asciiTheme="minorHAnsi" w:hAnsiTheme="minorHAnsi" w:cstheme="minorHAnsi"/>
              </w:rPr>
              <w:t xml:space="preserve">ther </w:t>
            </w:r>
            <w:r w:rsidRPr="00A2652D">
              <w:rPr>
                <w:rFonts w:asciiTheme="minorHAnsi" w:hAnsiTheme="minorHAnsi" w:cstheme="minorHAnsi"/>
              </w:rPr>
              <w:t>B</w:t>
            </w:r>
            <w:r w:rsidR="00032E37" w:rsidRPr="00A2652D">
              <w:rPr>
                <w:rFonts w:asciiTheme="minorHAnsi" w:hAnsiTheme="minorHAnsi" w:cstheme="minorHAnsi"/>
              </w:rPr>
              <w:t>usiness</w:t>
            </w:r>
          </w:p>
          <w:p w14:paraId="58860CF2" w14:textId="554F32E6" w:rsidR="004836E8" w:rsidRPr="00A2652D" w:rsidRDefault="00A120D9" w:rsidP="00DE5E54">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Agreed a</w:t>
            </w:r>
            <w:r w:rsidR="004836E8" w:rsidRPr="00A2652D">
              <w:rPr>
                <w:rFonts w:asciiTheme="minorHAnsi" w:hAnsiTheme="minorHAnsi" w:cstheme="minorHAnsi"/>
                <w:sz w:val="20"/>
                <w:szCs w:val="20"/>
              </w:rPr>
              <w:t xml:space="preserve">genda </w:t>
            </w:r>
            <w:r w:rsidR="00DE5E54">
              <w:rPr>
                <w:rFonts w:asciiTheme="minorHAnsi" w:hAnsiTheme="minorHAnsi" w:cstheme="minorHAnsi"/>
                <w:sz w:val="20"/>
                <w:szCs w:val="20"/>
              </w:rPr>
              <w:t>additional</w:t>
            </w:r>
            <w:r w:rsidR="004836E8" w:rsidRPr="00A2652D">
              <w:rPr>
                <w:rFonts w:asciiTheme="minorHAnsi" w:hAnsiTheme="minorHAnsi" w:cstheme="minorHAnsi"/>
                <w:sz w:val="20"/>
                <w:szCs w:val="20"/>
              </w:rPr>
              <w:t xml:space="preserve"> items</w:t>
            </w:r>
          </w:p>
        </w:tc>
        <w:tc>
          <w:tcPr>
            <w:tcW w:w="2693" w:type="dxa"/>
          </w:tcPr>
          <w:p w14:paraId="29AB8E96" w14:textId="77777777" w:rsidR="002D5458" w:rsidRPr="005A0682" w:rsidRDefault="002D5458" w:rsidP="00320D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A0682">
              <w:rPr>
                <w:rFonts w:asciiTheme="minorHAnsi" w:hAnsiTheme="minorHAnsi" w:cstheme="minorHAnsi"/>
                <w:b/>
              </w:rPr>
              <w:t>All</w:t>
            </w:r>
          </w:p>
        </w:tc>
      </w:tr>
    </w:tbl>
    <w:p w14:paraId="1124369C" w14:textId="49BDACA7" w:rsidR="00AD0955" w:rsidRPr="007E344B" w:rsidRDefault="00AD0955" w:rsidP="00885098">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Coffee Break</w:t>
      </w:r>
      <w:r w:rsidR="00BD3430" w:rsidRPr="007E344B">
        <w:rPr>
          <w:rFonts w:asciiTheme="minorHAnsi" w:hAnsiTheme="minorHAnsi" w:cstheme="minorHAnsi"/>
          <w:b/>
          <w:i/>
          <w:color w:val="222A35" w:themeColor="text2" w:themeShade="80"/>
          <w:sz w:val="36"/>
        </w:rPr>
        <w:t>: 3</w:t>
      </w:r>
      <w:r w:rsidRPr="007E344B">
        <w:rPr>
          <w:rFonts w:asciiTheme="minorHAnsi" w:hAnsiTheme="minorHAnsi" w:cstheme="minorHAnsi"/>
          <w:b/>
          <w:i/>
          <w:color w:val="222A35" w:themeColor="text2" w:themeShade="80"/>
          <w:sz w:val="36"/>
        </w:rPr>
        <w:t>:</w:t>
      </w:r>
      <w:r w:rsidR="003C75C0">
        <w:rPr>
          <w:rFonts w:asciiTheme="minorHAnsi" w:hAnsiTheme="minorHAnsi" w:cstheme="minorHAnsi"/>
          <w:b/>
          <w:i/>
          <w:color w:val="222A35" w:themeColor="text2" w:themeShade="80"/>
          <w:sz w:val="36"/>
        </w:rPr>
        <w:t>3</w:t>
      </w:r>
      <w:r w:rsidR="001252F5"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 – </w:t>
      </w:r>
      <w:r w:rsidR="003C75C0">
        <w:rPr>
          <w:rFonts w:asciiTheme="minorHAnsi" w:hAnsiTheme="minorHAnsi" w:cstheme="minorHAnsi"/>
          <w:b/>
          <w:i/>
          <w:color w:val="222A35" w:themeColor="text2" w:themeShade="80"/>
          <w:sz w:val="36"/>
        </w:rPr>
        <w:t>3:50</w:t>
      </w:r>
      <w:r w:rsidR="00BD3430" w:rsidRPr="007E344B">
        <w:rPr>
          <w:rFonts w:asciiTheme="minorHAnsi" w:hAnsiTheme="minorHAnsi" w:cstheme="minorHAnsi"/>
          <w:b/>
          <w:i/>
          <w:color w:val="222A35" w:themeColor="text2" w:themeShade="80"/>
          <w:sz w:val="36"/>
        </w:rPr>
        <w:t xml:space="preserve">, </w:t>
      </w:r>
      <w:r w:rsidR="002A4160" w:rsidRPr="007E344B">
        <w:rPr>
          <w:rFonts w:asciiTheme="minorHAnsi" w:hAnsiTheme="minorHAnsi" w:cstheme="minorHAnsi"/>
          <w:b/>
          <w:i/>
          <w:color w:val="222A35" w:themeColor="text2" w:themeShade="80"/>
          <w:sz w:val="36"/>
        </w:rPr>
        <w:t>20</w:t>
      </w:r>
      <w:r w:rsidRPr="007E344B">
        <w:rPr>
          <w:rFonts w:asciiTheme="minorHAnsi" w:hAnsiTheme="minorHAnsi" w:cstheme="minorHAnsi"/>
          <w:b/>
          <w:i/>
          <w:color w:val="222A35" w:themeColor="text2" w:themeShade="80"/>
          <w:sz w:val="36"/>
        </w:rPr>
        <w:t xml:space="preserve"> minutes</w:t>
      </w:r>
    </w:p>
    <w:p w14:paraId="5D3F16BF" w14:textId="0B2198EE" w:rsidR="00AD0955" w:rsidRPr="007E344B" w:rsidRDefault="00AD0955" w:rsidP="007E344B">
      <w:pPr>
        <w:spacing w:before="120" w:after="120"/>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15E11840" w14:textId="77777777" w:rsidTr="007E344B">
        <w:tc>
          <w:tcPr>
            <w:tcW w:w="9350" w:type="dxa"/>
            <w:shd w:val="clear" w:color="auto" w:fill="ACB9CA" w:themeFill="text2" w:themeFillTint="66"/>
          </w:tcPr>
          <w:p w14:paraId="2F7425F6" w14:textId="4D487C3C" w:rsidR="00F0083B" w:rsidRDefault="00F0083B" w:rsidP="00EC3936">
            <w:pPr>
              <w:rPr>
                <w:rFonts w:asciiTheme="minorHAnsi" w:hAnsiTheme="minorHAnsi" w:cstheme="minorHAnsi"/>
                <w:b/>
                <w:i/>
                <w:sz w:val="32"/>
              </w:rPr>
            </w:pPr>
            <w:r>
              <w:rPr>
                <w:rFonts w:asciiTheme="minorHAnsi" w:hAnsiTheme="minorHAnsi" w:cstheme="minorHAnsi"/>
                <w:b/>
                <w:i/>
                <w:sz w:val="32"/>
              </w:rPr>
              <w:t>Session 9:  Review of Main Points, AOB, CEOS Leadership, Closing (continued)</w:t>
            </w:r>
          </w:p>
        </w:tc>
      </w:tr>
    </w:tbl>
    <w:p w14:paraId="5EC7BB95" w14:textId="77777777" w:rsidR="00F0083B" w:rsidRPr="00340566" w:rsidRDefault="00F0083B" w:rsidP="007D235B">
      <w:pPr>
        <w:rPr>
          <w:rFonts w:asciiTheme="minorHAnsi" w:hAnsiTheme="minorHAnsi" w:cstheme="minorHAnsi"/>
          <w:b/>
          <w:i/>
          <w:sz w:val="22"/>
          <w:szCs w:val="22"/>
        </w:rPr>
      </w:pPr>
    </w:p>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E66DA9" w:rsidRPr="00A2652D" w14:paraId="389B9076"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58587B6C"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5583B680"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8FD254A"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628C6B16"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FF517B7" w14:textId="540885DD"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AD0955" w:rsidRPr="00A2652D" w14:paraId="5C8A5A65"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6C85AFAD" w14:textId="1DC9B71C" w:rsidR="00AD0955" w:rsidRPr="008121D6" w:rsidRDefault="001F0AE6" w:rsidP="00E07D5D">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AD0955" w:rsidRPr="008121D6">
              <w:rPr>
                <w:rFonts w:asciiTheme="minorHAnsi" w:hAnsiTheme="minorHAnsi" w:cstheme="minorHAnsi"/>
                <w:color w:val="FFFFFF" w:themeColor="background1"/>
              </w:rPr>
              <w:t>.3</w:t>
            </w:r>
          </w:p>
        </w:tc>
        <w:tc>
          <w:tcPr>
            <w:tcW w:w="1701" w:type="dxa"/>
            <w:tcBorders>
              <w:top w:val="single" w:sz="12" w:space="0" w:color="006666"/>
              <w:bottom w:val="none" w:sz="0" w:space="0" w:color="auto"/>
            </w:tcBorders>
          </w:tcPr>
          <w:p w14:paraId="5FB17B41" w14:textId="6ADFAE6F" w:rsidR="00AD0955" w:rsidRPr="00A2652D" w:rsidRDefault="003C75C0"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3:5</w:t>
            </w:r>
            <w:r w:rsidR="002A4160">
              <w:rPr>
                <w:rFonts w:asciiTheme="minorHAnsi" w:hAnsiTheme="minorHAnsi" w:cstheme="minorHAnsi"/>
              </w:rPr>
              <w:t>0</w:t>
            </w:r>
            <w:r w:rsidR="00AD0955" w:rsidRPr="00A2652D">
              <w:rPr>
                <w:rFonts w:asciiTheme="minorHAnsi" w:hAnsiTheme="minorHAnsi" w:cstheme="minorHAnsi"/>
              </w:rPr>
              <w:t xml:space="preserve"> – </w:t>
            </w:r>
            <w:r w:rsidR="00C9130A" w:rsidRPr="00A2652D">
              <w:rPr>
                <w:rFonts w:asciiTheme="minorHAnsi" w:hAnsiTheme="minorHAnsi" w:cstheme="minorHAnsi"/>
              </w:rPr>
              <w:t>4</w:t>
            </w:r>
            <w:r w:rsidR="00AD0955" w:rsidRPr="00A2652D">
              <w:rPr>
                <w:rFonts w:asciiTheme="minorHAnsi" w:hAnsiTheme="minorHAnsi" w:cstheme="minorHAnsi"/>
              </w:rPr>
              <w:t>:</w:t>
            </w:r>
            <w:r>
              <w:rPr>
                <w:rFonts w:asciiTheme="minorHAnsi" w:hAnsiTheme="minorHAnsi" w:cstheme="minorHAnsi"/>
              </w:rPr>
              <w:t>0</w:t>
            </w:r>
            <w:r w:rsidR="002A4160">
              <w:rPr>
                <w:rFonts w:asciiTheme="minorHAnsi" w:hAnsiTheme="minorHAnsi" w:cstheme="minorHAnsi"/>
              </w:rPr>
              <w:t>0</w:t>
            </w:r>
          </w:p>
          <w:p w14:paraId="36D24CBF" w14:textId="75F7B795" w:rsidR="00AD0955" w:rsidRPr="00A2652D" w:rsidRDefault="00AD0955" w:rsidP="002A41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w:t>
            </w:r>
            <w:r w:rsidR="002A4160">
              <w:rPr>
                <w:rFonts w:asciiTheme="minorHAnsi" w:hAnsiTheme="minorHAnsi" w:cstheme="minorHAnsi"/>
                <w:i/>
                <w:sz w:val="18"/>
              </w:rPr>
              <w:t>0</w:t>
            </w:r>
            <w:r w:rsidRPr="00A2652D">
              <w:rPr>
                <w:rFonts w:asciiTheme="minorHAnsi" w:hAnsiTheme="minorHAnsi" w:cstheme="minorHAnsi"/>
                <w:i/>
                <w:sz w:val="18"/>
              </w:rPr>
              <w:t xml:space="preserve"> min</w:t>
            </w:r>
          </w:p>
        </w:tc>
        <w:tc>
          <w:tcPr>
            <w:tcW w:w="4111" w:type="dxa"/>
            <w:tcBorders>
              <w:top w:val="single" w:sz="12" w:space="0" w:color="006666"/>
              <w:bottom w:val="none" w:sz="0" w:space="0" w:color="auto"/>
            </w:tcBorders>
          </w:tcPr>
          <w:p w14:paraId="3CD716F3" w14:textId="77777777"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CEOS Leadership Status and Any Issues</w:t>
            </w:r>
          </w:p>
          <w:p w14:paraId="229840C5"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CEOS Chair</w:t>
            </w:r>
          </w:p>
          <w:p w14:paraId="45F98CE6"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SIT Chair / Vice Chair</w:t>
            </w:r>
          </w:p>
          <w:p w14:paraId="119F2A66"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VCs</w:t>
            </w:r>
          </w:p>
          <w:p w14:paraId="222A528A"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WGs</w:t>
            </w:r>
          </w:p>
          <w:p w14:paraId="4CAD368C"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szCs w:val="20"/>
              </w:rPr>
              <w:t>AHTs</w:t>
            </w:r>
          </w:p>
        </w:tc>
        <w:tc>
          <w:tcPr>
            <w:tcW w:w="2693" w:type="dxa"/>
            <w:tcBorders>
              <w:top w:val="single" w:sz="12" w:space="0" w:color="006666"/>
              <w:bottom w:val="none" w:sz="0" w:space="0" w:color="auto"/>
            </w:tcBorders>
          </w:tcPr>
          <w:p w14:paraId="2C127E77" w14:textId="77777777"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rPr>
              <w:t xml:space="preserve">Steven </w:t>
            </w:r>
            <w:r w:rsidRPr="005A0682">
              <w:rPr>
                <w:rFonts w:asciiTheme="minorHAnsi" w:hAnsiTheme="minorHAnsi" w:cstheme="minorHAnsi"/>
                <w:b/>
              </w:rPr>
              <w:t>Hosford</w:t>
            </w:r>
            <w:r w:rsidRPr="00A2652D">
              <w:rPr>
                <w:rFonts w:asciiTheme="minorHAnsi" w:hAnsiTheme="minorHAnsi" w:cstheme="minorHAnsi"/>
              </w:rPr>
              <w:t>, CEO (CNES/ESA)</w:t>
            </w:r>
          </w:p>
        </w:tc>
      </w:tr>
      <w:tr w:rsidR="00AD0955" w:rsidRPr="00A2652D" w14:paraId="35F5E005"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42BAB340" w14:textId="4D2116B0" w:rsidR="00AD0955" w:rsidRPr="008121D6" w:rsidRDefault="001F0AE6" w:rsidP="00E07D5D">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AD0955" w:rsidRPr="008121D6">
              <w:rPr>
                <w:rFonts w:asciiTheme="minorHAnsi" w:hAnsiTheme="minorHAnsi" w:cstheme="minorHAnsi"/>
                <w:color w:val="FFFFFF" w:themeColor="background1"/>
              </w:rPr>
              <w:t>.4</w:t>
            </w:r>
          </w:p>
        </w:tc>
        <w:tc>
          <w:tcPr>
            <w:tcW w:w="1701" w:type="dxa"/>
          </w:tcPr>
          <w:p w14:paraId="0F7B80EF" w14:textId="356ED9C3" w:rsidR="00AD0955" w:rsidRPr="00A2652D" w:rsidRDefault="001410FB"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4</w:t>
            </w:r>
            <w:r w:rsidR="00AD0955" w:rsidRPr="00A2652D">
              <w:rPr>
                <w:rFonts w:asciiTheme="minorHAnsi" w:hAnsiTheme="minorHAnsi" w:cstheme="minorHAnsi"/>
              </w:rPr>
              <w:t>:</w:t>
            </w:r>
            <w:r w:rsidR="003C75C0">
              <w:rPr>
                <w:rFonts w:asciiTheme="minorHAnsi" w:hAnsiTheme="minorHAnsi" w:cstheme="minorHAnsi"/>
              </w:rPr>
              <w:t>0</w:t>
            </w:r>
            <w:r w:rsidR="001252F5" w:rsidRPr="00A2652D">
              <w:rPr>
                <w:rFonts w:asciiTheme="minorHAnsi" w:hAnsiTheme="minorHAnsi" w:cstheme="minorHAnsi"/>
              </w:rPr>
              <w:t>0</w:t>
            </w:r>
            <w:r w:rsidR="00AD0955" w:rsidRPr="00A2652D">
              <w:rPr>
                <w:rFonts w:asciiTheme="minorHAnsi" w:hAnsiTheme="minorHAnsi" w:cstheme="minorHAnsi"/>
              </w:rPr>
              <w:t xml:space="preserve"> – </w:t>
            </w:r>
            <w:r w:rsidRPr="00A2652D">
              <w:rPr>
                <w:rFonts w:asciiTheme="minorHAnsi" w:hAnsiTheme="minorHAnsi" w:cstheme="minorHAnsi"/>
              </w:rPr>
              <w:t>4</w:t>
            </w:r>
            <w:r w:rsidR="00AD0955" w:rsidRPr="00A2652D">
              <w:rPr>
                <w:rFonts w:asciiTheme="minorHAnsi" w:hAnsiTheme="minorHAnsi" w:cstheme="minorHAnsi"/>
              </w:rPr>
              <w:t>:</w:t>
            </w:r>
            <w:r w:rsidR="003C75C0">
              <w:rPr>
                <w:rFonts w:asciiTheme="minorHAnsi" w:hAnsiTheme="minorHAnsi" w:cstheme="minorHAnsi"/>
              </w:rPr>
              <w:t>1</w:t>
            </w:r>
            <w:r w:rsidR="001252F5" w:rsidRPr="00A2652D">
              <w:rPr>
                <w:rFonts w:asciiTheme="minorHAnsi" w:hAnsiTheme="minorHAnsi" w:cstheme="minorHAnsi"/>
              </w:rPr>
              <w:t>0</w:t>
            </w:r>
          </w:p>
          <w:p w14:paraId="100E0CC5" w14:textId="77777777" w:rsidR="00AD0955" w:rsidRPr="00A2652D" w:rsidRDefault="00AD0955"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Pr>
          <w:p w14:paraId="060CA109" w14:textId="1438154A" w:rsidR="00AD0955" w:rsidRPr="00A2652D" w:rsidRDefault="00DE5E54" w:rsidP="00DE5E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Purpose and Objectives</w:t>
            </w:r>
            <w:r w:rsidRPr="00A2652D">
              <w:rPr>
                <w:rFonts w:asciiTheme="minorHAnsi" w:hAnsiTheme="minorHAnsi" w:cstheme="minorHAnsi"/>
              </w:rPr>
              <w:t xml:space="preserve"> </w:t>
            </w:r>
            <w:r w:rsidR="00AD0955" w:rsidRPr="00A2652D">
              <w:rPr>
                <w:rFonts w:asciiTheme="minorHAnsi" w:hAnsiTheme="minorHAnsi" w:cstheme="minorHAnsi"/>
              </w:rPr>
              <w:t>of Big Data Workshop</w:t>
            </w:r>
          </w:p>
        </w:tc>
        <w:tc>
          <w:tcPr>
            <w:tcW w:w="2693" w:type="dxa"/>
          </w:tcPr>
          <w:p w14:paraId="2D8A83FA" w14:textId="653F9F16" w:rsidR="00AD0955" w:rsidRPr="00A2652D" w:rsidRDefault="008919FF"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Martin </w:t>
            </w:r>
            <w:r w:rsidRPr="008919FF">
              <w:rPr>
                <w:rFonts w:asciiTheme="minorHAnsi" w:hAnsiTheme="minorHAnsi" w:cstheme="minorHAnsi"/>
                <w:b/>
              </w:rPr>
              <w:t>Ditter</w:t>
            </w:r>
            <w:r w:rsidRPr="008919FF">
              <w:rPr>
                <w:rFonts w:asciiTheme="minorHAnsi" w:hAnsiTheme="minorHAnsi" w:cstheme="minorHAnsi"/>
              </w:rPr>
              <w:t xml:space="preserve">, CEOS Chair Team (COM) </w:t>
            </w:r>
          </w:p>
        </w:tc>
      </w:tr>
      <w:tr w:rsidR="00AD0955" w:rsidRPr="00A2652D" w14:paraId="7E70CBE3"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2D730F98" w14:textId="30497698" w:rsidR="00AD0955" w:rsidRPr="008121D6" w:rsidRDefault="001F0AE6" w:rsidP="00E07D5D">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51456D">
              <w:rPr>
                <w:rFonts w:asciiTheme="minorHAnsi" w:hAnsiTheme="minorHAnsi" w:cstheme="minorHAnsi"/>
                <w:color w:val="FFFFFF" w:themeColor="background1"/>
              </w:rPr>
              <w:t>.5</w:t>
            </w:r>
          </w:p>
        </w:tc>
        <w:tc>
          <w:tcPr>
            <w:tcW w:w="1701" w:type="dxa"/>
          </w:tcPr>
          <w:p w14:paraId="322A0CF1" w14:textId="6F0437DB" w:rsidR="00AD0955" w:rsidRPr="00A2652D" w:rsidRDefault="00D270E1"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4</w:t>
            </w:r>
            <w:r w:rsidR="00AD0955" w:rsidRPr="00A2652D">
              <w:rPr>
                <w:rFonts w:asciiTheme="minorHAnsi" w:hAnsiTheme="minorHAnsi" w:cstheme="minorHAnsi"/>
              </w:rPr>
              <w:t>:</w:t>
            </w:r>
            <w:r w:rsidR="003C75C0">
              <w:rPr>
                <w:rFonts w:asciiTheme="minorHAnsi" w:hAnsiTheme="minorHAnsi" w:cstheme="minorHAnsi"/>
              </w:rPr>
              <w:t>1</w:t>
            </w:r>
            <w:r w:rsidR="001252F5" w:rsidRPr="00A2652D">
              <w:rPr>
                <w:rFonts w:asciiTheme="minorHAnsi" w:hAnsiTheme="minorHAnsi" w:cstheme="minorHAnsi"/>
              </w:rPr>
              <w:t>0</w:t>
            </w:r>
            <w:r w:rsidRPr="00A2652D">
              <w:rPr>
                <w:rFonts w:asciiTheme="minorHAnsi" w:hAnsiTheme="minorHAnsi" w:cstheme="minorHAnsi"/>
              </w:rPr>
              <w:t xml:space="preserve"> – 4</w:t>
            </w:r>
            <w:r w:rsidR="002A4160">
              <w:rPr>
                <w:rFonts w:asciiTheme="minorHAnsi" w:hAnsiTheme="minorHAnsi" w:cstheme="minorHAnsi"/>
              </w:rPr>
              <w:t>:</w:t>
            </w:r>
            <w:r w:rsidR="003C75C0">
              <w:rPr>
                <w:rFonts w:asciiTheme="minorHAnsi" w:hAnsiTheme="minorHAnsi" w:cstheme="minorHAnsi"/>
              </w:rPr>
              <w:t>2</w:t>
            </w:r>
            <w:r w:rsidR="001252F5" w:rsidRPr="00A2652D">
              <w:rPr>
                <w:rFonts w:asciiTheme="minorHAnsi" w:hAnsiTheme="minorHAnsi" w:cstheme="minorHAnsi"/>
              </w:rPr>
              <w:t>0</w:t>
            </w:r>
          </w:p>
          <w:p w14:paraId="123F4169" w14:textId="77777777"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Pr>
          <w:p w14:paraId="1FBD140A" w14:textId="77777777"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Review of SIT-33 Actions</w:t>
            </w:r>
          </w:p>
        </w:tc>
        <w:tc>
          <w:tcPr>
            <w:tcW w:w="2693" w:type="dxa"/>
          </w:tcPr>
          <w:p w14:paraId="33B694A2" w14:textId="77777777"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SIT Chair Secretariat</w:t>
            </w:r>
          </w:p>
        </w:tc>
      </w:tr>
      <w:tr w:rsidR="00AD0955" w:rsidRPr="00A2652D" w14:paraId="02FFDCB2"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484AB6C8" w14:textId="1B3EE183" w:rsidR="00AD0955" w:rsidRPr="008121D6" w:rsidRDefault="001F0AE6" w:rsidP="00E07D5D">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51456D">
              <w:rPr>
                <w:rFonts w:asciiTheme="minorHAnsi" w:hAnsiTheme="minorHAnsi" w:cstheme="minorHAnsi"/>
                <w:color w:val="FFFFFF" w:themeColor="background1"/>
              </w:rPr>
              <w:t>.6</w:t>
            </w:r>
          </w:p>
        </w:tc>
        <w:tc>
          <w:tcPr>
            <w:tcW w:w="1701" w:type="dxa"/>
          </w:tcPr>
          <w:p w14:paraId="7552DF1C" w14:textId="17ED2485" w:rsidR="00AD0955" w:rsidRPr="00A2652D" w:rsidRDefault="00D270E1"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4</w:t>
            </w:r>
            <w:r w:rsidR="002A4160">
              <w:rPr>
                <w:rFonts w:asciiTheme="minorHAnsi" w:hAnsiTheme="minorHAnsi" w:cstheme="minorHAnsi"/>
              </w:rPr>
              <w:t>:</w:t>
            </w:r>
            <w:r w:rsidR="003C75C0">
              <w:rPr>
                <w:rFonts w:asciiTheme="minorHAnsi" w:hAnsiTheme="minorHAnsi" w:cstheme="minorHAnsi"/>
              </w:rPr>
              <w:t>2</w:t>
            </w:r>
            <w:r w:rsidR="001252F5" w:rsidRPr="00A2652D">
              <w:rPr>
                <w:rFonts w:asciiTheme="minorHAnsi" w:hAnsiTheme="minorHAnsi" w:cstheme="minorHAnsi"/>
              </w:rPr>
              <w:t>0</w:t>
            </w:r>
            <w:r w:rsidR="00AD0955" w:rsidRPr="00A2652D">
              <w:rPr>
                <w:rFonts w:asciiTheme="minorHAnsi" w:hAnsiTheme="minorHAnsi" w:cstheme="minorHAnsi"/>
              </w:rPr>
              <w:t xml:space="preserve"> – </w:t>
            </w:r>
            <w:r w:rsidR="008C6BD4">
              <w:rPr>
                <w:rFonts w:asciiTheme="minorHAnsi" w:hAnsiTheme="minorHAnsi" w:cstheme="minorHAnsi"/>
              </w:rPr>
              <w:t>4</w:t>
            </w:r>
            <w:r w:rsidR="00AD0955" w:rsidRPr="00A2652D">
              <w:rPr>
                <w:rFonts w:asciiTheme="minorHAnsi" w:hAnsiTheme="minorHAnsi" w:cstheme="minorHAnsi"/>
              </w:rPr>
              <w:t>:</w:t>
            </w:r>
            <w:r w:rsidR="003C75C0">
              <w:rPr>
                <w:rFonts w:asciiTheme="minorHAnsi" w:hAnsiTheme="minorHAnsi" w:cstheme="minorHAnsi"/>
              </w:rPr>
              <w:t>4</w:t>
            </w:r>
            <w:r w:rsidR="002A4160">
              <w:rPr>
                <w:rFonts w:asciiTheme="minorHAnsi" w:hAnsiTheme="minorHAnsi" w:cstheme="minorHAnsi"/>
              </w:rPr>
              <w:t>0</w:t>
            </w:r>
          </w:p>
          <w:p w14:paraId="074627D1" w14:textId="0A514A80" w:rsidR="00AD0955" w:rsidRPr="00A2652D" w:rsidRDefault="001252F5" w:rsidP="002A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2</w:t>
            </w:r>
            <w:r w:rsidR="002A4160">
              <w:rPr>
                <w:rFonts w:asciiTheme="minorHAnsi" w:hAnsiTheme="minorHAnsi" w:cstheme="minorHAnsi"/>
                <w:i/>
                <w:sz w:val="18"/>
              </w:rPr>
              <w:t>0</w:t>
            </w:r>
            <w:r w:rsidR="00AD0955" w:rsidRPr="00A2652D">
              <w:rPr>
                <w:rFonts w:asciiTheme="minorHAnsi" w:hAnsiTheme="minorHAnsi" w:cstheme="minorHAnsi"/>
                <w:i/>
                <w:sz w:val="18"/>
              </w:rPr>
              <w:t xml:space="preserve"> min</w:t>
            </w:r>
          </w:p>
        </w:tc>
        <w:tc>
          <w:tcPr>
            <w:tcW w:w="4111" w:type="dxa"/>
          </w:tcPr>
          <w:p w14:paraId="29722D1B" w14:textId="77777777" w:rsidR="00AD0955" w:rsidRPr="00A2652D" w:rsidRDefault="00AD0955"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SIT Chair Closing Remarks</w:t>
            </w:r>
          </w:p>
          <w:p w14:paraId="1C3936C8" w14:textId="77777777" w:rsidR="00AD0955" w:rsidRPr="00A2652D" w:rsidRDefault="00AD0955" w:rsidP="00E07D5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Plans and outlook for SIT Technical Workshop</w:t>
            </w:r>
          </w:p>
        </w:tc>
        <w:tc>
          <w:tcPr>
            <w:tcW w:w="2693" w:type="dxa"/>
          </w:tcPr>
          <w:p w14:paraId="59F7658E" w14:textId="1098F06B" w:rsidR="00AD0955" w:rsidRPr="005A0682" w:rsidRDefault="00AD0955"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Steve </w:t>
            </w:r>
            <w:r w:rsidRPr="005A0682">
              <w:rPr>
                <w:rFonts w:asciiTheme="minorHAnsi" w:hAnsiTheme="minorHAnsi" w:cstheme="minorHAnsi"/>
                <w:b/>
              </w:rPr>
              <w:t>Volz</w:t>
            </w:r>
            <w:r w:rsidR="005A0682">
              <w:rPr>
                <w:rFonts w:asciiTheme="minorHAnsi" w:hAnsiTheme="minorHAnsi" w:cstheme="minorHAnsi"/>
              </w:rPr>
              <w:t>, SIT Chair (NOAA)</w:t>
            </w:r>
          </w:p>
        </w:tc>
      </w:tr>
    </w:tbl>
    <w:p w14:paraId="6948E8D5" w14:textId="05C9C7F8" w:rsidR="00322AA2" w:rsidRPr="00771BF9" w:rsidRDefault="00885098" w:rsidP="00771BF9">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Adjourn</w:t>
      </w:r>
    </w:p>
    <w:p w14:paraId="2D192306" w14:textId="77777777" w:rsidR="00322AA2" w:rsidRPr="00A2652D" w:rsidRDefault="00322AA2" w:rsidP="00322AA2">
      <w:pPr>
        <w:rPr>
          <w:rFonts w:asciiTheme="minorHAnsi" w:hAnsiTheme="minorHAnsi" w:cstheme="minorHAnsi"/>
        </w:rPr>
      </w:pPr>
      <w:r w:rsidRPr="00A2652D">
        <w:rPr>
          <w:rFonts w:asciiTheme="minorHAnsi" w:hAnsiTheme="minorHAnsi" w:cstheme="minorHAnsi"/>
        </w:rPr>
        <w:br w:type="page"/>
      </w:r>
    </w:p>
    <w:p w14:paraId="38616962" w14:textId="77777777" w:rsidR="00FE7B29" w:rsidRPr="00A2652D" w:rsidRDefault="00315EEA">
      <w:pPr>
        <w:rPr>
          <w:rFonts w:asciiTheme="minorHAnsi" w:hAnsiTheme="minorHAnsi" w:cstheme="minorHAnsi"/>
          <w:b/>
        </w:rPr>
      </w:pPr>
      <w:r w:rsidRPr="00A2652D">
        <w:rPr>
          <w:rFonts w:asciiTheme="minorHAnsi" w:hAnsiTheme="minorHAnsi" w:cstheme="minorHAnsi"/>
          <w:b/>
        </w:rPr>
        <w:lastRenderedPageBreak/>
        <w:t>Location</w:t>
      </w:r>
    </w:p>
    <w:p w14:paraId="0C14A407" w14:textId="77777777" w:rsidR="002B2769" w:rsidRPr="00A2652D" w:rsidRDefault="002B2769">
      <w:pPr>
        <w:rPr>
          <w:rFonts w:asciiTheme="minorHAnsi" w:hAnsiTheme="minorHAnsi" w:cstheme="minorHAnsi"/>
        </w:rPr>
      </w:pPr>
    </w:p>
    <w:p w14:paraId="0EE568B4" w14:textId="77777777" w:rsidR="00315EEA" w:rsidRPr="00A2652D" w:rsidRDefault="00315EEA">
      <w:pPr>
        <w:rPr>
          <w:rFonts w:asciiTheme="minorHAnsi" w:hAnsiTheme="minorHAnsi" w:cstheme="minorHAnsi"/>
        </w:rPr>
      </w:pPr>
      <w:r w:rsidRPr="00A2652D">
        <w:rPr>
          <w:rFonts w:asciiTheme="minorHAnsi" w:hAnsiTheme="minorHAnsi" w:cstheme="minorHAnsi"/>
        </w:rPr>
        <w:t>A logistics package can be downloaded from the SIT-33 website.</w:t>
      </w:r>
    </w:p>
    <w:p w14:paraId="11EE71CC" w14:textId="77777777" w:rsidR="00315EEA" w:rsidRPr="00A2652D" w:rsidRDefault="00315EEA" w:rsidP="00315EEA">
      <w:pPr>
        <w:pStyle w:val="ListParagraph"/>
        <w:numPr>
          <w:ilvl w:val="0"/>
          <w:numId w:val="1"/>
        </w:numPr>
        <w:rPr>
          <w:rFonts w:asciiTheme="minorHAnsi" w:hAnsiTheme="minorHAnsi" w:cstheme="minorHAnsi"/>
        </w:rPr>
      </w:pPr>
      <w:r w:rsidRPr="00A2652D">
        <w:rPr>
          <w:rFonts w:asciiTheme="minorHAnsi" w:hAnsiTheme="minorHAnsi" w:cstheme="minorHAnsi"/>
        </w:rPr>
        <w:t xml:space="preserve">SIT-33 website: </w:t>
      </w:r>
      <w:hyperlink r:id="rId9" w:history="1">
        <w:r w:rsidRPr="00A2652D">
          <w:rPr>
            <w:rStyle w:val="Hyperlink"/>
            <w:rFonts w:asciiTheme="minorHAnsi" w:hAnsiTheme="minorHAnsi" w:cstheme="minorHAnsi"/>
          </w:rPr>
          <w:t>ceos.org/meetings/sit-33</w:t>
        </w:r>
      </w:hyperlink>
    </w:p>
    <w:p w14:paraId="03905FA0" w14:textId="77777777" w:rsidR="00315EEA" w:rsidRPr="00A2652D" w:rsidRDefault="00315EEA" w:rsidP="00315EEA">
      <w:pPr>
        <w:pStyle w:val="ListParagraph"/>
        <w:numPr>
          <w:ilvl w:val="0"/>
          <w:numId w:val="1"/>
        </w:numPr>
        <w:rPr>
          <w:rFonts w:asciiTheme="minorHAnsi" w:hAnsiTheme="minorHAnsi" w:cstheme="minorHAnsi"/>
        </w:rPr>
      </w:pPr>
      <w:r w:rsidRPr="00A2652D">
        <w:rPr>
          <w:rFonts w:asciiTheme="minorHAnsi" w:hAnsiTheme="minorHAnsi" w:cstheme="minorHAnsi"/>
        </w:rPr>
        <w:t xml:space="preserve">Logistics Information package: </w:t>
      </w:r>
      <w:hyperlink r:id="rId10" w:history="1">
        <w:r w:rsidRPr="00A2652D">
          <w:rPr>
            <w:rStyle w:val="Hyperlink"/>
            <w:rFonts w:asciiTheme="minorHAnsi" w:hAnsiTheme="minorHAnsi" w:cstheme="minorHAnsi"/>
          </w:rPr>
          <w:t>click here</w:t>
        </w:r>
      </w:hyperlink>
      <w:r w:rsidRPr="00A2652D">
        <w:rPr>
          <w:rFonts w:asciiTheme="minorHAnsi" w:hAnsiTheme="minorHAnsi" w:cstheme="minorHAnsi"/>
        </w:rPr>
        <w:t>.</w:t>
      </w:r>
    </w:p>
    <w:p w14:paraId="54B13FA9" w14:textId="77777777" w:rsidR="00315EEA" w:rsidRPr="00A2652D" w:rsidRDefault="00315EEA">
      <w:pPr>
        <w:rPr>
          <w:rFonts w:asciiTheme="minorHAnsi" w:hAnsiTheme="minorHAnsi" w:cstheme="minorHAnsi"/>
        </w:rPr>
      </w:pPr>
    </w:p>
    <w:p w14:paraId="2EE41BA0" w14:textId="77777777" w:rsidR="00315EEA" w:rsidRPr="00A2652D" w:rsidRDefault="00315EEA" w:rsidP="00315EEA">
      <w:pPr>
        <w:rPr>
          <w:rFonts w:asciiTheme="minorHAnsi" w:hAnsiTheme="minorHAnsi" w:cstheme="minorHAnsi"/>
          <w:bCs/>
        </w:rPr>
      </w:pPr>
      <w:r w:rsidRPr="00A2652D">
        <w:rPr>
          <w:rFonts w:asciiTheme="minorHAnsi" w:hAnsiTheme="minorHAnsi" w:cstheme="minorHAnsi"/>
          <w:bCs/>
        </w:rPr>
        <w:t>SIT-33 will take place at:</w:t>
      </w:r>
    </w:p>
    <w:p w14:paraId="00048BD1" w14:textId="77777777" w:rsidR="00315EEA" w:rsidRPr="00A2652D" w:rsidRDefault="00315EEA" w:rsidP="00315EEA">
      <w:pPr>
        <w:rPr>
          <w:rFonts w:asciiTheme="minorHAnsi" w:hAnsiTheme="minorHAnsi" w:cstheme="minorHAnsi"/>
          <w:bCs/>
        </w:rPr>
      </w:pPr>
    </w:p>
    <w:p w14:paraId="4974775D" w14:textId="77777777" w:rsidR="00315EEA" w:rsidRPr="00A2652D" w:rsidRDefault="00315EEA" w:rsidP="00315EEA">
      <w:pPr>
        <w:rPr>
          <w:rFonts w:asciiTheme="minorHAnsi" w:hAnsiTheme="minorHAnsi" w:cstheme="minorHAnsi"/>
        </w:rPr>
      </w:pPr>
      <w:r w:rsidRPr="00A2652D">
        <w:rPr>
          <w:rFonts w:asciiTheme="minorHAnsi" w:hAnsiTheme="minorHAnsi" w:cstheme="minorHAnsi"/>
          <w:bCs/>
        </w:rPr>
        <w:t>Unive</w:t>
      </w:r>
      <w:r w:rsidR="002B2769" w:rsidRPr="00A2652D">
        <w:rPr>
          <w:rFonts w:asciiTheme="minorHAnsi" w:hAnsiTheme="minorHAnsi" w:cstheme="minorHAnsi"/>
          <w:bCs/>
        </w:rPr>
        <w:t>rsity Memorial Center Room: 235</w:t>
      </w:r>
    </w:p>
    <w:p w14:paraId="14140B99" w14:textId="77777777" w:rsidR="00315EEA" w:rsidRPr="00A2652D" w:rsidRDefault="00315EEA" w:rsidP="00315EEA">
      <w:pPr>
        <w:rPr>
          <w:rFonts w:asciiTheme="minorHAnsi" w:hAnsiTheme="minorHAnsi" w:cstheme="minorHAnsi"/>
        </w:rPr>
      </w:pPr>
      <w:r w:rsidRPr="00A2652D">
        <w:rPr>
          <w:rFonts w:asciiTheme="minorHAnsi" w:hAnsiTheme="minorHAnsi" w:cstheme="minorHAnsi"/>
          <w:bCs/>
        </w:rPr>
        <w:t xml:space="preserve">1669 </w:t>
      </w:r>
      <w:r w:rsidR="002B2769" w:rsidRPr="00A2652D">
        <w:rPr>
          <w:rFonts w:asciiTheme="minorHAnsi" w:hAnsiTheme="minorHAnsi" w:cstheme="minorHAnsi"/>
          <w:bCs/>
        </w:rPr>
        <w:t>Euclid Avenue Boulder, CO 80309</w:t>
      </w:r>
    </w:p>
    <w:p w14:paraId="600DA1A1" w14:textId="77777777" w:rsidR="00315EEA" w:rsidRPr="00A2652D" w:rsidRDefault="00315EEA">
      <w:pPr>
        <w:rPr>
          <w:rFonts w:asciiTheme="minorHAnsi" w:hAnsiTheme="minorHAnsi" w:cstheme="minorHAnsi"/>
        </w:rPr>
      </w:pPr>
    </w:p>
    <w:p w14:paraId="05FE8E69" w14:textId="77777777" w:rsidR="00315EEA" w:rsidRPr="00A2652D" w:rsidRDefault="002B2769">
      <w:pPr>
        <w:rPr>
          <w:rFonts w:asciiTheme="minorHAnsi" w:hAnsiTheme="minorHAnsi" w:cstheme="minorHAnsi"/>
        </w:rPr>
      </w:pPr>
      <w:r w:rsidRPr="00A2652D">
        <w:rPr>
          <w:rFonts w:asciiTheme="minorHAnsi" w:hAnsiTheme="minorHAnsi" w:cstheme="minorHAnsi"/>
          <w:noProof/>
        </w:rPr>
        <w:drawing>
          <wp:inline distT="0" distB="0" distL="0" distR="0" wp14:anchorId="53B29CF4" wp14:editId="063C1F06">
            <wp:extent cx="2880000" cy="3131601"/>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09 at 11.54.30 am.png"/>
                    <pic:cNvPicPr/>
                  </pic:nvPicPr>
                  <pic:blipFill>
                    <a:blip r:embed="rId11" cstate="print">
                      <a:extLst>
                        <a:ext uri="{28A0092B-C50C-407E-A947-70E740481C1C}">
                          <a14:useLocalDpi xmlns:a14="http://schemas.microsoft.com/office/drawing/2010/main"/>
                        </a:ext>
                      </a:extLst>
                    </a:blip>
                    <a:stretch>
                      <a:fillRect/>
                    </a:stretch>
                  </pic:blipFill>
                  <pic:spPr>
                    <a:xfrm>
                      <a:off x="0" y="0"/>
                      <a:ext cx="2880000" cy="3131601"/>
                    </a:xfrm>
                    <a:prstGeom prst="rect">
                      <a:avLst/>
                    </a:prstGeom>
                  </pic:spPr>
                </pic:pic>
              </a:graphicData>
            </a:graphic>
          </wp:inline>
        </w:drawing>
      </w:r>
      <w:r w:rsidR="00660B10" w:rsidRPr="00A2652D">
        <w:rPr>
          <w:rFonts w:asciiTheme="minorHAnsi" w:hAnsiTheme="minorHAnsi" w:cstheme="minorHAnsi"/>
          <w:noProof/>
        </w:rPr>
        <w:drawing>
          <wp:inline distT="0" distB="0" distL="0" distR="0" wp14:anchorId="4B7EEF9D" wp14:editId="5FBB29FB">
            <wp:extent cx="2700000" cy="284398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2-09 at 11.56.23 am.png"/>
                    <pic:cNvPicPr/>
                  </pic:nvPicPr>
                  <pic:blipFill>
                    <a:blip r:embed="rId12" cstate="print">
                      <a:extLst>
                        <a:ext uri="{28A0092B-C50C-407E-A947-70E740481C1C}">
                          <a14:useLocalDpi xmlns:a14="http://schemas.microsoft.com/office/drawing/2010/main"/>
                        </a:ext>
                      </a:extLst>
                    </a:blip>
                    <a:stretch>
                      <a:fillRect/>
                    </a:stretch>
                  </pic:blipFill>
                  <pic:spPr>
                    <a:xfrm>
                      <a:off x="0" y="0"/>
                      <a:ext cx="2700000" cy="2843980"/>
                    </a:xfrm>
                    <a:prstGeom prst="rect">
                      <a:avLst/>
                    </a:prstGeom>
                  </pic:spPr>
                </pic:pic>
              </a:graphicData>
            </a:graphic>
          </wp:inline>
        </w:drawing>
      </w:r>
    </w:p>
    <w:p w14:paraId="11A9FB5C" w14:textId="77777777" w:rsidR="00315EEA" w:rsidRPr="00A2652D" w:rsidRDefault="00315EEA">
      <w:pPr>
        <w:rPr>
          <w:rFonts w:asciiTheme="minorHAnsi" w:hAnsiTheme="minorHAnsi" w:cstheme="minorHAnsi"/>
        </w:rPr>
      </w:pPr>
    </w:p>
    <w:p w14:paraId="411CA827" w14:textId="77777777" w:rsidR="00CD16BE" w:rsidRPr="00A2652D" w:rsidRDefault="00CD16BE">
      <w:pPr>
        <w:rPr>
          <w:rFonts w:asciiTheme="minorHAnsi" w:hAnsiTheme="minorHAnsi" w:cstheme="minorHAnsi"/>
        </w:rPr>
      </w:pPr>
      <w:r w:rsidRPr="00A2652D">
        <w:rPr>
          <w:rFonts w:asciiTheme="minorHAnsi" w:hAnsiTheme="minorHAnsi" w:cstheme="minorHAnsi"/>
        </w:rPr>
        <w:br w:type="page"/>
      </w:r>
    </w:p>
    <w:p w14:paraId="036BAEB2" w14:textId="77777777" w:rsidR="00CD16BE" w:rsidRPr="00A2652D" w:rsidRDefault="00CD16BE">
      <w:pPr>
        <w:rPr>
          <w:rFonts w:asciiTheme="minorHAnsi" w:hAnsiTheme="minorHAnsi" w:cstheme="minorHAnsi"/>
          <w:b/>
        </w:rPr>
      </w:pPr>
      <w:r w:rsidRPr="00A2652D">
        <w:rPr>
          <w:rFonts w:asciiTheme="minorHAnsi" w:hAnsiTheme="minorHAnsi" w:cstheme="minorHAnsi"/>
          <w:b/>
        </w:rPr>
        <w:lastRenderedPageBreak/>
        <w:t>Audio Connection Details</w:t>
      </w:r>
    </w:p>
    <w:p w14:paraId="5519A3ED" w14:textId="77777777" w:rsidR="00FE7B29" w:rsidRPr="00A2652D" w:rsidRDefault="00CD16BE">
      <w:pPr>
        <w:rPr>
          <w:rFonts w:asciiTheme="minorHAnsi" w:hAnsiTheme="minorHAnsi" w:cstheme="minorHAnsi"/>
        </w:rPr>
      </w:pPr>
      <w:r w:rsidRPr="00A2652D">
        <w:rPr>
          <w:rFonts w:asciiTheme="minorHAnsi" w:hAnsiTheme="minorHAnsi" w:cstheme="minorHAnsi"/>
          <w:highlight w:val="yellow"/>
        </w:rPr>
        <w:t>TBA</w:t>
      </w:r>
    </w:p>
    <w:sectPr w:rsidR="00FE7B29" w:rsidRPr="00A2652D" w:rsidSect="00C37CB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500"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563B12" w16cid:durableId="1E37D96D"/>
  <w16cid:commentId w16cid:paraId="4D1453D3" w16cid:durableId="1E383420"/>
  <w16cid:commentId w16cid:paraId="1BC6C8BD" w16cid:durableId="1E3586A8"/>
  <w16cid:commentId w16cid:paraId="0A8C07F9" w16cid:durableId="1E38301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1CEE0" w14:textId="77777777" w:rsidR="00136D9F" w:rsidRDefault="00136D9F" w:rsidP="00225E9C">
      <w:r>
        <w:separator/>
      </w:r>
    </w:p>
  </w:endnote>
  <w:endnote w:type="continuationSeparator" w:id="0">
    <w:p w14:paraId="59002C22" w14:textId="77777777" w:rsidR="00136D9F" w:rsidRDefault="00136D9F" w:rsidP="0022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Segoe U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8B31F69" w14:textId="77777777" w:rsidR="006768F1" w:rsidRDefault="006768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14316F" w14:textId="77777777" w:rsidR="006768F1" w:rsidRDefault="006768F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1FD133" w14:textId="77777777" w:rsidR="006768F1" w:rsidRDefault="006768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A7F16" w14:textId="77777777" w:rsidR="00136D9F" w:rsidRDefault="00136D9F" w:rsidP="00225E9C">
      <w:r>
        <w:separator/>
      </w:r>
    </w:p>
  </w:footnote>
  <w:footnote w:type="continuationSeparator" w:id="0">
    <w:p w14:paraId="61B10E6F" w14:textId="77777777" w:rsidR="00136D9F" w:rsidRDefault="00136D9F" w:rsidP="00225E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B8B67E" w14:textId="77777777" w:rsidR="006768F1" w:rsidRDefault="00136D9F">
    <w:pPr>
      <w:pStyle w:val="Header"/>
    </w:pPr>
    <w:r>
      <w:rPr>
        <w:noProof/>
      </w:rPr>
      <w:pict w14:anchorId="334FB1C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38148" o:spid="_x0000_s2051" type="#_x0000_t136" alt="" style="position:absolute;margin-left:0;margin-top:0;width:476.9pt;height:158.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732676" w14:textId="77777777" w:rsidR="006768F1" w:rsidRDefault="00136D9F">
    <w:pPr>
      <w:pStyle w:val="Header"/>
    </w:pPr>
    <w:r>
      <w:rPr>
        <w:noProof/>
      </w:rPr>
      <w:pict w14:anchorId="67E4549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38149" o:spid="_x0000_s2050" type="#_x0000_t136" alt="" style="position:absolute;margin-left:0;margin-top:0;width:476.9pt;height:158.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6768F1">
      <w:rPr>
        <w:noProof/>
      </w:rPr>
      <w:drawing>
        <wp:inline distT="0" distB="0" distL="0" distR="0" wp14:anchorId="430E5F7E" wp14:editId="19722B49">
          <wp:extent cx="1104900" cy="581025"/>
          <wp:effectExtent l="0" t="0" r="12700" b="3175"/>
          <wp:docPr id="3" name="Picture 3" descr="CE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O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rsidR="006768F1">
      <w:tab/>
    </w:r>
    <w:r w:rsidR="006768F1">
      <w:tab/>
    </w:r>
    <w:r w:rsidR="006768F1">
      <w:rPr>
        <w:noProof/>
      </w:rPr>
      <w:drawing>
        <wp:inline distT="0" distB="0" distL="0" distR="0" wp14:anchorId="4BF34013" wp14:editId="4DEDE75A">
          <wp:extent cx="688197" cy="688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AA.png"/>
                  <pic:cNvPicPr/>
                </pic:nvPicPr>
                <pic:blipFill>
                  <a:blip r:embed="rId2">
                    <a:extLst>
                      <a:ext uri="{28A0092B-C50C-407E-A947-70E740481C1C}">
                        <a14:useLocalDpi xmlns:a14="http://schemas.microsoft.com/office/drawing/2010/main" val="0"/>
                      </a:ext>
                    </a:extLst>
                  </a:blip>
                  <a:stretch>
                    <a:fillRect/>
                  </a:stretch>
                </pic:blipFill>
                <pic:spPr>
                  <a:xfrm>
                    <a:off x="0" y="0"/>
                    <a:ext cx="708520" cy="708520"/>
                  </a:xfrm>
                  <a:prstGeom prst="rect">
                    <a:avLst/>
                  </a:prstGeom>
                </pic:spPr>
              </pic:pic>
            </a:graphicData>
          </a:graphic>
        </wp:inline>
      </w:drawing>
    </w:r>
  </w:p>
  <w:p w14:paraId="52977C05" w14:textId="77777777" w:rsidR="006768F1" w:rsidRDefault="006768F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E05F7E" w14:textId="77777777" w:rsidR="006768F1" w:rsidRDefault="00136D9F">
    <w:pPr>
      <w:pStyle w:val="Header"/>
    </w:pPr>
    <w:r>
      <w:rPr>
        <w:noProof/>
      </w:rPr>
      <w:pict w14:anchorId="680D33D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38147" o:spid="_x0000_s2049" type="#_x0000_t136" alt="" style="position:absolute;margin-left:0;margin-top:0;width:476.9pt;height:158.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6258"/>
    <w:multiLevelType w:val="hybridMultilevel"/>
    <w:tmpl w:val="09263272"/>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8E03536"/>
    <w:multiLevelType w:val="hybridMultilevel"/>
    <w:tmpl w:val="1952B828"/>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E877A60"/>
    <w:multiLevelType w:val="hybridMultilevel"/>
    <w:tmpl w:val="4260D1CC"/>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9456CBE"/>
    <w:multiLevelType w:val="hybridMultilevel"/>
    <w:tmpl w:val="E3E45C8E"/>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8F05070"/>
    <w:multiLevelType w:val="hybridMultilevel"/>
    <w:tmpl w:val="DA28B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DC83755"/>
    <w:multiLevelType w:val="hybridMultilevel"/>
    <w:tmpl w:val="3412DD74"/>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1F6125C"/>
    <w:multiLevelType w:val="hybridMultilevel"/>
    <w:tmpl w:val="29503B1E"/>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9E85DFE"/>
    <w:multiLevelType w:val="hybridMultilevel"/>
    <w:tmpl w:val="5C129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8">
    <w:nsid w:val="5B977F81"/>
    <w:multiLevelType w:val="hybridMultilevel"/>
    <w:tmpl w:val="62024866"/>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EF34D65"/>
    <w:multiLevelType w:val="hybridMultilevel"/>
    <w:tmpl w:val="26F4DAE8"/>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77E71CF"/>
    <w:multiLevelType w:val="hybridMultilevel"/>
    <w:tmpl w:val="C9AE963C"/>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EF8317A"/>
    <w:multiLevelType w:val="hybridMultilevel"/>
    <w:tmpl w:val="39AAB266"/>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2"/>
  </w:num>
  <w:num w:numId="4">
    <w:abstractNumId w:val="1"/>
  </w:num>
  <w:num w:numId="5">
    <w:abstractNumId w:val="11"/>
  </w:num>
  <w:num w:numId="6">
    <w:abstractNumId w:val="10"/>
  </w:num>
  <w:num w:numId="7">
    <w:abstractNumId w:val="5"/>
  </w:num>
  <w:num w:numId="8">
    <w:abstractNumId w:val="3"/>
  </w:num>
  <w:num w:numId="9">
    <w:abstractNumId w:val="7"/>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B29"/>
    <w:rsid w:val="00001079"/>
    <w:rsid w:val="00001A5B"/>
    <w:rsid w:val="00011493"/>
    <w:rsid w:val="00032E37"/>
    <w:rsid w:val="00043BB8"/>
    <w:rsid w:val="00045D59"/>
    <w:rsid w:val="000518D4"/>
    <w:rsid w:val="000545B6"/>
    <w:rsid w:val="00054821"/>
    <w:rsid w:val="00061864"/>
    <w:rsid w:val="000715E5"/>
    <w:rsid w:val="000730B5"/>
    <w:rsid w:val="00073F66"/>
    <w:rsid w:val="00076DFB"/>
    <w:rsid w:val="00087162"/>
    <w:rsid w:val="00096949"/>
    <w:rsid w:val="00097A60"/>
    <w:rsid w:val="000A0262"/>
    <w:rsid w:val="000A0C22"/>
    <w:rsid w:val="000A2B56"/>
    <w:rsid w:val="000B209B"/>
    <w:rsid w:val="000B604C"/>
    <w:rsid w:val="000D482E"/>
    <w:rsid w:val="000D6E7C"/>
    <w:rsid w:val="000E4D2E"/>
    <w:rsid w:val="000F04FF"/>
    <w:rsid w:val="000F4D21"/>
    <w:rsid w:val="00103444"/>
    <w:rsid w:val="00103CE2"/>
    <w:rsid w:val="00104156"/>
    <w:rsid w:val="00106241"/>
    <w:rsid w:val="00117429"/>
    <w:rsid w:val="001175AB"/>
    <w:rsid w:val="001252F5"/>
    <w:rsid w:val="00131DE5"/>
    <w:rsid w:val="00136D9F"/>
    <w:rsid w:val="001410FB"/>
    <w:rsid w:val="00144488"/>
    <w:rsid w:val="00152C11"/>
    <w:rsid w:val="00156CA5"/>
    <w:rsid w:val="0016563E"/>
    <w:rsid w:val="00174F48"/>
    <w:rsid w:val="001758E3"/>
    <w:rsid w:val="00176917"/>
    <w:rsid w:val="00195E9F"/>
    <w:rsid w:val="001978D3"/>
    <w:rsid w:val="001A26BE"/>
    <w:rsid w:val="001B3247"/>
    <w:rsid w:val="001B5E12"/>
    <w:rsid w:val="001B607F"/>
    <w:rsid w:val="001B6BF3"/>
    <w:rsid w:val="001C0D5A"/>
    <w:rsid w:val="001C431C"/>
    <w:rsid w:val="001D1A10"/>
    <w:rsid w:val="001E09F1"/>
    <w:rsid w:val="001E0B0F"/>
    <w:rsid w:val="001E6F7B"/>
    <w:rsid w:val="001F0AE6"/>
    <w:rsid w:val="001F2C17"/>
    <w:rsid w:val="001F401D"/>
    <w:rsid w:val="001F6FB3"/>
    <w:rsid w:val="001F799C"/>
    <w:rsid w:val="00204E2A"/>
    <w:rsid w:val="00212114"/>
    <w:rsid w:val="00212802"/>
    <w:rsid w:val="002151FB"/>
    <w:rsid w:val="002155D1"/>
    <w:rsid w:val="00217C19"/>
    <w:rsid w:val="0022016E"/>
    <w:rsid w:val="00222C13"/>
    <w:rsid w:val="00225E9C"/>
    <w:rsid w:val="00233DFA"/>
    <w:rsid w:val="002341F8"/>
    <w:rsid w:val="00234DAD"/>
    <w:rsid w:val="002362C7"/>
    <w:rsid w:val="00236CBE"/>
    <w:rsid w:val="0024736F"/>
    <w:rsid w:val="0025038A"/>
    <w:rsid w:val="00251405"/>
    <w:rsid w:val="0025184A"/>
    <w:rsid w:val="00255B69"/>
    <w:rsid w:val="0026108C"/>
    <w:rsid w:val="0026346C"/>
    <w:rsid w:val="002639B7"/>
    <w:rsid w:val="002656FA"/>
    <w:rsid w:val="00270986"/>
    <w:rsid w:val="002725DF"/>
    <w:rsid w:val="00280B85"/>
    <w:rsid w:val="002826D0"/>
    <w:rsid w:val="00284BC9"/>
    <w:rsid w:val="00285A0E"/>
    <w:rsid w:val="00290CC2"/>
    <w:rsid w:val="002918AD"/>
    <w:rsid w:val="00293B2B"/>
    <w:rsid w:val="00296244"/>
    <w:rsid w:val="00297509"/>
    <w:rsid w:val="002A0452"/>
    <w:rsid w:val="002A1F26"/>
    <w:rsid w:val="002A25A6"/>
    <w:rsid w:val="002A4160"/>
    <w:rsid w:val="002B2769"/>
    <w:rsid w:val="002B7A6F"/>
    <w:rsid w:val="002C5BB5"/>
    <w:rsid w:val="002D5458"/>
    <w:rsid w:val="002D7AA4"/>
    <w:rsid w:val="002E1155"/>
    <w:rsid w:val="002E65AE"/>
    <w:rsid w:val="002F2A48"/>
    <w:rsid w:val="002F4C27"/>
    <w:rsid w:val="002F588F"/>
    <w:rsid w:val="002F79E6"/>
    <w:rsid w:val="003060D4"/>
    <w:rsid w:val="003118BB"/>
    <w:rsid w:val="00315EEA"/>
    <w:rsid w:val="003177B1"/>
    <w:rsid w:val="00320D31"/>
    <w:rsid w:val="00322AA2"/>
    <w:rsid w:val="00325C00"/>
    <w:rsid w:val="00327197"/>
    <w:rsid w:val="00327DEB"/>
    <w:rsid w:val="00331242"/>
    <w:rsid w:val="00333119"/>
    <w:rsid w:val="00337A65"/>
    <w:rsid w:val="003400C5"/>
    <w:rsid w:val="00340566"/>
    <w:rsid w:val="0035552D"/>
    <w:rsid w:val="00364DFB"/>
    <w:rsid w:val="00375615"/>
    <w:rsid w:val="0037713F"/>
    <w:rsid w:val="00380742"/>
    <w:rsid w:val="00381C5F"/>
    <w:rsid w:val="00382F84"/>
    <w:rsid w:val="00383FD8"/>
    <w:rsid w:val="00384090"/>
    <w:rsid w:val="00390174"/>
    <w:rsid w:val="00392350"/>
    <w:rsid w:val="00397DF1"/>
    <w:rsid w:val="003A1F51"/>
    <w:rsid w:val="003A3215"/>
    <w:rsid w:val="003A7FB0"/>
    <w:rsid w:val="003B6348"/>
    <w:rsid w:val="003B755A"/>
    <w:rsid w:val="003B75E2"/>
    <w:rsid w:val="003C40E9"/>
    <w:rsid w:val="003C5A6F"/>
    <w:rsid w:val="003C75C0"/>
    <w:rsid w:val="003D0545"/>
    <w:rsid w:val="003D77E4"/>
    <w:rsid w:val="003D7B01"/>
    <w:rsid w:val="003E366F"/>
    <w:rsid w:val="003E40A9"/>
    <w:rsid w:val="003E52B4"/>
    <w:rsid w:val="003E66D3"/>
    <w:rsid w:val="003F2704"/>
    <w:rsid w:val="003F2E9D"/>
    <w:rsid w:val="0040076C"/>
    <w:rsid w:val="00401AC8"/>
    <w:rsid w:val="004033DA"/>
    <w:rsid w:val="00404785"/>
    <w:rsid w:val="00407436"/>
    <w:rsid w:val="00413BA7"/>
    <w:rsid w:val="00421F9B"/>
    <w:rsid w:val="00425125"/>
    <w:rsid w:val="00441FC4"/>
    <w:rsid w:val="004450A2"/>
    <w:rsid w:val="00451AB5"/>
    <w:rsid w:val="00454AAD"/>
    <w:rsid w:val="0045586D"/>
    <w:rsid w:val="00460C7C"/>
    <w:rsid w:val="0046102C"/>
    <w:rsid w:val="00466521"/>
    <w:rsid w:val="00472C1C"/>
    <w:rsid w:val="0047315E"/>
    <w:rsid w:val="004836E8"/>
    <w:rsid w:val="00486AF8"/>
    <w:rsid w:val="00492B4A"/>
    <w:rsid w:val="00492F7F"/>
    <w:rsid w:val="00493AC7"/>
    <w:rsid w:val="004A2559"/>
    <w:rsid w:val="004A29DA"/>
    <w:rsid w:val="004A6B95"/>
    <w:rsid w:val="004B04CB"/>
    <w:rsid w:val="004B3660"/>
    <w:rsid w:val="004C144C"/>
    <w:rsid w:val="004C2D4C"/>
    <w:rsid w:val="004C2E65"/>
    <w:rsid w:val="004C37AB"/>
    <w:rsid w:val="004C72DA"/>
    <w:rsid w:val="004C7A01"/>
    <w:rsid w:val="004E569F"/>
    <w:rsid w:val="00504F1F"/>
    <w:rsid w:val="0051456D"/>
    <w:rsid w:val="00515F61"/>
    <w:rsid w:val="005263D1"/>
    <w:rsid w:val="00537669"/>
    <w:rsid w:val="005412C5"/>
    <w:rsid w:val="00546D4A"/>
    <w:rsid w:val="00547293"/>
    <w:rsid w:val="005567B4"/>
    <w:rsid w:val="00560BA6"/>
    <w:rsid w:val="00560DB0"/>
    <w:rsid w:val="0056151D"/>
    <w:rsid w:val="005615A1"/>
    <w:rsid w:val="00562205"/>
    <w:rsid w:val="0056342E"/>
    <w:rsid w:val="005634C7"/>
    <w:rsid w:val="00564068"/>
    <w:rsid w:val="005753FA"/>
    <w:rsid w:val="00582B1D"/>
    <w:rsid w:val="00584860"/>
    <w:rsid w:val="00590CD9"/>
    <w:rsid w:val="00592566"/>
    <w:rsid w:val="005A0682"/>
    <w:rsid w:val="005A4F5C"/>
    <w:rsid w:val="005B1496"/>
    <w:rsid w:val="005C0523"/>
    <w:rsid w:val="005D13C4"/>
    <w:rsid w:val="005E4A03"/>
    <w:rsid w:val="005E501F"/>
    <w:rsid w:val="005F685B"/>
    <w:rsid w:val="005F7757"/>
    <w:rsid w:val="00612190"/>
    <w:rsid w:val="006140EE"/>
    <w:rsid w:val="006154DD"/>
    <w:rsid w:val="00630340"/>
    <w:rsid w:val="006435BD"/>
    <w:rsid w:val="0064587F"/>
    <w:rsid w:val="00647213"/>
    <w:rsid w:val="00651FF9"/>
    <w:rsid w:val="00660B10"/>
    <w:rsid w:val="006667CC"/>
    <w:rsid w:val="00666C3F"/>
    <w:rsid w:val="006700BB"/>
    <w:rsid w:val="006768F1"/>
    <w:rsid w:val="006826EC"/>
    <w:rsid w:val="00682951"/>
    <w:rsid w:val="006A1809"/>
    <w:rsid w:val="006B1886"/>
    <w:rsid w:val="006B3968"/>
    <w:rsid w:val="006B4D27"/>
    <w:rsid w:val="006B7B62"/>
    <w:rsid w:val="006C1E79"/>
    <w:rsid w:val="006C6BC0"/>
    <w:rsid w:val="006D20EE"/>
    <w:rsid w:val="006D42EF"/>
    <w:rsid w:val="006E3177"/>
    <w:rsid w:val="006F3B7D"/>
    <w:rsid w:val="006F5B0D"/>
    <w:rsid w:val="006F7A1C"/>
    <w:rsid w:val="00702890"/>
    <w:rsid w:val="0071510B"/>
    <w:rsid w:val="007212C0"/>
    <w:rsid w:val="007213CC"/>
    <w:rsid w:val="00721699"/>
    <w:rsid w:val="0072242B"/>
    <w:rsid w:val="007231B6"/>
    <w:rsid w:val="00726962"/>
    <w:rsid w:val="00727E9C"/>
    <w:rsid w:val="00730C51"/>
    <w:rsid w:val="00754F14"/>
    <w:rsid w:val="00755D11"/>
    <w:rsid w:val="00764AB1"/>
    <w:rsid w:val="00766C2B"/>
    <w:rsid w:val="00770409"/>
    <w:rsid w:val="007718E7"/>
    <w:rsid w:val="00771BF9"/>
    <w:rsid w:val="00772842"/>
    <w:rsid w:val="00774E50"/>
    <w:rsid w:val="00782AAC"/>
    <w:rsid w:val="00787FD3"/>
    <w:rsid w:val="007945C8"/>
    <w:rsid w:val="00794E68"/>
    <w:rsid w:val="00795B9A"/>
    <w:rsid w:val="007A0403"/>
    <w:rsid w:val="007B4D64"/>
    <w:rsid w:val="007C004B"/>
    <w:rsid w:val="007C74F9"/>
    <w:rsid w:val="007D235B"/>
    <w:rsid w:val="007D2EF6"/>
    <w:rsid w:val="007D3736"/>
    <w:rsid w:val="007E344B"/>
    <w:rsid w:val="007E658D"/>
    <w:rsid w:val="007F20A4"/>
    <w:rsid w:val="00800A1C"/>
    <w:rsid w:val="008023D3"/>
    <w:rsid w:val="008030BE"/>
    <w:rsid w:val="00804030"/>
    <w:rsid w:val="0080504E"/>
    <w:rsid w:val="00807FB4"/>
    <w:rsid w:val="008109E9"/>
    <w:rsid w:val="00811373"/>
    <w:rsid w:val="008121D6"/>
    <w:rsid w:val="0081739B"/>
    <w:rsid w:val="00826C2A"/>
    <w:rsid w:val="00830460"/>
    <w:rsid w:val="00833159"/>
    <w:rsid w:val="00836D97"/>
    <w:rsid w:val="00844AA2"/>
    <w:rsid w:val="00851D3F"/>
    <w:rsid w:val="00853E19"/>
    <w:rsid w:val="008606FF"/>
    <w:rsid w:val="00860AB4"/>
    <w:rsid w:val="008666AF"/>
    <w:rsid w:val="00873307"/>
    <w:rsid w:val="00885098"/>
    <w:rsid w:val="008855A2"/>
    <w:rsid w:val="0088579E"/>
    <w:rsid w:val="008903EF"/>
    <w:rsid w:val="008919FF"/>
    <w:rsid w:val="00893EE5"/>
    <w:rsid w:val="0089719A"/>
    <w:rsid w:val="008A35E9"/>
    <w:rsid w:val="008A5D23"/>
    <w:rsid w:val="008B293A"/>
    <w:rsid w:val="008B6443"/>
    <w:rsid w:val="008B7F9B"/>
    <w:rsid w:val="008B7F9D"/>
    <w:rsid w:val="008C6BD4"/>
    <w:rsid w:val="008C6E87"/>
    <w:rsid w:val="008C6E95"/>
    <w:rsid w:val="008D0474"/>
    <w:rsid w:val="008D3FFB"/>
    <w:rsid w:val="008D62C3"/>
    <w:rsid w:val="008F0D21"/>
    <w:rsid w:val="008F3780"/>
    <w:rsid w:val="008F7EB1"/>
    <w:rsid w:val="00900212"/>
    <w:rsid w:val="0090568C"/>
    <w:rsid w:val="00905729"/>
    <w:rsid w:val="00907A00"/>
    <w:rsid w:val="00912A7F"/>
    <w:rsid w:val="009142EC"/>
    <w:rsid w:val="00922CF2"/>
    <w:rsid w:val="00927412"/>
    <w:rsid w:val="00930E84"/>
    <w:rsid w:val="009327C5"/>
    <w:rsid w:val="0093580E"/>
    <w:rsid w:val="0094181C"/>
    <w:rsid w:val="00943C0B"/>
    <w:rsid w:val="00952BF0"/>
    <w:rsid w:val="0095490E"/>
    <w:rsid w:val="00954C79"/>
    <w:rsid w:val="009627D7"/>
    <w:rsid w:val="009639A9"/>
    <w:rsid w:val="009773C8"/>
    <w:rsid w:val="00981893"/>
    <w:rsid w:val="00983C71"/>
    <w:rsid w:val="00990EC5"/>
    <w:rsid w:val="00994F79"/>
    <w:rsid w:val="00997121"/>
    <w:rsid w:val="009976A2"/>
    <w:rsid w:val="009A032C"/>
    <w:rsid w:val="009A2514"/>
    <w:rsid w:val="009A5219"/>
    <w:rsid w:val="009A61DF"/>
    <w:rsid w:val="009B5CD7"/>
    <w:rsid w:val="009C0A7B"/>
    <w:rsid w:val="009C2A60"/>
    <w:rsid w:val="009C52FE"/>
    <w:rsid w:val="009C7E4A"/>
    <w:rsid w:val="009E123B"/>
    <w:rsid w:val="009E7015"/>
    <w:rsid w:val="009E77BC"/>
    <w:rsid w:val="009F4DBB"/>
    <w:rsid w:val="009F583B"/>
    <w:rsid w:val="00A11B87"/>
    <w:rsid w:val="00A120D9"/>
    <w:rsid w:val="00A1711A"/>
    <w:rsid w:val="00A21B7B"/>
    <w:rsid w:val="00A23ABC"/>
    <w:rsid w:val="00A24BEB"/>
    <w:rsid w:val="00A2652D"/>
    <w:rsid w:val="00A26CB5"/>
    <w:rsid w:val="00A36681"/>
    <w:rsid w:val="00A37D28"/>
    <w:rsid w:val="00A40E89"/>
    <w:rsid w:val="00A46628"/>
    <w:rsid w:val="00A72300"/>
    <w:rsid w:val="00A7328F"/>
    <w:rsid w:val="00A7521A"/>
    <w:rsid w:val="00A805CB"/>
    <w:rsid w:val="00A8275E"/>
    <w:rsid w:val="00A87040"/>
    <w:rsid w:val="00A91469"/>
    <w:rsid w:val="00A9229E"/>
    <w:rsid w:val="00A93018"/>
    <w:rsid w:val="00AA1915"/>
    <w:rsid w:val="00AA32E5"/>
    <w:rsid w:val="00AA3E17"/>
    <w:rsid w:val="00AA5AFE"/>
    <w:rsid w:val="00AC09AA"/>
    <w:rsid w:val="00AC10B9"/>
    <w:rsid w:val="00AC18FA"/>
    <w:rsid w:val="00AD0955"/>
    <w:rsid w:val="00AD0DE2"/>
    <w:rsid w:val="00AD2A66"/>
    <w:rsid w:val="00AD5F7B"/>
    <w:rsid w:val="00AE3188"/>
    <w:rsid w:val="00AE77B7"/>
    <w:rsid w:val="00B00F09"/>
    <w:rsid w:val="00B07CFB"/>
    <w:rsid w:val="00B13BF9"/>
    <w:rsid w:val="00B15428"/>
    <w:rsid w:val="00B1787A"/>
    <w:rsid w:val="00B20C89"/>
    <w:rsid w:val="00B20D9F"/>
    <w:rsid w:val="00B2598F"/>
    <w:rsid w:val="00B25EE8"/>
    <w:rsid w:val="00B310EB"/>
    <w:rsid w:val="00B3254C"/>
    <w:rsid w:val="00B327F0"/>
    <w:rsid w:val="00B35291"/>
    <w:rsid w:val="00B51D00"/>
    <w:rsid w:val="00B54B9D"/>
    <w:rsid w:val="00B54E77"/>
    <w:rsid w:val="00B55D85"/>
    <w:rsid w:val="00B6575E"/>
    <w:rsid w:val="00B663BF"/>
    <w:rsid w:val="00B72E4F"/>
    <w:rsid w:val="00B75DFF"/>
    <w:rsid w:val="00B76D73"/>
    <w:rsid w:val="00B8059C"/>
    <w:rsid w:val="00B84771"/>
    <w:rsid w:val="00BA1604"/>
    <w:rsid w:val="00BA38FC"/>
    <w:rsid w:val="00BA73DC"/>
    <w:rsid w:val="00BB1C42"/>
    <w:rsid w:val="00BB46BA"/>
    <w:rsid w:val="00BC43B7"/>
    <w:rsid w:val="00BD16F4"/>
    <w:rsid w:val="00BD3430"/>
    <w:rsid w:val="00BD5654"/>
    <w:rsid w:val="00BD7432"/>
    <w:rsid w:val="00BD7994"/>
    <w:rsid w:val="00BE2C0A"/>
    <w:rsid w:val="00BE41A0"/>
    <w:rsid w:val="00C02EBD"/>
    <w:rsid w:val="00C1188A"/>
    <w:rsid w:val="00C15429"/>
    <w:rsid w:val="00C228ED"/>
    <w:rsid w:val="00C31B17"/>
    <w:rsid w:val="00C37CBB"/>
    <w:rsid w:val="00C37D9F"/>
    <w:rsid w:val="00C45AFF"/>
    <w:rsid w:val="00C54C70"/>
    <w:rsid w:val="00C6047D"/>
    <w:rsid w:val="00C72CD1"/>
    <w:rsid w:val="00C77BB5"/>
    <w:rsid w:val="00C85BB3"/>
    <w:rsid w:val="00C8679A"/>
    <w:rsid w:val="00C90809"/>
    <w:rsid w:val="00C9130A"/>
    <w:rsid w:val="00C9703C"/>
    <w:rsid w:val="00CA517C"/>
    <w:rsid w:val="00CB0AC6"/>
    <w:rsid w:val="00CC0415"/>
    <w:rsid w:val="00CD16BE"/>
    <w:rsid w:val="00CD6180"/>
    <w:rsid w:val="00CD6F6F"/>
    <w:rsid w:val="00CD73F8"/>
    <w:rsid w:val="00CD782C"/>
    <w:rsid w:val="00CD7DD4"/>
    <w:rsid w:val="00CF053B"/>
    <w:rsid w:val="00CF39C0"/>
    <w:rsid w:val="00CF7BB1"/>
    <w:rsid w:val="00D11CBB"/>
    <w:rsid w:val="00D167D6"/>
    <w:rsid w:val="00D23772"/>
    <w:rsid w:val="00D23EC1"/>
    <w:rsid w:val="00D2465A"/>
    <w:rsid w:val="00D24BA9"/>
    <w:rsid w:val="00D270E1"/>
    <w:rsid w:val="00D27A43"/>
    <w:rsid w:val="00D3211B"/>
    <w:rsid w:val="00D32A16"/>
    <w:rsid w:val="00D3519F"/>
    <w:rsid w:val="00D377EE"/>
    <w:rsid w:val="00D40A66"/>
    <w:rsid w:val="00D72EC6"/>
    <w:rsid w:val="00D81AAF"/>
    <w:rsid w:val="00D81CA9"/>
    <w:rsid w:val="00D83E96"/>
    <w:rsid w:val="00D8465D"/>
    <w:rsid w:val="00D84A48"/>
    <w:rsid w:val="00D84F16"/>
    <w:rsid w:val="00D869AC"/>
    <w:rsid w:val="00D87B32"/>
    <w:rsid w:val="00D92AB0"/>
    <w:rsid w:val="00DA1177"/>
    <w:rsid w:val="00DA2DF7"/>
    <w:rsid w:val="00DB7960"/>
    <w:rsid w:val="00DC290A"/>
    <w:rsid w:val="00DD4295"/>
    <w:rsid w:val="00DD6635"/>
    <w:rsid w:val="00DE2480"/>
    <w:rsid w:val="00DE5E54"/>
    <w:rsid w:val="00DE7893"/>
    <w:rsid w:val="00DE7F63"/>
    <w:rsid w:val="00DF6226"/>
    <w:rsid w:val="00E069E3"/>
    <w:rsid w:val="00E07D5D"/>
    <w:rsid w:val="00E11E61"/>
    <w:rsid w:val="00E13A19"/>
    <w:rsid w:val="00E147B2"/>
    <w:rsid w:val="00E15BB0"/>
    <w:rsid w:val="00E171F6"/>
    <w:rsid w:val="00E263B9"/>
    <w:rsid w:val="00E3078C"/>
    <w:rsid w:val="00E312BD"/>
    <w:rsid w:val="00E41C46"/>
    <w:rsid w:val="00E466BD"/>
    <w:rsid w:val="00E52084"/>
    <w:rsid w:val="00E56C09"/>
    <w:rsid w:val="00E60009"/>
    <w:rsid w:val="00E613F8"/>
    <w:rsid w:val="00E66DA9"/>
    <w:rsid w:val="00E70B66"/>
    <w:rsid w:val="00E74DDC"/>
    <w:rsid w:val="00E756B3"/>
    <w:rsid w:val="00E756D4"/>
    <w:rsid w:val="00E75BC0"/>
    <w:rsid w:val="00E82000"/>
    <w:rsid w:val="00E82553"/>
    <w:rsid w:val="00E82837"/>
    <w:rsid w:val="00E86D7A"/>
    <w:rsid w:val="00E950DB"/>
    <w:rsid w:val="00E953A1"/>
    <w:rsid w:val="00E965C6"/>
    <w:rsid w:val="00EA1D81"/>
    <w:rsid w:val="00EA49AB"/>
    <w:rsid w:val="00EB0C64"/>
    <w:rsid w:val="00EB141E"/>
    <w:rsid w:val="00EB5CA2"/>
    <w:rsid w:val="00EC3936"/>
    <w:rsid w:val="00EC553F"/>
    <w:rsid w:val="00EC5738"/>
    <w:rsid w:val="00ED40F9"/>
    <w:rsid w:val="00EE314F"/>
    <w:rsid w:val="00EF3518"/>
    <w:rsid w:val="00F003B0"/>
    <w:rsid w:val="00F005F0"/>
    <w:rsid w:val="00F0083B"/>
    <w:rsid w:val="00F014DB"/>
    <w:rsid w:val="00F04FBB"/>
    <w:rsid w:val="00F07EE2"/>
    <w:rsid w:val="00F1159D"/>
    <w:rsid w:val="00F1181C"/>
    <w:rsid w:val="00F13513"/>
    <w:rsid w:val="00F20939"/>
    <w:rsid w:val="00F24941"/>
    <w:rsid w:val="00F27A44"/>
    <w:rsid w:val="00F31AE2"/>
    <w:rsid w:val="00F3782C"/>
    <w:rsid w:val="00F46CDC"/>
    <w:rsid w:val="00F556D1"/>
    <w:rsid w:val="00F610D9"/>
    <w:rsid w:val="00F62069"/>
    <w:rsid w:val="00F621B5"/>
    <w:rsid w:val="00F70EB1"/>
    <w:rsid w:val="00F81542"/>
    <w:rsid w:val="00F8195F"/>
    <w:rsid w:val="00F83239"/>
    <w:rsid w:val="00F876A9"/>
    <w:rsid w:val="00F91A89"/>
    <w:rsid w:val="00F939E2"/>
    <w:rsid w:val="00F96AD0"/>
    <w:rsid w:val="00FA6652"/>
    <w:rsid w:val="00FB45B8"/>
    <w:rsid w:val="00FB75B5"/>
    <w:rsid w:val="00FC20EC"/>
    <w:rsid w:val="00FC4EA9"/>
    <w:rsid w:val="00FC5E6A"/>
    <w:rsid w:val="00FD02AF"/>
    <w:rsid w:val="00FD1183"/>
    <w:rsid w:val="00FE3677"/>
    <w:rsid w:val="00FE441D"/>
    <w:rsid w:val="00FE55A2"/>
    <w:rsid w:val="00FE6CBF"/>
    <w:rsid w:val="00FE7B29"/>
    <w:rsid w:val="00FF5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0F0CC1"/>
  <w14:defaultImageDpi w14:val="32767"/>
  <w15:chartTrackingRefBased/>
  <w15:docId w15:val="{75E87171-D30A-9A4A-A4CA-11653AE2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B29"/>
    <w:rPr>
      <w:rFonts w:ascii="Times New Roman" w:eastAsia="MS Mincho"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EEA"/>
    <w:pPr>
      <w:ind w:left="720"/>
      <w:contextualSpacing/>
    </w:pPr>
  </w:style>
  <w:style w:type="character" w:styleId="Hyperlink">
    <w:name w:val="Hyperlink"/>
    <w:basedOn w:val="DefaultParagraphFont"/>
    <w:uiPriority w:val="99"/>
    <w:unhideWhenUsed/>
    <w:rsid w:val="00315EEA"/>
    <w:rPr>
      <w:color w:val="0563C1" w:themeColor="hyperlink"/>
      <w:u w:val="single"/>
    </w:rPr>
  </w:style>
  <w:style w:type="character" w:customStyle="1" w:styleId="UnresolvedMention1">
    <w:name w:val="Unresolved Mention1"/>
    <w:basedOn w:val="DefaultParagraphFont"/>
    <w:uiPriority w:val="99"/>
    <w:rsid w:val="00315EEA"/>
    <w:rPr>
      <w:color w:val="808080"/>
      <w:shd w:val="clear" w:color="auto" w:fill="E6E6E6"/>
    </w:rPr>
  </w:style>
  <w:style w:type="table" w:styleId="TableGrid">
    <w:name w:val="Table Grid"/>
    <w:basedOn w:val="TableNormal"/>
    <w:uiPriority w:val="39"/>
    <w:rsid w:val="00BA1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3-Accent4">
    <w:name w:val="List Table 3 Accent 4"/>
    <w:basedOn w:val="TableNormal"/>
    <w:uiPriority w:val="48"/>
    <w:rsid w:val="00BA1604"/>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6">
    <w:name w:val="List Table 3 Accent 6"/>
    <w:basedOn w:val="TableNormal"/>
    <w:uiPriority w:val="48"/>
    <w:rsid w:val="00BA1604"/>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
    <w:name w:val="List Table 3"/>
    <w:basedOn w:val="TableNormal"/>
    <w:uiPriority w:val="48"/>
    <w:rsid w:val="00BA160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5">
    <w:name w:val="List Table 3 Accent 5"/>
    <w:basedOn w:val="TableNormal"/>
    <w:uiPriority w:val="48"/>
    <w:rsid w:val="00BA1604"/>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Header">
    <w:name w:val="header"/>
    <w:basedOn w:val="Normal"/>
    <w:link w:val="HeaderChar"/>
    <w:uiPriority w:val="99"/>
    <w:unhideWhenUsed/>
    <w:rsid w:val="00225E9C"/>
    <w:pPr>
      <w:tabs>
        <w:tab w:val="center" w:pos="4513"/>
        <w:tab w:val="right" w:pos="9026"/>
      </w:tabs>
    </w:pPr>
  </w:style>
  <w:style w:type="character" w:customStyle="1" w:styleId="HeaderChar">
    <w:name w:val="Header Char"/>
    <w:basedOn w:val="DefaultParagraphFont"/>
    <w:link w:val="Header"/>
    <w:uiPriority w:val="99"/>
    <w:rsid w:val="00225E9C"/>
    <w:rPr>
      <w:rFonts w:ascii="Times New Roman" w:eastAsia="MS Mincho" w:hAnsi="Times New Roman" w:cs="Times New Roman"/>
      <w:lang w:val="en-US"/>
    </w:rPr>
  </w:style>
  <w:style w:type="paragraph" w:styleId="Footer">
    <w:name w:val="footer"/>
    <w:basedOn w:val="Normal"/>
    <w:link w:val="FooterChar"/>
    <w:uiPriority w:val="99"/>
    <w:unhideWhenUsed/>
    <w:rsid w:val="00225E9C"/>
    <w:pPr>
      <w:tabs>
        <w:tab w:val="center" w:pos="4513"/>
        <w:tab w:val="right" w:pos="9026"/>
      </w:tabs>
    </w:pPr>
  </w:style>
  <w:style w:type="character" w:customStyle="1" w:styleId="FooterChar">
    <w:name w:val="Footer Char"/>
    <w:basedOn w:val="DefaultParagraphFont"/>
    <w:link w:val="Footer"/>
    <w:uiPriority w:val="99"/>
    <w:rsid w:val="00225E9C"/>
    <w:rPr>
      <w:rFonts w:ascii="Times New Roman" w:eastAsia="MS Mincho" w:hAnsi="Times New Roman" w:cs="Times New Roman"/>
      <w:lang w:val="en-US"/>
    </w:rPr>
  </w:style>
  <w:style w:type="paragraph" w:styleId="BalloonText">
    <w:name w:val="Balloon Text"/>
    <w:basedOn w:val="Normal"/>
    <w:link w:val="BalloonTextChar"/>
    <w:uiPriority w:val="99"/>
    <w:semiHidden/>
    <w:unhideWhenUsed/>
    <w:rsid w:val="00C37C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CBB"/>
    <w:rPr>
      <w:rFonts w:ascii="Segoe UI" w:eastAsia="MS Mincho" w:hAnsi="Segoe UI" w:cs="Segoe UI"/>
      <w:sz w:val="18"/>
      <w:szCs w:val="18"/>
      <w:lang w:val="en-US"/>
    </w:rPr>
  </w:style>
  <w:style w:type="character" w:styleId="CommentReference">
    <w:name w:val="annotation reference"/>
    <w:basedOn w:val="DefaultParagraphFont"/>
    <w:uiPriority w:val="99"/>
    <w:semiHidden/>
    <w:unhideWhenUsed/>
    <w:rsid w:val="006F5B0D"/>
    <w:rPr>
      <w:sz w:val="16"/>
      <w:szCs w:val="16"/>
    </w:rPr>
  </w:style>
  <w:style w:type="paragraph" w:styleId="CommentText">
    <w:name w:val="annotation text"/>
    <w:basedOn w:val="Normal"/>
    <w:link w:val="CommentTextChar"/>
    <w:uiPriority w:val="99"/>
    <w:semiHidden/>
    <w:unhideWhenUsed/>
    <w:rsid w:val="006F5B0D"/>
    <w:rPr>
      <w:sz w:val="20"/>
      <w:szCs w:val="20"/>
    </w:rPr>
  </w:style>
  <w:style w:type="character" w:customStyle="1" w:styleId="CommentTextChar">
    <w:name w:val="Comment Text Char"/>
    <w:basedOn w:val="DefaultParagraphFont"/>
    <w:link w:val="CommentText"/>
    <w:uiPriority w:val="99"/>
    <w:semiHidden/>
    <w:rsid w:val="006F5B0D"/>
    <w:rPr>
      <w:rFonts w:ascii="Times New Roman" w:eastAsia="MS Mincho"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F5B0D"/>
    <w:rPr>
      <w:b/>
      <w:bCs/>
    </w:rPr>
  </w:style>
  <w:style w:type="character" w:customStyle="1" w:styleId="CommentSubjectChar">
    <w:name w:val="Comment Subject Char"/>
    <w:basedOn w:val="CommentTextChar"/>
    <w:link w:val="CommentSubject"/>
    <w:uiPriority w:val="99"/>
    <w:semiHidden/>
    <w:rsid w:val="006F5B0D"/>
    <w:rPr>
      <w:rFonts w:ascii="Times New Roman" w:eastAsia="MS Mincho" w:hAnsi="Times New Roman" w:cs="Times New Roman"/>
      <w:b/>
      <w:bCs/>
      <w:sz w:val="20"/>
      <w:szCs w:val="20"/>
      <w:lang w:val="en-US"/>
    </w:rPr>
  </w:style>
  <w:style w:type="paragraph" w:styleId="NormalWeb">
    <w:name w:val="Normal (Web)"/>
    <w:basedOn w:val="Normal"/>
    <w:uiPriority w:val="99"/>
    <w:semiHidden/>
    <w:unhideWhenUsed/>
    <w:rsid w:val="00D2465A"/>
    <w:pPr>
      <w:spacing w:before="100" w:beforeAutospacing="1" w:after="100" w:afterAutospacing="1"/>
    </w:pPr>
    <w:rPr>
      <w:rFonts w:eastAsiaTheme="minorEastAsia"/>
      <w:lang w:val="en-AU" w:eastAsia="en-AU"/>
    </w:rPr>
  </w:style>
  <w:style w:type="paragraph" w:styleId="Revision">
    <w:name w:val="Revision"/>
    <w:hidden/>
    <w:uiPriority w:val="99"/>
    <w:semiHidden/>
    <w:rsid w:val="00DD6635"/>
    <w:rPr>
      <w:rFonts w:ascii="Times New Roman" w:eastAsia="MS Mincho" w:hAnsi="Times New Roman" w:cs="Times New Roman"/>
      <w:lang w:val="en-US"/>
    </w:rPr>
  </w:style>
  <w:style w:type="paragraph" w:styleId="HTMLPreformatted">
    <w:name w:val="HTML Preformatted"/>
    <w:basedOn w:val="Normal"/>
    <w:link w:val="HTMLPreformattedChar"/>
    <w:uiPriority w:val="99"/>
    <w:unhideWhenUsed/>
    <w:rsid w:val="004C2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2D4C"/>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75163">
      <w:bodyDiv w:val="1"/>
      <w:marLeft w:val="0"/>
      <w:marRight w:val="0"/>
      <w:marTop w:val="0"/>
      <w:marBottom w:val="0"/>
      <w:divBdr>
        <w:top w:val="none" w:sz="0" w:space="0" w:color="auto"/>
        <w:left w:val="none" w:sz="0" w:space="0" w:color="auto"/>
        <w:bottom w:val="none" w:sz="0" w:space="0" w:color="auto"/>
        <w:right w:val="none" w:sz="0" w:space="0" w:color="auto"/>
      </w:divBdr>
    </w:div>
    <w:div w:id="1308433503">
      <w:bodyDiv w:val="1"/>
      <w:marLeft w:val="0"/>
      <w:marRight w:val="0"/>
      <w:marTop w:val="0"/>
      <w:marBottom w:val="0"/>
      <w:divBdr>
        <w:top w:val="none" w:sz="0" w:space="0" w:color="auto"/>
        <w:left w:val="none" w:sz="0" w:space="0" w:color="auto"/>
        <w:bottom w:val="none" w:sz="0" w:space="0" w:color="auto"/>
        <w:right w:val="none" w:sz="0" w:space="0" w:color="auto"/>
      </w:divBdr>
    </w:div>
    <w:div w:id="1433666709">
      <w:bodyDiv w:val="1"/>
      <w:marLeft w:val="0"/>
      <w:marRight w:val="0"/>
      <w:marTop w:val="0"/>
      <w:marBottom w:val="0"/>
      <w:divBdr>
        <w:top w:val="none" w:sz="0" w:space="0" w:color="auto"/>
        <w:left w:val="none" w:sz="0" w:space="0" w:color="auto"/>
        <w:bottom w:val="none" w:sz="0" w:space="0" w:color="auto"/>
        <w:right w:val="none" w:sz="0" w:space="0" w:color="auto"/>
      </w:divBdr>
    </w:div>
    <w:div w:id="146677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eos.org/meetings/sit-33/" TargetMode="External"/><Relationship Id="rId20" Type="http://schemas.openxmlformats.org/officeDocument/2006/relationships/theme" Target="theme/theme1.xml"/><Relationship Id="rId24" Type="http://schemas.microsoft.com/office/2016/09/relationships/commentsIds" Target="commentsIds.xml"/><Relationship Id="rId10" Type="http://schemas.openxmlformats.org/officeDocument/2006/relationships/hyperlink" Target="http://ceos.org/document_management/Meetings/SIT/SIT-33/2018%20SIT-33%20Meeting%20Logistics.pdf"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eos.org/meetings/sit-33/" TargetMode="Externa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2331</Words>
  <Characters>13287</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Dyke</dc:creator>
  <cp:keywords/>
  <dc:description/>
  <cp:lastModifiedBy>Microsoft Office User</cp:lastModifiedBy>
  <cp:revision>2</cp:revision>
  <dcterms:created xsi:type="dcterms:W3CDTF">2018-03-23T23:00:00Z</dcterms:created>
  <dcterms:modified xsi:type="dcterms:W3CDTF">2018-03-23T23:00:00Z</dcterms:modified>
</cp:coreProperties>
</file>