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F67BF" w14:textId="77777777" w:rsidR="00371D85" w:rsidRDefault="00371D85">
      <w:pPr>
        <w:spacing w:after="0" w:line="240" w:lineRule="auto"/>
        <w:jc w:val="center"/>
        <w:rPr>
          <w:b/>
          <w:sz w:val="22"/>
          <w:szCs w:val="22"/>
        </w:rPr>
      </w:pPr>
    </w:p>
    <w:p w14:paraId="2FABE02E" w14:textId="77777777" w:rsidR="00371D85" w:rsidRDefault="002749D2">
      <w:pPr>
        <w:spacing w:after="0" w:line="240" w:lineRule="auto"/>
        <w:jc w:val="center"/>
        <w:rPr>
          <w:b/>
          <w:sz w:val="22"/>
          <w:szCs w:val="22"/>
        </w:rPr>
      </w:pPr>
      <w:r>
        <w:rPr>
          <w:b/>
          <w:sz w:val="22"/>
          <w:szCs w:val="22"/>
        </w:rPr>
        <w:t>37</w:t>
      </w:r>
      <w:r>
        <w:rPr>
          <w:b/>
          <w:sz w:val="22"/>
          <w:szCs w:val="22"/>
          <w:vertAlign w:val="superscript"/>
        </w:rPr>
        <w:t>th</w:t>
      </w:r>
      <w:r>
        <w:rPr>
          <w:b/>
          <w:sz w:val="22"/>
          <w:szCs w:val="22"/>
        </w:rPr>
        <w:t xml:space="preserve"> Meeting of the CEOS Strategic Implementation Team (SIT-37)</w:t>
      </w:r>
    </w:p>
    <w:p w14:paraId="6FC41DB9" w14:textId="77777777" w:rsidR="00371D85" w:rsidRDefault="002749D2">
      <w:pPr>
        <w:spacing w:after="0" w:line="240" w:lineRule="auto"/>
        <w:jc w:val="center"/>
        <w:rPr>
          <w:b/>
          <w:sz w:val="22"/>
          <w:szCs w:val="22"/>
          <w:highlight w:val="yellow"/>
        </w:rPr>
      </w:pPr>
      <w:r>
        <w:rPr>
          <w:b/>
          <w:sz w:val="22"/>
          <w:szCs w:val="22"/>
        </w:rPr>
        <w:t>29</w:t>
      </w:r>
      <w:r>
        <w:rPr>
          <w:b/>
          <w:sz w:val="22"/>
          <w:szCs w:val="22"/>
          <w:vertAlign w:val="superscript"/>
        </w:rPr>
        <w:t>th</w:t>
      </w:r>
      <w:r>
        <w:rPr>
          <w:b/>
          <w:sz w:val="22"/>
          <w:szCs w:val="22"/>
        </w:rPr>
        <w:t xml:space="preserve"> - 31</w:t>
      </w:r>
      <w:r>
        <w:rPr>
          <w:b/>
          <w:sz w:val="22"/>
          <w:szCs w:val="22"/>
          <w:vertAlign w:val="superscript"/>
        </w:rPr>
        <w:t>st</w:t>
      </w:r>
      <w:r>
        <w:rPr>
          <w:b/>
          <w:sz w:val="22"/>
          <w:szCs w:val="22"/>
        </w:rPr>
        <w:t xml:space="preserve"> March 2022 - VIRTUAL ONLY</w:t>
      </w:r>
    </w:p>
    <w:p w14:paraId="51B53A51" w14:textId="77777777" w:rsidR="00371D85" w:rsidRDefault="002749D2">
      <w:pPr>
        <w:spacing w:before="200" w:after="0" w:line="240" w:lineRule="auto"/>
        <w:jc w:val="center"/>
        <w:rPr>
          <w:i/>
          <w:sz w:val="22"/>
          <w:szCs w:val="22"/>
          <w:highlight w:val="yellow"/>
        </w:rPr>
      </w:pPr>
      <w:r>
        <w:rPr>
          <w:b/>
          <w:sz w:val="22"/>
          <w:szCs w:val="22"/>
        </w:rPr>
        <w:t xml:space="preserve">Meeting Connection Details: </w:t>
      </w:r>
      <w:r>
        <w:rPr>
          <w:i/>
          <w:sz w:val="22"/>
          <w:szCs w:val="22"/>
        </w:rPr>
        <w:t>contact sit-chair@lists.ceos.org</w:t>
      </w:r>
    </w:p>
    <w:p w14:paraId="308B15DC" w14:textId="77777777" w:rsidR="00371D85" w:rsidRDefault="002749D2">
      <w:pPr>
        <w:pStyle w:val="Heading1"/>
        <w:jc w:val="center"/>
      </w:pPr>
      <w:bookmarkStart w:id="0" w:name="_gjdgxs" w:colFirst="0" w:colLast="0"/>
      <w:bookmarkEnd w:id="0"/>
      <w:r>
        <w:t>AGENDA</w:t>
      </w:r>
    </w:p>
    <w:p w14:paraId="62D269FE" w14:textId="77777777" w:rsidR="00371D85" w:rsidRDefault="002749D2">
      <w:r>
        <w:t>During the</w:t>
      </w:r>
      <w:r>
        <w:t xml:space="preserve"> 2022-2023 SIT Chair Term, the ESA SIT Chair Team will focus on global challenges with </w:t>
      </w:r>
      <w:r>
        <w:rPr>
          <w:b/>
        </w:rPr>
        <w:t>strong UN mandates</w:t>
      </w:r>
      <w:r>
        <w:t xml:space="preserve">, </w:t>
      </w:r>
      <w:r>
        <w:rPr>
          <w:b/>
        </w:rPr>
        <w:t>GEO support</w:t>
      </w:r>
      <w:r>
        <w:t xml:space="preserve">, and </w:t>
      </w:r>
      <w:r>
        <w:rPr>
          <w:b/>
        </w:rPr>
        <w:t>high relevance for</w:t>
      </w:r>
      <w:r>
        <w:t xml:space="preserve"> </w:t>
      </w:r>
      <w:r>
        <w:rPr>
          <w:b/>
        </w:rPr>
        <w:t>satellite Earth observations</w:t>
      </w:r>
      <w:r>
        <w:t xml:space="preserve">. We will explore how CEOS can employ </w:t>
      </w:r>
      <w:r>
        <w:rPr>
          <w:b/>
        </w:rPr>
        <w:t>new geometries with industry</w:t>
      </w:r>
      <w:r>
        <w:t xml:space="preserve">, </w:t>
      </w:r>
      <w:r>
        <w:rPr>
          <w:b/>
        </w:rPr>
        <w:t>new missions</w:t>
      </w:r>
      <w:r>
        <w:t>, and</w:t>
      </w:r>
      <w:r>
        <w:t xml:space="preserve"> </w:t>
      </w:r>
      <w:r>
        <w:rPr>
          <w:b/>
        </w:rPr>
        <w:t>new data and analysis techniques</w:t>
      </w:r>
      <w:r>
        <w:t xml:space="preserve"> for maximum impact and continued relevance in a changing sector.</w:t>
      </w:r>
      <w:r>
        <w:rPr>
          <w:noProof/>
        </w:rPr>
        <w:drawing>
          <wp:anchor distT="114300" distB="114300" distL="114300" distR="114300" simplePos="0" relativeHeight="251658240" behindDoc="0" locked="0" layoutInCell="1" hidden="0" allowOverlap="1" wp14:anchorId="4039E1AB" wp14:editId="07933D08">
            <wp:simplePos x="0" y="0"/>
            <wp:positionH relativeFrom="column">
              <wp:posOffset>3343275</wp:posOffset>
            </wp:positionH>
            <wp:positionV relativeFrom="paragraph">
              <wp:posOffset>857250</wp:posOffset>
            </wp:positionV>
            <wp:extent cx="2452688" cy="949427"/>
            <wp:effectExtent l="0" t="0" r="0" b="0"/>
            <wp:wrapSquare wrapText="bothSides" distT="114300" distB="114300" distL="114300" distR="11430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452688" cy="949427"/>
                    </a:xfrm>
                    <a:prstGeom prst="rect">
                      <a:avLst/>
                    </a:prstGeom>
                    <a:ln/>
                  </pic:spPr>
                </pic:pic>
              </a:graphicData>
            </a:graphic>
          </wp:anchor>
        </w:drawing>
      </w:r>
    </w:p>
    <w:p w14:paraId="3D3923A5" w14:textId="77777777" w:rsidR="00371D85" w:rsidRDefault="002749D2">
      <w:pPr>
        <w:numPr>
          <w:ilvl w:val="0"/>
          <w:numId w:val="8"/>
        </w:numPr>
        <w:spacing w:after="0"/>
        <w:rPr>
          <w:b/>
        </w:rPr>
      </w:pPr>
      <w:r>
        <w:rPr>
          <w:b/>
        </w:rPr>
        <w:t>Climate &amp; Carbon</w:t>
      </w:r>
      <w:r>
        <w:t xml:space="preserve"> UNFCCC, Paris Agreement and the Global Stocktake</w:t>
      </w:r>
    </w:p>
    <w:p w14:paraId="541939C5" w14:textId="77777777" w:rsidR="00371D85" w:rsidRDefault="002749D2">
      <w:pPr>
        <w:numPr>
          <w:ilvl w:val="0"/>
          <w:numId w:val="8"/>
        </w:numPr>
        <w:spacing w:after="0"/>
        <w:rPr>
          <w:b/>
        </w:rPr>
      </w:pPr>
      <w:r>
        <w:rPr>
          <w:b/>
        </w:rPr>
        <w:t>Sustainable Development Goals</w:t>
      </w:r>
      <w:r>
        <w:t xml:space="preserve"> 2030 Agenda</w:t>
      </w:r>
    </w:p>
    <w:p w14:paraId="66CA29AF" w14:textId="77777777" w:rsidR="00371D85" w:rsidRDefault="002749D2">
      <w:pPr>
        <w:numPr>
          <w:ilvl w:val="0"/>
          <w:numId w:val="8"/>
        </w:numPr>
        <w:spacing w:after="0"/>
        <w:rPr>
          <w:b/>
        </w:rPr>
      </w:pPr>
      <w:r>
        <w:rPr>
          <w:b/>
        </w:rPr>
        <w:t>Disaster Risk Reduction</w:t>
      </w:r>
      <w:r>
        <w:t xml:space="preserve"> Sendai Framework</w:t>
      </w:r>
    </w:p>
    <w:p w14:paraId="74AE06B9" w14:textId="77777777" w:rsidR="00371D85" w:rsidRDefault="002749D2">
      <w:pPr>
        <w:numPr>
          <w:ilvl w:val="0"/>
          <w:numId w:val="8"/>
        </w:numPr>
        <w:rPr>
          <w:b/>
        </w:rPr>
      </w:pPr>
      <w:r>
        <w:rPr>
          <w:b/>
        </w:rPr>
        <w:t>Resilie</w:t>
      </w:r>
      <w:r>
        <w:rPr>
          <w:b/>
        </w:rPr>
        <w:t xml:space="preserve">nt Cities &amp; Human Settlements </w:t>
      </w:r>
      <w:r>
        <w:t xml:space="preserve">New Urban Agenda 2016, SDG #11 </w:t>
      </w:r>
      <w:r>
        <w:rPr>
          <w:i/>
        </w:rPr>
        <w:t>[Emerging GEO Priority]</w:t>
      </w:r>
    </w:p>
    <w:p w14:paraId="5344D37A" w14:textId="77777777" w:rsidR="00371D85" w:rsidRDefault="002749D2">
      <w:pPr>
        <w:spacing w:after="0"/>
      </w:pPr>
      <w:r>
        <w:t xml:space="preserve">The SIT-37 agenda seeks to foster </w:t>
      </w:r>
      <w:r>
        <w:rPr>
          <w:b/>
          <w:i/>
        </w:rPr>
        <w:t>Principal-level discussion, decision making, and resource allocation and coordination</w:t>
      </w:r>
      <w:r>
        <w:t xml:space="preserve"> focused on realising defined </w:t>
      </w:r>
      <w:proofErr w:type="gramStart"/>
      <w:r>
        <w:t>two year</w:t>
      </w:r>
      <w:proofErr w:type="gramEnd"/>
      <w:r>
        <w:t xml:space="preserve"> targets. As </w:t>
      </w:r>
      <w:hyperlink r:id="rId8">
        <w:r>
          <w:rPr>
            <w:color w:val="1155CC"/>
            <w:u w:val="single"/>
          </w:rPr>
          <w:t>outlined at CEOS Plenary 2021</w:t>
        </w:r>
      </w:hyperlink>
      <w:r>
        <w:t>, success in supporting these challenges should translate into opportunities to engage new Earth</w:t>
      </w:r>
      <w:r>
        <w:t xml:space="preserve"> observation users in both these areas and beyond.</w:t>
      </w:r>
    </w:p>
    <w:p w14:paraId="1271DB4C" w14:textId="77777777" w:rsidR="00371D85" w:rsidRDefault="002749D2">
      <w:r>
        <w:rPr>
          <w:noProof/>
        </w:rPr>
        <w:drawing>
          <wp:inline distT="114300" distB="114300" distL="114300" distR="114300" wp14:anchorId="36992291" wp14:editId="2BCFD32B">
            <wp:extent cx="5731200" cy="4064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731200" cy="406400"/>
                    </a:xfrm>
                    <a:prstGeom prst="rect">
                      <a:avLst/>
                    </a:prstGeom>
                    <a:ln/>
                  </pic:spPr>
                </pic:pic>
              </a:graphicData>
            </a:graphic>
          </wp:inline>
        </w:drawing>
      </w:r>
    </w:p>
    <w:p w14:paraId="34F69C45" w14:textId="77777777" w:rsidR="00371D85" w:rsidRDefault="002749D2">
      <w:r>
        <w:rPr>
          <w:b/>
          <w:i/>
        </w:rPr>
        <w:t>SIT-37 will be tightly focused on strategic topics and discussion</w:t>
      </w:r>
      <w:r>
        <w:t xml:space="preserve"> aimed at identifying resources to escalate, elevate, and expedite existing CEOS Work Plan activities which directly support these major t</w:t>
      </w:r>
      <w:r>
        <w:t>hrusts. This will be bookended later in the year by the SIT Technical Workshop, which will focus on more detailed working-level task coordination in preparation for Plenary</w:t>
      </w:r>
      <w:r>
        <w:rPr>
          <w:i/>
        </w:rPr>
        <w:t xml:space="preserve">. </w:t>
      </w:r>
      <w:r>
        <w:t>The hope is that this approach will help participants to engage most effectively at a time when lengthy virtual meetings have led to meeting fatigue, time zone challenges, and disengagement.</w:t>
      </w:r>
    </w:p>
    <w:p w14:paraId="73D5DC9A" w14:textId="77777777" w:rsidR="00371D85" w:rsidRDefault="002749D2">
      <w:r>
        <w:t>The SIT-37 agenda will seek to address the following:</w:t>
      </w:r>
    </w:p>
    <w:p w14:paraId="6E7D0278" w14:textId="77777777" w:rsidR="00371D85" w:rsidRDefault="002749D2">
      <w:pPr>
        <w:numPr>
          <w:ilvl w:val="0"/>
          <w:numId w:val="8"/>
        </w:numPr>
        <w:spacing w:after="0"/>
        <w:rPr>
          <w:b/>
        </w:rPr>
      </w:pPr>
      <w:r>
        <w:rPr>
          <w:b/>
        </w:rPr>
        <w:t>CEOS Chair:</w:t>
      </w:r>
      <w:r>
        <w:t xml:space="preserve"> Discussion around the theme of </w:t>
      </w:r>
      <w:r>
        <w:rPr>
          <w:i/>
        </w:rPr>
        <w:t>Paths to Sustainability: from strategy to practical measures</w:t>
      </w:r>
      <w:r>
        <w:t>, with an emphasis on evolution of R&amp;D &amp; demo activities to applications and services, working with GEO to engage stakeholders developing case studies, supporting t</w:t>
      </w:r>
      <w:r>
        <w:t>he GST, AFOLU Roadmap, CEOS Biomass Protocol, and GEO-TREES.</w:t>
      </w:r>
    </w:p>
    <w:p w14:paraId="4CD49F9E" w14:textId="77777777" w:rsidR="00371D85" w:rsidRDefault="002749D2">
      <w:pPr>
        <w:numPr>
          <w:ilvl w:val="0"/>
          <w:numId w:val="8"/>
        </w:numPr>
        <w:spacing w:after="0"/>
        <w:rPr>
          <w:b/>
        </w:rPr>
      </w:pPr>
      <w:r>
        <w:rPr>
          <w:b/>
        </w:rPr>
        <w:t xml:space="preserve">Delivery and Key Relationships: </w:t>
      </w:r>
      <w:r>
        <w:t>Highlighting the newly endorsed CEOS Work Plan, discussing priorities emerging from the CEOS-GEO relationship (including Flagships, and Initiatives), and hearing a</w:t>
      </w:r>
      <w:r>
        <w:t xml:space="preserve">bout GEO’s emerging </w:t>
      </w:r>
      <w:r>
        <w:rPr>
          <w:i/>
        </w:rPr>
        <w:t>Resilient Cities</w:t>
      </w:r>
      <w:r>
        <w:t xml:space="preserve"> priority.</w:t>
      </w:r>
    </w:p>
    <w:p w14:paraId="13FC4B24" w14:textId="77777777" w:rsidR="00371D85" w:rsidRDefault="002749D2">
      <w:pPr>
        <w:numPr>
          <w:ilvl w:val="0"/>
          <w:numId w:val="8"/>
        </w:numPr>
        <w:spacing w:after="0"/>
      </w:pPr>
      <w:r>
        <w:rPr>
          <w:b/>
        </w:rPr>
        <w:t>Carbon and Climate</w:t>
      </w:r>
      <w:r>
        <w:t>: Consideration of the approach CEOS may take to engage with the Global Stocktake Process under the Paris Agreement, including opportunities around Agriculture, Forestry and Other Land Uses (</w:t>
      </w:r>
      <w:r>
        <w:t>AFOLU), greenhouse gases (GHG), an update on the CEOS Carbon Strategy, and GEO-TREES.</w:t>
      </w:r>
    </w:p>
    <w:p w14:paraId="50DB5648" w14:textId="77777777" w:rsidR="00371D85" w:rsidRDefault="002749D2">
      <w:pPr>
        <w:numPr>
          <w:ilvl w:val="0"/>
          <w:numId w:val="8"/>
        </w:numPr>
        <w:spacing w:after="0"/>
      </w:pPr>
      <w:r>
        <w:rPr>
          <w:b/>
        </w:rPr>
        <w:t>Sustainable Development Goals</w:t>
      </w:r>
      <w:r>
        <w:t>: Build on discussion at CEOS-GEO coordination meeting, consider how GEO and CEOS can work together to increase the dialogue with Custodian A</w:t>
      </w:r>
      <w:r>
        <w:t xml:space="preserve">gencies and how CEOS </w:t>
      </w:r>
      <w:r>
        <w:lastRenderedPageBreak/>
        <w:t>might efficiently engage with the UN system in the same way it has for Climate and Disasters. Brief review of progress on deliverables for 2022.</w:t>
      </w:r>
    </w:p>
    <w:p w14:paraId="0989D676" w14:textId="77777777" w:rsidR="00371D85" w:rsidRDefault="002749D2">
      <w:pPr>
        <w:numPr>
          <w:ilvl w:val="0"/>
          <w:numId w:val="8"/>
        </w:numPr>
        <w:spacing w:after="0"/>
        <w:rPr>
          <w:b/>
        </w:rPr>
      </w:pPr>
      <w:r>
        <w:rPr>
          <w:b/>
        </w:rPr>
        <w:t>Disasters</w:t>
      </w:r>
      <w:r>
        <w:t>: Detailed discussion of pilots and demonstrators</w:t>
      </w:r>
    </w:p>
    <w:p w14:paraId="07F5193A" w14:textId="77777777" w:rsidR="00371D85" w:rsidRDefault="002749D2">
      <w:pPr>
        <w:numPr>
          <w:ilvl w:val="0"/>
          <w:numId w:val="8"/>
        </w:numPr>
        <w:spacing w:after="0"/>
        <w:rPr>
          <w:b/>
        </w:rPr>
      </w:pPr>
      <w:r>
        <w:rPr>
          <w:b/>
        </w:rPr>
        <w:t>Oceans and Coasts:</w:t>
      </w:r>
      <w:r>
        <w:t xml:space="preserve"> Exploring co</w:t>
      </w:r>
      <w:r>
        <w:t xml:space="preserve">ordination of the ongoing CEOS oceans and coasts-related activities including the Virtual Constellations, COVERAGE, CEOS-COAST, and the </w:t>
      </w:r>
      <w:r>
        <w:rPr>
          <w:i/>
        </w:rPr>
        <w:t>UN</w:t>
      </w:r>
      <w:r>
        <w:t xml:space="preserve"> </w:t>
      </w:r>
      <w:r>
        <w:rPr>
          <w:i/>
        </w:rPr>
        <w:t>Decade of Ocean Science for Sustainable Development</w:t>
      </w:r>
      <w:r>
        <w:t>.</w:t>
      </w:r>
    </w:p>
    <w:p w14:paraId="60D58DED" w14:textId="77777777" w:rsidR="00371D85" w:rsidRDefault="002749D2">
      <w:pPr>
        <w:numPr>
          <w:ilvl w:val="0"/>
          <w:numId w:val="8"/>
        </w:numPr>
        <w:spacing w:after="0"/>
      </w:pPr>
      <w:r>
        <w:rPr>
          <w:b/>
        </w:rPr>
        <w:t>New Space:</w:t>
      </w:r>
      <w:r>
        <w:t xml:space="preserve"> CEOS engagement for the next decade, agency case stud</w:t>
      </w:r>
      <w:r>
        <w:t>ies, practical next steps.</w:t>
      </w:r>
    </w:p>
    <w:p w14:paraId="7BB29E5A" w14:textId="77777777" w:rsidR="00371D85" w:rsidRDefault="002749D2">
      <w:pPr>
        <w:numPr>
          <w:ilvl w:val="0"/>
          <w:numId w:val="8"/>
        </w:numPr>
        <w:spacing w:after="0"/>
        <w:rPr>
          <w:b/>
        </w:rPr>
      </w:pPr>
      <w:r>
        <w:rPr>
          <w:b/>
        </w:rPr>
        <w:t>Working Team Engagement:</w:t>
      </w:r>
      <w:r>
        <w:t xml:space="preserve">  Showcasing achievements, taking advantage of Principal engagement to discuss opportunities and risks, and discussing current and emerging synergies across teams.</w:t>
      </w:r>
    </w:p>
    <w:p w14:paraId="0E71DA0F" w14:textId="77777777" w:rsidR="00371D85" w:rsidRDefault="002749D2">
      <w:pPr>
        <w:numPr>
          <w:ilvl w:val="0"/>
          <w:numId w:val="8"/>
        </w:numPr>
        <w:spacing w:after="0"/>
      </w:pPr>
      <w:r>
        <w:rPr>
          <w:b/>
        </w:rPr>
        <w:t xml:space="preserve">Technical Workshop 2021: </w:t>
      </w:r>
      <w:r>
        <w:t>Providing clarit</w:t>
      </w:r>
      <w:r>
        <w:t>y on the support needed from Principals between SIT-37 and the Technical Workshop.</w:t>
      </w:r>
    </w:p>
    <w:p w14:paraId="40C73290" w14:textId="77777777" w:rsidR="00371D85" w:rsidRDefault="002749D2">
      <w:pPr>
        <w:spacing w:before="200" w:after="0"/>
        <w:rPr>
          <w:b/>
          <w:sz w:val="22"/>
          <w:szCs w:val="22"/>
        </w:rPr>
      </w:pPr>
      <w:r>
        <w:rPr>
          <w:b/>
          <w:sz w:val="22"/>
          <w:szCs w:val="22"/>
        </w:rPr>
        <w:t xml:space="preserve">Meeting </w:t>
      </w:r>
      <w:proofErr w:type="gramStart"/>
      <w:r>
        <w:rPr>
          <w:b/>
          <w:sz w:val="22"/>
          <w:szCs w:val="22"/>
        </w:rPr>
        <w:t>at a Glance</w:t>
      </w:r>
      <w:proofErr w:type="gramEnd"/>
    </w:p>
    <w:p w14:paraId="34EB923C" w14:textId="77777777" w:rsidR="00371D85" w:rsidRDefault="002749D2">
      <w:pPr>
        <w:pStyle w:val="Heading1"/>
        <w:rPr>
          <w:b w:val="0"/>
          <w:i/>
        </w:rPr>
      </w:pPr>
      <w:bookmarkStart w:id="1" w:name="_o9puge1o9zo7" w:colFirst="0" w:colLast="0"/>
      <w:bookmarkEnd w:id="1"/>
      <w:r>
        <w:rPr>
          <w:b w:val="0"/>
          <w:i/>
        </w:rPr>
        <w:t>Session Timing</w:t>
      </w:r>
    </w:p>
    <w:p w14:paraId="4C55CC0E" w14:textId="77777777" w:rsidR="00371D85" w:rsidRDefault="002749D2">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371D85" w14:paraId="0DE154AF" w14:textId="77777777">
        <w:trPr>
          <w:tblHeader/>
        </w:trPr>
        <w:tc>
          <w:tcPr>
            <w:tcW w:w="1710" w:type="dxa"/>
            <w:shd w:val="clear" w:color="auto" w:fill="0B5394"/>
            <w:tcMar>
              <w:top w:w="100" w:type="dxa"/>
              <w:left w:w="100" w:type="dxa"/>
              <w:bottom w:w="100" w:type="dxa"/>
              <w:right w:w="100" w:type="dxa"/>
            </w:tcMar>
          </w:tcPr>
          <w:p w14:paraId="12822123" w14:textId="77777777" w:rsidR="00371D85" w:rsidRDefault="002749D2">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253DEC58" w14:textId="77777777" w:rsidR="00371D85" w:rsidRDefault="002749D2">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53A0C163" w14:textId="77777777" w:rsidR="00371D85" w:rsidRDefault="002749D2">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927CF80" w14:textId="77777777" w:rsidR="00371D85" w:rsidRDefault="002749D2">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675047DA" w14:textId="77777777" w:rsidR="00371D85" w:rsidRDefault="002749D2">
            <w:pPr>
              <w:widowControl w:val="0"/>
              <w:spacing w:after="0" w:line="240" w:lineRule="auto"/>
              <w:jc w:val="left"/>
              <w:rPr>
                <w:b/>
                <w:color w:val="FFFFFF"/>
              </w:rPr>
            </w:pPr>
            <w:r>
              <w:rPr>
                <w:b/>
                <w:color w:val="FFFFFF"/>
              </w:rPr>
              <w:t>Canberra</w:t>
            </w:r>
          </w:p>
        </w:tc>
      </w:tr>
      <w:tr w:rsidR="00371D85" w14:paraId="278EB2B4" w14:textId="77777777">
        <w:tc>
          <w:tcPr>
            <w:tcW w:w="1710" w:type="dxa"/>
            <w:shd w:val="clear" w:color="auto" w:fill="auto"/>
            <w:tcMar>
              <w:top w:w="100" w:type="dxa"/>
              <w:left w:w="100" w:type="dxa"/>
              <w:bottom w:w="100" w:type="dxa"/>
              <w:right w:w="100" w:type="dxa"/>
            </w:tcMar>
          </w:tcPr>
          <w:p w14:paraId="187A72ED" w14:textId="77777777" w:rsidR="00371D85" w:rsidRDefault="002749D2">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2C97AE2A" w14:textId="77777777" w:rsidR="00371D85" w:rsidRDefault="002749D2">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52014059" w14:textId="77777777" w:rsidR="00371D85" w:rsidRDefault="002749D2">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150E6DED" w14:textId="77777777" w:rsidR="00371D85" w:rsidRDefault="002749D2">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659BDD89" w14:textId="77777777" w:rsidR="00371D85" w:rsidRDefault="002749D2">
            <w:pPr>
              <w:widowControl w:val="0"/>
              <w:spacing w:after="0" w:line="240" w:lineRule="auto"/>
              <w:jc w:val="left"/>
              <w:rPr>
                <w:i/>
              </w:rPr>
            </w:pPr>
            <w:r>
              <w:rPr>
                <w:i/>
              </w:rPr>
              <w:t>21:30 - 00:00</w:t>
            </w:r>
          </w:p>
        </w:tc>
      </w:tr>
    </w:tbl>
    <w:p w14:paraId="286A6661" w14:textId="77777777" w:rsidR="00371D85" w:rsidRDefault="00371D85">
      <w:pPr>
        <w:spacing w:before="200"/>
        <w:rPr>
          <w:i/>
          <w:sz w:val="8"/>
          <w:szCs w:val="8"/>
        </w:rPr>
      </w:pPr>
    </w:p>
    <w:p w14:paraId="14E6598E" w14:textId="77777777" w:rsidR="00371D85" w:rsidRDefault="002749D2">
      <w:pPr>
        <w:spacing w:before="200"/>
        <w:rPr>
          <w:i/>
          <w:sz w:val="8"/>
          <w:szCs w:val="8"/>
        </w:rPr>
      </w:pPr>
      <w:r>
        <w:rPr>
          <w:i/>
        </w:rPr>
        <w:t xml:space="preserve">A more complete set of local times can be found </w:t>
      </w:r>
      <w:hyperlink r:id="rId10">
        <w:r>
          <w:rPr>
            <w:i/>
            <w:color w:val="1155CC"/>
            <w:u w:val="single"/>
          </w:rPr>
          <w:t>here</w:t>
        </w:r>
      </w:hyperlink>
      <w:r>
        <w:rPr>
          <w:i/>
        </w:rPr>
        <w:t>.</w:t>
      </w:r>
    </w:p>
    <w:p w14:paraId="6406468B" w14:textId="77777777" w:rsidR="00371D85" w:rsidRDefault="002749D2">
      <w:pPr>
        <w:spacing w:before="200"/>
        <w:rPr>
          <w:i/>
          <w:sz w:val="22"/>
          <w:szCs w:val="22"/>
        </w:rPr>
      </w:pPr>
      <w:r>
        <w:rPr>
          <w:i/>
          <w:sz w:val="22"/>
          <w:szCs w:val="22"/>
        </w:rPr>
        <w:t>Sessions</w:t>
      </w:r>
    </w:p>
    <w:tbl>
      <w:tblPr>
        <w:tblStyle w:val="a0"/>
        <w:tblW w:w="9360" w:type="dxa"/>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0"/>
        <w:gridCol w:w="2460"/>
        <w:gridCol w:w="2985"/>
      </w:tblGrid>
      <w:tr w:rsidR="00371D85" w14:paraId="2A24A2B3" w14:textId="77777777">
        <w:tc>
          <w:tcPr>
            <w:tcW w:w="1215" w:type="dxa"/>
            <w:shd w:val="clear" w:color="auto" w:fill="0B5394"/>
            <w:tcMar>
              <w:top w:w="100" w:type="dxa"/>
              <w:left w:w="100" w:type="dxa"/>
              <w:bottom w:w="100" w:type="dxa"/>
              <w:right w:w="100" w:type="dxa"/>
            </w:tcMar>
          </w:tcPr>
          <w:p w14:paraId="5FCD37E8" w14:textId="77777777" w:rsidR="00371D85" w:rsidRDefault="00371D85">
            <w:pPr>
              <w:widowControl w:val="0"/>
              <w:spacing w:after="0" w:line="240" w:lineRule="auto"/>
              <w:jc w:val="left"/>
              <w:rPr>
                <w:b/>
                <w:color w:val="F3F3F3"/>
              </w:rPr>
            </w:pPr>
          </w:p>
        </w:tc>
        <w:tc>
          <w:tcPr>
            <w:tcW w:w="2700" w:type="dxa"/>
            <w:shd w:val="clear" w:color="auto" w:fill="0B5394"/>
            <w:tcMar>
              <w:top w:w="100" w:type="dxa"/>
              <w:left w:w="100" w:type="dxa"/>
              <w:bottom w:w="100" w:type="dxa"/>
              <w:right w:w="100" w:type="dxa"/>
            </w:tcMar>
          </w:tcPr>
          <w:p w14:paraId="5EE6B152" w14:textId="77777777" w:rsidR="00371D85" w:rsidRDefault="002749D2">
            <w:pPr>
              <w:widowControl w:val="0"/>
              <w:spacing w:after="0" w:line="240" w:lineRule="auto"/>
              <w:jc w:val="left"/>
              <w:rPr>
                <w:b/>
                <w:color w:val="F3F3F3"/>
              </w:rPr>
            </w:pPr>
            <w:r>
              <w:rPr>
                <w:b/>
                <w:color w:val="F3F3F3"/>
              </w:rPr>
              <w:t>Tuesday 29th</w:t>
            </w:r>
          </w:p>
        </w:tc>
        <w:tc>
          <w:tcPr>
            <w:tcW w:w="2460" w:type="dxa"/>
            <w:shd w:val="clear" w:color="auto" w:fill="0B5394"/>
            <w:tcMar>
              <w:top w:w="100" w:type="dxa"/>
              <w:left w:w="100" w:type="dxa"/>
              <w:bottom w:w="100" w:type="dxa"/>
              <w:right w:w="100" w:type="dxa"/>
            </w:tcMar>
          </w:tcPr>
          <w:p w14:paraId="532D8229" w14:textId="77777777" w:rsidR="00371D85" w:rsidRDefault="002749D2">
            <w:pPr>
              <w:widowControl w:val="0"/>
              <w:spacing w:after="0" w:line="240" w:lineRule="auto"/>
              <w:jc w:val="left"/>
              <w:rPr>
                <w:b/>
                <w:color w:val="F3F3F3"/>
              </w:rPr>
            </w:pPr>
            <w:r>
              <w:rPr>
                <w:b/>
                <w:color w:val="F3F3F3"/>
              </w:rPr>
              <w:t>Wednesday 30th</w:t>
            </w:r>
          </w:p>
        </w:tc>
        <w:tc>
          <w:tcPr>
            <w:tcW w:w="2985" w:type="dxa"/>
            <w:shd w:val="clear" w:color="auto" w:fill="0B5394"/>
            <w:tcMar>
              <w:top w:w="100" w:type="dxa"/>
              <w:left w:w="100" w:type="dxa"/>
              <w:bottom w:w="100" w:type="dxa"/>
              <w:right w:w="100" w:type="dxa"/>
            </w:tcMar>
          </w:tcPr>
          <w:p w14:paraId="13E743E7" w14:textId="77777777" w:rsidR="00371D85" w:rsidRDefault="002749D2">
            <w:pPr>
              <w:widowControl w:val="0"/>
              <w:spacing w:after="0" w:line="240" w:lineRule="auto"/>
              <w:jc w:val="left"/>
              <w:rPr>
                <w:b/>
                <w:color w:val="F3F3F3"/>
              </w:rPr>
            </w:pPr>
            <w:r>
              <w:rPr>
                <w:b/>
                <w:color w:val="F3F3F3"/>
              </w:rPr>
              <w:t>Thursday 31st</w:t>
            </w:r>
          </w:p>
        </w:tc>
      </w:tr>
      <w:tr w:rsidR="00371D85" w14:paraId="739456C5" w14:textId="77777777">
        <w:tc>
          <w:tcPr>
            <w:tcW w:w="1215" w:type="dxa"/>
            <w:shd w:val="clear" w:color="auto" w:fill="0B5394"/>
            <w:tcMar>
              <w:top w:w="100" w:type="dxa"/>
              <w:left w:w="100" w:type="dxa"/>
              <w:bottom w:w="100" w:type="dxa"/>
              <w:right w:w="100" w:type="dxa"/>
            </w:tcMar>
          </w:tcPr>
          <w:p w14:paraId="5A828631" w14:textId="77777777" w:rsidR="00371D85" w:rsidRDefault="002749D2">
            <w:pPr>
              <w:widowControl w:val="0"/>
              <w:spacing w:after="0" w:line="240" w:lineRule="auto"/>
              <w:rPr>
                <w:b/>
                <w:i/>
                <w:color w:val="F3F3F3"/>
              </w:rPr>
            </w:pPr>
            <w:proofErr w:type="gramStart"/>
            <w:r>
              <w:rPr>
                <w:b/>
                <w:i/>
                <w:color w:val="F3F3F3"/>
              </w:rPr>
              <w:t>Typically</w:t>
            </w:r>
            <w:proofErr w:type="gramEnd"/>
            <w:r>
              <w:rPr>
                <w:b/>
                <w:i/>
                <w:color w:val="F3F3F3"/>
              </w:rPr>
              <w:t xml:space="preserve"> </w:t>
            </w:r>
            <w:r>
              <w:rPr>
                <w:b/>
                <w:i/>
                <w:color w:val="F3F3F3"/>
              </w:rPr>
              <w:br/>
            </w:r>
            <w:r>
              <w:rPr>
                <w:b/>
                <w:i/>
                <w:color w:val="F3F3F3"/>
              </w:rPr>
              <w:t>2 hour 30 minute sessions from 6:30am US East</w:t>
            </w:r>
          </w:p>
        </w:tc>
        <w:tc>
          <w:tcPr>
            <w:tcW w:w="2700" w:type="dxa"/>
            <w:shd w:val="clear" w:color="auto" w:fill="CFE2F3"/>
            <w:tcMar>
              <w:top w:w="100" w:type="dxa"/>
              <w:left w:w="100" w:type="dxa"/>
              <w:bottom w:w="100" w:type="dxa"/>
              <w:right w:w="100" w:type="dxa"/>
            </w:tcMar>
          </w:tcPr>
          <w:p w14:paraId="5C62E57C" w14:textId="77777777" w:rsidR="00371D85" w:rsidRDefault="002749D2">
            <w:pPr>
              <w:widowControl w:val="0"/>
              <w:spacing w:after="0" w:line="240" w:lineRule="auto"/>
              <w:jc w:val="left"/>
              <w:rPr>
                <w:b/>
              </w:rPr>
            </w:pPr>
            <w:r>
              <w:rPr>
                <w:b/>
              </w:rPr>
              <w:t>Welcome, Opening Remarks and Overview</w:t>
            </w:r>
          </w:p>
          <w:p w14:paraId="590A9E29" w14:textId="77777777" w:rsidR="00371D85" w:rsidRDefault="002749D2">
            <w:pPr>
              <w:widowControl w:val="0"/>
              <w:spacing w:after="0" w:line="240" w:lineRule="auto"/>
              <w:jc w:val="left"/>
              <w:rPr>
                <w:i/>
              </w:rPr>
            </w:pPr>
            <w:r>
              <w:rPr>
                <w:i/>
              </w:rPr>
              <w:t>2022-2024 CEOS Work Plan, CEOS-GEO Coordination Meeting, CEOS Chair, SEO</w:t>
            </w:r>
          </w:p>
          <w:p w14:paraId="07627C1D" w14:textId="77777777" w:rsidR="00371D85" w:rsidRDefault="002749D2">
            <w:pPr>
              <w:widowControl w:val="0"/>
              <w:spacing w:before="200" w:after="0" w:line="240" w:lineRule="auto"/>
              <w:jc w:val="left"/>
              <w:rPr>
                <w:b/>
              </w:rPr>
            </w:pPr>
            <w:r>
              <w:rPr>
                <w:b/>
              </w:rPr>
              <w:t>Climate &amp; Carbon</w:t>
            </w:r>
          </w:p>
          <w:p w14:paraId="6840299E" w14:textId="77777777" w:rsidR="00371D85" w:rsidRDefault="002749D2">
            <w:pPr>
              <w:widowControl w:val="0"/>
              <w:spacing w:after="0" w:line="240" w:lineRule="auto"/>
              <w:jc w:val="left"/>
              <w:rPr>
                <w:i/>
              </w:rPr>
            </w:pPr>
            <w:r>
              <w:rPr>
                <w:i/>
              </w:rPr>
              <w:t xml:space="preserve">AFOLU, Global Stocktake actions and milestones, GHG Roadmap, UNFCCC SO Synthesis, </w:t>
            </w:r>
            <w:r>
              <w:rPr>
                <w:i/>
              </w:rPr>
              <w:t>Climate Case Studies, IMEO</w:t>
            </w:r>
          </w:p>
        </w:tc>
        <w:tc>
          <w:tcPr>
            <w:tcW w:w="2460" w:type="dxa"/>
            <w:shd w:val="clear" w:color="auto" w:fill="CFE2F3"/>
            <w:tcMar>
              <w:top w:w="100" w:type="dxa"/>
              <w:left w:w="100" w:type="dxa"/>
              <w:bottom w:w="100" w:type="dxa"/>
              <w:right w:w="100" w:type="dxa"/>
            </w:tcMar>
          </w:tcPr>
          <w:p w14:paraId="00897E60" w14:textId="77777777" w:rsidR="00371D85" w:rsidRDefault="002749D2">
            <w:pPr>
              <w:widowControl w:val="0"/>
              <w:spacing w:after="0" w:line="240" w:lineRule="auto"/>
              <w:jc w:val="left"/>
              <w:rPr>
                <w:b/>
              </w:rPr>
            </w:pPr>
            <w:r>
              <w:rPr>
                <w:b/>
              </w:rPr>
              <w:t>Sustainable Development Goals</w:t>
            </w:r>
          </w:p>
          <w:p w14:paraId="35C1D289" w14:textId="77777777" w:rsidR="00371D85" w:rsidRDefault="002749D2">
            <w:pPr>
              <w:widowControl w:val="0"/>
              <w:spacing w:after="0" w:line="240" w:lineRule="auto"/>
              <w:jc w:val="left"/>
              <w:rPr>
                <w:i/>
              </w:rPr>
            </w:pPr>
            <w:r>
              <w:rPr>
                <w:i/>
              </w:rPr>
              <w:t>Deliverables for 2022</w:t>
            </w:r>
          </w:p>
          <w:p w14:paraId="67B6AB4F" w14:textId="77777777" w:rsidR="00371D85" w:rsidRDefault="002749D2">
            <w:pPr>
              <w:widowControl w:val="0"/>
              <w:spacing w:after="0" w:line="240" w:lineRule="auto"/>
              <w:jc w:val="left"/>
              <w:rPr>
                <w:i/>
              </w:rPr>
            </w:pPr>
            <w:r>
              <w:rPr>
                <w:i/>
              </w:rPr>
              <w:t>Scope &amp; intent for CEOS</w:t>
            </w:r>
          </w:p>
          <w:p w14:paraId="65D6DD53" w14:textId="77777777" w:rsidR="00371D85" w:rsidRDefault="00371D85">
            <w:pPr>
              <w:widowControl w:val="0"/>
              <w:spacing w:after="0" w:line="240" w:lineRule="auto"/>
              <w:jc w:val="left"/>
              <w:rPr>
                <w:i/>
              </w:rPr>
            </w:pPr>
          </w:p>
          <w:p w14:paraId="7EF59B01" w14:textId="77777777" w:rsidR="00371D85" w:rsidRDefault="002749D2">
            <w:pPr>
              <w:widowControl w:val="0"/>
              <w:spacing w:after="0" w:line="240" w:lineRule="auto"/>
              <w:jc w:val="left"/>
              <w:rPr>
                <w:b/>
              </w:rPr>
            </w:pPr>
            <w:r>
              <w:rPr>
                <w:b/>
              </w:rPr>
              <w:t>Biodiversity</w:t>
            </w:r>
          </w:p>
          <w:p w14:paraId="2F487E1C" w14:textId="77777777" w:rsidR="00371D85" w:rsidRDefault="002749D2">
            <w:pPr>
              <w:widowControl w:val="0"/>
              <w:spacing w:before="200" w:after="0" w:line="240" w:lineRule="auto"/>
              <w:jc w:val="left"/>
              <w:rPr>
                <w:b/>
              </w:rPr>
            </w:pPr>
            <w:r>
              <w:rPr>
                <w:b/>
              </w:rPr>
              <w:t>Disasters</w:t>
            </w:r>
          </w:p>
          <w:p w14:paraId="0B1ABEAF" w14:textId="77777777" w:rsidR="00371D85" w:rsidRDefault="002749D2">
            <w:pPr>
              <w:widowControl w:val="0"/>
              <w:spacing w:after="0" w:line="240" w:lineRule="auto"/>
              <w:jc w:val="left"/>
              <w:rPr>
                <w:b/>
              </w:rPr>
            </w:pPr>
            <w:r>
              <w:rPr>
                <w:i/>
              </w:rPr>
              <w:t>Pilots, Demonstrators</w:t>
            </w:r>
          </w:p>
          <w:p w14:paraId="1C11F021" w14:textId="77777777" w:rsidR="00371D85" w:rsidRDefault="002749D2">
            <w:pPr>
              <w:widowControl w:val="0"/>
              <w:spacing w:before="200" w:after="0" w:line="240" w:lineRule="auto"/>
              <w:jc w:val="left"/>
              <w:rPr>
                <w:b/>
              </w:rPr>
            </w:pPr>
            <w:r>
              <w:rPr>
                <w:b/>
              </w:rPr>
              <w:t xml:space="preserve">New Space </w:t>
            </w:r>
          </w:p>
          <w:p w14:paraId="7735F06F" w14:textId="77777777" w:rsidR="00371D85" w:rsidRDefault="002749D2">
            <w:pPr>
              <w:widowControl w:val="0"/>
              <w:spacing w:after="0" w:line="240" w:lineRule="auto"/>
              <w:jc w:val="left"/>
              <w:rPr>
                <w:i/>
              </w:rPr>
            </w:pPr>
            <w:r>
              <w:rPr>
                <w:i/>
              </w:rPr>
              <w:t xml:space="preserve">CEOS engagement for the next decade, agency case studies, practical next </w:t>
            </w:r>
            <w:proofErr w:type="gramStart"/>
            <w:r>
              <w:rPr>
                <w:i/>
              </w:rPr>
              <w:t>steps</w:t>
            </w:r>
            <w:proofErr w:type="gramEnd"/>
            <w:r>
              <w:rPr>
                <w:i/>
              </w:rPr>
              <w:t xml:space="preserve"> and test cases</w:t>
            </w:r>
          </w:p>
          <w:p w14:paraId="6B55D958" w14:textId="77777777" w:rsidR="00371D85" w:rsidRDefault="00371D85">
            <w:pPr>
              <w:widowControl w:val="0"/>
              <w:spacing w:after="0" w:line="240" w:lineRule="auto"/>
              <w:jc w:val="left"/>
              <w:rPr>
                <w:i/>
              </w:rPr>
            </w:pPr>
          </w:p>
        </w:tc>
        <w:tc>
          <w:tcPr>
            <w:tcW w:w="2985" w:type="dxa"/>
            <w:shd w:val="clear" w:color="auto" w:fill="CFE2F3"/>
            <w:tcMar>
              <w:top w:w="100" w:type="dxa"/>
              <w:left w:w="100" w:type="dxa"/>
              <w:bottom w:w="100" w:type="dxa"/>
              <w:right w:w="100" w:type="dxa"/>
            </w:tcMar>
          </w:tcPr>
          <w:p w14:paraId="577FEB18" w14:textId="77777777" w:rsidR="00371D85" w:rsidRDefault="002749D2">
            <w:pPr>
              <w:widowControl w:val="0"/>
              <w:spacing w:after="0" w:line="240" w:lineRule="auto"/>
              <w:jc w:val="left"/>
              <w:rPr>
                <w:b/>
              </w:rPr>
            </w:pPr>
            <w:r>
              <w:rPr>
                <w:b/>
              </w:rPr>
              <w:t xml:space="preserve">Working Teams </w:t>
            </w:r>
          </w:p>
          <w:p w14:paraId="616AE7BC" w14:textId="77777777" w:rsidR="00371D85" w:rsidRDefault="002749D2">
            <w:pPr>
              <w:widowControl w:val="0"/>
              <w:spacing w:after="0" w:line="240" w:lineRule="auto"/>
              <w:jc w:val="left"/>
              <w:rPr>
                <w:i/>
              </w:rPr>
            </w:pPr>
            <w:r>
              <w:rPr>
                <w:i/>
              </w:rPr>
              <w:t>Topics nominated, ARD Oversight Group</w:t>
            </w:r>
          </w:p>
          <w:p w14:paraId="5D490657" w14:textId="77777777" w:rsidR="00371D85" w:rsidRDefault="002749D2">
            <w:pPr>
              <w:widowControl w:val="0"/>
              <w:spacing w:before="200" w:after="0" w:line="240" w:lineRule="auto"/>
              <w:jc w:val="left"/>
            </w:pPr>
            <w:r>
              <w:rPr>
                <w:b/>
              </w:rPr>
              <w:t>Oceans and Coasts</w:t>
            </w:r>
          </w:p>
          <w:p w14:paraId="558518C9" w14:textId="77777777" w:rsidR="00371D85" w:rsidRDefault="002749D2">
            <w:pPr>
              <w:widowControl w:val="0"/>
              <w:spacing w:after="0" w:line="240" w:lineRule="auto"/>
              <w:jc w:val="left"/>
              <w:rPr>
                <w:i/>
              </w:rPr>
            </w:pPr>
            <w:r>
              <w:rPr>
                <w:i/>
              </w:rPr>
              <w:t>CEOS coordination</w:t>
            </w:r>
          </w:p>
          <w:p w14:paraId="6E14C769" w14:textId="77777777" w:rsidR="00371D85" w:rsidRDefault="002749D2">
            <w:pPr>
              <w:widowControl w:val="0"/>
              <w:spacing w:before="200" w:after="0" w:line="240" w:lineRule="auto"/>
              <w:jc w:val="left"/>
              <w:rPr>
                <w:b/>
              </w:rPr>
            </w:pPr>
            <w:r>
              <w:rPr>
                <w:b/>
              </w:rPr>
              <w:t>Closing</w:t>
            </w:r>
          </w:p>
          <w:p w14:paraId="2E32F2AB" w14:textId="77777777" w:rsidR="00371D85" w:rsidRDefault="002749D2">
            <w:pPr>
              <w:widowControl w:val="0"/>
              <w:spacing w:after="0" w:line="240" w:lineRule="auto"/>
              <w:jc w:val="left"/>
              <w:rPr>
                <w:i/>
              </w:rPr>
            </w:pPr>
            <w:r>
              <w:rPr>
                <w:i/>
              </w:rPr>
              <w:t>Special Plenary (if needed), Closing Discussion, Actions, Future</w:t>
            </w:r>
            <w:r>
              <w:rPr>
                <w:i/>
              </w:rPr>
              <w:t xml:space="preserve"> Meetings</w:t>
            </w:r>
          </w:p>
        </w:tc>
      </w:tr>
    </w:tbl>
    <w:p w14:paraId="1CD1BCCE" w14:textId="77777777" w:rsidR="00371D85" w:rsidRDefault="00371D85">
      <w:pPr>
        <w:spacing w:before="200"/>
        <w:rPr>
          <w:b/>
          <w:sz w:val="22"/>
          <w:szCs w:val="22"/>
        </w:rPr>
      </w:pPr>
    </w:p>
    <w:p w14:paraId="3544DA6B" w14:textId="77777777" w:rsidR="00371D85" w:rsidRDefault="00371D85">
      <w:pPr>
        <w:spacing w:before="200"/>
        <w:rPr>
          <w:b/>
          <w:sz w:val="22"/>
          <w:szCs w:val="22"/>
        </w:rPr>
      </w:pPr>
    </w:p>
    <w:p w14:paraId="2D7BFB76" w14:textId="77777777" w:rsidR="00371D85" w:rsidRDefault="002749D2">
      <w:pPr>
        <w:pStyle w:val="Heading1"/>
        <w:rPr>
          <w:color w:val="FF0000"/>
        </w:rPr>
      </w:pPr>
      <w:bookmarkStart w:id="2" w:name="_8j9vcvwwne48" w:colFirst="0" w:colLast="0"/>
      <w:bookmarkEnd w:id="2"/>
      <w:r>
        <w:lastRenderedPageBreak/>
        <w:t>SIT-37 Papers</w:t>
      </w:r>
    </w:p>
    <w:tbl>
      <w:tblPr>
        <w:tblStyle w:val="a1"/>
        <w:tblW w:w="94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27"/>
        <w:gridCol w:w="1163"/>
        <w:gridCol w:w="2098"/>
      </w:tblGrid>
      <w:tr w:rsidR="00A3477D" w14:paraId="76FAEE01" w14:textId="77777777" w:rsidTr="00A3477D">
        <w:trPr>
          <w:tblHeader/>
        </w:trPr>
        <w:tc>
          <w:tcPr>
            <w:tcW w:w="6227" w:type="dxa"/>
            <w:shd w:val="clear" w:color="auto" w:fill="0B5394"/>
            <w:tcMar>
              <w:top w:w="100" w:type="dxa"/>
              <w:left w:w="100" w:type="dxa"/>
              <w:bottom w:w="100" w:type="dxa"/>
              <w:right w:w="100" w:type="dxa"/>
            </w:tcMar>
          </w:tcPr>
          <w:p w14:paraId="086AA760" w14:textId="77777777" w:rsidR="00371D85" w:rsidRDefault="002749D2">
            <w:pPr>
              <w:widowControl w:val="0"/>
              <w:spacing w:after="0" w:line="240" w:lineRule="auto"/>
              <w:jc w:val="left"/>
              <w:rPr>
                <w:b/>
                <w:color w:val="F3F3F3"/>
              </w:rPr>
            </w:pPr>
            <w:r>
              <w:rPr>
                <w:b/>
                <w:color w:val="F3F3F3"/>
              </w:rPr>
              <w:t>Paper</w:t>
            </w:r>
          </w:p>
        </w:tc>
        <w:tc>
          <w:tcPr>
            <w:tcW w:w="1163" w:type="dxa"/>
            <w:shd w:val="clear" w:color="auto" w:fill="0B5394"/>
            <w:tcMar>
              <w:top w:w="100" w:type="dxa"/>
              <w:left w:w="100" w:type="dxa"/>
              <w:bottom w:w="100" w:type="dxa"/>
              <w:right w:w="100" w:type="dxa"/>
            </w:tcMar>
          </w:tcPr>
          <w:p w14:paraId="7EA3C89E" w14:textId="77777777" w:rsidR="00371D85" w:rsidRDefault="002749D2">
            <w:pPr>
              <w:widowControl w:val="0"/>
              <w:spacing w:after="0" w:line="240" w:lineRule="auto"/>
              <w:jc w:val="right"/>
              <w:rPr>
                <w:b/>
                <w:color w:val="F3F3F3"/>
              </w:rPr>
            </w:pPr>
            <w:r>
              <w:rPr>
                <w:b/>
                <w:color w:val="F3F3F3"/>
              </w:rPr>
              <w:t>#</w:t>
            </w:r>
          </w:p>
        </w:tc>
        <w:tc>
          <w:tcPr>
            <w:tcW w:w="2098" w:type="dxa"/>
            <w:shd w:val="clear" w:color="auto" w:fill="0B5394"/>
            <w:tcMar>
              <w:top w:w="100" w:type="dxa"/>
              <w:left w:w="100" w:type="dxa"/>
              <w:bottom w:w="100" w:type="dxa"/>
              <w:right w:w="100" w:type="dxa"/>
            </w:tcMar>
          </w:tcPr>
          <w:p w14:paraId="6C543ED2" w14:textId="77777777" w:rsidR="00371D85" w:rsidRDefault="002749D2">
            <w:pPr>
              <w:widowControl w:val="0"/>
              <w:spacing w:after="0" w:line="240" w:lineRule="auto"/>
              <w:jc w:val="left"/>
              <w:rPr>
                <w:b/>
                <w:color w:val="F3F3F3"/>
              </w:rPr>
            </w:pPr>
            <w:r>
              <w:rPr>
                <w:b/>
                <w:color w:val="F3F3F3"/>
              </w:rPr>
              <w:t>Guidance</w:t>
            </w:r>
          </w:p>
        </w:tc>
      </w:tr>
      <w:tr w:rsidR="00A3477D" w14:paraId="5DBC6A7A" w14:textId="77777777" w:rsidTr="00A3477D">
        <w:tc>
          <w:tcPr>
            <w:tcW w:w="6227" w:type="dxa"/>
            <w:shd w:val="clear" w:color="auto" w:fill="CFE2F3"/>
            <w:tcMar>
              <w:top w:w="28" w:type="dxa"/>
              <w:left w:w="28" w:type="dxa"/>
              <w:bottom w:w="28" w:type="dxa"/>
              <w:right w:w="28" w:type="dxa"/>
            </w:tcMar>
          </w:tcPr>
          <w:p w14:paraId="138995FA" w14:textId="77777777" w:rsidR="00371D85" w:rsidRDefault="002749D2">
            <w:pPr>
              <w:spacing w:after="0" w:line="240" w:lineRule="auto"/>
              <w:rPr>
                <w:i/>
              </w:rPr>
            </w:pPr>
            <w:r>
              <w:t>CEOS Work Plan 2022-2024 (</w:t>
            </w:r>
            <w:hyperlink r:id="rId11">
              <w:r>
                <w:rPr>
                  <w:color w:val="1155CC"/>
                  <w:u w:val="single"/>
                </w:rPr>
                <w:t>deliverables.ceos.org</w:t>
              </w:r>
            </w:hyperlink>
            <w:r>
              <w:t>)</w:t>
            </w:r>
          </w:p>
        </w:tc>
        <w:tc>
          <w:tcPr>
            <w:tcW w:w="1163" w:type="dxa"/>
            <w:shd w:val="clear" w:color="auto" w:fill="CFE2F3"/>
            <w:tcMar>
              <w:top w:w="28" w:type="dxa"/>
              <w:left w:w="28" w:type="dxa"/>
              <w:bottom w:w="28" w:type="dxa"/>
              <w:right w:w="28" w:type="dxa"/>
            </w:tcMar>
          </w:tcPr>
          <w:p w14:paraId="204B43CE" w14:textId="77777777" w:rsidR="00371D85" w:rsidRDefault="002749D2">
            <w:pPr>
              <w:widowControl w:val="0"/>
              <w:spacing w:after="0" w:line="240" w:lineRule="auto"/>
              <w:jc w:val="right"/>
              <w:rPr>
                <w:i/>
              </w:rPr>
            </w:pPr>
            <w:r>
              <w:rPr>
                <w:i/>
              </w:rPr>
              <w:t>1.2</w:t>
            </w:r>
          </w:p>
        </w:tc>
        <w:tc>
          <w:tcPr>
            <w:tcW w:w="2098" w:type="dxa"/>
            <w:shd w:val="clear" w:color="auto" w:fill="CFE2F3"/>
            <w:tcMar>
              <w:top w:w="28" w:type="dxa"/>
              <w:left w:w="28" w:type="dxa"/>
              <w:bottom w:w="28" w:type="dxa"/>
              <w:right w:w="28" w:type="dxa"/>
            </w:tcMar>
          </w:tcPr>
          <w:p w14:paraId="02750138" w14:textId="77777777" w:rsidR="00371D85" w:rsidRDefault="002749D2">
            <w:pPr>
              <w:widowControl w:val="0"/>
              <w:spacing w:after="0" w:line="240" w:lineRule="auto"/>
              <w:jc w:val="left"/>
              <w:rPr>
                <w:i/>
              </w:rPr>
            </w:pPr>
            <w:r>
              <w:rPr>
                <w:i/>
              </w:rPr>
              <w:t>Information</w:t>
            </w:r>
          </w:p>
        </w:tc>
      </w:tr>
      <w:tr w:rsidR="00A3477D" w14:paraId="592D0FA7" w14:textId="77777777" w:rsidTr="00A3477D">
        <w:tc>
          <w:tcPr>
            <w:tcW w:w="6227" w:type="dxa"/>
            <w:shd w:val="clear" w:color="auto" w:fill="CFE2F3"/>
            <w:tcMar>
              <w:top w:w="28" w:type="dxa"/>
              <w:left w:w="28" w:type="dxa"/>
              <w:bottom w:w="28" w:type="dxa"/>
              <w:right w:w="28" w:type="dxa"/>
            </w:tcMar>
          </w:tcPr>
          <w:p w14:paraId="204DBFD0" w14:textId="77777777" w:rsidR="00371D85" w:rsidRDefault="002749D2">
            <w:pPr>
              <w:spacing w:after="0" w:line="240" w:lineRule="auto"/>
              <w:jc w:val="left"/>
            </w:pPr>
            <w:hyperlink r:id="rId12">
              <w:r>
                <w:rPr>
                  <w:color w:val="1155CC"/>
                  <w:u w:val="single"/>
                </w:rPr>
                <w:t>New Space SIT-37 Background Paper v1</w:t>
              </w:r>
            </w:hyperlink>
          </w:p>
        </w:tc>
        <w:tc>
          <w:tcPr>
            <w:tcW w:w="1163" w:type="dxa"/>
            <w:shd w:val="clear" w:color="auto" w:fill="CFE2F3"/>
            <w:tcMar>
              <w:top w:w="28" w:type="dxa"/>
              <w:left w:w="28" w:type="dxa"/>
              <w:bottom w:w="28" w:type="dxa"/>
              <w:right w:w="28" w:type="dxa"/>
            </w:tcMar>
          </w:tcPr>
          <w:p w14:paraId="61C451D9" w14:textId="77777777" w:rsidR="00371D85" w:rsidRDefault="002749D2">
            <w:pPr>
              <w:widowControl w:val="0"/>
              <w:spacing w:after="0" w:line="240" w:lineRule="auto"/>
              <w:jc w:val="right"/>
              <w:rPr>
                <w:i/>
              </w:rPr>
            </w:pPr>
            <w:r>
              <w:rPr>
                <w:i/>
              </w:rPr>
              <w:t>Session 4</w:t>
            </w:r>
          </w:p>
        </w:tc>
        <w:tc>
          <w:tcPr>
            <w:tcW w:w="2098" w:type="dxa"/>
            <w:shd w:val="clear" w:color="auto" w:fill="CFE2F3"/>
            <w:tcMar>
              <w:top w:w="28" w:type="dxa"/>
              <w:left w:w="28" w:type="dxa"/>
              <w:bottom w:w="28" w:type="dxa"/>
              <w:right w:w="28" w:type="dxa"/>
            </w:tcMar>
          </w:tcPr>
          <w:p w14:paraId="4384D004" w14:textId="77777777" w:rsidR="00371D85" w:rsidRDefault="002749D2">
            <w:pPr>
              <w:widowControl w:val="0"/>
              <w:spacing w:after="0" w:line="240" w:lineRule="auto"/>
              <w:jc w:val="left"/>
              <w:rPr>
                <w:i/>
              </w:rPr>
            </w:pPr>
            <w:r>
              <w:rPr>
                <w:i/>
              </w:rPr>
              <w:t>Information</w:t>
            </w:r>
          </w:p>
        </w:tc>
      </w:tr>
      <w:tr w:rsidR="00A3477D" w14:paraId="66F1FBCF" w14:textId="77777777" w:rsidTr="00A3477D">
        <w:tc>
          <w:tcPr>
            <w:tcW w:w="6227" w:type="dxa"/>
            <w:shd w:val="clear" w:color="auto" w:fill="CFE2F3"/>
            <w:tcMar>
              <w:top w:w="28" w:type="dxa"/>
              <w:left w:w="28" w:type="dxa"/>
              <w:bottom w:w="28" w:type="dxa"/>
              <w:right w:w="28" w:type="dxa"/>
            </w:tcMar>
          </w:tcPr>
          <w:p w14:paraId="30BE7095" w14:textId="77777777" w:rsidR="00371D85" w:rsidRDefault="002749D2">
            <w:pPr>
              <w:spacing w:after="0" w:line="240" w:lineRule="auto"/>
            </w:pPr>
            <w:hyperlink r:id="rId13">
              <w:r>
                <w:rPr>
                  <w:color w:val="1155CC"/>
                  <w:u w:val="single"/>
                </w:rPr>
                <w:t>VC Co-lead Chats January-February 2022 Compendium of Notes</w:t>
              </w:r>
            </w:hyperlink>
          </w:p>
        </w:tc>
        <w:tc>
          <w:tcPr>
            <w:tcW w:w="1163" w:type="dxa"/>
            <w:shd w:val="clear" w:color="auto" w:fill="CFE2F3"/>
            <w:tcMar>
              <w:top w:w="28" w:type="dxa"/>
              <w:left w:w="28" w:type="dxa"/>
              <w:bottom w:w="28" w:type="dxa"/>
              <w:right w:w="28" w:type="dxa"/>
            </w:tcMar>
          </w:tcPr>
          <w:p w14:paraId="14F1C1B9" w14:textId="77777777" w:rsidR="00371D85" w:rsidRDefault="002749D2">
            <w:pPr>
              <w:widowControl w:val="0"/>
              <w:spacing w:after="0" w:line="240" w:lineRule="auto"/>
              <w:jc w:val="right"/>
              <w:rPr>
                <w:i/>
              </w:rPr>
            </w:pPr>
            <w:r>
              <w:rPr>
                <w:i/>
              </w:rPr>
              <w:t>5.1</w:t>
            </w:r>
          </w:p>
        </w:tc>
        <w:tc>
          <w:tcPr>
            <w:tcW w:w="2098" w:type="dxa"/>
            <w:shd w:val="clear" w:color="auto" w:fill="CFE2F3"/>
            <w:tcMar>
              <w:top w:w="28" w:type="dxa"/>
              <w:left w:w="28" w:type="dxa"/>
              <w:bottom w:w="28" w:type="dxa"/>
              <w:right w:w="28" w:type="dxa"/>
            </w:tcMar>
          </w:tcPr>
          <w:p w14:paraId="19A19586" w14:textId="77777777" w:rsidR="00371D85" w:rsidRDefault="002749D2">
            <w:pPr>
              <w:widowControl w:val="0"/>
              <w:spacing w:after="0" w:line="240" w:lineRule="auto"/>
              <w:jc w:val="left"/>
              <w:rPr>
                <w:i/>
              </w:rPr>
            </w:pPr>
            <w:r>
              <w:rPr>
                <w:i/>
              </w:rPr>
              <w:t>Information</w:t>
            </w:r>
          </w:p>
        </w:tc>
      </w:tr>
      <w:tr w:rsidR="00A3477D" w14:paraId="6C19FAF9" w14:textId="77777777" w:rsidTr="00A3477D">
        <w:trPr>
          <w:trHeight w:val="315"/>
        </w:trPr>
        <w:tc>
          <w:tcPr>
            <w:tcW w:w="6227" w:type="dxa"/>
            <w:shd w:val="clear" w:color="auto" w:fill="CFE2F3"/>
            <w:tcMar>
              <w:top w:w="28" w:type="dxa"/>
              <w:left w:w="28" w:type="dxa"/>
              <w:bottom w:w="28" w:type="dxa"/>
              <w:right w:w="28" w:type="dxa"/>
            </w:tcMar>
          </w:tcPr>
          <w:p w14:paraId="6C563500" w14:textId="77777777" w:rsidR="00371D85" w:rsidRDefault="002749D2">
            <w:pPr>
              <w:spacing w:after="0"/>
            </w:pPr>
            <w:hyperlink r:id="rId14">
              <w:r>
                <w:rPr>
                  <w:color w:val="1155CC"/>
                  <w:u w:val="single"/>
                </w:rPr>
                <w:t>CEOS ARD Oversight Group Terms of Reference v1.0 (15 March 2022)</w:t>
              </w:r>
            </w:hyperlink>
          </w:p>
        </w:tc>
        <w:tc>
          <w:tcPr>
            <w:tcW w:w="1163" w:type="dxa"/>
            <w:shd w:val="clear" w:color="auto" w:fill="CFE2F3"/>
            <w:tcMar>
              <w:top w:w="28" w:type="dxa"/>
              <w:left w:w="28" w:type="dxa"/>
              <w:bottom w:w="28" w:type="dxa"/>
              <w:right w:w="28" w:type="dxa"/>
            </w:tcMar>
          </w:tcPr>
          <w:p w14:paraId="423C240E" w14:textId="77777777" w:rsidR="00371D85" w:rsidRDefault="002749D2">
            <w:pPr>
              <w:widowControl w:val="0"/>
              <w:spacing w:after="0" w:line="240" w:lineRule="auto"/>
              <w:jc w:val="right"/>
              <w:rPr>
                <w:i/>
              </w:rPr>
            </w:pPr>
            <w:r>
              <w:rPr>
                <w:i/>
              </w:rPr>
              <w:t>5.1</w:t>
            </w:r>
          </w:p>
        </w:tc>
        <w:tc>
          <w:tcPr>
            <w:tcW w:w="2098" w:type="dxa"/>
            <w:shd w:val="clear" w:color="auto" w:fill="CFE2F3"/>
            <w:tcMar>
              <w:top w:w="28" w:type="dxa"/>
              <w:left w:w="28" w:type="dxa"/>
              <w:bottom w:w="28" w:type="dxa"/>
              <w:right w:w="28" w:type="dxa"/>
            </w:tcMar>
          </w:tcPr>
          <w:p w14:paraId="18400C06" w14:textId="77777777" w:rsidR="00371D85" w:rsidRDefault="002749D2">
            <w:pPr>
              <w:widowControl w:val="0"/>
              <w:spacing w:after="0" w:line="240" w:lineRule="auto"/>
              <w:jc w:val="left"/>
              <w:rPr>
                <w:i/>
              </w:rPr>
            </w:pPr>
            <w:r>
              <w:rPr>
                <w:i/>
              </w:rPr>
              <w:t>Endorsement</w:t>
            </w:r>
          </w:p>
        </w:tc>
      </w:tr>
      <w:tr w:rsidR="00A3477D" w14:paraId="613E99F1" w14:textId="77777777" w:rsidTr="00A3477D">
        <w:trPr>
          <w:trHeight w:val="315"/>
        </w:trPr>
        <w:tc>
          <w:tcPr>
            <w:tcW w:w="6227" w:type="dxa"/>
            <w:shd w:val="clear" w:color="auto" w:fill="CFE2F3"/>
            <w:tcMar>
              <w:top w:w="28" w:type="dxa"/>
              <w:left w:w="28" w:type="dxa"/>
              <w:bottom w:w="28" w:type="dxa"/>
              <w:right w:w="28" w:type="dxa"/>
            </w:tcMar>
          </w:tcPr>
          <w:p w14:paraId="3BBE1686" w14:textId="77777777" w:rsidR="00371D85" w:rsidRDefault="002749D2">
            <w:pPr>
              <w:spacing w:after="0"/>
            </w:pPr>
            <w:hyperlink r:id="rId15">
              <w:r>
                <w:rPr>
                  <w:color w:val="1155CC"/>
                  <w:u w:val="single"/>
                </w:rPr>
                <w:t>Ocean Carbon From Space Workshop Website</w:t>
              </w:r>
            </w:hyperlink>
          </w:p>
        </w:tc>
        <w:tc>
          <w:tcPr>
            <w:tcW w:w="1163" w:type="dxa"/>
            <w:shd w:val="clear" w:color="auto" w:fill="CFE2F3"/>
            <w:tcMar>
              <w:top w:w="28" w:type="dxa"/>
              <w:left w:w="28" w:type="dxa"/>
              <w:bottom w:w="28" w:type="dxa"/>
              <w:right w:w="28" w:type="dxa"/>
            </w:tcMar>
          </w:tcPr>
          <w:p w14:paraId="0672D419" w14:textId="77777777" w:rsidR="00371D85" w:rsidRDefault="002749D2">
            <w:pPr>
              <w:widowControl w:val="0"/>
              <w:spacing w:after="0" w:line="240" w:lineRule="auto"/>
              <w:jc w:val="right"/>
              <w:rPr>
                <w:i/>
              </w:rPr>
            </w:pPr>
            <w:r>
              <w:rPr>
                <w:i/>
              </w:rPr>
              <w:t>5.2</w:t>
            </w:r>
          </w:p>
        </w:tc>
        <w:tc>
          <w:tcPr>
            <w:tcW w:w="2098" w:type="dxa"/>
            <w:shd w:val="clear" w:color="auto" w:fill="CFE2F3"/>
            <w:tcMar>
              <w:top w:w="28" w:type="dxa"/>
              <w:left w:w="28" w:type="dxa"/>
              <w:bottom w:w="28" w:type="dxa"/>
              <w:right w:w="28" w:type="dxa"/>
            </w:tcMar>
          </w:tcPr>
          <w:p w14:paraId="7E3F6625" w14:textId="77777777" w:rsidR="00371D85" w:rsidRDefault="002749D2">
            <w:pPr>
              <w:widowControl w:val="0"/>
              <w:spacing w:after="0" w:line="240" w:lineRule="auto"/>
              <w:jc w:val="left"/>
              <w:rPr>
                <w:i/>
              </w:rPr>
            </w:pPr>
            <w:r>
              <w:rPr>
                <w:i/>
              </w:rPr>
              <w:t>Information</w:t>
            </w:r>
          </w:p>
        </w:tc>
      </w:tr>
      <w:tr w:rsidR="00A3477D" w14:paraId="5130CF28" w14:textId="77777777" w:rsidTr="00A3477D">
        <w:tc>
          <w:tcPr>
            <w:tcW w:w="6227" w:type="dxa"/>
            <w:shd w:val="clear" w:color="auto" w:fill="CFE2F3"/>
            <w:tcMar>
              <w:top w:w="28" w:type="dxa"/>
              <w:left w:w="28" w:type="dxa"/>
              <w:bottom w:w="28" w:type="dxa"/>
              <w:right w:w="28" w:type="dxa"/>
            </w:tcMar>
          </w:tcPr>
          <w:p w14:paraId="39A4A02C" w14:textId="77777777" w:rsidR="00371D85" w:rsidRDefault="002749D2">
            <w:pPr>
              <w:spacing w:after="0"/>
            </w:pPr>
            <w:hyperlink r:id="rId16">
              <w:r>
                <w:rPr>
                  <w:color w:val="1155CC"/>
                  <w:u w:val="single"/>
                </w:rPr>
                <w:t>PM2.5 Monitori</w:t>
              </w:r>
              <w:r>
                <w:rPr>
                  <w:color w:val="1155CC"/>
                  <w:u w:val="single"/>
                </w:rPr>
                <w:t>ng White Paper (DRAFT)</w:t>
              </w:r>
            </w:hyperlink>
          </w:p>
        </w:tc>
        <w:tc>
          <w:tcPr>
            <w:tcW w:w="1163" w:type="dxa"/>
            <w:shd w:val="clear" w:color="auto" w:fill="CFE2F3"/>
            <w:tcMar>
              <w:top w:w="28" w:type="dxa"/>
              <w:left w:w="28" w:type="dxa"/>
              <w:bottom w:w="28" w:type="dxa"/>
              <w:right w:w="28" w:type="dxa"/>
            </w:tcMar>
          </w:tcPr>
          <w:p w14:paraId="7BA187DB" w14:textId="77777777" w:rsidR="00371D85" w:rsidRDefault="002749D2">
            <w:pPr>
              <w:widowControl w:val="0"/>
              <w:spacing w:after="0" w:line="240" w:lineRule="auto"/>
              <w:jc w:val="right"/>
              <w:rPr>
                <w:i/>
              </w:rPr>
            </w:pPr>
            <w:r>
              <w:rPr>
                <w:i/>
              </w:rPr>
              <w:t>5.3</w:t>
            </w:r>
          </w:p>
        </w:tc>
        <w:tc>
          <w:tcPr>
            <w:tcW w:w="2098" w:type="dxa"/>
            <w:shd w:val="clear" w:color="auto" w:fill="CFE2F3"/>
            <w:tcMar>
              <w:top w:w="28" w:type="dxa"/>
              <w:left w:w="28" w:type="dxa"/>
              <w:bottom w:w="28" w:type="dxa"/>
              <w:right w:w="28" w:type="dxa"/>
            </w:tcMar>
          </w:tcPr>
          <w:p w14:paraId="7EE5CE85" w14:textId="77777777" w:rsidR="00371D85" w:rsidRDefault="002749D2">
            <w:pPr>
              <w:widowControl w:val="0"/>
              <w:spacing w:after="0" w:line="240" w:lineRule="auto"/>
              <w:jc w:val="left"/>
              <w:rPr>
                <w:i/>
              </w:rPr>
            </w:pPr>
            <w:r>
              <w:rPr>
                <w:i/>
              </w:rPr>
              <w:t>Information</w:t>
            </w:r>
          </w:p>
        </w:tc>
      </w:tr>
      <w:tr w:rsidR="00A3477D" w14:paraId="03DA08F5" w14:textId="77777777" w:rsidTr="00A3477D">
        <w:tc>
          <w:tcPr>
            <w:tcW w:w="6227" w:type="dxa"/>
            <w:shd w:val="clear" w:color="auto" w:fill="CFE2F3"/>
            <w:tcMar>
              <w:top w:w="28" w:type="dxa"/>
              <w:left w:w="28" w:type="dxa"/>
              <w:bottom w:w="28" w:type="dxa"/>
              <w:right w:w="28" w:type="dxa"/>
            </w:tcMar>
          </w:tcPr>
          <w:p w14:paraId="588821B3" w14:textId="77777777" w:rsidR="00371D85" w:rsidRDefault="00371D85">
            <w:pPr>
              <w:spacing w:after="0"/>
            </w:pPr>
          </w:p>
        </w:tc>
        <w:tc>
          <w:tcPr>
            <w:tcW w:w="1163" w:type="dxa"/>
            <w:shd w:val="clear" w:color="auto" w:fill="CFE2F3"/>
            <w:tcMar>
              <w:top w:w="28" w:type="dxa"/>
              <w:left w:w="28" w:type="dxa"/>
              <w:bottom w:w="28" w:type="dxa"/>
              <w:right w:w="28" w:type="dxa"/>
            </w:tcMar>
          </w:tcPr>
          <w:p w14:paraId="7981A6A4" w14:textId="77777777" w:rsidR="00371D85" w:rsidRDefault="00371D85">
            <w:pPr>
              <w:widowControl w:val="0"/>
              <w:spacing w:after="0" w:line="240" w:lineRule="auto"/>
              <w:jc w:val="right"/>
              <w:rPr>
                <w:i/>
              </w:rPr>
            </w:pPr>
          </w:p>
        </w:tc>
        <w:tc>
          <w:tcPr>
            <w:tcW w:w="2098" w:type="dxa"/>
            <w:shd w:val="clear" w:color="auto" w:fill="CFE2F3"/>
            <w:tcMar>
              <w:top w:w="28" w:type="dxa"/>
              <w:left w:w="28" w:type="dxa"/>
              <w:bottom w:w="28" w:type="dxa"/>
              <w:right w:w="28" w:type="dxa"/>
            </w:tcMar>
          </w:tcPr>
          <w:p w14:paraId="7DE2E0E1" w14:textId="77777777" w:rsidR="00371D85" w:rsidRDefault="00371D85">
            <w:pPr>
              <w:widowControl w:val="0"/>
              <w:spacing w:after="0" w:line="240" w:lineRule="auto"/>
              <w:jc w:val="left"/>
              <w:rPr>
                <w:i/>
              </w:rPr>
            </w:pPr>
          </w:p>
        </w:tc>
      </w:tr>
      <w:tr w:rsidR="00A3477D" w14:paraId="6947DFDA" w14:textId="77777777" w:rsidTr="00A3477D">
        <w:tc>
          <w:tcPr>
            <w:tcW w:w="6227" w:type="dxa"/>
            <w:shd w:val="clear" w:color="auto" w:fill="CFE2F3"/>
            <w:tcMar>
              <w:top w:w="28" w:type="dxa"/>
              <w:left w:w="28" w:type="dxa"/>
              <w:bottom w:w="28" w:type="dxa"/>
              <w:right w:w="28" w:type="dxa"/>
            </w:tcMar>
          </w:tcPr>
          <w:p w14:paraId="5E966429" w14:textId="77777777" w:rsidR="00371D85" w:rsidRDefault="00371D85">
            <w:pPr>
              <w:spacing w:after="0"/>
            </w:pPr>
          </w:p>
        </w:tc>
        <w:tc>
          <w:tcPr>
            <w:tcW w:w="1163" w:type="dxa"/>
            <w:shd w:val="clear" w:color="auto" w:fill="CFE2F3"/>
            <w:tcMar>
              <w:top w:w="28" w:type="dxa"/>
              <w:left w:w="28" w:type="dxa"/>
              <w:bottom w:w="28" w:type="dxa"/>
              <w:right w:w="28" w:type="dxa"/>
            </w:tcMar>
          </w:tcPr>
          <w:p w14:paraId="4A8D6BD6" w14:textId="77777777" w:rsidR="00371D85" w:rsidRDefault="00371D85">
            <w:pPr>
              <w:widowControl w:val="0"/>
              <w:spacing w:after="0" w:line="240" w:lineRule="auto"/>
              <w:jc w:val="right"/>
              <w:rPr>
                <w:i/>
              </w:rPr>
            </w:pPr>
          </w:p>
        </w:tc>
        <w:tc>
          <w:tcPr>
            <w:tcW w:w="2098" w:type="dxa"/>
            <w:shd w:val="clear" w:color="auto" w:fill="CFE2F3"/>
            <w:tcMar>
              <w:top w:w="28" w:type="dxa"/>
              <w:left w:w="28" w:type="dxa"/>
              <w:bottom w:w="28" w:type="dxa"/>
              <w:right w:w="28" w:type="dxa"/>
            </w:tcMar>
          </w:tcPr>
          <w:p w14:paraId="2E6EBCA5" w14:textId="77777777" w:rsidR="00371D85" w:rsidRDefault="00371D85">
            <w:pPr>
              <w:widowControl w:val="0"/>
              <w:spacing w:after="0" w:line="240" w:lineRule="auto"/>
              <w:jc w:val="left"/>
              <w:rPr>
                <w:i/>
                <w:color w:val="FF0000"/>
              </w:rPr>
            </w:pPr>
          </w:p>
        </w:tc>
      </w:tr>
      <w:tr w:rsidR="00A3477D" w14:paraId="22AC505A" w14:textId="77777777" w:rsidTr="00A3477D">
        <w:tc>
          <w:tcPr>
            <w:tcW w:w="6227" w:type="dxa"/>
            <w:shd w:val="clear" w:color="auto" w:fill="CFE2F3"/>
            <w:tcMar>
              <w:top w:w="28" w:type="dxa"/>
              <w:left w:w="28" w:type="dxa"/>
              <w:bottom w:w="28" w:type="dxa"/>
              <w:right w:w="28" w:type="dxa"/>
            </w:tcMar>
          </w:tcPr>
          <w:p w14:paraId="0563AD34" w14:textId="77777777" w:rsidR="00371D85" w:rsidRDefault="00371D85">
            <w:pPr>
              <w:spacing w:after="0"/>
            </w:pPr>
          </w:p>
        </w:tc>
        <w:tc>
          <w:tcPr>
            <w:tcW w:w="1163" w:type="dxa"/>
            <w:shd w:val="clear" w:color="auto" w:fill="CFE2F3"/>
            <w:tcMar>
              <w:top w:w="28" w:type="dxa"/>
              <w:left w:w="28" w:type="dxa"/>
              <w:bottom w:w="28" w:type="dxa"/>
              <w:right w:w="28" w:type="dxa"/>
            </w:tcMar>
          </w:tcPr>
          <w:p w14:paraId="5BF852CB" w14:textId="77777777" w:rsidR="00371D85" w:rsidRDefault="00371D85">
            <w:pPr>
              <w:widowControl w:val="0"/>
              <w:spacing w:after="0" w:line="240" w:lineRule="auto"/>
              <w:jc w:val="right"/>
              <w:rPr>
                <w:i/>
              </w:rPr>
            </w:pPr>
          </w:p>
        </w:tc>
        <w:tc>
          <w:tcPr>
            <w:tcW w:w="2098" w:type="dxa"/>
            <w:shd w:val="clear" w:color="auto" w:fill="CFE2F3"/>
            <w:tcMar>
              <w:top w:w="28" w:type="dxa"/>
              <w:left w:w="28" w:type="dxa"/>
              <w:bottom w:w="28" w:type="dxa"/>
              <w:right w:w="28" w:type="dxa"/>
            </w:tcMar>
          </w:tcPr>
          <w:p w14:paraId="608D2AB5" w14:textId="77777777" w:rsidR="00371D85" w:rsidRDefault="00371D85">
            <w:pPr>
              <w:widowControl w:val="0"/>
              <w:spacing w:after="0" w:line="240" w:lineRule="auto"/>
              <w:jc w:val="left"/>
              <w:rPr>
                <w:i/>
              </w:rPr>
            </w:pPr>
          </w:p>
        </w:tc>
      </w:tr>
      <w:tr w:rsidR="00A3477D" w14:paraId="65F42714" w14:textId="77777777" w:rsidTr="00A3477D">
        <w:tc>
          <w:tcPr>
            <w:tcW w:w="6227" w:type="dxa"/>
            <w:shd w:val="clear" w:color="auto" w:fill="CFE2F3"/>
            <w:tcMar>
              <w:top w:w="28" w:type="dxa"/>
              <w:left w:w="28" w:type="dxa"/>
              <w:bottom w:w="28" w:type="dxa"/>
              <w:right w:w="28" w:type="dxa"/>
            </w:tcMar>
          </w:tcPr>
          <w:p w14:paraId="47934411" w14:textId="77777777" w:rsidR="00371D85" w:rsidRDefault="00371D85">
            <w:pPr>
              <w:spacing w:after="0"/>
            </w:pPr>
          </w:p>
        </w:tc>
        <w:tc>
          <w:tcPr>
            <w:tcW w:w="1163" w:type="dxa"/>
            <w:shd w:val="clear" w:color="auto" w:fill="CFE2F3"/>
            <w:tcMar>
              <w:top w:w="28" w:type="dxa"/>
              <w:left w:w="28" w:type="dxa"/>
              <w:bottom w:w="28" w:type="dxa"/>
              <w:right w:w="28" w:type="dxa"/>
            </w:tcMar>
          </w:tcPr>
          <w:p w14:paraId="77A722EE" w14:textId="77777777" w:rsidR="00371D85" w:rsidRDefault="00371D85">
            <w:pPr>
              <w:widowControl w:val="0"/>
              <w:spacing w:after="0" w:line="240" w:lineRule="auto"/>
              <w:jc w:val="right"/>
              <w:rPr>
                <w:i/>
              </w:rPr>
            </w:pPr>
          </w:p>
        </w:tc>
        <w:tc>
          <w:tcPr>
            <w:tcW w:w="2098" w:type="dxa"/>
            <w:shd w:val="clear" w:color="auto" w:fill="CFE2F3"/>
            <w:tcMar>
              <w:top w:w="28" w:type="dxa"/>
              <w:left w:w="28" w:type="dxa"/>
              <w:bottom w:w="28" w:type="dxa"/>
              <w:right w:w="28" w:type="dxa"/>
            </w:tcMar>
          </w:tcPr>
          <w:p w14:paraId="61F3EDBC" w14:textId="77777777" w:rsidR="00371D85" w:rsidRDefault="00371D85">
            <w:pPr>
              <w:widowControl w:val="0"/>
              <w:spacing w:after="0" w:line="240" w:lineRule="auto"/>
              <w:jc w:val="left"/>
              <w:rPr>
                <w:i/>
              </w:rPr>
            </w:pPr>
          </w:p>
        </w:tc>
      </w:tr>
      <w:tr w:rsidR="00A3477D" w14:paraId="11A1FC64" w14:textId="77777777" w:rsidTr="00A3477D">
        <w:tc>
          <w:tcPr>
            <w:tcW w:w="6227" w:type="dxa"/>
            <w:shd w:val="clear" w:color="auto" w:fill="CFE2F3"/>
            <w:tcMar>
              <w:top w:w="28" w:type="dxa"/>
              <w:left w:w="28" w:type="dxa"/>
              <w:bottom w:w="28" w:type="dxa"/>
              <w:right w:w="28" w:type="dxa"/>
            </w:tcMar>
          </w:tcPr>
          <w:p w14:paraId="628C05AD" w14:textId="77777777" w:rsidR="00371D85" w:rsidRDefault="00371D85">
            <w:pPr>
              <w:spacing w:after="0"/>
            </w:pPr>
          </w:p>
        </w:tc>
        <w:tc>
          <w:tcPr>
            <w:tcW w:w="1163" w:type="dxa"/>
            <w:shd w:val="clear" w:color="auto" w:fill="CFE2F3"/>
            <w:tcMar>
              <w:top w:w="28" w:type="dxa"/>
              <w:left w:w="28" w:type="dxa"/>
              <w:bottom w:w="28" w:type="dxa"/>
              <w:right w:w="28" w:type="dxa"/>
            </w:tcMar>
          </w:tcPr>
          <w:p w14:paraId="30C2AEC4" w14:textId="77777777" w:rsidR="00371D85" w:rsidRDefault="00371D85">
            <w:pPr>
              <w:widowControl w:val="0"/>
              <w:spacing w:after="0" w:line="240" w:lineRule="auto"/>
              <w:jc w:val="right"/>
              <w:rPr>
                <w:i/>
              </w:rPr>
            </w:pPr>
          </w:p>
        </w:tc>
        <w:tc>
          <w:tcPr>
            <w:tcW w:w="2098" w:type="dxa"/>
            <w:shd w:val="clear" w:color="auto" w:fill="CFE2F3"/>
            <w:tcMar>
              <w:top w:w="28" w:type="dxa"/>
              <w:left w:w="28" w:type="dxa"/>
              <w:bottom w:w="28" w:type="dxa"/>
              <w:right w:w="28" w:type="dxa"/>
            </w:tcMar>
          </w:tcPr>
          <w:p w14:paraId="37B764C7" w14:textId="77777777" w:rsidR="00371D85" w:rsidRDefault="00371D85">
            <w:pPr>
              <w:widowControl w:val="0"/>
              <w:spacing w:after="0" w:line="240" w:lineRule="auto"/>
              <w:jc w:val="left"/>
              <w:rPr>
                <w:i/>
              </w:rPr>
            </w:pPr>
          </w:p>
        </w:tc>
      </w:tr>
      <w:tr w:rsidR="00A3477D" w14:paraId="2D7A0802" w14:textId="77777777" w:rsidTr="00A3477D">
        <w:tc>
          <w:tcPr>
            <w:tcW w:w="6227" w:type="dxa"/>
            <w:shd w:val="clear" w:color="auto" w:fill="CFE2F3"/>
            <w:tcMar>
              <w:top w:w="28" w:type="dxa"/>
              <w:left w:w="28" w:type="dxa"/>
              <w:bottom w:w="28" w:type="dxa"/>
              <w:right w:w="28" w:type="dxa"/>
            </w:tcMar>
          </w:tcPr>
          <w:p w14:paraId="0E5C307E" w14:textId="77777777" w:rsidR="00371D85" w:rsidRDefault="00371D85">
            <w:pPr>
              <w:spacing w:after="0"/>
            </w:pPr>
          </w:p>
        </w:tc>
        <w:tc>
          <w:tcPr>
            <w:tcW w:w="1163" w:type="dxa"/>
            <w:shd w:val="clear" w:color="auto" w:fill="CFE2F3"/>
            <w:tcMar>
              <w:top w:w="28" w:type="dxa"/>
              <w:left w:w="28" w:type="dxa"/>
              <w:bottom w:w="28" w:type="dxa"/>
              <w:right w:w="28" w:type="dxa"/>
            </w:tcMar>
          </w:tcPr>
          <w:p w14:paraId="01BD130A" w14:textId="77777777" w:rsidR="00371D85" w:rsidRDefault="00371D85">
            <w:pPr>
              <w:widowControl w:val="0"/>
              <w:spacing w:after="0" w:line="240" w:lineRule="auto"/>
              <w:jc w:val="right"/>
              <w:rPr>
                <w:i/>
              </w:rPr>
            </w:pPr>
          </w:p>
        </w:tc>
        <w:tc>
          <w:tcPr>
            <w:tcW w:w="2098" w:type="dxa"/>
            <w:shd w:val="clear" w:color="auto" w:fill="CFE2F3"/>
            <w:tcMar>
              <w:top w:w="28" w:type="dxa"/>
              <w:left w:w="28" w:type="dxa"/>
              <w:bottom w:w="28" w:type="dxa"/>
              <w:right w:w="28" w:type="dxa"/>
            </w:tcMar>
          </w:tcPr>
          <w:p w14:paraId="4D902220" w14:textId="77777777" w:rsidR="00371D85" w:rsidRDefault="00371D85">
            <w:pPr>
              <w:widowControl w:val="0"/>
              <w:spacing w:after="0" w:line="240" w:lineRule="auto"/>
              <w:jc w:val="left"/>
              <w:rPr>
                <w:i/>
              </w:rPr>
            </w:pPr>
          </w:p>
        </w:tc>
      </w:tr>
      <w:tr w:rsidR="00A3477D" w14:paraId="113AD62B" w14:textId="77777777" w:rsidTr="00A3477D">
        <w:tc>
          <w:tcPr>
            <w:tcW w:w="6227" w:type="dxa"/>
            <w:shd w:val="clear" w:color="auto" w:fill="CFE2F3"/>
            <w:tcMar>
              <w:top w:w="28" w:type="dxa"/>
              <w:left w:w="28" w:type="dxa"/>
              <w:bottom w:w="28" w:type="dxa"/>
              <w:right w:w="28" w:type="dxa"/>
            </w:tcMar>
          </w:tcPr>
          <w:p w14:paraId="3D92122A" w14:textId="77777777" w:rsidR="00371D85" w:rsidRDefault="00371D85">
            <w:pPr>
              <w:spacing w:after="0"/>
            </w:pPr>
          </w:p>
        </w:tc>
        <w:tc>
          <w:tcPr>
            <w:tcW w:w="1163" w:type="dxa"/>
            <w:shd w:val="clear" w:color="auto" w:fill="CFE2F3"/>
            <w:tcMar>
              <w:top w:w="28" w:type="dxa"/>
              <w:left w:w="28" w:type="dxa"/>
              <w:bottom w:w="28" w:type="dxa"/>
              <w:right w:w="28" w:type="dxa"/>
            </w:tcMar>
          </w:tcPr>
          <w:p w14:paraId="27CF9C24" w14:textId="77777777" w:rsidR="00371D85" w:rsidRDefault="00371D85">
            <w:pPr>
              <w:widowControl w:val="0"/>
              <w:spacing w:after="0" w:line="240" w:lineRule="auto"/>
              <w:jc w:val="right"/>
              <w:rPr>
                <w:i/>
              </w:rPr>
            </w:pPr>
          </w:p>
        </w:tc>
        <w:tc>
          <w:tcPr>
            <w:tcW w:w="2098" w:type="dxa"/>
            <w:shd w:val="clear" w:color="auto" w:fill="CFE2F3"/>
            <w:tcMar>
              <w:top w:w="28" w:type="dxa"/>
              <w:left w:w="28" w:type="dxa"/>
              <w:bottom w:w="28" w:type="dxa"/>
              <w:right w:w="28" w:type="dxa"/>
            </w:tcMar>
          </w:tcPr>
          <w:p w14:paraId="62A5E479" w14:textId="77777777" w:rsidR="00371D85" w:rsidRDefault="00371D85">
            <w:pPr>
              <w:widowControl w:val="0"/>
              <w:spacing w:after="0" w:line="240" w:lineRule="auto"/>
              <w:jc w:val="left"/>
              <w:rPr>
                <w:i/>
              </w:rPr>
            </w:pPr>
          </w:p>
        </w:tc>
      </w:tr>
      <w:tr w:rsidR="00A3477D" w14:paraId="0DDA8AB0" w14:textId="77777777" w:rsidTr="00A3477D">
        <w:tc>
          <w:tcPr>
            <w:tcW w:w="6227" w:type="dxa"/>
            <w:shd w:val="clear" w:color="auto" w:fill="CFE2F3"/>
            <w:tcMar>
              <w:top w:w="28" w:type="dxa"/>
              <w:left w:w="28" w:type="dxa"/>
              <w:bottom w:w="28" w:type="dxa"/>
              <w:right w:w="28" w:type="dxa"/>
            </w:tcMar>
          </w:tcPr>
          <w:p w14:paraId="1936EBCB" w14:textId="77777777" w:rsidR="00371D85" w:rsidRDefault="00371D85">
            <w:pPr>
              <w:spacing w:after="0"/>
            </w:pPr>
          </w:p>
        </w:tc>
        <w:tc>
          <w:tcPr>
            <w:tcW w:w="1163" w:type="dxa"/>
            <w:shd w:val="clear" w:color="auto" w:fill="CFE2F3"/>
            <w:tcMar>
              <w:top w:w="28" w:type="dxa"/>
              <w:left w:w="28" w:type="dxa"/>
              <w:bottom w:w="28" w:type="dxa"/>
              <w:right w:w="28" w:type="dxa"/>
            </w:tcMar>
          </w:tcPr>
          <w:p w14:paraId="6B0078C0" w14:textId="77777777" w:rsidR="00371D85" w:rsidRDefault="00371D85">
            <w:pPr>
              <w:widowControl w:val="0"/>
              <w:spacing w:after="0" w:line="240" w:lineRule="auto"/>
              <w:jc w:val="right"/>
              <w:rPr>
                <w:i/>
              </w:rPr>
            </w:pPr>
          </w:p>
        </w:tc>
        <w:tc>
          <w:tcPr>
            <w:tcW w:w="2098" w:type="dxa"/>
            <w:shd w:val="clear" w:color="auto" w:fill="CFE2F3"/>
            <w:tcMar>
              <w:top w:w="28" w:type="dxa"/>
              <w:left w:w="28" w:type="dxa"/>
              <w:bottom w:w="28" w:type="dxa"/>
              <w:right w:w="28" w:type="dxa"/>
            </w:tcMar>
          </w:tcPr>
          <w:p w14:paraId="0C254BD3" w14:textId="77777777" w:rsidR="00371D85" w:rsidRDefault="00371D85">
            <w:pPr>
              <w:widowControl w:val="0"/>
              <w:spacing w:after="0" w:line="240" w:lineRule="auto"/>
              <w:jc w:val="left"/>
              <w:rPr>
                <w:i/>
              </w:rPr>
            </w:pPr>
          </w:p>
        </w:tc>
      </w:tr>
    </w:tbl>
    <w:p w14:paraId="14073BC9" w14:textId="77777777" w:rsidR="00371D85" w:rsidRDefault="00371D85">
      <w:pPr>
        <w:spacing w:after="0"/>
        <w:rPr>
          <w:b/>
          <w:i/>
        </w:rPr>
      </w:pPr>
    </w:p>
    <w:p w14:paraId="748D4A2F" w14:textId="77777777" w:rsidR="00371D85" w:rsidRDefault="002749D2">
      <w:pPr>
        <w:pStyle w:val="Heading1"/>
      </w:pPr>
      <w:bookmarkStart w:id="3" w:name="_vo2a1rs5b53y" w:colFirst="0" w:colLast="0"/>
      <w:bookmarkEnd w:id="3"/>
      <w:r>
        <w:br w:type="page"/>
      </w:r>
    </w:p>
    <w:p w14:paraId="6B63E7CE" w14:textId="77777777" w:rsidR="00371D85" w:rsidRDefault="002749D2">
      <w:pPr>
        <w:pStyle w:val="Heading1"/>
      </w:pPr>
      <w:bookmarkStart w:id="4" w:name="_h3xfgghy7o8t" w:colFirst="0" w:colLast="0"/>
      <w:bookmarkEnd w:id="4"/>
      <w:r>
        <w:lastRenderedPageBreak/>
        <w:t>Day 1 - Tuesday 29</w:t>
      </w:r>
      <w:r>
        <w:rPr>
          <w:vertAlign w:val="superscript"/>
        </w:rPr>
        <w:t>th</w:t>
      </w:r>
      <w:r>
        <w:t xml:space="preserve"> March</w:t>
      </w:r>
    </w:p>
    <w:p w14:paraId="72C0B80D" w14:textId="77777777" w:rsidR="00371D85" w:rsidRDefault="002749D2">
      <w:pPr>
        <w:pStyle w:val="Heading1"/>
        <w:rPr>
          <w:b w:val="0"/>
          <w:i/>
        </w:rPr>
      </w:pPr>
      <w:bookmarkStart w:id="5" w:name="_7l2yzf2m6gph" w:colFirst="0" w:colLast="0"/>
      <w:bookmarkEnd w:id="5"/>
      <w:r>
        <w:rPr>
          <w:b w:val="0"/>
          <w:i/>
        </w:rPr>
        <w:t>Session Timing</w:t>
      </w:r>
    </w:p>
    <w:p w14:paraId="6661D26A" w14:textId="77777777" w:rsidR="00371D85" w:rsidRDefault="002749D2">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2"/>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371D85" w14:paraId="45E2BBBE" w14:textId="77777777">
        <w:trPr>
          <w:tblHeader/>
        </w:trPr>
        <w:tc>
          <w:tcPr>
            <w:tcW w:w="1710" w:type="dxa"/>
            <w:shd w:val="clear" w:color="auto" w:fill="0B5394"/>
            <w:tcMar>
              <w:top w:w="100" w:type="dxa"/>
              <w:left w:w="100" w:type="dxa"/>
              <w:bottom w:w="100" w:type="dxa"/>
              <w:right w:w="100" w:type="dxa"/>
            </w:tcMar>
          </w:tcPr>
          <w:p w14:paraId="51D22AE9" w14:textId="77777777" w:rsidR="00371D85" w:rsidRDefault="002749D2">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06C516E6" w14:textId="77777777" w:rsidR="00371D85" w:rsidRDefault="002749D2">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520C1865" w14:textId="77777777" w:rsidR="00371D85" w:rsidRDefault="002749D2">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3510C64A" w14:textId="77777777" w:rsidR="00371D85" w:rsidRDefault="002749D2">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F93D86D" w14:textId="77777777" w:rsidR="00371D85" w:rsidRDefault="002749D2">
            <w:pPr>
              <w:widowControl w:val="0"/>
              <w:spacing w:after="0" w:line="240" w:lineRule="auto"/>
              <w:jc w:val="left"/>
              <w:rPr>
                <w:b/>
                <w:color w:val="FFFFFF"/>
              </w:rPr>
            </w:pPr>
            <w:r>
              <w:rPr>
                <w:b/>
                <w:color w:val="FFFFFF"/>
              </w:rPr>
              <w:t>Canberra</w:t>
            </w:r>
          </w:p>
        </w:tc>
      </w:tr>
      <w:tr w:rsidR="00371D85" w14:paraId="2F27CC0B" w14:textId="77777777">
        <w:tc>
          <w:tcPr>
            <w:tcW w:w="1710" w:type="dxa"/>
            <w:shd w:val="clear" w:color="auto" w:fill="auto"/>
            <w:tcMar>
              <w:top w:w="100" w:type="dxa"/>
              <w:left w:w="100" w:type="dxa"/>
              <w:bottom w:w="100" w:type="dxa"/>
              <w:right w:w="100" w:type="dxa"/>
            </w:tcMar>
          </w:tcPr>
          <w:p w14:paraId="26494250" w14:textId="77777777" w:rsidR="00371D85" w:rsidRDefault="002749D2">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6381CC2E" w14:textId="77777777" w:rsidR="00371D85" w:rsidRDefault="002749D2">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0582E7BE" w14:textId="77777777" w:rsidR="00371D85" w:rsidRDefault="002749D2">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0A010E23" w14:textId="77777777" w:rsidR="00371D85" w:rsidRDefault="002749D2">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65880B56" w14:textId="77777777" w:rsidR="00371D85" w:rsidRDefault="002749D2">
            <w:pPr>
              <w:widowControl w:val="0"/>
              <w:spacing w:after="0" w:line="240" w:lineRule="auto"/>
              <w:jc w:val="left"/>
              <w:rPr>
                <w:i/>
              </w:rPr>
            </w:pPr>
            <w:r>
              <w:rPr>
                <w:i/>
              </w:rPr>
              <w:t>21:30 - 00:00</w:t>
            </w:r>
          </w:p>
        </w:tc>
      </w:tr>
    </w:tbl>
    <w:p w14:paraId="24CB87C2" w14:textId="77777777" w:rsidR="00371D85" w:rsidRDefault="00371D85">
      <w:pPr>
        <w:spacing w:before="200"/>
        <w:rPr>
          <w:i/>
          <w:sz w:val="8"/>
          <w:szCs w:val="8"/>
        </w:rPr>
      </w:pPr>
    </w:p>
    <w:p w14:paraId="2F23D513" w14:textId="77777777" w:rsidR="00371D85" w:rsidRDefault="002749D2">
      <w:pPr>
        <w:spacing w:before="200"/>
        <w:rPr>
          <w:i/>
        </w:rPr>
      </w:pPr>
      <w:r>
        <w:rPr>
          <w:i/>
        </w:rPr>
        <w:t xml:space="preserve">A more complete set of local times can be found </w:t>
      </w:r>
      <w:hyperlink r:id="rId17">
        <w:r>
          <w:rPr>
            <w:i/>
            <w:color w:val="1155CC"/>
            <w:u w:val="single"/>
          </w:rPr>
          <w:t>here</w:t>
        </w:r>
      </w:hyperlink>
      <w:r>
        <w:rPr>
          <w:i/>
        </w:rPr>
        <w:t>.</w:t>
      </w:r>
    </w:p>
    <w:tbl>
      <w:tblPr>
        <w:tblStyle w:val="a3"/>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10"/>
        <w:gridCol w:w="1905"/>
      </w:tblGrid>
      <w:tr w:rsidR="00371D85" w14:paraId="56C7F6C0" w14:textId="77777777">
        <w:trPr>
          <w:trHeight w:val="420"/>
        </w:trPr>
        <w:tc>
          <w:tcPr>
            <w:tcW w:w="7110" w:type="dxa"/>
            <w:gridSpan w:val="2"/>
            <w:shd w:val="clear" w:color="auto" w:fill="D9EAD3"/>
            <w:tcMar>
              <w:top w:w="100" w:type="dxa"/>
              <w:left w:w="100" w:type="dxa"/>
              <w:bottom w:w="100" w:type="dxa"/>
              <w:right w:w="100" w:type="dxa"/>
            </w:tcMar>
          </w:tcPr>
          <w:p w14:paraId="0CB20B34" w14:textId="77777777" w:rsidR="00371D85" w:rsidRDefault="002749D2">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Arrival</w:t>
            </w:r>
          </w:p>
          <w:p w14:paraId="25648071" w14:textId="77777777" w:rsidR="00371D85" w:rsidRDefault="002749D2">
            <w:pPr>
              <w:widowControl w:val="0"/>
              <w:pBdr>
                <w:top w:val="nil"/>
                <w:left w:val="nil"/>
                <w:bottom w:val="nil"/>
                <w:right w:val="nil"/>
                <w:between w:val="nil"/>
              </w:pBdr>
              <w:spacing w:after="0" w:line="240" w:lineRule="auto"/>
              <w:jc w:val="left"/>
              <w:rPr>
                <w:i/>
                <w:color w:val="38761D"/>
              </w:rPr>
            </w:pPr>
            <w:r>
              <w:rPr>
                <w:i/>
                <w:color w:val="38761D"/>
              </w:rPr>
              <w:t>Contact the SIT Chair Team to test your audio and screen sharing before or during this arrival period.</w:t>
            </w:r>
          </w:p>
        </w:tc>
        <w:tc>
          <w:tcPr>
            <w:tcW w:w="1905" w:type="dxa"/>
            <w:shd w:val="clear" w:color="auto" w:fill="D9EAD3"/>
            <w:tcMar>
              <w:top w:w="100" w:type="dxa"/>
              <w:left w:w="100" w:type="dxa"/>
              <w:bottom w:w="100" w:type="dxa"/>
              <w:right w:w="100" w:type="dxa"/>
            </w:tcMar>
          </w:tcPr>
          <w:p w14:paraId="1BA02B85" w14:textId="77777777" w:rsidR="00371D85" w:rsidRDefault="002749D2">
            <w:pPr>
              <w:widowControl w:val="0"/>
              <w:pBdr>
                <w:top w:val="nil"/>
                <w:left w:val="nil"/>
                <w:bottom w:val="nil"/>
                <w:right w:val="nil"/>
                <w:between w:val="nil"/>
              </w:pBdr>
              <w:spacing w:after="0" w:line="240" w:lineRule="auto"/>
              <w:jc w:val="left"/>
              <w:rPr>
                <w:b/>
                <w:color w:val="38761D"/>
                <w:sz w:val="22"/>
                <w:szCs w:val="22"/>
              </w:rPr>
            </w:pPr>
            <w:r>
              <w:rPr>
                <w:b/>
                <w:color w:val="38761D"/>
                <w:sz w:val="22"/>
                <w:szCs w:val="22"/>
              </w:rPr>
              <w:t>10:00 - 10:30</w:t>
            </w:r>
          </w:p>
          <w:p w14:paraId="6AB25732" w14:textId="77777777" w:rsidR="00371D85" w:rsidRDefault="002749D2">
            <w:pPr>
              <w:widowControl w:val="0"/>
              <w:pBdr>
                <w:top w:val="nil"/>
                <w:left w:val="nil"/>
                <w:bottom w:val="nil"/>
                <w:right w:val="nil"/>
                <w:between w:val="nil"/>
              </w:pBdr>
              <w:spacing w:after="0" w:line="240" w:lineRule="auto"/>
              <w:jc w:val="left"/>
              <w:rPr>
                <w:i/>
                <w:color w:val="38761D"/>
              </w:rPr>
            </w:pPr>
            <w:r>
              <w:rPr>
                <w:i/>
                <w:color w:val="38761D"/>
              </w:rPr>
              <w:t>Age</w:t>
            </w:r>
            <w:r>
              <w:rPr>
                <w:i/>
                <w:color w:val="38761D"/>
              </w:rPr>
              <w:t>nda times UTC</w:t>
            </w:r>
          </w:p>
        </w:tc>
      </w:tr>
      <w:tr w:rsidR="00371D85" w14:paraId="057CD20D" w14:textId="77777777">
        <w:trPr>
          <w:trHeight w:val="420"/>
        </w:trPr>
        <w:tc>
          <w:tcPr>
            <w:tcW w:w="9015" w:type="dxa"/>
            <w:gridSpan w:val="3"/>
            <w:shd w:val="clear" w:color="auto" w:fill="FFF2CC"/>
            <w:tcMar>
              <w:top w:w="100" w:type="dxa"/>
              <w:left w:w="100" w:type="dxa"/>
              <w:bottom w:w="100" w:type="dxa"/>
              <w:right w:w="100" w:type="dxa"/>
            </w:tcMar>
          </w:tcPr>
          <w:p w14:paraId="5051F891" w14:textId="77777777" w:rsidR="00371D85" w:rsidRDefault="002749D2">
            <w:pPr>
              <w:widowControl w:val="0"/>
              <w:pBdr>
                <w:top w:val="nil"/>
                <w:left w:val="nil"/>
                <w:bottom w:val="nil"/>
                <w:right w:val="nil"/>
                <w:between w:val="nil"/>
              </w:pBdr>
              <w:spacing w:after="0" w:line="240" w:lineRule="auto"/>
              <w:rPr>
                <w:i/>
                <w:color w:val="7F6000"/>
              </w:rPr>
            </w:pPr>
            <w:r>
              <w:rPr>
                <w:b/>
                <w:color w:val="7F6000"/>
                <w:sz w:val="22"/>
                <w:szCs w:val="22"/>
              </w:rPr>
              <w:t>Session 1: Welcome and Opening Session</w:t>
            </w:r>
          </w:p>
          <w:p w14:paraId="73B9C430" w14:textId="77777777" w:rsidR="00371D85" w:rsidRDefault="002749D2">
            <w:pPr>
              <w:widowControl w:val="0"/>
              <w:pBdr>
                <w:top w:val="nil"/>
                <w:left w:val="nil"/>
                <w:bottom w:val="nil"/>
                <w:right w:val="nil"/>
                <w:between w:val="nil"/>
              </w:pBdr>
              <w:spacing w:before="200" w:after="0" w:line="240" w:lineRule="auto"/>
              <w:rPr>
                <w:i/>
                <w:color w:val="7F6000"/>
              </w:rPr>
            </w:pPr>
            <w:r>
              <w:rPr>
                <w:b/>
                <w:i/>
                <w:color w:val="7F6000"/>
              </w:rPr>
              <w:t>Objectives:</w:t>
            </w:r>
            <w:r>
              <w:rPr>
                <w:i/>
                <w:color w:val="7F6000"/>
              </w:rPr>
              <w:t xml:space="preserve"> Brief reminder of SIT Chair priorities and SIT-37 objectives. Framing of points relevant to SIT-37 objectives from the 2022-2024 CEOS Work Plan and the CEOS-GEO dialogue. CEOS Chair update on their priorities as they relate to SIT-37, and update from CEOS</w:t>
            </w:r>
            <w:r>
              <w:rPr>
                <w:i/>
                <w:color w:val="7F6000"/>
              </w:rPr>
              <w:t xml:space="preserve"> Systems Engineering Office (SEO).</w:t>
            </w:r>
          </w:p>
          <w:p w14:paraId="38A86CC2" w14:textId="77777777" w:rsidR="00371D85" w:rsidRDefault="002749D2">
            <w:pPr>
              <w:widowControl w:val="0"/>
              <w:pBdr>
                <w:top w:val="nil"/>
                <w:left w:val="nil"/>
                <w:bottom w:val="nil"/>
                <w:right w:val="nil"/>
                <w:between w:val="nil"/>
              </w:pBdr>
              <w:spacing w:before="200" w:after="0" w:line="240" w:lineRule="auto"/>
              <w:rPr>
                <w:b/>
                <w:i/>
                <w:color w:val="7F6000"/>
              </w:rPr>
            </w:pPr>
            <w:r>
              <w:rPr>
                <w:b/>
                <w:i/>
                <w:color w:val="7F6000"/>
              </w:rPr>
              <w:t>Decision Points:</w:t>
            </w:r>
          </w:p>
          <w:p w14:paraId="30612A1D" w14:textId="77777777" w:rsidR="00371D85" w:rsidRDefault="002749D2">
            <w:pPr>
              <w:widowControl w:val="0"/>
              <w:numPr>
                <w:ilvl w:val="0"/>
                <w:numId w:val="9"/>
              </w:numPr>
              <w:pBdr>
                <w:top w:val="nil"/>
                <w:left w:val="nil"/>
                <w:bottom w:val="nil"/>
                <w:right w:val="nil"/>
                <w:between w:val="nil"/>
              </w:pBdr>
              <w:spacing w:after="0" w:line="240" w:lineRule="auto"/>
              <w:rPr>
                <w:i/>
                <w:color w:val="7F6000"/>
              </w:rPr>
            </w:pPr>
            <w:r>
              <w:rPr>
                <w:i/>
                <w:color w:val="7F6000"/>
              </w:rPr>
              <w:t>None identified.</w:t>
            </w:r>
          </w:p>
          <w:p w14:paraId="1A9979FF" w14:textId="77777777" w:rsidR="00371D85" w:rsidRDefault="002749D2">
            <w:pPr>
              <w:widowControl w:val="0"/>
              <w:spacing w:after="0" w:line="240" w:lineRule="auto"/>
              <w:jc w:val="right"/>
              <w:rPr>
                <w:b/>
                <w:sz w:val="22"/>
                <w:szCs w:val="22"/>
              </w:rPr>
            </w:pPr>
            <w:r>
              <w:rPr>
                <w:b/>
                <w:sz w:val="22"/>
                <w:szCs w:val="22"/>
              </w:rPr>
              <w:t>Session Duration: 30 mins</w:t>
            </w:r>
          </w:p>
          <w:p w14:paraId="0CE9EEDA" w14:textId="77777777" w:rsidR="00371D85" w:rsidRDefault="002749D2">
            <w:pPr>
              <w:widowControl w:val="0"/>
              <w:spacing w:after="0" w:line="240" w:lineRule="auto"/>
              <w:jc w:val="right"/>
              <w:rPr>
                <w:i/>
                <w:color w:val="7F6000"/>
              </w:rPr>
            </w:pPr>
            <w:r>
              <w:rPr>
                <w:b/>
                <w:sz w:val="22"/>
                <w:szCs w:val="22"/>
              </w:rPr>
              <w:t>Target Session Start: 10:30 UTC</w:t>
            </w:r>
          </w:p>
        </w:tc>
      </w:tr>
      <w:tr w:rsidR="00371D85" w14:paraId="75421243" w14:textId="77777777">
        <w:tc>
          <w:tcPr>
            <w:tcW w:w="1200" w:type="dxa"/>
            <w:shd w:val="clear" w:color="auto" w:fill="FFFFFF"/>
            <w:tcMar>
              <w:top w:w="100" w:type="dxa"/>
              <w:left w:w="100" w:type="dxa"/>
              <w:bottom w:w="100" w:type="dxa"/>
              <w:right w:w="100" w:type="dxa"/>
            </w:tcMar>
          </w:tcPr>
          <w:p w14:paraId="209300AF" w14:textId="77777777" w:rsidR="00371D85" w:rsidRDefault="002749D2">
            <w:pPr>
              <w:widowControl w:val="0"/>
              <w:pBdr>
                <w:top w:val="nil"/>
                <w:left w:val="nil"/>
                <w:bottom w:val="nil"/>
                <w:right w:val="nil"/>
                <w:between w:val="nil"/>
              </w:pBdr>
              <w:spacing w:after="0" w:line="240" w:lineRule="auto"/>
              <w:jc w:val="left"/>
              <w:rPr>
                <w:b/>
                <w:sz w:val="22"/>
                <w:szCs w:val="22"/>
              </w:rPr>
            </w:pPr>
            <w:r>
              <w:rPr>
                <w:b/>
                <w:sz w:val="22"/>
                <w:szCs w:val="22"/>
              </w:rPr>
              <w:t>1.1</w:t>
            </w:r>
          </w:p>
        </w:tc>
        <w:tc>
          <w:tcPr>
            <w:tcW w:w="5910" w:type="dxa"/>
            <w:shd w:val="clear" w:color="auto" w:fill="FFFFFF"/>
            <w:tcMar>
              <w:top w:w="100" w:type="dxa"/>
              <w:left w:w="100" w:type="dxa"/>
              <w:bottom w:w="100" w:type="dxa"/>
              <w:right w:w="100" w:type="dxa"/>
            </w:tcMar>
          </w:tcPr>
          <w:p w14:paraId="428E09BF" w14:textId="77777777" w:rsidR="00371D85" w:rsidRDefault="002749D2">
            <w:pPr>
              <w:widowControl w:val="0"/>
              <w:pBdr>
                <w:top w:val="nil"/>
                <w:left w:val="nil"/>
                <w:bottom w:val="nil"/>
                <w:right w:val="nil"/>
                <w:between w:val="nil"/>
              </w:pBdr>
              <w:spacing w:after="0" w:line="240" w:lineRule="auto"/>
              <w:jc w:val="left"/>
            </w:pPr>
            <w:r>
              <w:rPr>
                <w:b/>
                <w:sz w:val="22"/>
                <w:szCs w:val="22"/>
              </w:rPr>
              <w:t xml:space="preserve">Welcome and Opening Remarks </w:t>
            </w:r>
          </w:p>
          <w:p w14:paraId="5E18CBDC" w14:textId="77777777" w:rsidR="00371D85" w:rsidRDefault="002749D2">
            <w:pPr>
              <w:widowControl w:val="0"/>
              <w:pBdr>
                <w:top w:val="nil"/>
                <w:left w:val="nil"/>
                <w:bottom w:val="nil"/>
                <w:right w:val="nil"/>
                <w:between w:val="nil"/>
              </w:pBdr>
              <w:spacing w:after="0" w:line="240" w:lineRule="auto"/>
              <w:jc w:val="left"/>
              <w:rPr>
                <w:i/>
              </w:rPr>
            </w:pPr>
            <w:r>
              <w:rPr>
                <w:i/>
              </w:rPr>
              <w:t xml:space="preserve">Simonetta </w:t>
            </w:r>
            <w:proofErr w:type="spellStart"/>
            <w:r>
              <w:rPr>
                <w:i/>
              </w:rPr>
              <w:t>Cheli</w:t>
            </w:r>
            <w:proofErr w:type="spellEnd"/>
            <w:r>
              <w:rPr>
                <w:i/>
              </w:rPr>
              <w:t>/SIT Chair</w:t>
            </w:r>
          </w:p>
          <w:p w14:paraId="7851B134" w14:textId="77777777" w:rsidR="00371D85" w:rsidRDefault="002749D2">
            <w:pPr>
              <w:widowControl w:val="0"/>
              <w:numPr>
                <w:ilvl w:val="0"/>
                <w:numId w:val="6"/>
              </w:numPr>
              <w:pBdr>
                <w:top w:val="nil"/>
                <w:left w:val="nil"/>
                <w:bottom w:val="nil"/>
                <w:right w:val="nil"/>
                <w:between w:val="nil"/>
              </w:pBdr>
              <w:spacing w:after="0" w:line="240" w:lineRule="auto"/>
              <w:ind w:left="360"/>
              <w:jc w:val="left"/>
            </w:pPr>
            <w:r>
              <w:t>SIT Chair Priorities</w:t>
            </w:r>
          </w:p>
          <w:p w14:paraId="71080283" w14:textId="77777777" w:rsidR="00371D85" w:rsidRDefault="002749D2">
            <w:pPr>
              <w:widowControl w:val="0"/>
              <w:numPr>
                <w:ilvl w:val="0"/>
                <w:numId w:val="6"/>
              </w:numPr>
              <w:pBdr>
                <w:top w:val="nil"/>
                <w:left w:val="nil"/>
                <w:bottom w:val="nil"/>
                <w:right w:val="nil"/>
                <w:between w:val="nil"/>
              </w:pBdr>
              <w:spacing w:after="0" w:line="240" w:lineRule="auto"/>
              <w:ind w:left="360"/>
              <w:jc w:val="left"/>
            </w:pPr>
            <w:r>
              <w:t>Meeting Objectives</w:t>
            </w:r>
          </w:p>
        </w:tc>
        <w:tc>
          <w:tcPr>
            <w:tcW w:w="1905" w:type="dxa"/>
            <w:shd w:val="clear" w:color="auto" w:fill="FFFFFF"/>
            <w:tcMar>
              <w:top w:w="100" w:type="dxa"/>
              <w:left w:w="100" w:type="dxa"/>
              <w:bottom w:w="100" w:type="dxa"/>
              <w:right w:w="100" w:type="dxa"/>
            </w:tcMar>
          </w:tcPr>
          <w:p w14:paraId="5B5547B6" w14:textId="77777777" w:rsidR="00371D85" w:rsidRDefault="002749D2">
            <w:pPr>
              <w:widowControl w:val="0"/>
              <w:pBdr>
                <w:top w:val="nil"/>
                <w:left w:val="nil"/>
                <w:bottom w:val="nil"/>
                <w:right w:val="nil"/>
                <w:between w:val="nil"/>
              </w:pBdr>
              <w:spacing w:after="0" w:line="240" w:lineRule="auto"/>
              <w:jc w:val="left"/>
              <w:rPr>
                <w:i/>
                <w:sz w:val="22"/>
                <w:szCs w:val="22"/>
              </w:rPr>
            </w:pPr>
            <w:r>
              <w:rPr>
                <w:i/>
                <w:sz w:val="22"/>
                <w:szCs w:val="22"/>
              </w:rPr>
              <w:t xml:space="preserve">10 mins </w:t>
            </w:r>
          </w:p>
          <w:p w14:paraId="71ACEF26" w14:textId="77777777" w:rsidR="00371D85" w:rsidRDefault="00371D85">
            <w:pPr>
              <w:widowControl w:val="0"/>
              <w:pBdr>
                <w:top w:val="nil"/>
                <w:left w:val="nil"/>
                <w:bottom w:val="nil"/>
                <w:right w:val="nil"/>
                <w:between w:val="nil"/>
              </w:pBdr>
              <w:spacing w:after="0" w:line="240" w:lineRule="auto"/>
              <w:jc w:val="left"/>
              <w:rPr>
                <w:i/>
                <w:sz w:val="22"/>
                <w:szCs w:val="22"/>
              </w:rPr>
            </w:pPr>
          </w:p>
          <w:p w14:paraId="125F8370" w14:textId="77777777" w:rsidR="00371D85" w:rsidRDefault="00371D85">
            <w:pPr>
              <w:widowControl w:val="0"/>
              <w:pBdr>
                <w:top w:val="nil"/>
                <w:left w:val="nil"/>
                <w:bottom w:val="nil"/>
                <w:right w:val="nil"/>
                <w:between w:val="nil"/>
              </w:pBdr>
              <w:spacing w:after="0" w:line="240" w:lineRule="auto"/>
              <w:jc w:val="left"/>
              <w:rPr>
                <w:sz w:val="22"/>
                <w:szCs w:val="22"/>
              </w:rPr>
            </w:pPr>
          </w:p>
        </w:tc>
      </w:tr>
      <w:tr w:rsidR="00371D85" w14:paraId="2BDA4ED6" w14:textId="77777777">
        <w:tc>
          <w:tcPr>
            <w:tcW w:w="1200" w:type="dxa"/>
            <w:shd w:val="clear" w:color="auto" w:fill="FFFFFF"/>
            <w:tcMar>
              <w:top w:w="100" w:type="dxa"/>
              <w:left w:w="100" w:type="dxa"/>
              <w:bottom w:w="100" w:type="dxa"/>
              <w:right w:w="100" w:type="dxa"/>
            </w:tcMar>
          </w:tcPr>
          <w:p w14:paraId="02C3857C" w14:textId="77777777" w:rsidR="00371D85" w:rsidRDefault="002749D2">
            <w:pPr>
              <w:widowControl w:val="0"/>
              <w:pBdr>
                <w:top w:val="nil"/>
                <w:left w:val="nil"/>
                <w:bottom w:val="nil"/>
                <w:right w:val="nil"/>
                <w:between w:val="nil"/>
              </w:pBdr>
              <w:spacing w:after="0" w:line="240" w:lineRule="auto"/>
              <w:jc w:val="left"/>
              <w:rPr>
                <w:b/>
                <w:sz w:val="22"/>
                <w:szCs w:val="22"/>
              </w:rPr>
            </w:pPr>
            <w:r>
              <w:rPr>
                <w:b/>
                <w:sz w:val="22"/>
                <w:szCs w:val="22"/>
              </w:rPr>
              <w:t>1.2</w:t>
            </w:r>
          </w:p>
        </w:tc>
        <w:tc>
          <w:tcPr>
            <w:tcW w:w="5910" w:type="dxa"/>
            <w:shd w:val="clear" w:color="auto" w:fill="FFFFFF"/>
            <w:tcMar>
              <w:top w:w="100" w:type="dxa"/>
              <w:left w:w="100" w:type="dxa"/>
              <w:bottom w:w="100" w:type="dxa"/>
              <w:right w:w="100" w:type="dxa"/>
            </w:tcMar>
          </w:tcPr>
          <w:p w14:paraId="21E4A450" w14:textId="77777777" w:rsidR="00371D85" w:rsidRDefault="002749D2">
            <w:pPr>
              <w:widowControl w:val="0"/>
              <w:pBdr>
                <w:top w:val="nil"/>
                <w:left w:val="nil"/>
                <w:bottom w:val="nil"/>
                <w:right w:val="nil"/>
                <w:between w:val="nil"/>
              </w:pBdr>
              <w:spacing w:after="0" w:line="240" w:lineRule="auto"/>
              <w:jc w:val="left"/>
              <w:rPr>
                <w:sz w:val="22"/>
                <w:szCs w:val="22"/>
              </w:rPr>
            </w:pPr>
            <w:r>
              <w:rPr>
                <w:b/>
                <w:sz w:val="22"/>
                <w:szCs w:val="22"/>
              </w:rPr>
              <w:t>2022-2024 CEOS Work Plan - Highlights</w:t>
            </w:r>
          </w:p>
          <w:p w14:paraId="5B8068BB" w14:textId="77777777" w:rsidR="00371D85" w:rsidRDefault="002749D2">
            <w:pPr>
              <w:widowControl w:val="0"/>
              <w:pBdr>
                <w:top w:val="nil"/>
                <w:left w:val="nil"/>
                <w:bottom w:val="nil"/>
                <w:right w:val="nil"/>
                <w:between w:val="nil"/>
              </w:pBdr>
              <w:spacing w:after="0" w:line="240" w:lineRule="auto"/>
              <w:jc w:val="left"/>
              <w:rPr>
                <w:i/>
              </w:rPr>
            </w:pPr>
            <w:r>
              <w:rPr>
                <w:i/>
              </w:rPr>
              <w:t>Marie-Claire Greening/CEO</w:t>
            </w:r>
          </w:p>
          <w:p w14:paraId="683EAC57" w14:textId="77777777" w:rsidR="00371D85" w:rsidRDefault="002749D2">
            <w:pPr>
              <w:widowControl w:val="0"/>
              <w:numPr>
                <w:ilvl w:val="0"/>
                <w:numId w:val="6"/>
              </w:numPr>
              <w:spacing w:after="0" w:line="240" w:lineRule="auto"/>
              <w:ind w:left="360"/>
              <w:jc w:val="left"/>
            </w:pPr>
            <w:r>
              <w:t>Status and Summary</w:t>
            </w:r>
          </w:p>
          <w:p w14:paraId="476680B6" w14:textId="77777777" w:rsidR="00371D85" w:rsidRDefault="002749D2">
            <w:pPr>
              <w:widowControl w:val="0"/>
              <w:numPr>
                <w:ilvl w:val="0"/>
                <w:numId w:val="6"/>
              </w:numPr>
              <w:spacing w:after="0" w:line="240" w:lineRule="auto"/>
              <w:ind w:left="360"/>
              <w:jc w:val="left"/>
            </w:pPr>
            <w:r>
              <w:t>Links to SIT-37 agenda</w:t>
            </w:r>
          </w:p>
        </w:tc>
        <w:tc>
          <w:tcPr>
            <w:tcW w:w="1905" w:type="dxa"/>
            <w:shd w:val="clear" w:color="auto" w:fill="FFFFFF"/>
            <w:tcMar>
              <w:top w:w="100" w:type="dxa"/>
              <w:left w:w="100" w:type="dxa"/>
              <w:bottom w:w="100" w:type="dxa"/>
              <w:right w:w="100" w:type="dxa"/>
            </w:tcMar>
          </w:tcPr>
          <w:p w14:paraId="4264B0AA" w14:textId="77777777" w:rsidR="00371D85" w:rsidRDefault="002749D2">
            <w:pPr>
              <w:widowControl w:val="0"/>
              <w:pBdr>
                <w:top w:val="nil"/>
                <w:left w:val="nil"/>
                <w:bottom w:val="nil"/>
                <w:right w:val="nil"/>
                <w:between w:val="nil"/>
              </w:pBdr>
              <w:spacing w:after="0" w:line="240" w:lineRule="auto"/>
              <w:jc w:val="left"/>
              <w:rPr>
                <w:i/>
                <w:sz w:val="22"/>
                <w:szCs w:val="22"/>
              </w:rPr>
            </w:pPr>
            <w:r>
              <w:rPr>
                <w:i/>
                <w:sz w:val="22"/>
                <w:szCs w:val="22"/>
              </w:rPr>
              <w:t xml:space="preserve">5 mins </w:t>
            </w:r>
          </w:p>
        </w:tc>
      </w:tr>
      <w:tr w:rsidR="00371D85" w14:paraId="65484372" w14:textId="77777777">
        <w:tc>
          <w:tcPr>
            <w:tcW w:w="1200" w:type="dxa"/>
            <w:shd w:val="clear" w:color="auto" w:fill="FFFFFF"/>
            <w:tcMar>
              <w:top w:w="100" w:type="dxa"/>
              <w:left w:w="100" w:type="dxa"/>
              <w:bottom w:w="100" w:type="dxa"/>
              <w:right w:w="100" w:type="dxa"/>
            </w:tcMar>
          </w:tcPr>
          <w:p w14:paraId="710F42DA" w14:textId="77777777" w:rsidR="00371D85" w:rsidRDefault="002749D2">
            <w:pPr>
              <w:widowControl w:val="0"/>
              <w:pBdr>
                <w:top w:val="nil"/>
                <w:left w:val="nil"/>
                <w:bottom w:val="nil"/>
                <w:right w:val="nil"/>
                <w:between w:val="nil"/>
              </w:pBdr>
              <w:spacing w:after="0" w:line="240" w:lineRule="auto"/>
              <w:jc w:val="left"/>
              <w:rPr>
                <w:b/>
                <w:sz w:val="22"/>
                <w:szCs w:val="22"/>
              </w:rPr>
            </w:pPr>
            <w:r>
              <w:rPr>
                <w:b/>
                <w:sz w:val="22"/>
                <w:szCs w:val="22"/>
              </w:rPr>
              <w:t>1.3</w:t>
            </w:r>
          </w:p>
        </w:tc>
        <w:tc>
          <w:tcPr>
            <w:tcW w:w="5910" w:type="dxa"/>
            <w:shd w:val="clear" w:color="auto" w:fill="FFFFFF"/>
            <w:tcMar>
              <w:top w:w="100" w:type="dxa"/>
              <w:left w:w="100" w:type="dxa"/>
              <w:bottom w:w="100" w:type="dxa"/>
              <w:right w:w="100" w:type="dxa"/>
            </w:tcMar>
          </w:tcPr>
          <w:p w14:paraId="7184A099" w14:textId="77777777" w:rsidR="00371D85" w:rsidRDefault="002749D2">
            <w:pPr>
              <w:widowControl w:val="0"/>
              <w:pBdr>
                <w:top w:val="nil"/>
                <w:left w:val="nil"/>
                <w:bottom w:val="nil"/>
                <w:right w:val="nil"/>
                <w:between w:val="nil"/>
              </w:pBdr>
              <w:spacing w:after="0" w:line="240" w:lineRule="auto"/>
              <w:jc w:val="left"/>
              <w:rPr>
                <w:sz w:val="22"/>
                <w:szCs w:val="22"/>
              </w:rPr>
            </w:pPr>
            <w:r>
              <w:rPr>
                <w:b/>
                <w:sz w:val="22"/>
                <w:szCs w:val="22"/>
              </w:rPr>
              <w:t>Progress on CEOS Chair Priorities</w:t>
            </w:r>
          </w:p>
          <w:p w14:paraId="08121415" w14:textId="77777777" w:rsidR="00371D85" w:rsidRDefault="002749D2">
            <w:pPr>
              <w:widowControl w:val="0"/>
              <w:spacing w:after="0" w:line="240" w:lineRule="auto"/>
              <w:jc w:val="left"/>
              <w:rPr>
                <w:i/>
                <w:highlight w:val="yellow"/>
              </w:rPr>
            </w:pPr>
            <w:r>
              <w:rPr>
                <w:i/>
              </w:rPr>
              <w:t xml:space="preserve">Selma </w:t>
            </w:r>
            <w:proofErr w:type="spellStart"/>
            <w:r>
              <w:rPr>
                <w:i/>
              </w:rPr>
              <w:t>Cherchali</w:t>
            </w:r>
            <w:proofErr w:type="spellEnd"/>
            <w:r>
              <w:rPr>
                <w:i/>
              </w:rPr>
              <w:t>/CEOS Chair</w:t>
            </w:r>
          </w:p>
          <w:p w14:paraId="38991EE7" w14:textId="77777777" w:rsidR="00371D85" w:rsidRDefault="002749D2">
            <w:pPr>
              <w:widowControl w:val="0"/>
              <w:numPr>
                <w:ilvl w:val="0"/>
                <w:numId w:val="6"/>
              </w:numPr>
              <w:spacing w:after="0" w:line="240" w:lineRule="auto"/>
              <w:ind w:left="360"/>
              <w:jc w:val="left"/>
            </w:pPr>
            <w:r>
              <w:t>CNES Priorities Update</w:t>
            </w:r>
          </w:p>
        </w:tc>
        <w:tc>
          <w:tcPr>
            <w:tcW w:w="1905" w:type="dxa"/>
            <w:shd w:val="clear" w:color="auto" w:fill="FFFFFF"/>
            <w:tcMar>
              <w:top w:w="100" w:type="dxa"/>
              <w:left w:w="100" w:type="dxa"/>
              <w:bottom w:w="100" w:type="dxa"/>
              <w:right w:w="100" w:type="dxa"/>
            </w:tcMar>
          </w:tcPr>
          <w:p w14:paraId="65436360" w14:textId="77777777" w:rsidR="00371D85" w:rsidRDefault="002749D2">
            <w:pPr>
              <w:widowControl w:val="0"/>
              <w:pBdr>
                <w:top w:val="nil"/>
                <w:left w:val="nil"/>
                <w:bottom w:val="nil"/>
                <w:right w:val="nil"/>
                <w:between w:val="nil"/>
              </w:pBdr>
              <w:spacing w:after="0" w:line="240" w:lineRule="auto"/>
              <w:jc w:val="left"/>
              <w:rPr>
                <w:i/>
                <w:sz w:val="22"/>
                <w:szCs w:val="22"/>
              </w:rPr>
            </w:pPr>
            <w:r>
              <w:rPr>
                <w:i/>
                <w:sz w:val="22"/>
                <w:szCs w:val="22"/>
              </w:rPr>
              <w:t xml:space="preserve">15 mins </w:t>
            </w:r>
          </w:p>
        </w:tc>
      </w:tr>
      <w:tr w:rsidR="00371D85" w14:paraId="2E2DBE45" w14:textId="77777777">
        <w:tc>
          <w:tcPr>
            <w:tcW w:w="1200" w:type="dxa"/>
            <w:shd w:val="clear" w:color="auto" w:fill="FFFFFF"/>
            <w:tcMar>
              <w:top w:w="100" w:type="dxa"/>
              <w:left w:w="100" w:type="dxa"/>
              <w:bottom w:w="100" w:type="dxa"/>
              <w:right w:w="100" w:type="dxa"/>
            </w:tcMar>
          </w:tcPr>
          <w:p w14:paraId="205069FF" w14:textId="77777777" w:rsidR="00371D85" w:rsidRDefault="002749D2">
            <w:pPr>
              <w:widowControl w:val="0"/>
              <w:pBdr>
                <w:top w:val="nil"/>
                <w:left w:val="nil"/>
                <w:bottom w:val="nil"/>
                <w:right w:val="nil"/>
                <w:between w:val="nil"/>
              </w:pBdr>
              <w:spacing w:after="0" w:line="240" w:lineRule="auto"/>
              <w:jc w:val="left"/>
              <w:rPr>
                <w:b/>
                <w:sz w:val="22"/>
                <w:szCs w:val="22"/>
              </w:rPr>
            </w:pPr>
            <w:r>
              <w:rPr>
                <w:b/>
                <w:sz w:val="22"/>
                <w:szCs w:val="22"/>
              </w:rPr>
              <w:t>1.4</w:t>
            </w:r>
          </w:p>
        </w:tc>
        <w:tc>
          <w:tcPr>
            <w:tcW w:w="5910" w:type="dxa"/>
            <w:shd w:val="clear" w:color="auto" w:fill="FFFFFF"/>
            <w:tcMar>
              <w:top w:w="100" w:type="dxa"/>
              <w:left w:w="100" w:type="dxa"/>
              <w:bottom w:w="100" w:type="dxa"/>
              <w:right w:w="100" w:type="dxa"/>
            </w:tcMar>
          </w:tcPr>
          <w:p w14:paraId="47FF1F99" w14:textId="77777777" w:rsidR="00371D85" w:rsidRDefault="002749D2">
            <w:pPr>
              <w:widowControl w:val="0"/>
              <w:spacing w:after="0" w:line="240" w:lineRule="auto"/>
              <w:jc w:val="left"/>
              <w:rPr>
                <w:b/>
                <w:sz w:val="22"/>
                <w:szCs w:val="22"/>
              </w:rPr>
            </w:pPr>
            <w:r>
              <w:rPr>
                <w:b/>
                <w:sz w:val="22"/>
                <w:szCs w:val="22"/>
              </w:rPr>
              <w:t>SEO Report</w:t>
            </w:r>
          </w:p>
          <w:p w14:paraId="216C00C2" w14:textId="77777777" w:rsidR="00371D85" w:rsidRDefault="002749D2">
            <w:pPr>
              <w:widowControl w:val="0"/>
              <w:spacing w:after="0" w:line="240" w:lineRule="auto"/>
              <w:jc w:val="left"/>
              <w:rPr>
                <w:i/>
                <w:highlight w:val="yellow"/>
              </w:rPr>
            </w:pPr>
            <w:r>
              <w:rPr>
                <w:i/>
              </w:rPr>
              <w:t>Brian Killough/SEO</w:t>
            </w:r>
          </w:p>
          <w:p w14:paraId="4765D397" w14:textId="77777777" w:rsidR="00371D85" w:rsidRDefault="002749D2">
            <w:pPr>
              <w:widowControl w:val="0"/>
              <w:numPr>
                <w:ilvl w:val="0"/>
                <w:numId w:val="6"/>
              </w:numPr>
              <w:spacing w:after="0" w:line="240" w:lineRule="auto"/>
              <w:ind w:left="360"/>
              <w:jc w:val="left"/>
            </w:pPr>
            <w:r>
              <w:t>SEO Activities</w:t>
            </w:r>
          </w:p>
          <w:p w14:paraId="28731BC7" w14:textId="77777777" w:rsidR="00371D85" w:rsidRDefault="002749D2">
            <w:pPr>
              <w:widowControl w:val="0"/>
              <w:numPr>
                <w:ilvl w:val="0"/>
                <w:numId w:val="6"/>
              </w:numPr>
              <w:spacing w:after="0" w:line="240" w:lineRule="auto"/>
              <w:ind w:left="360"/>
              <w:jc w:val="left"/>
            </w:pPr>
            <w:r>
              <w:t>CEOS Communications</w:t>
            </w:r>
          </w:p>
        </w:tc>
        <w:tc>
          <w:tcPr>
            <w:tcW w:w="1905" w:type="dxa"/>
            <w:shd w:val="clear" w:color="auto" w:fill="FFFFFF"/>
            <w:tcMar>
              <w:top w:w="100" w:type="dxa"/>
              <w:left w:w="100" w:type="dxa"/>
              <w:bottom w:w="100" w:type="dxa"/>
              <w:right w:w="100" w:type="dxa"/>
            </w:tcMar>
          </w:tcPr>
          <w:p w14:paraId="62FD658D" w14:textId="77777777" w:rsidR="00371D85" w:rsidRDefault="002749D2">
            <w:pPr>
              <w:widowControl w:val="0"/>
              <w:pBdr>
                <w:top w:val="nil"/>
                <w:left w:val="nil"/>
                <w:bottom w:val="nil"/>
                <w:right w:val="nil"/>
                <w:between w:val="nil"/>
              </w:pBdr>
              <w:spacing w:after="0" w:line="240" w:lineRule="auto"/>
              <w:jc w:val="left"/>
              <w:rPr>
                <w:i/>
                <w:sz w:val="22"/>
                <w:szCs w:val="22"/>
              </w:rPr>
            </w:pPr>
            <w:r>
              <w:rPr>
                <w:i/>
                <w:sz w:val="22"/>
                <w:szCs w:val="22"/>
              </w:rPr>
              <w:t>10 mins</w:t>
            </w:r>
          </w:p>
        </w:tc>
      </w:tr>
      <w:tr w:rsidR="00371D85" w14:paraId="62E7F003" w14:textId="77777777">
        <w:trPr>
          <w:trHeight w:val="420"/>
        </w:trPr>
        <w:tc>
          <w:tcPr>
            <w:tcW w:w="9015" w:type="dxa"/>
            <w:gridSpan w:val="3"/>
            <w:shd w:val="clear" w:color="auto" w:fill="FFF2CC"/>
            <w:tcMar>
              <w:top w:w="100" w:type="dxa"/>
              <w:left w:w="100" w:type="dxa"/>
              <w:bottom w:w="100" w:type="dxa"/>
              <w:right w:w="100" w:type="dxa"/>
            </w:tcMar>
          </w:tcPr>
          <w:p w14:paraId="2BE9340F" w14:textId="77777777" w:rsidR="00371D85" w:rsidRDefault="002749D2">
            <w:pPr>
              <w:widowControl w:val="0"/>
              <w:spacing w:after="0" w:line="240" w:lineRule="auto"/>
              <w:rPr>
                <w:b/>
                <w:i/>
                <w:color w:val="7F6000"/>
              </w:rPr>
            </w:pPr>
            <w:r>
              <w:rPr>
                <w:b/>
                <w:color w:val="7F6000"/>
                <w:sz w:val="22"/>
                <w:szCs w:val="22"/>
              </w:rPr>
              <w:t>Session 2: Climate and Carbon</w:t>
            </w:r>
          </w:p>
          <w:p w14:paraId="2C7EF8DE" w14:textId="77777777" w:rsidR="00371D85" w:rsidRDefault="002749D2">
            <w:pPr>
              <w:widowControl w:val="0"/>
              <w:spacing w:before="200" w:after="0" w:line="240" w:lineRule="auto"/>
              <w:rPr>
                <w:i/>
                <w:color w:val="7F6000"/>
              </w:rPr>
            </w:pPr>
            <w:r>
              <w:rPr>
                <w:b/>
                <w:i/>
                <w:color w:val="7F6000"/>
              </w:rPr>
              <w:t>Objectives:</w:t>
            </w:r>
            <w:r>
              <w:rPr>
                <w:i/>
                <w:color w:val="7F6000"/>
              </w:rPr>
              <w:t xml:space="preserve"> Review of the multiplicity of activities right across the CEOS structure in relation to our support </w:t>
            </w:r>
            <w:r>
              <w:rPr>
                <w:i/>
                <w:color w:val="7F6000"/>
              </w:rPr>
              <w:lastRenderedPageBreak/>
              <w:t>to the UNFCCC, the Paris Climate Agreement and its Global Stocktake process. This includes opportunities around Agriculture, Forestry and Other Land Uses (</w:t>
            </w:r>
            <w:r>
              <w:rPr>
                <w:i/>
                <w:color w:val="7F6000"/>
              </w:rPr>
              <w:t>AFOLU), greenhouse gases (GHG), and above ground biomass.</w:t>
            </w:r>
          </w:p>
          <w:p w14:paraId="1E1E3930" w14:textId="77777777" w:rsidR="00371D85" w:rsidRDefault="002749D2">
            <w:pPr>
              <w:widowControl w:val="0"/>
              <w:spacing w:before="200" w:after="0" w:line="240" w:lineRule="auto"/>
              <w:rPr>
                <w:i/>
                <w:color w:val="7F6000"/>
              </w:rPr>
            </w:pPr>
            <w:r>
              <w:rPr>
                <w:b/>
                <w:i/>
                <w:color w:val="7F6000"/>
              </w:rPr>
              <w:t>Decision Points:</w:t>
            </w:r>
          </w:p>
          <w:p w14:paraId="0884A66E" w14:textId="77777777" w:rsidR="00371D85" w:rsidRDefault="002749D2">
            <w:pPr>
              <w:widowControl w:val="0"/>
              <w:numPr>
                <w:ilvl w:val="0"/>
                <w:numId w:val="4"/>
              </w:numPr>
              <w:spacing w:after="0" w:line="240" w:lineRule="auto"/>
              <w:rPr>
                <w:i/>
                <w:color w:val="7F6000"/>
              </w:rPr>
            </w:pPr>
            <w:r>
              <w:rPr>
                <w:i/>
                <w:color w:val="7F6000"/>
              </w:rPr>
              <w:t>Next steps on the CEOS inputs to the Systematic Observations synthesis report with UNFCCC SEC.</w:t>
            </w:r>
          </w:p>
          <w:p w14:paraId="63F18215" w14:textId="77777777" w:rsidR="00371D85" w:rsidRDefault="002749D2">
            <w:pPr>
              <w:widowControl w:val="0"/>
              <w:numPr>
                <w:ilvl w:val="0"/>
                <w:numId w:val="4"/>
              </w:numPr>
              <w:spacing w:after="0" w:line="240" w:lineRule="auto"/>
              <w:rPr>
                <w:i/>
                <w:color w:val="7F6000"/>
              </w:rPr>
            </w:pPr>
            <w:r>
              <w:rPr>
                <w:i/>
                <w:color w:val="7F6000"/>
              </w:rPr>
              <w:t>AFOLU Roadmap feedback, next steps, and intra-CEOS links</w:t>
            </w:r>
          </w:p>
          <w:p w14:paraId="43183B57" w14:textId="77777777" w:rsidR="00371D85" w:rsidRDefault="002749D2">
            <w:pPr>
              <w:widowControl w:val="0"/>
              <w:numPr>
                <w:ilvl w:val="0"/>
                <w:numId w:val="4"/>
              </w:numPr>
              <w:spacing w:after="0" w:line="240" w:lineRule="auto"/>
              <w:rPr>
                <w:i/>
                <w:color w:val="7F6000"/>
              </w:rPr>
            </w:pPr>
            <w:r>
              <w:rPr>
                <w:i/>
                <w:color w:val="7F6000"/>
              </w:rPr>
              <w:t>Latest on the GST Strategy an</w:t>
            </w:r>
            <w:r>
              <w:rPr>
                <w:i/>
                <w:color w:val="7F6000"/>
              </w:rPr>
              <w:t>d the resulting action status</w:t>
            </w:r>
          </w:p>
          <w:p w14:paraId="13A95F09" w14:textId="77777777" w:rsidR="00371D85" w:rsidRDefault="002749D2">
            <w:pPr>
              <w:widowControl w:val="0"/>
              <w:spacing w:after="0" w:line="240" w:lineRule="auto"/>
              <w:jc w:val="right"/>
              <w:rPr>
                <w:b/>
                <w:sz w:val="22"/>
                <w:szCs w:val="22"/>
              </w:rPr>
            </w:pPr>
            <w:r>
              <w:rPr>
                <w:b/>
                <w:sz w:val="22"/>
                <w:szCs w:val="22"/>
              </w:rPr>
              <w:t xml:space="preserve">Session Duration: 1h55m </w:t>
            </w:r>
          </w:p>
          <w:p w14:paraId="63AF9B5B" w14:textId="77777777" w:rsidR="00371D85" w:rsidRDefault="002749D2">
            <w:pPr>
              <w:widowControl w:val="0"/>
              <w:spacing w:after="0" w:line="240" w:lineRule="auto"/>
              <w:jc w:val="right"/>
              <w:rPr>
                <w:i/>
                <w:color w:val="7F6000"/>
                <w:highlight w:val="yellow"/>
              </w:rPr>
            </w:pPr>
            <w:r>
              <w:rPr>
                <w:b/>
                <w:sz w:val="22"/>
                <w:szCs w:val="22"/>
              </w:rPr>
              <w:t>Target Session Start: 11:00 UTC</w:t>
            </w:r>
          </w:p>
        </w:tc>
      </w:tr>
      <w:tr w:rsidR="00371D85" w14:paraId="1D33AF33" w14:textId="77777777">
        <w:tc>
          <w:tcPr>
            <w:tcW w:w="1200" w:type="dxa"/>
            <w:shd w:val="clear" w:color="auto" w:fill="auto"/>
            <w:tcMar>
              <w:top w:w="100" w:type="dxa"/>
              <w:left w:w="100" w:type="dxa"/>
              <w:bottom w:w="100" w:type="dxa"/>
              <w:right w:w="100" w:type="dxa"/>
            </w:tcMar>
          </w:tcPr>
          <w:p w14:paraId="76EF89E3" w14:textId="77777777" w:rsidR="00371D85" w:rsidRDefault="002749D2">
            <w:pPr>
              <w:widowControl w:val="0"/>
              <w:spacing w:after="0" w:line="240" w:lineRule="auto"/>
              <w:jc w:val="left"/>
              <w:rPr>
                <w:b/>
                <w:sz w:val="22"/>
                <w:szCs w:val="22"/>
              </w:rPr>
            </w:pPr>
            <w:r>
              <w:rPr>
                <w:b/>
                <w:sz w:val="22"/>
                <w:szCs w:val="22"/>
              </w:rPr>
              <w:lastRenderedPageBreak/>
              <w:t>2.1</w:t>
            </w:r>
          </w:p>
        </w:tc>
        <w:tc>
          <w:tcPr>
            <w:tcW w:w="5910" w:type="dxa"/>
            <w:shd w:val="clear" w:color="auto" w:fill="auto"/>
            <w:tcMar>
              <w:top w:w="100" w:type="dxa"/>
              <w:left w:w="100" w:type="dxa"/>
              <w:bottom w:w="100" w:type="dxa"/>
              <w:right w:w="100" w:type="dxa"/>
            </w:tcMar>
          </w:tcPr>
          <w:p w14:paraId="5E89D1C2" w14:textId="77777777" w:rsidR="00371D85" w:rsidRDefault="002749D2">
            <w:pPr>
              <w:widowControl w:val="0"/>
              <w:spacing w:after="0" w:line="240" w:lineRule="auto"/>
              <w:jc w:val="left"/>
            </w:pPr>
            <w:r>
              <w:rPr>
                <w:b/>
                <w:sz w:val="22"/>
                <w:szCs w:val="22"/>
              </w:rPr>
              <w:t>Session Overview &amp; Context</w:t>
            </w:r>
            <w:r>
              <w:rPr>
                <w:b/>
                <w:sz w:val="22"/>
                <w:szCs w:val="22"/>
              </w:rPr>
              <w:br/>
            </w:r>
            <w:r>
              <w:rPr>
                <w:i/>
              </w:rPr>
              <w:t>SIT Chair Team</w:t>
            </w:r>
          </w:p>
        </w:tc>
        <w:tc>
          <w:tcPr>
            <w:tcW w:w="1905" w:type="dxa"/>
            <w:shd w:val="clear" w:color="auto" w:fill="auto"/>
            <w:tcMar>
              <w:top w:w="100" w:type="dxa"/>
              <w:left w:w="100" w:type="dxa"/>
              <w:bottom w:w="100" w:type="dxa"/>
              <w:right w:w="100" w:type="dxa"/>
            </w:tcMar>
          </w:tcPr>
          <w:p w14:paraId="6840E8E6" w14:textId="77777777" w:rsidR="00371D85" w:rsidRDefault="002749D2">
            <w:pPr>
              <w:widowControl w:val="0"/>
              <w:spacing w:after="0" w:line="240" w:lineRule="auto"/>
              <w:jc w:val="left"/>
              <w:rPr>
                <w:i/>
                <w:sz w:val="22"/>
                <w:szCs w:val="22"/>
              </w:rPr>
            </w:pPr>
            <w:r>
              <w:rPr>
                <w:i/>
                <w:sz w:val="22"/>
                <w:szCs w:val="22"/>
              </w:rPr>
              <w:t>5 mins</w:t>
            </w:r>
          </w:p>
        </w:tc>
      </w:tr>
      <w:tr w:rsidR="00371D85" w14:paraId="15A1AC1D" w14:textId="77777777">
        <w:tc>
          <w:tcPr>
            <w:tcW w:w="1200" w:type="dxa"/>
            <w:shd w:val="clear" w:color="auto" w:fill="auto"/>
            <w:tcMar>
              <w:top w:w="100" w:type="dxa"/>
              <w:left w:w="100" w:type="dxa"/>
              <w:bottom w:w="100" w:type="dxa"/>
              <w:right w:w="100" w:type="dxa"/>
            </w:tcMar>
          </w:tcPr>
          <w:p w14:paraId="62D503BA" w14:textId="77777777" w:rsidR="00371D85" w:rsidRDefault="002749D2">
            <w:pPr>
              <w:widowControl w:val="0"/>
              <w:spacing w:after="0" w:line="240" w:lineRule="auto"/>
              <w:jc w:val="left"/>
              <w:rPr>
                <w:b/>
                <w:sz w:val="22"/>
                <w:szCs w:val="22"/>
              </w:rPr>
            </w:pPr>
            <w:r>
              <w:rPr>
                <w:b/>
                <w:sz w:val="22"/>
                <w:szCs w:val="22"/>
              </w:rPr>
              <w:t>2.2</w:t>
            </w:r>
          </w:p>
        </w:tc>
        <w:tc>
          <w:tcPr>
            <w:tcW w:w="5910" w:type="dxa"/>
            <w:shd w:val="clear" w:color="auto" w:fill="auto"/>
            <w:tcMar>
              <w:top w:w="100" w:type="dxa"/>
              <w:left w:w="100" w:type="dxa"/>
              <w:bottom w:w="100" w:type="dxa"/>
              <w:right w:w="100" w:type="dxa"/>
            </w:tcMar>
          </w:tcPr>
          <w:p w14:paraId="20FCEC5C" w14:textId="77777777" w:rsidR="00371D85" w:rsidRDefault="002749D2">
            <w:pPr>
              <w:widowControl w:val="0"/>
              <w:spacing w:after="0" w:line="240" w:lineRule="auto"/>
              <w:jc w:val="left"/>
              <w:rPr>
                <w:i/>
              </w:rPr>
            </w:pPr>
            <w:proofErr w:type="spellStart"/>
            <w:r>
              <w:rPr>
                <w:b/>
                <w:sz w:val="22"/>
                <w:szCs w:val="22"/>
              </w:rPr>
              <w:t>WGClimate</w:t>
            </w:r>
            <w:proofErr w:type="spellEnd"/>
            <w:r>
              <w:rPr>
                <w:b/>
                <w:sz w:val="22"/>
                <w:szCs w:val="22"/>
              </w:rPr>
              <w:t xml:space="preserve"> Report on COP-26 Outcomes &amp; Use Case Studies progress</w:t>
            </w:r>
            <w:r>
              <w:rPr>
                <w:b/>
                <w:sz w:val="22"/>
                <w:szCs w:val="22"/>
              </w:rPr>
              <w:br/>
            </w:r>
            <w:r>
              <w:rPr>
                <w:i/>
              </w:rPr>
              <w:t>Albrecht von Bargen/</w:t>
            </w:r>
            <w:proofErr w:type="spellStart"/>
            <w:r>
              <w:rPr>
                <w:i/>
              </w:rPr>
              <w:t>WGClimate</w:t>
            </w:r>
            <w:proofErr w:type="spellEnd"/>
          </w:p>
          <w:p w14:paraId="22044D94" w14:textId="77777777" w:rsidR="00371D85" w:rsidRDefault="002749D2">
            <w:pPr>
              <w:widowControl w:val="0"/>
              <w:numPr>
                <w:ilvl w:val="0"/>
                <w:numId w:val="1"/>
              </w:numPr>
              <w:spacing w:after="0" w:line="240" w:lineRule="auto"/>
              <w:ind w:left="360"/>
              <w:jc w:val="left"/>
            </w:pPr>
            <w:r>
              <w:t>COP-26 outcomes</w:t>
            </w:r>
          </w:p>
          <w:p w14:paraId="1A20FD89" w14:textId="77777777" w:rsidR="00371D85" w:rsidRDefault="002749D2">
            <w:pPr>
              <w:widowControl w:val="0"/>
              <w:numPr>
                <w:ilvl w:val="0"/>
                <w:numId w:val="1"/>
              </w:numPr>
              <w:spacing w:after="0" w:line="240" w:lineRule="auto"/>
              <w:ind w:left="360"/>
              <w:jc w:val="left"/>
            </w:pPr>
            <w:r>
              <w:t>Use Case Studies</w:t>
            </w:r>
          </w:p>
          <w:p w14:paraId="7EAB3147" w14:textId="77777777" w:rsidR="00371D85" w:rsidRDefault="002749D2">
            <w:pPr>
              <w:widowControl w:val="0"/>
              <w:numPr>
                <w:ilvl w:val="0"/>
                <w:numId w:val="1"/>
              </w:numPr>
              <w:spacing w:after="0" w:line="240" w:lineRule="auto"/>
              <w:ind w:left="360"/>
              <w:jc w:val="left"/>
            </w:pPr>
            <w:r>
              <w:t>GCOS IP process and CEOS</w:t>
            </w:r>
          </w:p>
          <w:p w14:paraId="088E800F" w14:textId="77777777" w:rsidR="00371D85" w:rsidRDefault="002749D2">
            <w:pPr>
              <w:widowControl w:val="0"/>
              <w:numPr>
                <w:ilvl w:val="0"/>
                <w:numId w:val="1"/>
              </w:numPr>
              <w:spacing w:after="0" w:line="240" w:lineRule="auto"/>
              <w:ind w:left="360"/>
              <w:jc w:val="left"/>
            </w:pPr>
            <w:r>
              <w:t>UNOOSA-UKSA Space Climate mapping</w:t>
            </w:r>
          </w:p>
        </w:tc>
        <w:tc>
          <w:tcPr>
            <w:tcW w:w="1905" w:type="dxa"/>
            <w:shd w:val="clear" w:color="auto" w:fill="auto"/>
            <w:tcMar>
              <w:top w:w="100" w:type="dxa"/>
              <w:left w:w="100" w:type="dxa"/>
              <w:bottom w:w="100" w:type="dxa"/>
              <w:right w:w="100" w:type="dxa"/>
            </w:tcMar>
          </w:tcPr>
          <w:p w14:paraId="5DD37E50" w14:textId="77777777" w:rsidR="00371D85" w:rsidRDefault="002749D2">
            <w:pPr>
              <w:widowControl w:val="0"/>
              <w:spacing w:after="0" w:line="240" w:lineRule="auto"/>
              <w:jc w:val="left"/>
              <w:rPr>
                <w:i/>
                <w:sz w:val="22"/>
                <w:szCs w:val="22"/>
              </w:rPr>
            </w:pPr>
            <w:r>
              <w:rPr>
                <w:i/>
                <w:sz w:val="22"/>
                <w:szCs w:val="22"/>
              </w:rPr>
              <w:t>10 mins</w:t>
            </w:r>
          </w:p>
        </w:tc>
      </w:tr>
      <w:tr w:rsidR="00371D85" w14:paraId="498E6A29" w14:textId="77777777">
        <w:tc>
          <w:tcPr>
            <w:tcW w:w="1200" w:type="dxa"/>
            <w:shd w:val="clear" w:color="auto" w:fill="auto"/>
            <w:tcMar>
              <w:top w:w="100" w:type="dxa"/>
              <w:left w:w="100" w:type="dxa"/>
              <w:bottom w:w="100" w:type="dxa"/>
              <w:right w:w="100" w:type="dxa"/>
            </w:tcMar>
          </w:tcPr>
          <w:p w14:paraId="7654A155" w14:textId="77777777" w:rsidR="00371D85" w:rsidRDefault="002749D2">
            <w:pPr>
              <w:widowControl w:val="0"/>
              <w:spacing w:after="0" w:line="240" w:lineRule="auto"/>
              <w:jc w:val="left"/>
              <w:rPr>
                <w:b/>
                <w:sz w:val="22"/>
                <w:szCs w:val="22"/>
              </w:rPr>
            </w:pPr>
            <w:r>
              <w:rPr>
                <w:b/>
                <w:sz w:val="22"/>
                <w:szCs w:val="22"/>
              </w:rPr>
              <w:t>2.3</w:t>
            </w:r>
          </w:p>
        </w:tc>
        <w:tc>
          <w:tcPr>
            <w:tcW w:w="5910" w:type="dxa"/>
            <w:shd w:val="clear" w:color="auto" w:fill="auto"/>
            <w:tcMar>
              <w:top w:w="100" w:type="dxa"/>
              <w:left w:w="100" w:type="dxa"/>
              <w:bottom w:w="100" w:type="dxa"/>
              <w:right w:w="100" w:type="dxa"/>
            </w:tcMar>
          </w:tcPr>
          <w:p w14:paraId="27BE410D" w14:textId="77777777" w:rsidR="00371D85" w:rsidRDefault="002749D2">
            <w:pPr>
              <w:widowControl w:val="0"/>
              <w:spacing w:after="0" w:line="240" w:lineRule="auto"/>
              <w:jc w:val="left"/>
              <w:rPr>
                <w:i/>
              </w:rPr>
            </w:pPr>
            <w:r>
              <w:rPr>
                <w:b/>
                <w:sz w:val="22"/>
                <w:szCs w:val="22"/>
              </w:rPr>
              <w:t>GHG Roadmap Update</w:t>
            </w:r>
            <w:r>
              <w:rPr>
                <w:b/>
                <w:sz w:val="22"/>
                <w:szCs w:val="22"/>
              </w:rPr>
              <w:br/>
            </w:r>
            <w:r>
              <w:rPr>
                <w:i/>
              </w:rPr>
              <w:t>Mark Dowell/COM</w:t>
            </w:r>
          </w:p>
          <w:p w14:paraId="48D25D46" w14:textId="77777777" w:rsidR="00371D85" w:rsidRDefault="002749D2">
            <w:pPr>
              <w:widowControl w:val="0"/>
              <w:numPr>
                <w:ilvl w:val="0"/>
                <w:numId w:val="1"/>
              </w:numPr>
              <w:spacing w:after="0" w:line="240" w:lineRule="auto"/>
              <w:ind w:left="360"/>
              <w:jc w:val="left"/>
            </w:pPr>
            <w:r>
              <w:t>Update</w:t>
            </w:r>
          </w:p>
          <w:p w14:paraId="49512032" w14:textId="77777777" w:rsidR="00371D85" w:rsidRDefault="002749D2">
            <w:pPr>
              <w:widowControl w:val="0"/>
              <w:numPr>
                <w:ilvl w:val="0"/>
                <w:numId w:val="1"/>
              </w:numPr>
              <w:spacing w:after="0" w:line="240" w:lineRule="auto"/>
              <w:ind w:left="360"/>
              <w:jc w:val="left"/>
            </w:pPr>
            <w:r>
              <w:t>GHG-AFOLU Workshop and next steps</w:t>
            </w:r>
          </w:p>
        </w:tc>
        <w:tc>
          <w:tcPr>
            <w:tcW w:w="1905" w:type="dxa"/>
            <w:shd w:val="clear" w:color="auto" w:fill="auto"/>
            <w:tcMar>
              <w:top w:w="100" w:type="dxa"/>
              <w:left w:w="100" w:type="dxa"/>
              <w:bottom w:w="100" w:type="dxa"/>
              <w:right w:w="100" w:type="dxa"/>
            </w:tcMar>
          </w:tcPr>
          <w:p w14:paraId="484CE8DE" w14:textId="77777777" w:rsidR="00371D85" w:rsidRDefault="002749D2">
            <w:pPr>
              <w:widowControl w:val="0"/>
              <w:spacing w:after="0" w:line="240" w:lineRule="auto"/>
              <w:jc w:val="left"/>
              <w:rPr>
                <w:i/>
                <w:sz w:val="22"/>
                <w:szCs w:val="22"/>
              </w:rPr>
            </w:pPr>
            <w:r>
              <w:rPr>
                <w:i/>
                <w:sz w:val="22"/>
                <w:szCs w:val="22"/>
              </w:rPr>
              <w:t>10 mins</w:t>
            </w:r>
          </w:p>
        </w:tc>
      </w:tr>
      <w:tr w:rsidR="00371D85" w14:paraId="4DC58712" w14:textId="77777777">
        <w:tc>
          <w:tcPr>
            <w:tcW w:w="1200" w:type="dxa"/>
            <w:shd w:val="clear" w:color="auto" w:fill="auto"/>
            <w:tcMar>
              <w:top w:w="100" w:type="dxa"/>
              <w:left w:w="100" w:type="dxa"/>
              <w:bottom w:w="100" w:type="dxa"/>
              <w:right w:w="100" w:type="dxa"/>
            </w:tcMar>
          </w:tcPr>
          <w:p w14:paraId="778B74BE" w14:textId="77777777" w:rsidR="00371D85" w:rsidRDefault="002749D2">
            <w:pPr>
              <w:widowControl w:val="0"/>
              <w:spacing w:after="0" w:line="240" w:lineRule="auto"/>
              <w:jc w:val="left"/>
              <w:rPr>
                <w:b/>
                <w:sz w:val="22"/>
                <w:szCs w:val="22"/>
              </w:rPr>
            </w:pPr>
            <w:r>
              <w:rPr>
                <w:b/>
                <w:sz w:val="22"/>
                <w:szCs w:val="22"/>
              </w:rPr>
              <w:t>2.4</w:t>
            </w:r>
          </w:p>
        </w:tc>
        <w:tc>
          <w:tcPr>
            <w:tcW w:w="5910" w:type="dxa"/>
            <w:shd w:val="clear" w:color="auto" w:fill="auto"/>
            <w:tcMar>
              <w:top w:w="100" w:type="dxa"/>
              <w:left w:w="100" w:type="dxa"/>
              <w:bottom w:w="100" w:type="dxa"/>
              <w:right w:w="100" w:type="dxa"/>
            </w:tcMar>
          </w:tcPr>
          <w:p w14:paraId="3C0A92A9" w14:textId="77777777" w:rsidR="00371D85" w:rsidRDefault="002749D2">
            <w:pPr>
              <w:widowControl w:val="0"/>
              <w:spacing w:after="0" w:line="240" w:lineRule="auto"/>
              <w:jc w:val="left"/>
              <w:rPr>
                <w:b/>
                <w:sz w:val="22"/>
                <w:szCs w:val="22"/>
              </w:rPr>
            </w:pPr>
            <w:r>
              <w:rPr>
                <w:b/>
                <w:sz w:val="22"/>
                <w:szCs w:val="22"/>
              </w:rPr>
              <w:t>AFOLU Roadmap Update</w:t>
            </w:r>
          </w:p>
          <w:p w14:paraId="7CA93E20" w14:textId="77777777" w:rsidR="00371D85" w:rsidRDefault="002749D2">
            <w:pPr>
              <w:widowControl w:val="0"/>
              <w:spacing w:after="0" w:line="240" w:lineRule="auto"/>
              <w:jc w:val="left"/>
              <w:rPr>
                <w:i/>
              </w:rPr>
            </w:pPr>
            <w:r>
              <w:rPr>
                <w:i/>
              </w:rPr>
              <w:t xml:space="preserve">Osamu </w:t>
            </w:r>
            <w:proofErr w:type="spellStart"/>
            <w:r>
              <w:rPr>
                <w:i/>
              </w:rPr>
              <w:t>Ochiai</w:t>
            </w:r>
            <w:proofErr w:type="spellEnd"/>
            <w:r>
              <w:rPr>
                <w:i/>
              </w:rPr>
              <w:t>/JAXA, Frank Martin Seifert/ESA, Ben Poulter/NASA / LSI-VC Forest &amp; Biomass</w:t>
            </w:r>
          </w:p>
          <w:p w14:paraId="03C13E93" w14:textId="77777777" w:rsidR="00371D85" w:rsidRDefault="002749D2">
            <w:pPr>
              <w:widowControl w:val="0"/>
              <w:numPr>
                <w:ilvl w:val="0"/>
                <w:numId w:val="6"/>
              </w:numPr>
              <w:spacing w:after="0" w:line="240" w:lineRule="auto"/>
              <w:ind w:left="360"/>
              <w:jc w:val="left"/>
            </w:pPr>
            <w:r>
              <w:t>2021 Recap</w:t>
            </w:r>
          </w:p>
          <w:p w14:paraId="278A4513" w14:textId="77777777" w:rsidR="00371D85" w:rsidRDefault="002749D2">
            <w:pPr>
              <w:widowControl w:val="0"/>
              <w:numPr>
                <w:ilvl w:val="0"/>
                <w:numId w:val="6"/>
              </w:numPr>
              <w:spacing w:after="0" w:line="240" w:lineRule="auto"/>
              <w:ind w:left="360"/>
              <w:jc w:val="left"/>
            </w:pPr>
            <w:r>
              <w:t>2022 objectives and progress</w:t>
            </w:r>
          </w:p>
          <w:p w14:paraId="7E88C22A" w14:textId="77777777" w:rsidR="00371D85" w:rsidRDefault="002749D2">
            <w:pPr>
              <w:widowControl w:val="0"/>
              <w:numPr>
                <w:ilvl w:val="0"/>
                <w:numId w:val="6"/>
              </w:numPr>
              <w:spacing w:after="0" w:line="240" w:lineRule="auto"/>
              <w:ind w:left="360"/>
              <w:jc w:val="left"/>
            </w:pPr>
            <w:r>
              <w:t>Support</w:t>
            </w:r>
          </w:p>
          <w:p w14:paraId="5F8DC469" w14:textId="77777777" w:rsidR="00371D85" w:rsidRDefault="002749D2">
            <w:pPr>
              <w:widowControl w:val="0"/>
              <w:numPr>
                <w:ilvl w:val="0"/>
                <w:numId w:val="6"/>
              </w:numPr>
              <w:spacing w:after="0" w:line="240" w:lineRule="auto"/>
              <w:ind w:left="360"/>
              <w:jc w:val="left"/>
            </w:pPr>
            <w:r>
              <w:rPr>
                <w:b/>
              </w:rPr>
              <w:t>GEO-TREES</w:t>
            </w:r>
            <w:r>
              <w:t xml:space="preserve">: Forest Biomass Reference Network (Klaus </w:t>
            </w:r>
            <w:proofErr w:type="spellStart"/>
            <w:r>
              <w:t>Scipal</w:t>
            </w:r>
            <w:proofErr w:type="spellEnd"/>
            <w:r>
              <w:t>)</w:t>
            </w:r>
          </w:p>
          <w:p w14:paraId="5CB4D36C" w14:textId="77777777" w:rsidR="00371D85" w:rsidRDefault="002749D2">
            <w:pPr>
              <w:widowControl w:val="0"/>
              <w:numPr>
                <w:ilvl w:val="0"/>
                <w:numId w:val="6"/>
              </w:numPr>
              <w:spacing w:after="0" w:line="240" w:lineRule="auto"/>
              <w:ind w:left="360"/>
              <w:jc w:val="left"/>
            </w:pPr>
            <w:r>
              <w:t xml:space="preserve">Discussion inc. links to other CEOS teams </w:t>
            </w:r>
          </w:p>
        </w:tc>
        <w:tc>
          <w:tcPr>
            <w:tcW w:w="1905" w:type="dxa"/>
            <w:shd w:val="clear" w:color="auto" w:fill="auto"/>
            <w:tcMar>
              <w:top w:w="100" w:type="dxa"/>
              <w:left w:w="100" w:type="dxa"/>
              <w:bottom w:w="100" w:type="dxa"/>
              <w:right w:w="100" w:type="dxa"/>
            </w:tcMar>
          </w:tcPr>
          <w:p w14:paraId="201FC9ED" w14:textId="77777777" w:rsidR="00371D85" w:rsidRDefault="002749D2">
            <w:pPr>
              <w:widowControl w:val="0"/>
              <w:spacing w:after="0" w:line="240" w:lineRule="auto"/>
              <w:jc w:val="left"/>
              <w:rPr>
                <w:i/>
                <w:sz w:val="22"/>
                <w:szCs w:val="22"/>
              </w:rPr>
            </w:pPr>
            <w:r>
              <w:rPr>
                <w:i/>
                <w:sz w:val="22"/>
                <w:szCs w:val="22"/>
              </w:rPr>
              <w:t>15 mins</w:t>
            </w:r>
          </w:p>
          <w:p w14:paraId="7E924DF4" w14:textId="77777777" w:rsidR="00371D85" w:rsidRDefault="00371D85">
            <w:pPr>
              <w:widowControl w:val="0"/>
              <w:spacing w:after="0" w:line="240" w:lineRule="auto"/>
              <w:jc w:val="left"/>
              <w:rPr>
                <w:i/>
                <w:sz w:val="22"/>
                <w:szCs w:val="22"/>
              </w:rPr>
            </w:pPr>
          </w:p>
        </w:tc>
      </w:tr>
      <w:tr w:rsidR="00371D85" w14:paraId="11693FCC" w14:textId="77777777">
        <w:tc>
          <w:tcPr>
            <w:tcW w:w="7110" w:type="dxa"/>
            <w:gridSpan w:val="2"/>
            <w:shd w:val="clear" w:color="auto" w:fill="D9EAD3"/>
            <w:tcMar>
              <w:top w:w="100" w:type="dxa"/>
              <w:left w:w="100" w:type="dxa"/>
              <w:bottom w:w="100" w:type="dxa"/>
              <w:right w:w="100" w:type="dxa"/>
            </w:tcMar>
          </w:tcPr>
          <w:p w14:paraId="2DDB9A14" w14:textId="77777777" w:rsidR="00371D85" w:rsidRDefault="002749D2">
            <w:pPr>
              <w:widowControl w:val="0"/>
              <w:spacing w:after="0" w:line="240" w:lineRule="auto"/>
              <w:jc w:val="left"/>
              <w:rPr>
                <w:b/>
                <w:color w:val="38761D"/>
                <w:sz w:val="22"/>
                <w:szCs w:val="22"/>
              </w:rPr>
            </w:pPr>
            <w:r>
              <w:rPr>
                <w:b/>
                <w:color w:val="38761D"/>
                <w:sz w:val="22"/>
                <w:szCs w:val="22"/>
              </w:rPr>
              <w:t>Break</w:t>
            </w:r>
          </w:p>
        </w:tc>
        <w:tc>
          <w:tcPr>
            <w:tcW w:w="1905" w:type="dxa"/>
            <w:shd w:val="clear" w:color="auto" w:fill="D9EAD3"/>
            <w:tcMar>
              <w:top w:w="100" w:type="dxa"/>
              <w:left w:w="100" w:type="dxa"/>
              <w:bottom w:w="100" w:type="dxa"/>
              <w:right w:w="100" w:type="dxa"/>
            </w:tcMar>
          </w:tcPr>
          <w:p w14:paraId="5CB2B141" w14:textId="77777777" w:rsidR="00371D85" w:rsidRDefault="002749D2">
            <w:pPr>
              <w:widowControl w:val="0"/>
              <w:spacing w:after="0" w:line="240" w:lineRule="auto"/>
              <w:jc w:val="left"/>
              <w:rPr>
                <w:b/>
                <w:color w:val="38761D"/>
                <w:sz w:val="22"/>
                <w:szCs w:val="22"/>
              </w:rPr>
            </w:pPr>
            <w:r>
              <w:rPr>
                <w:b/>
                <w:color w:val="38761D"/>
                <w:sz w:val="22"/>
                <w:szCs w:val="22"/>
              </w:rPr>
              <w:t>11:40 UTC</w:t>
            </w:r>
          </w:p>
          <w:p w14:paraId="4E46E919" w14:textId="77777777" w:rsidR="00371D85" w:rsidRDefault="002749D2">
            <w:pPr>
              <w:widowControl w:val="0"/>
              <w:spacing w:after="0" w:line="240" w:lineRule="auto"/>
              <w:jc w:val="left"/>
              <w:rPr>
                <w:i/>
                <w:color w:val="38761D"/>
                <w:sz w:val="22"/>
                <w:szCs w:val="22"/>
              </w:rPr>
            </w:pPr>
            <w:r>
              <w:rPr>
                <w:i/>
                <w:color w:val="38761D"/>
                <w:sz w:val="22"/>
                <w:szCs w:val="22"/>
              </w:rPr>
              <w:t>5 mins</w:t>
            </w:r>
          </w:p>
        </w:tc>
      </w:tr>
      <w:tr w:rsidR="00371D85" w14:paraId="59A82126" w14:textId="77777777">
        <w:tc>
          <w:tcPr>
            <w:tcW w:w="1200" w:type="dxa"/>
            <w:shd w:val="clear" w:color="auto" w:fill="auto"/>
            <w:tcMar>
              <w:top w:w="100" w:type="dxa"/>
              <w:left w:w="100" w:type="dxa"/>
              <w:bottom w:w="100" w:type="dxa"/>
              <w:right w:w="100" w:type="dxa"/>
            </w:tcMar>
          </w:tcPr>
          <w:p w14:paraId="0DC1352D" w14:textId="77777777" w:rsidR="00371D85" w:rsidRDefault="002749D2">
            <w:pPr>
              <w:widowControl w:val="0"/>
              <w:spacing w:after="0" w:line="240" w:lineRule="auto"/>
              <w:jc w:val="left"/>
              <w:rPr>
                <w:b/>
                <w:sz w:val="22"/>
                <w:szCs w:val="22"/>
              </w:rPr>
            </w:pPr>
            <w:r>
              <w:rPr>
                <w:b/>
                <w:sz w:val="22"/>
                <w:szCs w:val="22"/>
              </w:rPr>
              <w:t>2.5</w:t>
            </w:r>
          </w:p>
        </w:tc>
        <w:tc>
          <w:tcPr>
            <w:tcW w:w="5910" w:type="dxa"/>
            <w:shd w:val="clear" w:color="auto" w:fill="auto"/>
            <w:tcMar>
              <w:top w:w="100" w:type="dxa"/>
              <w:left w:w="100" w:type="dxa"/>
              <w:bottom w:w="100" w:type="dxa"/>
              <w:right w:w="100" w:type="dxa"/>
            </w:tcMar>
          </w:tcPr>
          <w:p w14:paraId="4821BE70" w14:textId="77777777" w:rsidR="00371D85" w:rsidRDefault="002749D2">
            <w:pPr>
              <w:widowControl w:val="0"/>
              <w:spacing w:after="0" w:line="240" w:lineRule="auto"/>
              <w:jc w:val="left"/>
              <w:rPr>
                <w:b/>
                <w:sz w:val="22"/>
                <w:szCs w:val="22"/>
              </w:rPr>
            </w:pPr>
            <w:r>
              <w:rPr>
                <w:b/>
                <w:sz w:val="22"/>
                <w:szCs w:val="22"/>
              </w:rPr>
              <w:t>National Inventory User Engagement</w:t>
            </w:r>
          </w:p>
          <w:p w14:paraId="5193A647" w14:textId="77777777" w:rsidR="00371D85" w:rsidRDefault="002749D2">
            <w:pPr>
              <w:widowControl w:val="0"/>
              <w:spacing w:after="0" w:line="240" w:lineRule="auto"/>
              <w:jc w:val="left"/>
              <w:rPr>
                <w:b/>
                <w:sz w:val="22"/>
                <w:szCs w:val="22"/>
              </w:rPr>
            </w:pPr>
            <w:r>
              <w:rPr>
                <w:i/>
              </w:rPr>
              <w:t xml:space="preserve">Sylvia Wilson, Joana Melo / USGS </w:t>
            </w:r>
            <w:proofErr w:type="spellStart"/>
            <w:r>
              <w:rPr>
                <w:i/>
              </w:rPr>
              <w:t>SilvaCarbon</w:t>
            </w:r>
            <w:proofErr w:type="spellEnd"/>
          </w:p>
        </w:tc>
        <w:tc>
          <w:tcPr>
            <w:tcW w:w="1905" w:type="dxa"/>
            <w:shd w:val="clear" w:color="auto" w:fill="auto"/>
            <w:tcMar>
              <w:top w:w="100" w:type="dxa"/>
              <w:left w:w="100" w:type="dxa"/>
              <w:bottom w:w="100" w:type="dxa"/>
              <w:right w:w="100" w:type="dxa"/>
            </w:tcMar>
          </w:tcPr>
          <w:p w14:paraId="285ED899" w14:textId="77777777" w:rsidR="00371D85" w:rsidRDefault="002749D2">
            <w:pPr>
              <w:widowControl w:val="0"/>
              <w:spacing w:after="0" w:line="240" w:lineRule="auto"/>
              <w:jc w:val="left"/>
              <w:rPr>
                <w:i/>
                <w:sz w:val="22"/>
                <w:szCs w:val="22"/>
              </w:rPr>
            </w:pPr>
            <w:r>
              <w:rPr>
                <w:i/>
                <w:sz w:val="22"/>
                <w:szCs w:val="22"/>
              </w:rPr>
              <w:t>15 mins</w:t>
            </w:r>
          </w:p>
        </w:tc>
      </w:tr>
      <w:tr w:rsidR="00371D85" w14:paraId="6725BB64" w14:textId="77777777">
        <w:tc>
          <w:tcPr>
            <w:tcW w:w="1200" w:type="dxa"/>
            <w:shd w:val="clear" w:color="auto" w:fill="auto"/>
            <w:tcMar>
              <w:top w:w="100" w:type="dxa"/>
              <w:left w:w="100" w:type="dxa"/>
              <w:bottom w:w="100" w:type="dxa"/>
              <w:right w:w="100" w:type="dxa"/>
            </w:tcMar>
          </w:tcPr>
          <w:p w14:paraId="220C9828" w14:textId="77777777" w:rsidR="00371D85" w:rsidRDefault="002749D2">
            <w:pPr>
              <w:widowControl w:val="0"/>
              <w:spacing w:after="0" w:line="240" w:lineRule="auto"/>
              <w:jc w:val="left"/>
              <w:rPr>
                <w:b/>
                <w:sz w:val="22"/>
                <w:szCs w:val="22"/>
              </w:rPr>
            </w:pPr>
            <w:r>
              <w:rPr>
                <w:b/>
                <w:sz w:val="22"/>
                <w:szCs w:val="22"/>
              </w:rPr>
              <w:t>2.6</w:t>
            </w:r>
          </w:p>
        </w:tc>
        <w:tc>
          <w:tcPr>
            <w:tcW w:w="5910" w:type="dxa"/>
            <w:shd w:val="clear" w:color="auto" w:fill="auto"/>
            <w:tcMar>
              <w:top w:w="100" w:type="dxa"/>
              <w:left w:w="100" w:type="dxa"/>
              <w:bottom w:w="100" w:type="dxa"/>
              <w:right w:w="100" w:type="dxa"/>
            </w:tcMar>
          </w:tcPr>
          <w:p w14:paraId="5835F8D7" w14:textId="77777777" w:rsidR="00371D85" w:rsidRDefault="002749D2">
            <w:pPr>
              <w:widowControl w:val="0"/>
              <w:spacing w:after="0" w:line="240" w:lineRule="auto"/>
              <w:jc w:val="left"/>
              <w:rPr>
                <w:b/>
                <w:sz w:val="22"/>
                <w:szCs w:val="22"/>
              </w:rPr>
            </w:pPr>
            <w:r>
              <w:rPr>
                <w:b/>
                <w:sz w:val="22"/>
                <w:szCs w:val="22"/>
              </w:rPr>
              <w:t>CEOS Strategy for the Global Stocktake</w:t>
            </w:r>
          </w:p>
          <w:p w14:paraId="299846CB" w14:textId="77777777" w:rsidR="00371D85" w:rsidRDefault="002749D2">
            <w:pPr>
              <w:widowControl w:val="0"/>
              <w:spacing w:after="0" w:line="240" w:lineRule="auto"/>
              <w:jc w:val="left"/>
              <w:rPr>
                <w:b/>
                <w:i/>
                <w:color w:val="FF0000"/>
              </w:rPr>
            </w:pPr>
            <w:r>
              <w:rPr>
                <w:i/>
              </w:rPr>
              <w:t>Stephen Briggs/SIT Chair Team</w:t>
            </w:r>
          </w:p>
          <w:p w14:paraId="51E0A8CB" w14:textId="77777777" w:rsidR="00371D85" w:rsidRDefault="002749D2">
            <w:pPr>
              <w:widowControl w:val="0"/>
              <w:numPr>
                <w:ilvl w:val="0"/>
                <w:numId w:val="6"/>
              </w:numPr>
              <w:spacing w:after="0" w:line="240" w:lineRule="auto"/>
              <w:ind w:left="360"/>
              <w:jc w:val="left"/>
            </w:pPr>
            <w:r>
              <w:t xml:space="preserve">Actions update </w:t>
            </w:r>
          </w:p>
        </w:tc>
        <w:tc>
          <w:tcPr>
            <w:tcW w:w="1905" w:type="dxa"/>
            <w:shd w:val="clear" w:color="auto" w:fill="auto"/>
            <w:tcMar>
              <w:top w:w="100" w:type="dxa"/>
              <w:left w:w="100" w:type="dxa"/>
              <w:bottom w:w="100" w:type="dxa"/>
              <w:right w:w="100" w:type="dxa"/>
            </w:tcMar>
          </w:tcPr>
          <w:p w14:paraId="32B865CA" w14:textId="77777777" w:rsidR="00371D85" w:rsidRDefault="002749D2">
            <w:pPr>
              <w:widowControl w:val="0"/>
              <w:spacing w:after="0" w:line="240" w:lineRule="auto"/>
              <w:jc w:val="left"/>
              <w:rPr>
                <w:i/>
                <w:sz w:val="22"/>
                <w:szCs w:val="22"/>
              </w:rPr>
            </w:pPr>
            <w:r>
              <w:rPr>
                <w:i/>
                <w:sz w:val="22"/>
                <w:szCs w:val="22"/>
              </w:rPr>
              <w:t xml:space="preserve">10 mins </w:t>
            </w:r>
          </w:p>
        </w:tc>
      </w:tr>
      <w:tr w:rsidR="00371D85" w14:paraId="3C5EB0DE" w14:textId="77777777">
        <w:tc>
          <w:tcPr>
            <w:tcW w:w="1200" w:type="dxa"/>
            <w:shd w:val="clear" w:color="auto" w:fill="auto"/>
            <w:tcMar>
              <w:top w:w="100" w:type="dxa"/>
              <w:left w:w="100" w:type="dxa"/>
              <w:bottom w:w="100" w:type="dxa"/>
              <w:right w:w="100" w:type="dxa"/>
            </w:tcMar>
          </w:tcPr>
          <w:p w14:paraId="2D92D055" w14:textId="77777777" w:rsidR="00371D85" w:rsidRDefault="002749D2">
            <w:pPr>
              <w:widowControl w:val="0"/>
              <w:spacing w:after="0" w:line="240" w:lineRule="auto"/>
              <w:jc w:val="left"/>
              <w:rPr>
                <w:b/>
                <w:sz w:val="22"/>
                <w:szCs w:val="22"/>
              </w:rPr>
            </w:pPr>
            <w:r>
              <w:rPr>
                <w:b/>
                <w:sz w:val="22"/>
                <w:szCs w:val="22"/>
              </w:rPr>
              <w:t>2.7</w:t>
            </w:r>
          </w:p>
        </w:tc>
        <w:tc>
          <w:tcPr>
            <w:tcW w:w="5910" w:type="dxa"/>
            <w:shd w:val="clear" w:color="auto" w:fill="auto"/>
            <w:tcMar>
              <w:top w:w="100" w:type="dxa"/>
              <w:left w:w="100" w:type="dxa"/>
              <w:bottom w:w="100" w:type="dxa"/>
              <w:right w:w="100" w:type="dxa"/>
            </w:tcMar>
          </w:tcPr>
          <w:p w14:paraId="744F2105" w14:textId="77777777" w:rsidR="00371D85" w:rsidRDefault="002749D2">
            <w:pPr>
              <w:widowControl w:val="0"/>
              <w:spacing w:after="0" w:line="240" w:lineRule="auto"/>
              <w:jc w:val="left"/>
              <w:rPr>
                <w:b/>
                <w:i/>
                <w:color w:val="FF0000"/>
              </w:rPr>
            </w:pPr>
            <w:r>
              <w:rPr>
                <w:b/>
                <w:sz w:val="22"/>
                <w:szCs w:val="22"/>
              </w:rPr>
              <w:t xml:space="preserve">GST Process &amp; Systematic Observations Synthesis Report </w:t>
            </w:r>
            <w:r>
              <w:rPr>
                <w:b/>
                <w:sz w:val="22"/>
                <w:szCs w:val="22"/>
              </w:rPr>
              <w:br/>
            </w:r>
            <w:r>
              <w:rPr>
                <w:i/>
              </w:rPr>
              <w:t>Jo Post/UNFCCC SEC &amp; Frank-Martin Seifert/ESA/LSI-VC Forests and Biomass</w:t>
            </w:r>
          </w:p>
          <w:p w14:paraId="1AB2BC59" w14:textId="77777777" w:rsidR="00371D85" w:rsidRDefault="002749D2">
            <w:pPr>
              <w:widowControl w:val="0"/>
              <w:numPr>
                <w:ilvl w:val="0"/>
                <w:numId w:val="6"/>
              </w:numPr>
              <w:spacing w:after="0" w:line="240" w:lineRule="auto"/>
              <w:ind w:left="360"/>
              <w:jc w:val="left"/>
            </w:pPr>
            <w:r>
              <w:t>Update &amp; outlook for GST Process</w:t>
            </w:r>
          </w:p>
          <w:p w14:paraId="55F05BCD" w14:textId="77777777" w:rsidR="00371D85" w:rsidRDefault="002749D2">
            <w:pPr>
              <w:widowControl w:val="0"/>
              <w:numPr>
                <w:ilvl w:val="0"/>
                <w:numId w:val="6"/>
              </w:numPr>
              <w:spacing w:after="0" w:line="240" w:lineRule="auto"/>
              <w:ind w:left="360"/>
              <w:jc w:val="left"/>
            </w:pPr>
            <w:proofErr w:type="gramStart"/>
            <w:r>
              <w:lastRenderedPageBreak/>
              <w:t>SO</w:t>
            </w:r>
            <w:proofErr w:type="gramEnd"/>
            <w:r>
              <w:t xml:space="preserve"> Report latest and way forward</w:t>
            </w:r>
          </w:p>
          <w:p w14:paraId="00FEAD87" w14:textId="77777777" w:rsidR="00371D85" w:rsidRDefault="002749D2">
            <w:pPr>
              <w:widowControl w:val="0"/>
              <w:numPr>
                <w:ilvl w:val="0"/>
                <w:numId w:val="6"/>
              </w:numPr>
              <w:spacing w:after="0" w:line="240" w:lineRule="auto"/>
              <w:ind w:left="360"/>
              <w:jc w:val="left"/>
            </w:pPr>
            <w:r>
              <w:t xml:space="preserve">Discussion </w:t>
            </w:r>
          </w:p>
        </w:tc>
        <w:tc>
          <w:tcPr>
            <w:tcW w:w="1905" w:type="dxa"/>
            <w:shd w:val="clear" w:color="auto" w:fill="auto"/>
            <w:tcMar>
              <w:top w:w="100" w:type="dxa"/>
              <w:left w:w="100" w:type="dxa"/>
              <w:bottom w:w="100" w:type="dxa"/>
              <w:right w:w="100" w:type="dxa"/>
            </w:tcMar>
          </w:tcPr>
          <w:p w14:paraId="4553D6A7" w14:textId="77777777" w:rsidR="00371D85" w:rsidRDefault="002749D2">
            <w:pPr>
              <w:widowControl w:val="0"/>
              <w:spacing w:after="0" w:line="240" w:lineRule="auto"/>
              <w:jc w:val="left"/>
              <w:rPr>
                <w:i/>
                <w:sz w:val="22"/>
                <w:szCs w:val="22"/>
              </w:rPr>
            </w:pPr>
            <w:r>
              <w:rPr>
                <w:i/>
                <w:sz w:val="22"/>
                <w:szCs w:val="22"/>
              </w:rPr>
              <w:lastRenderedPageBreak/>
              <w:t xml:space="preserve">15 mins </w:t>
            </w:r>
          </w:p>
        </w:tc>
      </w:tr>
      <w:tr w:rsidR="00371D85" w14:paraId="4FEAD940" w14:textId="77777777">
        <w:tc>
          <w:tcPr>
            <w:tcW w:w="1200" w:type="dxa"/>
            <w:shd w:val="clear" w:color="auto" w:fill="auto"/>
            <w:tcMar>
              <w:top w:w="100" w:type="dxa"/>
              <w:left w:w="100" w:type="dxa"/>
              <w:bottom w:w="100" w:type="dxa"/>
              <w:right w:w="100" w:type="dxa"/>
            </w:tcMar>
          </w:tcPr>
          <w:p w14:paraId="17B3FEAE" w14:textId="77777777" w:rsidR="00371D85" w:rsidRDefault="002749D2">
            <w:pPr>
              <w:widowControl w:val="0"/>
              <w:spacing w:after="0" w:line="240" w:lineRule="auto"/>
              <w:jc w:val="left"/>
              <w:rPr>
                <w:b/>
                <w:sz w:val="22"/>
                <w:szCs w:val="22"/>
              </w:rPr>
            </w:pPr>
            <w:r>
              <w:rPr>
                <w:b/>
                <w:sz w:val="22"/>
                <w:szCs w:val="22"/>
              </w:rPr>
              <w:t>2.8</w:t>
            </w:r>
          </w:p>
        </w:tc>
        <w:tc>
          <w:tcPr>
            <w:tcW w:w="5910" w:type="dxa"/>
            <w:shd w:val="clear" w:color="auto" w:fill="auto"/>
            <w:tcMar>
              <w:top w:w="100" w:type="dxa"/>
              <w:left w:w="100" w:type="dxa"/>
              <w:bottom w:w="100" w:type="dxa"/>
              <w:right w:w="100" w:type="dxa"/>
            </w:tcMar>
          </w:tcPr>
          <w:p w14:paraId="6F3E1E5E" w14:textId="77777777" w:rsidR="00371D85" w:rsidRDefault="002749D2">
            <w:pPr>
              <w:widowControl w:val="0"/>
              <w:spacing w:after="0" w:line="240" w:lineRule="auto"/>
              <w:jc w:val="left"/>
              <w:rPr>
                <w:b/>
                <w:sz w:val="22"/>
                <w:szCs w:val="22"/>
              </w:rPr>
            </w:pPr>
            <w:r>
              <w:rPr>
                <w:b/>
                <w:sz w:val="22"/>
                <w:szCs w:val="22"/>
              </w:rPr>
              <w:t>Summary, outlook &amp; coordination</w:t>
            </w:r>
          </w:p>
          <w:p w14:paraId="3D1FEF17" w14:textId="77777777" w:rsidR="00371D85" w:rsidRDefault="002749D2">
            <w:pPr>
              <w:widowControl w:val="0"/>
              <w:spacing w:after="0" w:line="240" w:lineRule="auto"/>
              <w:jc w:val="left"/>
              <w:rPr>
                <w:b/>
                <w:i/>
                <w:color w:val="FF0000"/>
              </w:rPr>
            </w:pPr>
            <w:r>
              <w:rPr>
                <w:i/>
              </w:rPr>
              <w:t>SIT Chair Team</w:t>
            </w:r>
          </w:p>
          <w:p w14:paraId="0D241169" w14:textId="77777777" w:rsidR="00371D85" w:rsidRDefault="002749D2">
            <w:pPr>
              <w:widowControl w:val="0"/>
              <w:numPr>
                <w:ilvl w:val="0"/>
                <w:numId w:val="6"/>
              </w:numPr>
              <w:spacing w:after="0" w:line="240" w:lineRule="auto"/>
              <w:ind w:left="360"/>
              <w:jc w:val="left"/>
            </w:pPr>
            <w:r>
              <w:t>Discussion</w:t>
            </w:r>
          </w:p>
        </w:tc>
        <w:tc>
          <w:tcPr>
            <w:tcW w:w="1905" w:type="dxa"/>
            <w:shd w:val="clear" w:color="auto" w:fill="auto"/>
            <w:tcMar>
              <w:top w:w="100" w:type="dxa"/>
              <w:left w:w="100" w:type="dxa"/>
              <w:bottom w:w="100" w:type="dxa"/>
              <w:right w:w="100" w:type="dxa"/>
            </w:tcMar>
          </w:tcPr>
          <w:p w14:paraId="3BBCAAA2" w14:textId="77777777" w:rsidR="00371D85" w:rsidRDefault="002749D2">
            <w:pPr>
              <w:widowControl w:val="0"/>
              <w:spacing w:after="0" w:line="240" w:lineRule="auto"/>
              <w:jc w:val="left"/>
              <w:rPr>
                <w:i/>
                <w:sz w:val="22"/>
                <w:szCs w:val="22"/>
              </w:rPr>
            </w:pPr>
            <w:r>
              <w:rPr>
                <w:i/>
                <w:sz w:val="22"/>
                <w:szCs w:val="22"/>
              </w:rPr>
              <w:t>15 mins</w:t>
            </w:r>
          </w:p>
        </w:tc>
      </w:tr>
      <w:tr w:rsidR="00371D85" w14:paraId="6B317795" w14:textId="77777777">
        <w:tc>
          <w:tcPr>
            <w:tcW w:w="7110" w:type="dxa"/>
            <w:gridSpan w:val="2"/>
            <w:shd w:val="clear" w:color="auto" w:fill="D9EAD3"/>
            <w:tcMar>
              <w:top w:w="100" w:type="dxa"/>
              <w:left w:w="100" w:type="dxa"/>
              <w:bottom w:w="100" w:type="dxa"/>
              <w:right w:w="100" w:type="dxa"/>
            </w:tcMar>
          </w:tcPr>
          <w:p w14:paraId="7F9D4244" w14:textId="77777777" w:rsidR="00371D85" w:rsidRDefault="002749D2">
            <w:pPr>
              <w:widowControl w:val="0"/>
              <w:spacing w:after="0" w:line="240" w:lineRule="auto"/>
              <w:jc w:val="left"/>
              <w:rPr>
                <w:b/>
                <w:color w:val="38761D"/>
                <w:sz w:val="22"/>
                <w:szCs w:val="22"/>
              </w:rPr>
            </w:pPr>
            <w:r>
              <w:rPr>
                <w:b/>
                <w:color w:val="38761D"/>
                <w:sz w:val="22"/>
                <w:szCs w:val="22"/>
              </w:rPr>
              <w:t>Adjourn</w:t>
            </w:r>
          </w:p>
        </w:tc>
        <w:tc>
          <w:tcPr>
            <w:tcW w:w="1905" w:type="dxa"/>
            <w:shd w:val="clear" w:color="auto" w:fill="D9EAD3"/>
            <w:tcMar>
              <w:top w:w="100" w:type="dxa"/>
              <w:left w:w="100" w:type="dxa"/>
              <w:bottom w:w="100" w:type="dxa"/>
              <w:right w:w="100" w:type="dxa"/>
            </w:tcMar>
          </w:tcPr>
          <w:p w14:paraId="4F04189F" w14:textId="77777777" w:rsidR="00371D85" w:rsidRDefault="002749D2">
            <w:pPr>
              <w:widowControl w:val="0"/>
              <w:spacing w:after="0" w:line="240" w:lineRule="auto"/>
              <w:jc w:val="left"/>
              <w:rPr>
                <w:b/>
                <w:color w:val="38761D"/>
                <w:sz w:val="22"/>
                <w:szCs w:val="22"/>
              </w:rPr>
            </w:pPr>
            <w:r>
              <w:rPr>
                <w:b/>
                <w:color w:val="38761D"/>
                <w:sz w:val="22"/>
                <w:szCs w:val="22"/>
              </w:rPr>
              <w:t>~13:05 UTC</w:t>
            </w:r>
          </w:p>
        </w:tc>
      </w:tr>
    </w:tbl>
    <w:p w14:paraId="63C57794" w14:textId="77777777" w:rsidR="00371D85" w:rsidRDefault="002749D2">
      <w:pPr>
        <w:pStyle w:val="Heading1"/>
      </w:pPr>
      <w:bookmarkStart w:id="6" w:name="_hkdzv8s9isec" w:colFirst="0" w:colLast="0"/>
      <w:bookmarkEnd w:id="6"/>
      <w:r>
        <w:br w:type="page"/>
      </w:r>
    </w:p>
    <w:p w14:paraId="29894AB3" w14:textId="77777777" w:rsidR="00371D85" w:rsidRDefault="002749D2">
      <w:pPr>
        <w:pStyle w:val="Heading1"/>
      </w:pPr>
      <w:bookmarkStart w:id="7" w:name="_xucmketesvyq" w:colFirst="0" w:colLast="0"/>
      <w:bookmarkEnd w:id="7"/>
      <w:r>
        <w:lastRenderedPageBreak/>
        <w:t>Day 2 - Wednesday 30</w:t>
      </w:r>
      <w:r>
        <w:rPr>
          <w:vertAlign w:val="superscript"/>
        </w:rPr>
        <w:t>th</w:t>
      </w:r>
      <w:r>
        <w:t xml:space="preserve"> March</w:t>
      </w:r>
    </w:p>
    <w:p w14:paraId="13037804" w14:textId="77777777" w:rsidR="00371D85" w:rsidRDefault="002749D2">
      <w:pPr>
        <w:pStyle w:val="Heading1"/>
        <w:rPr>
          <w:b w:val="0"/>
          <w:i/>
        </w:rPr>
      </w:pPr>
      <w:bookmarkStart w:id="8" w:name="_kyvh1asd3w4d" w:colFirst="0" w:colLast="0"/>
      <w:bookmarkEnd w:id="8"/>
      <w:r>
        <w:rPr>
          <w:b w:val="0"/>
          <w:i/>
        </w:rPr>
        <w:t>Session Timing</w:t>
      </w:r>
    </w:p>
    <w:p w14:paraId="071FF3C5" w14:textId="77777777" w:rsidR="00371D85" w:rsidRDefault="002749D2">
      <w:pPr>
        <w:spacing w:before="200"/>
        <w:rPr>
          <w:i/>
        </w:rPr>
      </w:pPr>
      <w:r>
        <w:rPr>
          <w:i/>
        </w:rPr>
        <w:t>The core session timing is as follows. The meeting line will be open 30 minutes before the start of sessions. If you wish to test your IT setup (mic, speakers, screen sharing) please flag the SIT Chair Team by email (sit-chair@lists.ceos.org) or on the mee</w:t>
      </w:r>
      <w:r>
        <w:rPr>
          <w:i/>
        </w:rPr>
        <w:t>ting chat.</w:t>
      </w:r>
    </w:p>
    <w:tbl>
      <w:tblPr>
        <w:tblStyle w:val="a4"/>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371D85" w14:paraId="14F0B247" w14:textId="77777777">
        <w:trPr>
          <w:tblHeader/>
        </w:trPr>
        <w:tc>
          <w:tcPr>
            <w:tcW w:w="1710" w:type="dxa"/>
            <w:shd w:val="clear" w:color="auto" w:fill="0B5394"/>
            <w:tcMar>
              <w:top w:w="100" w:type="dxa"/>
              <w:left w:w="100" w:type="dxa"/>
              <w:bottom w:w="100" w:type="dxa"/>
              <w:right w:w="100" w:type="dxa"/>
            </w:tcMar>
          </w:tcPr>
          <w:p w14:paraId="6FD77686" w14:textId="77777777" w:rsidR="00371D85" w:rsidRDefault="002749D2">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37EAE818" w14:textId="77777777" w:rsidR="00371D85" w:rsidRDefault="002749D2">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49D6AC79" w14:textId="77777777" w:rsidR="00371D85" w:rsidRDefault="002749D2">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4BA369EF" w14:textId="77777777" w:rsidR="00371D85" w:rsidRDefault="002749D2">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5723D6B5" w14:textId="77777777" w:rsidR="00371D85" w:rsidRDefault="002749D2">
            <w:pPr>
              <w:widowControl w:val="0"/>
              <w:spacing w:after="0" w:line="240" w:lineRule="auto"/>
              <w:jc w:val="left"/>
              <w:rPr>
                <w:b/>
                <w:color w:val="FFFFFF"/>
              </w:rPr>
            </w:pPr>
            <w:r>
              <w:rPr>
                <w:b/>
                <w:color w:val="FFFFFF"/>
              </w:rPr>
              <w:t>Canberra</w:t>
            </w:r>
          </w:p>
        </w:tc>
      </w:tr>
      <w:tr w:rsidR="00371D85" w14:paraId="324FCB88" w14:textId="77777777">
        <w:tc>
          <w:tcPr>
            <w:tcW w:w="1710" w:type="dxa"/>
            <w:shd w:val="clear" w:color="auto" w:fill="auto"/>
            <w:tcMar>
              <w:top w:w="100" w:type="dxa"/>
              <w:left w:w="100" w:type="dxa"/>
              <w:bottom w:w="100" w:type="dxa"/>
              <w:right w:w="100" w:type="dxa"/>
            </w:tcMar>
          </w:tcPr>
          <w:p w14:paraId="70F3FD12" w14:textId="77777777" w:rsidR="00371D85" w:rsidRDefault="002749D2">
            <w:pPr>
              <w:widowControl w:val="0"/>
              <w:spacing w:after="0" w:line="240" w:lineRule="auto"/>
              <w:jc w:val="left"/>
              <w:rPr>
                <w:i/>
              </w:rPr>
            </w:pPr>
            <w:r>
              <w:rPr>
                <w:i/>
              </w:rPr>
              <w:t>06:30 - 09:10</w:t>
            </w:r>
          </w:p>
        </w:tc>
        <w:tc>
          <w:tcPr>
            <w:tcW w:w="1827" w:type="dxa"/>
            <w:shd w:val="clear" w:color="auto" w:fill="auto"/>
            <w:tcMar>
              <w:top w:w="100" w:type="dxa"/>
              <w:left w:w="100" w:type="dxa"/>
              <w:bottom w:w="100" w:type="dxa"/>
              <w:right w:w="100" w:type="dxa"/>
            </w:tcMar>
          </w:tcPr>
          <w:p w14:paraId="5B408CFB" w14:textId="77777777" w:rsidR="00371D85" w:rsidRDefault="002749D2">
            <w:pPr>
              <w:widowControl w:val="0"/>
              <w:spacing w:after="0" w:line="240" w:lineRule="auto"/>
              <w:jc w:val="left"/>
              <w:rPr>
                <w:i/>
              </w:rPr>
            </w:pPr>
            <w:r>
              <w:rPr>
                <w:i/>
              </w:rPr>
              <w:t>10:30 - 13:10</w:t>
            </w:r>
          </w:p>
        </w:tc>
        <w:tc>
          <w:tcPr>
            <w:tcW w:w="1827" w:type="dxa"/>
            <w:shd w:val="clear" w:color="auto" w:fill="auto"/>
            <w:tcMar>
              <w:top w:w="100" w:type="dxa"/>
              <w:left w:w="100" w:type="dxa"/>
              <w:bottom w:w="100" w:type="dxa"/>
              <w:right w:w="100" w:type="dxa"/>
            </w:tcMar>
          </w:tcPr>
          <w:p w14:paraId="566D5352" w14:textId="77777777" w:rsidR="00371D85" w:rsidRDefault="002749D2">
            <w:pPr>
              <w:widowControl w:val="0"/>
              <w:spacing w:after="0" w:line="240" w:lineRule="auto"/>
              <w:jc w:val="left"/>
              <w:rPr>
                <w:i/>
              </w:rPr>
            </w:pPr>
            <w:r>
              <w:rPr>
                <w:i/>
              </w:rPr>
              <w:t>12:30 - 15:10</w:t>
            </w:r>
          </w:p>
        </w:tc>
        <w:tc>
          <w:tcPr>
            <w:tcW w:w="1827" w:type="dxa"/>
            <w:shd w:val="clear" w:color="auto" w:fill="auto"/>
            <w:tcMar>
              <w:top w:w="100" w:type="dxa"/>
              <w:left w:w="100" w:type="dxa"/>
              <w:bottom w:w="100" w:type="dxa"/>
              <w:right w:w="100" w:type="dxa"/>
            </w:tcMar>
          </w:tcPr>
          <w:p w14:paraId="3B225E56" w14:textId="77777777" w:rsidR="00371D85" w:rsidRDefault="002749D2">
            <w:pPr>
              <w:widowControl w:val="0"/>
              <w:spacing w:after="0" w:line="240" w:lineRule="auto"/>
              <w:jc w:val="left"/>
              <w:rPr>
                <w:i/>
              </w:rPr>
            </w:pPr>
            <w:r>
              <w:rPr>
                <w:i/>
              </w:rPr>
              <w:t>19:30 - 22:10</w:t>
            </w:r>
          </w:p>
        </w:tc>
        <w:tc>
          <w:tcPr>
            <w:tcW w:w="1827" w:type="dxa"/>
            <w:shd w:val="clear" w:color="auto" w:fill="auto"/>
            <w:tcMar>
              <w:top w:w="100" w:type="dxa"/>
              <w:left w:w="100" w:type="dxa"/>
              <w:bottom w:w="100" w:type="dxa"/>
              <w:right w:w="100" w:type="dxa"/>
            </w:tcMar>
          </w:tcPr>
          <w:p w14:paraId="3089D226" w14:textId="77777777" w:rsidR="00371D85" w:rsidRDefault="002749D2">
            <w:pPr>
              <w:widowControl w:val="0"/>
              <w:spacing w:after="0" w:line="240" w:lineRule="auto"/>
              <w:jc w:val="left"/>
              <w:rPr>
                <w:i/>
              </w:rPr>
            </w:pPr>
            <w:r>
              <w:rPr>
                <w:i/>
              </w:rPr>
              <w:t>21:30 - 00:10</w:t>
            </w:r>
          </w:p>
        </w:tc>
      </w:tr>
    </w:tbl>
    <w:p w14:paraId="3A3FDE13" w14:textId="77777777" w:rsidR="00371D85" w:rsidRDefault="00371D85">
      <w:pPr>
        <w:spacing w:before="200"/>
        <w:rPr>
          <w:i/>
          <w:sz w:val="8"/>
          <w:szCs w:val="8"/>
        </w:rPr>
      </w:pPr>
    </w:p>
    <w:p w14:paraId="3F37452F" w14:textId="77777777" w:rsidR="00371D85" w:rsidRDefault="002749D2">
      <w:pPr>
        <w:spacing w:before="200"/>
      </w:pPr>
      <w:r>
        <w:rPr>
          <w:i/>
        </w:rPr>
        <w:t xml:space="preserve">A more complete set of local times can be found </w:t>
      </w:r>
      <w:hyperlink r:id="rId18">
        <w:r>
          <w:rPr>
            <w:i/>
            <w:color w:val="1155CC"/>
            <w:u w:val="single"/>
          </w:rPr>
          <w:t>here</w:t>
        </w:r>
      </w:hyperlink>
      <w:r>
        <w:rPr>
          <w:i/>
        </w:rPr>
        <w:t>.</w:t>
      </w:r>
    </w:p>
    <w:tbl>
      <w:tblPr>
        <w:tblStyle w:val="a5"/>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371D85" w14:paraId="47A66E79" w14:textId="77777777">
        <w:trPr>
          <w:trHeight w:val="420"/>
        </w:trPr>
        <w:tc>
          <w:tcPr>
            <w:tcW w:w="7155" w:type="dxa"/>
            <w:gridSpan w:val="2"/>
            <w:shd w:val="clear" w:color="auto" w:fill="D9EAD3"/>
            <w:tcMar>
              <w:top w:w="100" w:type="dxa"/>
              <w:left w:w="100" w:type="dxa"/>
              <w:bottom w:w="100" w:type="dxa"/>
              <w:right w:w="100" w:type="dxa"/>
            </w:tcMar>
          </w:tcPr>
          <w:p w14:paraId="46660473" w14:textId="77777777" w:rsidR="00371D85" w:rsidRDefault="002749D2">
            <w:pPr>
              <w:widowControl w:val="0"/>
              <w:spacing w:after="0" w:line="240" w:lineRule="auto"/>
              <w:jc w:val="left"/>
              <w:rPr>
                <w:b/>
                <w:color w:val="38761D"/>
                <w:sz w:val="22"/>
                <w:szCs w:val="22"/>
              </w:rPr>
            </w:pPr>
            <w:r>
              <w:rPr>
                <w:b/>
                <w:color w:val="38761D"/>
                <w:sz w:val="22"/>
                <w:szCs w:val="22"/>
              </w:rPr>
              <w:t>Arrival</w:t>
            </w:r>
          </w:p>
          <w:p w14:paraId="52C58A97" w14:textId="77777777" w:rsidR="00371D85" w:rsidRDefault="002749D2">
            <w:pPr>
              <w:widowControl w:val="0"/>
              <w:spacing w:after="0" w:line="240" w:lineRule="auto"/>
              <w:jc w:val="left"/>
              <w:rPr>
                <w:i/>
                <w:color w:val="38761D"/>
              </w:rPr>
            </w:pPr>
            <w:r>
              <w:rPr>
                <w:i/>
                <w:color w:val="38761D"/>
              </w:rPr>
              <w:t>Contact the SIT Chair Team to test your audio and screen sharing before or during this arrival period.</w:t>
            </w:r>
          </w:p>
        </w:tc>
        <w:tc>
          <w:tcPr>
            <w:tcW w:w="1860" w:type="dxa"/>
            <w:shd w:val="clear" w:color="auto" w:fill="D9EAD3"/>
            <w:tcMar>
              <w:top w:w="100" w:type="dxa"/>
              <w:left w:w="100" w:type="dxa"/>
              <w:bottom w:w="100" w:type="dxa"/>
              <w:right w:w="100" w:type="dxa"/>
            </w:tcMar>
          </w:tcPr>
          <w:p w14:paraId="7F62A263" w14:textId="77777777" w:rsidR="00371D85" w:rsidRDefault="002749D2">
            <w:pPr>
              <w:widowControl w:val="0"/>
              <w:spacing w:after="0" w:line="240" w:lineRule="auto"/>
              <w:jc w:val="left"/>
              <w:rPr>
                <w:b/>
                <w:color w:val="38761D"/>
                <w:sz w:val="22"/>
                <w:szCs w:val="22"/>
              </w:rPr>
            </w:pPr>
            <w:r>
              <w:rPr>
                <w:b/>
                <w:color w:val="38761D"/>
                <w:sz w:val="22"/>
                <w:szCs w:val="22"/>
              </w:rPr>
              <w:t>10:00 - 10:30</w:t>
            </w:r>
          </w:p>
          <w:p w14:paraId="05FCA083" w14:textId="77777777" w:rsidR="00371D85" w:rsidRDefault="002749D2">
            <w:pPr>
              <w:widowControl w:val="0"/>
              <w:spacing w:after="0" w:line="240" w:lineRule="auto"/>
              <w:jc w:val="left"/>
              <w:rPr>
                <w:b/>
                <w:color w:val="38761D"/>
                <w:sz w:val="22"/>
                <w:szCs w:val="22"/>
              </w:rPr>
            </w:pPr>
            <w:r>
              <w:rPr>
                <w:i/>
                <w:color w:val="38761D"/>
              </w:rPr>
              <w:t>Age</w:t>
            </w:r>
            <w:r>
              <w:rPr>
                <w:i/>
                <w:color w:val="38761D"/>
              </w:rPr>
              <w:t>nda times UTC</w:t>
            </w:r>
          </w:p>
        </w:tc>
      </w:tr>
      <w:tr w:rsidR="00371D85" w14:paraId="077A26E1" w14:textId="77777777">
        <w:trPr>
          <w:trHeight w:val="420"/>
        </w:trPr>
        <w:tc>
          <w:tcPr>
            <w:tcW w:w="9015" w:type="dxa"/>
            <w:gridSpan w:val="3"/>
            <w:shd w:val="clear" w:color="auto" w:fill="FFF2CC"/>
            <w:tcMar>
              <w:top w:w="100" w:type="dxa"/>
              <w:left w:w="100" w:type="dxa"/>
              <w:bottom w:w="100" w:type="dxa"/>
              <w:right w:w="100" w:type="dxa"/>
            </w:tcMar>
          </w:tcPr>
          <w:p w14:paraId="56E8EA3A" w14:textId="77777777" w:rsidR="00371D85" w:rsidRDefault="002749D2">
            <w:pPr>
              <w:widowControl w:val="0"/>
              <w:spacing w:after="0" w:line="240" w:lineRule="auto"/>
              <w:rPr>
                <w:b/>
                <w:i/>
                <w:color w:val="7F6000"/>
                <w:highlight w:val="yellow"/>
              </w:rPr>
            </w:pPr>
            <w:r>
              <w:rPr>
                <w:b/>
                <w:color w:val="7F6000"/>
                <w:sz w:val="22"/>
                <w:szCs w:val="22"/>
              </w:rPr>
              <w:t>Session 3: Global Agendas - CEOS priorities</w:t>
            </w:r>
          </w:p>
          <w:p w14:paraId="406E9DD8" w14:textId="77777777" w:rsidR="00371D85" w:rsidRDefault="002749D2">
            <w:pPr>
              <w:widowControl w:val="0"/>
              <w:spacing w:before="200" w:after="0" w:line="240" w:lineRule="auto"/>
              <w:rPr>
                <w:i/>
                <w:color w:val="7F6000"/>
              </w:rPr>
            </w:pPr>
            <w:r>
              <w:rPr>
                <w:b/>
                <w:i/>
                <w:color w:val="7F6000"/>
              </w:rPr>
              <w:t>Objectives:</w:t>
            </w:r>
            <w:r>
              <w:rPr>
                <w:i/>
                <w:color w:val="7F6000"/>
              </w:rPr>
              <w:t xml:space="preserve"> Review progress and provide input on CEOS support to existing commitments: SDGs and Disasters. Discussion on possible future support for CEOS around the topic of biodiversity.</w:t>
            </w:r>
          </w:p>
          <w:p w14:paraId="6EAA3B16" w14:textId="77777777" w:rsidR="00371D85" w:rsidRDefault="002749D2">
            <w:pPr>
              <w:widowControl w:val="0"/>
              <w:spacing w:before="200" w:after="0" w:line="240" w:lineRule="auto"/>
              <w:rPr>
                <w:i/>
                <w:color w:val="7F6000"/>
              </w:rPr>
            </w:pPr>
            <w:r>
              <w:rPr>
                <w:b/>
                <w:i/>
                <w:color w:val="7F6000"/>
              </w:rPr>
              <w:t>Biodiversity Item 3.3 Objectives:</w:t>
            </w:r>
          </w:p>
          <w:p w14:paraId="13A9B01C" w14:textId="77777777" w:rsidR="00371D85" w:rsidRDefault="002749D2">
            <w:pPr>
              <w:widowControl w:val="0"/>
              <w:numPr>
                <w:ilvl w:val="0"/>
                <w:numId w:val="2"/>
              </w:numPr>
              <w:spacing w:before="200" w:after="0" w:line="240" w:lineRule="auto"/>
              <w:rPr>
                <w:i/>
                <w:color w:val="7F6000"/>
              </w:rPr>
            </w:pPr>
            <w:r>
              <w:rPr>
                <w:i/>
                <w:color w:val="7F6000"/>
              </w:rPr>
              <w:t>Show why EO is essential for biodiversity mon</w:t>
            </w:r>
            <w:r>
              <w:rPr>
                <w:i/>
                <w:color w:val="7F6000"/>
              </w:rPr>
              <w:t>itoring</w:t>
            </w:r>
          </w:p>
          <w:p w14:paraId="6FD5D20C" w14:textId="77777777" w:rsidR="00371D85" w:rsidRDefault="002749D2">
            <w:pPr>
              <w:widowControl w:val="0"/>
              <w:numPr>
                <w:ilvl w:val="0"/>
                <w:numId w:val="2"/>
              </w:numPr>
              <w:spacing w:after="0" w:line="240" w:lineRule="auto"/>
              <w:rPr>
                <w:i/>
                <w:color w:val="7F6000"/>
              </w:rPr>
            </w:pPr>
            <w:r>
              <w:rPr>
                <w:i/>
                <w:color w:val="7F6000"/>
              </w:rPr>
              <w:t>Show CEOS agencies it is worthwhile for them to do more</w:t>
            </w:r>
          </w:p>
          <w:p w14:paraId="78E8192E" w14:textId="77777777" w:rsidR="00371D85" w:rsidRDefault="002749D2">
            <w:pPr>
              <w:widowControl w:val="0"/>
              <w:numPr>
                <w:ilvl w:val="0"/>
                <w:numId w:val="2"/>
              </w:numPr>
              <w:spacing w:after="0" w:line="240" w:lineRule="auto"/>
              <w:rPr>
                <w:i/>
                <w:color w:val="7F6000"/>
              </w:rPr>
            </w:pPr>
            <w:r>
              <w:rPr>
                <w:i/>
                <w:color w:val="7F6000"/>
              </w:rPr>
              <w:t xml:space="preserve">Show example needs and gaps that RS can fill and tie to key orgs </w:t>
            </w:r>
            <w:proofErr w:type="gramStart"/>
            <w:r>
              <w:rPr>
                <w:i/>
                <w:color w:val="7F6000"/>
              </w:rPr>
              <w:t>e.g.</w:t>
            </w:r>
            <w:proofErr w:type="gramEnd"/>
            <w:r>
              <w:rPr>
                <w:i/>
                <w:color w:val="7F6000"/>
              </w:rPr>
              <w:t xml:space="preserve"> CBD</w:t>
            </w:r>
          </w:p>
          <w:p w14:paraId="7B1AFF9B" w14:textId="77777777" w:rsidR="00371D85" w:rsidRDefault="002749D2">
            <w:pPr>
              <w:widowControl w:val="0"/>
              <w:spacing w:before="200" w:after="0" w:line="240" w:lineRule="auto"/>
              <w:rPr>
                <w:i/>
                <w:color w:val="7F6000"/>
              </w:rPr>
            </w:pPr>
            <w:r>
              <w:rPr>
                <w:b/>
                <w:i/>
                <w:color w:val="7F6000"/>
              </w:rPr>
              <w:t>Decision Points:</w:t>
            </w:r>
          </w:p>
          <w:p w14:paraId="55CCCDED" w14:textId="77777777" w:rsidR="00371D85" w:rsidRDefault="002749D2">
            <w:pPr>
              <w:widowControl w:val="0"/>
              <w:numPr>
                <w:ilvl w:val="0"/>
                <w:numId w:val="3"/>
              </w:numPr>
              <w:spacing w:after="0" w:line="240" w:lineRule="auto"/>
              <w:rPr>
                <w:i/>
                <w:color w:val="7F6000"/>
              </w:rPr>
            </w:pPr>
            <w:r>
              <w:rPr>
                <w:i/>
                <w:color w:val="7F6000"/>
              </w:rPr>
              <w:t>None identified.</w:t>
            </w:r>
          </w:p>
          <w:p w14:paraId="2D04D73D" w14:textId="77777777" w:rsidR="00371D85" w:rsidRDefault="002749D2">
            <w:pPr>
              <w:widowControl w:val="0"/>
              <w:spacing w:after="0" w:line="240" w:lineRule="auto"/>
              <w:jc w:val="right"/>
              <w:rPr>
                <w:b/>
                <w:sz w:val="22"/>
                <w:szCs w:val="22"/>
              </w:rPr>
            </w:pPr>
            <w:r>
              <w:rPr>
                <w:b/>
                <w:sz w:val="22"/>
                <w:szCs w:val="22"/>
              </w:rPr>
              <w:t>Session Duration: 1h20m</w:t>
            </w:r>
          </w:p>
          <w:p w14:paraId="2DC20658" w14:textId="77777777" w:rsidR="00371D85" w:rsidRDefault="002749D2">
            <w:pPr>
              <w:widowControl w:val="0"/>
              <w:spacing w:after="0" w:line="240" w:lineRule="auto"/>
              <w:jc w:val="right"/>
              <w:rPr>
                <w:i/>
                <w:color w:val="7F6000"/>
              </w:rPr>
            </w:pPr>
            <w:r>
              <w:rPr>
                <w:b/>
                <w:sz w:val="22"/>
                <w:szCs w:val="22"/>
              </w:rPr>
              <w:t xml:space="preserve"> Target Session Start: 10:30 UTC</w:t>
            </w:r>
          </w:p>
        </w:tc>
      </w:tr>
      <w:tr w:rsidR="00371D85" w14:paraId="7F58EA34" w14:textId="77777777">
        <w:tc>
          <w:tcPr>
            <w:tcW w:w="1200" w:type="dxa"/>
            <w:shd w:val="clear" w:color="auto" w:fill="auto"/>
            <w:tcMar>
              <w:top w:w="100" w:type="dxa"/>
              <w:left w:w="100" w:type="dxa"/>
              <w:bottom w:w="100" w:type="dxa"/>
              <w:right w:w="100" w:type="dxa"/>
            </w:tcMar>
          </w:tcPr>
          <w:p w14:paraId="74322F19" w14:textId="77777777" w:rsidR="00371D85" w:rsidRDefault="002749D2">
            <w:pPr>
              <w:widowControl w:val="0"/>
              <w:spacing w:after="0" w:line="240" w:lineRule="auto"/>
              <w:jc w:val="left"/>
              <w:rPr>
                <w:b/>
                <w:sz w:val="22"/>
                <w:szCs w:val="22"/>
              </w:rPr>
            </w:pPr>
            <w:r>
              <w:rPr>
                <w:b/>
                <w:sz w:val="22"/>
                <w:szCs w:val="22"/>
              </w:rPr>
              <w:t>3.1</w:t>
            </w:r>
          </w:p>
        </w:tc>
        <w:tc>
          <w:tcPr>
            <w:tcW w:w="5955" w:type="dxa"/>
            <w:shd w:val="clear" w:color="auto" w:fill="auto"/>
            <w:tcMar>
              <w:top w:w="100" w:type="dxa"/>
              <w:left w:w="100" w:type="dxa"/>
              <w:bottom w:w="100" w:type="dxa"/>
              <w:right w:w="100" w:type="dxa"/>
            </w:tcMar>
          </w:tcPr>
          <w:p w14:paraId="4445B61D" w14:textId="77777777" w:rsidR="00371D85" w:rsidRDefault="002749D2">
            <w:pPr>
              <w:widowControl w:val="0"/>
              <w:spacing w:after="0" w:line="240" w:lineRule="auto"/>
              <w:jc w:val="left"/>
              <w:rPr>
                <w:b/>
                <w:sz w:val="22"/>
                <w:szCs w:val="22"/>
              </w:rPr>
            </w:pPr>
            <w:r>
              <w:rPr>
                <w:b/>
                <w:sz w:val="22"/>
                <w:szCs w:val="22"/>
              </w:rPr>
              <w:t>SDGs</w:t>
            </w:r>
          </w:p>
          <w:p w14:paraId="41683CE5" w14:textId="77777777" w:rsidR="00371D85" w:rsidRDefault="002749D2">
            <w:pPr>
              <w:widowControl w:val="0"/>
              <w:spacing w:after="0" w:line="240" w:lineRule="auto"/>
              <w:jc w:val="left"/>
              <w:rPr>
                <w:b/>
                <w:color w:val="FF0000"/>
                <w:highlight w:val="yellow"/>
              </w:rPr>
            </w:pPr>
            <w:r>
              <w:rPr>
                <w:i/>
              </w:rPr>
              <w:t>Brian Killough/SEO, Laurent Durieux/GEO</w:t>
            </w:r>
          </w:p>
          <w:p w14:paraId="56F4E62C" w14:textId="77777777" w:rsidR="00371D85" w:rsidRDefault="002749D2">
            <w:pPr>
              <w:widowControl w:val="0"/>
              <w:numPr>
                <w:ilvl w:val="0"/>
                <w:numId w:val="6"/>
              </w:numPr>
              <w:spacing w:after="0" w:line="240" w:lineRule="auto"/>
              <w:ind w:left="360"/>
              <w:jc w:val="left"/>
            </w:pPr>
            <w:r>
              <w:t>Outcomes from SDG discussion at CEOS-GEO Coordination Meeting</w:t>
            </w:r>
          </w:p>
          <w:p w14:paraId="0C2EFCAE" w14:textId="77777777" w:rsidR="00371D85" w:rsidRDefault="002749D2">
            <w:pPr>
              <w:widowControl w:val="0"/>
              <w:numPr>
                <w:ilvl w:val="0"/>
                <w:numId w:val="6"/>
              </w:numPr>
              <w:spacing w:after="0" w:line="240" w:lineRule="auto"/>
              <w:ind w:left="360"/>
              <w:jc w:val="left"/>
            </w:pPr>
            <w:r>
              <w:t>GEO-coordinated regular three-way conversation with custodian agencies</w:t>
            </w:r>
          </w:p>
          <w:p w14:paraId="01A058C3" w14:textId="77777777" w:rsidR="00371D85" w:rsidRDefault="002749D2">
            <w:pPr>
              <w:widowControl w:val="0"/>
              <w:numPr>
                <w:ilvl w:val="0"/>
                <w:numId w:val="6"/>
              </w:numPr>
              <w:spacing w:after="0" w:line="240" w:lineRule="auto"/>
              <w:ind w:left="360"/>
              <w:jc w:val="left"/>
            </w:pPr>
            <w:r>
              <w:t>CEOS engagement with top level UN agenci</w:t>
            </w:r>
            <w:r>
              <w:t>es on SDG (analogue to COP/UNFCCC and Sendai engagements)</w:t>
            </w:r>
          </w:p>
        </w:tc>
        <w:tc>
          <w:tcPr>
            <w:tcW w:w="1860" w:type="dxa"/>
            <w:shd w:val="clear" w:color="auto" w:fill="auto"/>
            <w:tcMar>
              <w:top w:w="100" w:type="dxa"/>
              <w:left w:w="100" w:type="dxa"/>
              <w:bottom w:w="100" w:type="dxa"/>
              <w:right w:w="100" w:type="dxa"/>
            </w:tcMar>
          </w:tcPr>
          <w:p w14:paraId="7F79D121" w14:textId="77777777" w:rsidR="00371D85" w:rsidRDefault="002749D2">
            <w:pPr>
              <w:widowControl w:val="0"/>
              <w:spacing w:after="0" w:line="240" w:lineRule="auto"/>
              <w:jc w:val="left"/>
              <w:rPr>
                <w:i/>
                <w:sz w:val="22"/>
                <w:szCs w:val="22"/>
              </w:rPr>
            </w:pPr>
            <w:r>
              <w:rPr>
                <w:i/>
                <w:sz w:val="22"/>
                <w:szCs w:val="22"/>
              </w:rPr>
              <w:t>30 mins</w:t>
            </w:r>
          </w:p>
        </w:tc>
      </w:tr>
      <w:tr w:rsidR="00371D85" w14:paraId="177CC1D1" w14:textId="77777777">
        <w:tc>
          <w:tcPr>
            <w:tcW w:w="1200" w:type="dxa"/>
            <w:shd w:val="clear" w:color="auto" w:fill="auto"/>
            <w:tcMar>
              <w:top w:w="100" w:type="dxa"/>
              <w:left w:w="100" w:type="dxa"/>
              <w:bottom w:w="100" w:type="dxa"/>
              <w:right w:w="100" w:type="dxa"/>
            </w:tcMar>
          </w:tcPr>
          <w:p w14:paraId="111DC501" w14:textId="77777777" w:rsidR="00371D85" w:rsidRDefault="002749D2">
            <w:pPr>
              <w:widowControl w:val="0"/>
              <w:spacing w:after="0" w:line="240" w:lineRule="auto"/>
              <w:jc w:val="left"/>
              <w:rPr>
                <w:b/>
                <w:sz w:val="22"/>
                <w:szCs w:val="22"/>
              </w:rPr>
            </w:pPr>
            <w:r>
              <w:rPr>
                <w:b/>
                <w:sz w:val="22"/>
                <w:szCs w:val="22"/>
              </w:rPr>
              <w:t>3.2</w:t>
            </w:r>
          </w:p>
        </w:tc>
        <w:tc>
          <w:tcPr>
            <w:tcW w:w="5955" w:type="dxa"/>
            <w:shd w:val="clear" w:color="auto" w:fill="auto"/>
            <w:tcMar>
              <w:top w:w="100" w:type="dxa"/>
              <w:left w:w="100" w:type="dxa"/>
              <w:bottom w:w="100" w:type="dxa"/>
              <w:right w:w="100" w:type="dxa"/>
            </w:tcMar>
          </w:tcPr>
          <w:p w14:paraId="3E1B716F" w14:textId="77777777" w:rsidR="00371D85" w:rsidRDefault="002749D2">
            <w:pPr>
              <w:widowControl w:val="0"/>
              <w:spacing w:after="0" w:line="240" w:lineRule="auto"/>
              <w:jc w:val="left"/>
              <w:rPr>
                <w:b/>
                <w:sz w:val="22"/>
                <w:szCs w:val="22"/>
              </w:rPr>
            </w:pPr>
            <w:r>
              <w:rPr>
                <w:b/>
                <w:sz w:val="22"/>
                <w:szCs w:val="22"/>
              </w:rPr>
              <w:t>Disasters</w:t>
            </w:r>
          </w:p>
          <w:p w14:paraId="3DDB8066" w14:textId="77777777" w:rsidR="00371D85" w:rsidRDefault="002749D2">
            <w:pPr>
              <w:widowControl w:val="0"/>
              <w:spacing w:after="0" w:line="240" w:lineRule="auto"/>
              <w:jc w:val="left"/>
            </w:pPr>
            <w:r>
              <w:rPr>
                <w:i/>
              </w:rPr>
              <w:t xml:space="preserve">Hélène de </w:t>
            </w:r>
            <w:proofErr w:type="spellStart"/>
            <w:r>
              <w:rPr>
                <w:i/>
              </w:rPr>
              <w:t>Boissezon</w:t>
            </w:r>
            <w:proofErr w:type="spellEnd"/>
            <w:r>
              <w:rPr>
                <w:i/>
              </w:rPr>
              <w:t>/</w:t>
            </w:r>
            <w:proofErr w:type="spellStart"/>
            <w:r>
              <w:rPr>
                <w:i/>
              </w:rPr>
              <w:t>WGDisasters</w:t>
            </w:r>
            <w:proofErr w:type="spellEnd"/>
          </w:p>
          <w:p w14:paraId="28D99110" w14:textId="77777777" w:rsidR="00371D85" w:rsidRDefault="002749D2">
            <w:pPr>
              <w:widowControl w:val="0"/>
              <w:numPr>
                <w:ilvl w:val="0"/>
                <w:numId w:val="6"/>
              </w:numPr>
              <w:spacing w:after="0" w:line="240" w:lineRule="auto"/>
              <w:ind w:left="360"/>
              <w:jc w:val="left"/>
            </w:pPr>
            <w:r>
              <w:t>Recognition of RO Demo activity in the UN General Assembly declaration on Space 2030 Agenda</w:t>
            </w:r>
          </w:p>
          <w:p w14:paraId="3D9EDBA5" w14:textId="77777777" w:rsidR="00371D85" w:rsidRDefault="002749D2">
            <w:pPr>
              <w:widowControl w:val="0"/>
              <w:numPr>
                <w:ilvl w:val="0"/>
                <w:numId w:val="6"/>
              </w:numPr>
              <w:spacing w:after="0" w:line="240" w:lineRule="auto"/>
              <w:ind w:left="360"/>
              <w:jc w:val="left"/>
            </w:pPr>
            <w:r>
              <w:t>Plans for wildfire pilot</w:t>
            </w:r>
          </w:p>
        </w:tc>
        <w:tc>
          <w:tcPr>
            <w:tcW w:w="1860" w:type="dxa"/>
            <w:shd w:val="clear" w:color="auto" w:fill="auto"/>
            <w:tcMar>
              <w:top w:w="100" w:type="dxa"/>
              <w:left w:w="100" w:type="dxa"/>
              <w:bottom w:w="100" w:type="dxa"/>
              <w:right w:w="100" w:type="dxa"/>
            </w:tcMar>
          </w:tcPr>
          <w:p w14:paraId="125D11B3" w14:textId="77777777" w:rsidR="00371D85" w:rsidRDefault="002749D2">
            <w:pPr>
              <w:widowControl w:val="0"/>
              <w:spacing w:after="0" w:line="240" w:lineRule="auto"/>
              <w:jc w:val="left"/>
              <w:rPr>
                <w:i/>
                <w:sz w:val="22"/>
                <w:szCs w:val="22"/>
              </w:rPr>
            </w:pPr>
            <w:r>
              <w:rPr>
                <w:i/>
                <w:sz w:val="22"/>
                <w:szCs w:val="22"/>
              </w:rPr>
              <w:t>20 mins</w:t>
            </w:r>
          </w:p>
        </w:tc>
      </w:tr>
      <w:tr w:rsidR="00371D85" w14:paraId="01DF2179" w14:textId="77777777">
        <w:tc>
          <w:tcPr>
            <w:tcW w:w="1200" w:type="dxa"/>
            <w:shd w:val="clear" w:color="auto" w:fill="auto"/>
            <w:tcMar>
              <w:top w:w="100" w:type="dxa"/>
              <w:left w:w="100" w:type="dxa"/>
              <w:bottom w:w="100" w:type="dxa"/>
              <w:right w:w="100" w:type="dxa"/>
            </w:tcMar>
          </w:tcPr>
          <w:p w14:paraId="282434D6" w14:textId="77777777" w:rsidR="00371D85" w:rsidRDefault="002749D2">
            <w:pPr>
              <w:widowControl w:val="0"/>
              <w:spacing w:after="0" w:line="240" w:lineRule="auto"/>
              <w:jc w:val="left"/>
              <w:rPr>
                <w:b/>
                <w:sz w:val="22"/>
                <w:szCs w:val="22"/>
              </w:rPr>
            </w:pPr>
            <w:r>
              <w:rPr>
                <w:b/>
                <w:sz w:val="22"/>
                <w:szCs w:val="22"/>
              </w:rPr>
              <w:t>3.3</w:t>
            </w:r>
          </w:p>
        </w:tc>
        <w:tc>
          <w:tcPr>
            <w:tcW w:w="5955" w:type="dxa"/>
            <w:shd w:val="clear" w:color="auto" w:fill="auto"/>
            <w:tcMar>
              <w:top w:w="100" w:type="dxa"/>
              <w:left w:w="100" w:type="dxa"/>
              <w:bottom w:w="100" w:type="dxa"/>
              <w:right w:w="100" w:type="dxa"/>
            </w:tcMar>
          </w:tcPr>
          <w:p w14:paraId="100BBB47" w14:textId="77777777" w:rsidR="00371D85" w:rsidRDefault="002749D2">
            <w:pPr>
              <w:widowControl w:val="0"/>
              <w:spacing w:after="0" w:line="240" w:lineRule="auto"/>
              <w:jc w:val="left"/>
              <w:rPr>
                <w:b/>
                <w:sz w:val="22"/>
                <w:szCs w:val="22"/>
              </w:rPr>
            </w:pPr>
            <w:r>
              <w:rPr>
                <w:b/>
                <w:sz w:val="22"/>
                <w:szCs w:val="22"/>
              </w:rPr>
              <w:t>Biodiversity</w:t>
            </w:r>
          </w:p>
          <w:p w14:paraId="2D1C5BD9" w14:textId="77777777" w:rsidR="00371D85" w:rsidRDefault="002749D2">
            <w:pPr>
              <w:widowControl w:val="0"/>
              <w:spacing w:after="0" w:line="240" w:lineRule="auto"/>
              <w:jc w:val="left"/>
              <w:rPr>
                <w:i/>
              </w:rPr>
            </w:pPr>
            <w:r>
              <w:rPr>
                <w:i/>
              </w:rPr>
              <w:t>Gary Geller/NASA, Marie-</w:t>
            </w:r>
            <w:proofErr w:type="spellStart"/>
            <w:r>
              <w:rPr>
                <w:i/>
              </w:rPr>
              <w:t>Josée</w:t>
            </w:r>
            <w:proofErr w:type="spellEnd"/>
            <w:r>
              <w:rPr>
                <w:i/>
              </w:rPr>
              <w:t xml:space="preserve"> Bourassa/CSA</w:t>
            </w:r>
          </w:p>
          <w:p w14:paraId="33FC717E" w14:textId="77777777" w:rsidR="00371D85" w:rsidRDefault="002749D2">
            <w:pPr>
              <w:numPr>
                <w:ilvl w:val="0"/>
                <w:numId w:val="6"/>
              </w:numPr>
              <w:spacing w:after="0" w:line="240" w:lineRule="auto"/>
              <w:ind w:left="360"/>
            </w:pPr>
            <w:r>
              <w:rPr>
                <w:b/>
                <w:i/>
              </w:rPr>
              <w:lastRenderedPageBreak/>
              <w:t>Please see this 5 min context video to watch before SIT-37:</w:t>
            </w:r>
            <w:r>
              <w:t xml:space="preserve"> </w:t>
            </w:r>
            <w:hyperlink r:id="rId19">
              <w:r>
                <w:rPr>
                  <w:color w:val="1155CC"/>
                  <w:u w:val="single"/>
                </w:rPr>
                <w:t>Next Steps for the Post-2020</w:t>
              </w:r>
              <w:r>
                <w:rPr>
                  <w:color w:val="1155CC"/>
                  <w:u w:val="single"/>
                </w:rPr>
                <w:t xml:space="preserve"> Global Biodiversity Framework</w:t>
              </w:r>
            </w:hyperlink>
          </w:p>
          <w:p w14:paraId="769ACA8F" w14:textId="77777777" w:rsidR="00371D85" w:rsidRDefault="002749D2">
            <w:pPr>
              <w:widowControl w:val="0"/>
              <w:numPr>
                <w:ilvl w:val="0"/>
                <w:numId w:val="6"/>
              </w:numPr>
              <w:spacing w:after="0" w:line="240" w:lineRule="auto"/>
              <w:ind w:left="360"/>
              <w:jc w:val="left"/>
            </w:pPr>
            <w:r>
              <w:t xml:space="preserve">Status of biodiversity need assessment </w:t>
            </w:r>
          </w:p>
          <w:p w14:paraId="2B59BD59" w14:textId="77777777" w:rsidR="00371D85" w:rsidRDefault="002749D2">
            <w:pPr>
              <w:widowControl w:val="0"/>
              <w:numPr>
                <w:ilvl w:val="0"/>
                <w:numId w:val="6"/>
              </w:numPr>
              <w:spacing w:after="0" w:line="240" w:lineRule="auto"/>
              <w:ind w:left="360"/>
              <w:jc w:val="left"/>
            </w:pPr>
            <w:r>
              <w:t>Preliminary results: Role of EO in addressing CBD needs</w:t>
            </w:r>
          </w:p>
          <w:p w14:paraId="2CC1BA4D" w14:textId="77777777" w:rsidR="00371D85" w:rsidRDefault="002749D2">
            <w:pPr>
              <w:widowControl w:val="0"/>
              <w:numPr>
                <w:ilvl w:val="0"/>
                <w:numId w:val="6"/>
              </w:numPr>
              <w:spacing w:after="0" w:line="240" w:lineRule="auto"/>
              <w:ind w:left="360"/>
              <w:jc w:val="left"/>
            </w:pPr>
            <w:r>
              <w:t>Plan forward towards Plenary 36</w:t>
            </w:r>
          </w:p>
        </w:tc>
        <w:tc>
          <w:tcPr>
            <w:tcW w:w="1860" w:type="dxa"/>
            <w:shd w:val="clear" w:color="auto" w:fill="auto"/>
            <w:tcMar>
              <w:top w:w="100" w:type="dxa"/>
              <w:left w:w="100" w:type="dxa"/>
              <w:bottom w:w="100" w:type="dxa"/>
              <w:right w:w="100" w:type="dxa"/>
            </w:tcMar>
          </w:tcPr>
          <w:p w14:paraId="1F14F3F1" w14:textId="77777777" w:rsidR="00371D85" w:rsidRDefault="002749D2">
            <w:pPr>
              <w:widowControl w:val="0"/>
              <w:spacing w:after="0" w:line="240" w:lineRule="auto"/>
              <w:jc w:val="left"/>
              <w:rPr>
                <w:i/>
                <w:sz w:val="22"/>
                <w:szCs w:val="22"/>
              </w:rPr>
            </w:pPr>
            <w:r>
              <w:rPr>
                <w:i/>
                <w:sz w:val="22"/>
                <w:szCs w:val="22"/>
              </w:rPr>
              <w:lastRenderedPageBreak/>
              <w:t>30 mins</w:t>
            </w:r>
          </w:p>
        </w:tc>
      </w:tr>
      <w:tr w:rsidR="00371D85" w14:paraId="5D1E3634" w14:textId="77777777">
        <w:tc>
          <w:tcPr>
            <w:tcW w:w="7155" w:type="dxa"/>
            <w:gridSpan w:val="2"/>
            <w:shd w:val="clear" w:color="auto" w:fill="D9EAD3"/>
            <w:tcMar>
              <w:top w:w="100" w:type="dxa"/>
              <w:left w:w="100" w:type="dxa"/>
              <w:bottom w:w="100" w:type="dxa"/>
              <w:right w:w="100" w:type="dxa"/>
            </w:tcMar>
          </w:tcPr>
          <w:p w14:paraId="6813C5EB" w14:textId="77777777" w:rsidR="00371D85" w:rsidRDefault="002749D2">
            <w:pPr>
              <w:widowControl w:val="0"/>
              <w:spacing w:after="0" w:line="240" w:lineRule="auto"/>
              <w:jc w:val="left"/>
              <w:rPr>
                <w:b/>
                <w:color w:val="38761D"/>
                <w:sz w:val="22"/>
                <w:szCs w:val="22"/>
              </w:rPr>
            </w:pPr>
            <w:r>
              <w:rPr>
                <w:b/>
                <w:color w:val="38761D"/>
                <w:sz w:val="22"/>
                <w:szCs w:val="22"/>
              </w:rPr>
              <w:t>Break</w:t>
            </w:r>
          </w:p>
        </w:tc>
        <w:tc>
          <w:tcPr>
            <w:tcW w:w="1860" w:type="dxa"/>
            <w:shd w:val="clear" w:color="auto" w:fill="D9EAD3"/>
            <w:tcMar>
              <w:top w:w="100" w:type="dxa"/>
              <w:left w:w="100" w:type="dxa"/>
              <w:bottom w:w="100" w:type="dxa"/>
              <w:right w:w="100" w:type="dxa"/>
            </w:tcMar>
          </w:tcPr>
          <w:p w14:paraId="599CB398" w14:textId="77777777" w:rsidR="00371D85" w:rsidRDefault="002749D2">
            <w:pPr>
              <w:widowControl w:val="0"/>
              <w:spacing w:after="0" w:line="240" w:lineRule="auto"/>
              <w:jc w:val="left"/>
              <w:rPr>
                <w:b/>
                <w:color w:val="38761D"/>
                <w:sz w:val="22"/>
                <w:szCs w:val="22"/>
              </w:rPr>
            </w:pPr>
            <w:r>
              <w:rPr>
                <w:b/>
                <w:color w:val="38761D"/>
                <w:sz w:val="22"/>
                <w:szCs w:val="22"/>
              </w:rPr>
              <w:t>11:50 UTC</w:t>
            </w:r>
          </w:p>
          <w:p w14:paraId="6BA2BC49" w14:textId="77777777" w:rsidR="00371D85" w:rsidRDefault="002749D2">
            <w:pPr>
              <w:widowControl w:val="0"/>
              <w:spacing w:after="0" w:line="240" w:lineRule="auto"/>
              <w:jc w:val="left"/>
              <w:rPr>
                <w:i/>
                <w:color w:val="38761D"/>
                <w:sz w:val="22"/>
                <w:szCs w:val="22"/>
              </w:rPr>
            </w:pPr>
            <w:r>
              <w:rPr>
                <w:i/>
                <w:color w:val="38761D"/>
                <w:sz w:val="22"/>
                <w:szCs w:val="22"/>
              </w:rPr>
              <w:t>5 mins</w:t>
            </w:r>
          </w:p>
        </w:tc>
      </w:tr>
      <w:tr w:rsidR="00371D85" w14:paraId="5A962A02" w14:textId="77777777">
        <w:tc>
          <w:tcPr>
            <w:tcW w:w="9015" w:type="dxa"/>
            <w:gridSpan w:val="3"/>
            <w:shd w:val="clear" w:color="auto" w:fill="FFF2CC"/>
            <w:tcMar>
              <w:top w:w="100" w:type="dxa"/>
              <w:left w:w="100" w:type="dxa"/>
              <w:bottom w:w="100" w:type="dxa"/>
              <w:right w:w="100" w:type="dxa"/>
            </w:tcMar>
          </w:tcPr>
          <w:p w14:paraId="6B124221" w14:textId="77777777" w:rsidR="00371D85" w:rsidRDefault="002749D2">
            <w:pPr>
              <w:widowControl w:val="0"/>
              <w:spacing w:after="0" w:line="240" w:lineRule="auto"/>
              <w:rPr>
                <w:b/>
                <w:i/>
                <w:color w:val="7F6000"/>
              </w:rPr>
            </w:pPr>
            <w:r>
              <w:rPr>
                <w:b/>
                <w:color w:val="7F6000"/>
                <w:sz w:val="22"/>
                <w:szCs w:val="22"/>
              </w:rPr>
              <w:t>Session 4: New Space &amp; Future CEOS</w:t>
            </w:r>
          </w:p>
          <w:p w14:paraId="367FD2A4" w14:textId="77777777" w:rsidR="00371D85" w:rsidRDefault="002749D2">
            <w:pPr>
              <w:widowControl w:val="0"/>
              <w:spacing w:before="200" w:after="0" w:line="240" w:lineRule="auto"/>
              <w:rPr>
                <w:i/>
                <w:color w:val="7F6000"/>
                <w:highlight w:val="yellow"/>
              </w:rPr>
            </w:pPr>
            <w:r>
              <w:rPr>
                <w:b/>
                <w:i/>
                <w:color w:val="7F6000"/>
              </w:rPr>
              <w:t xml:space="preserve">Objectives: </w:t>
            </w:r>
            <w:r>
              <w:rPr>
                <w:i/>
                <w:color w:val="7F6000"/>
              </w:rPr>
              <w:t xml:space="preserve">Reflection on the new geometries in the satellite EO sector, including increasing proportion of commercial missions, and CEOS agency arrangements for commercial data buy and partnerships - hearing agency experiences and examples and </w:t>
            </w:r>
            <w:proofErr w:type="spellStart"/>
            <w:r>
              <w:rPr>
                <w:i/>
                <w:color w:val="7F6000"/>
              </w:rPr>
              <w:t>strategising</w:t>
            </w:r>
            <w:proofErr w:type="spellEnd"/>
            <w:r>
              <w:rPr>
                <w:i/>
                <w:color w:val="7F6000"/>
              </w:rPr>
              <w:t xml:space="preserve"> how public</w:t>
            </w:r>
            <w:r>
              <w:rPr>
                <w:i/>
                <w:color w:val="7F6000"/>
              </w:rPr>
              <w:t xml:space="preserve"> programmes and CEOS must adapt in the decade ahead with this new context. Please refer to </w:t>
            </w:r>
            <w:hyperlink r:id="rId20">
              <w:r>
                <w:rPr>
                  <w:i/>
                  <w:color w:val="1155CC"/>
                  <w:u w:val="single"/>
                </w:rPr>
                <w:t>the background paper (v1)</w:t>
              </w:r>
            </w:hyperlink>
            <w:r>
              <w:rPr>
                <w:i/>
                <w:color w:val="7F6000"/>
              </w:rPr>
              <w:t xml:space="preserve"> di</w:t>
            </w:r>
            <w:r>
              <w:rPr>
                <w:i/>
                <w:color w:val="7F6000"/>
              </w:rPr>
              <w:t>stributed ahead of SIT for further context and objectives.</w:t>
            </w:r>
          </w:p>
          <w:p w14:paraId="60C0B1B9" w14:textId="77777777" w:rsidR="00371D85" w:rsidRDefault="002749D2">
            <w:pPr>
              <w:widowControl w:val="0"/>
              <w:spacing w:before="200" w:after="0" w:line="240" w:lineRule="auto"/>
              <w:rPr>
                <w:i/>
                <w:color w:val="7F6000"/>
              </w:rPr>
            </w:pPr>
            <w:r>
              <w:rPr>
                <w:b/>
                <w:i/>
                <w:color w:val="7F6000"/>
              </w:rPr>
              <w:t>Decision Points:</w:t>
            </w:r>
          </w:p>
          <w:p w14:paraId="5B6EDF5F" w14:textId="77777777" w:rsidR="00371D85" w:rsidRDefault="002749D2">
            <w:pPr>
              <w:widowControl w:val="0"/>
              <w:numPr>
                <w:ilvl w:val="0"/>
                <w:numId w:val="10"/>
              </w:numPr>
              <w:spacing w:after="0" w:line="240" w:lineRule="auto"/>
              <w:ind w:left="540"/>
              <w:rPr>
                <w:i/>
                <w:color w:val="7F6000"/>
              </w:rPr>
            </w:pPr>
            <w:r>
              <w:rPr>
                <w:i/>
                <w:color w:val="7F6000"/>
              </w:rPr>
              <w:t>Topics for CEOS to explore further in this domain</w:t>
            </w:r>
          </w:p>
          <w:p w14:paraId="477C1F32" w14:textId="77777777" w:rsidR="00371D85" w:rsidRDefault="002749D2">
            <w:pPr>
              <w:widowControl w:val="0"/>
              <w:spacing w:after="0" w:line="240" w:lineRule="auto"/>
              <w:jc w:val="right"/>
              <w:rPr>
                <w:b/>
                <w:sz w:val="22"/>
                <w:szCs w:val="22"/>
              </w:rPr>
            </w:pPr>
            <w:r>
              <w:rPr>
                <w:b/>
                <w:sz w:val="22"/>
                <w:szCs w:val="22"/>
              </w:rPr>
              <w:t xml:space="preserve">Session Duration: 1h05 mins </w:t>
            </w:r>
          </w:p>
          <w:p w14:paraId="7FC59947" w14:textId="77777777" w:rsidR="00371D85" w:rsidRDefault="002749D2">
            <w:pPr>
              <w:widowControl w:val="0"/>
              <w:spacing w:after="0" w:line="240" w:lineRule="auto"/>
              <w:jc w:val="right"/>
              <w:rPr>
                <w:i/>
                <w:color w:val="7F6000"/>
              </w:rPr>
            </w:pPr>
            <w:r>
              <w:rPr>
                <w:b/>
                <w:sz w:val="22"/>
                <w:szCs w:val="22"/>
              </w:rPr>
              <w:t>Target Session Start: 11:55 UTC</w:t>
            </w:r>
          </w:p>
        </w:tc>
      </w:tr>
      <w:tr w:rsidR="00371D85" w14:paraId="05B68BB0" w14:textId="77777777">
        <w:tc>
          <w:tcPr>
            <w:tcW w:w="1200" w:type="dxa"/>
            <w:shd w:val="clear" w:color="auto" w:fill="auto"/>
            <w:tcMar>
              <w:top w:w="100" w:type="dxa"/>
              <w:left w:w="100" w:type="dxa"/>
              <w:bottom w:w="100" w:type="dxa"/>
              <w:right w:w="100" w:type="dxa"/>
            </w:tcMar>
          </w:tcPr>
          <w:p w14:paraId="4DD67A40" w14:textId="77777777" w:rsidR="00371D85" w:rsidRDefault="002749D2">
            <w:pPr>
              <w:widowControl w:val="0"/>
              <w:spacing w:after="0" w:line="240" w:lineRule="auto"/>
              <w:jc w:val="left"/>
              <w:rPr>
                <w:b/>
                <w:sz w:val="22"/>
                <w:szCs w:val="22"/>
              </w:rPr>
            </w:pPr>
            <w:r>
              <w:rPr>
                <w:b/>
                <w:sz w:val="22"/>
                <w:szCs w:val="22"/>
              </w:rPr>
              <w:t>4.1</w:t>
            </w:r>
          </w:p>
        </w:tc>
        <w:tc>
          <w:tcPr>
            <w:tcW w:w="5955" w:type="dxa"/>
            <w:shd w:val="clear" w:color="auto" w:fill="auto"/>
            <w:tcMar>
              <w:top w:w="100" w:type="dxa"/>
              <w:left w:w="100" w:type="dxa"/>
              <w:bottom w:w="100" w:type="dxa"/>
              <w:right w:w="100" w:type="dxa"/>
            </w:tcMar>
          </w:tcPr>
          <w:p w14:paraId="381CB5D4" w14:textId="77777777" w:rsidR="00371D85" w:rsidRDefault="002749D2">
            <w:pPr>
              <w:widowControl w:val="0"/>
              <w:spacing w:after="0" w:line="240" w:lineRule="auto"/>
              <w:jc w:val="left"/>
              <w:rPr>
                <w:b/>
                <w:sz w:val="22"/>
                <w:szCs w:val="22"/>
              </w:rPr>
            </w:pPr>
            <w:r>
              <w:rPr>
                <w:b/>
                <w:sz w:val="22"/>
                <w:szCs w:val="22"/>
              </w:rPr>
              <w:t xml:space="preserve">Scene-setting </w:t>
            </w:r>
          </w:p>
          <w:p w14:paraId="407851EB" w14:textId="77777777" w:rsidR="00371D85" w:rsidRDefault="002749D2">
            <w:pPr>
              <w:widowControl w:val="0"/>
              <w:spacing w:after="0" w:line="240" w:lineRule="auto"/>
              <w:jc w:val="left"/>
              <w:rPr>
                <w:i/>
                <w:highlight w:val="yellow"/>
              </w:rPr>
            </w:pPr>
            <w:r>
              <w:rPr>
                <w:i/>
              </w:rPr>
              <w:t>SIT Chair Team</w:t>
            </w:r>
          </w:p>
          <w:p w14:paraId="62EB7E49" w14:textId="77777777" w:rsidR="00371D85" w:rsidRDefault="002749D2">
            <w:pPr>
              <w:widowControl w:val="0"/>
              <w:numPr>
                <w:ilvl w:val="0"/>
                <w:numId w:val="6"/>
              </w:numPr>
              <w:spacing w:after="0" w:line="240" w:lineRule="auto"/>
              <w:ind w:left="360"/>
              <w:jc w:val="left"/>
            </w:pPr>
            <w:r>
              <w:t>Role of public and private EO and the changing dynamic</w:t>
            </w:r>
          </w:p>
          <w:p w14:paraId="7F588F28" w14:textId="77777777" w:rsidR="00371D85" w:rsidRDefault="002749D2">
            <w:pPr>
              <w:widowControl w:val="0"/>
              <w:numPr>
                <w:ilvl w:val="0"/>
                <w:numId w:val="6"/>
              </w:numPr>
              <w:spacing w:after="0" w:line="240" w:lineRule="auto"/>
              <w:ind w:left="360"/>
              <w:jc w:val="left"/>
            </w:pPr>
            <w:r>
              <w:t>Trends of relevance to CEOS agencies and CEOS</w:t>
            </w:r>
          </w:p>
          <w:p w14:paraId="0378ED2B" w14:textId="77777777" w:rsidR="00371D85" w:rsidRDefault="002749D2">
            <w:pPr>
              <w:widowControl w:val="0"/>
              <w:numPr>
                <w:ilvl w:val="0"/>
                <w:numId w:val="6"/>
              </w:numPr>
              <w:spacing w:after="0" w:line="240" w:lineRule="auto"/>
              <w:ind w:left="360"/>
              <w:jc w:val="left"/>
            </w:pPr>
            <w:r>
              <w:t>Possible responses to explore</w:t>
            </w:r>
          </w:p>
          <w:p w14:paraId="512F3302" w14:textId="77777777" w:rsidR="00371D85" w:rsidRDefault="002749D2">
            <w:pPr>
              <w:widowControl w:val="0"/>
              <w:numPr>
                <w:ilvl w:val="0"/>
                <w:numId w:val="6"/>
              </w:numPr>
              <w:spacing w:after="0" w:line="240" w:lineRule="auto"/>
              <w:ind w:left="360"/>
              <w:jc w:val="left"/>
            </w:pPr>
            <w:r>
              <w:t>Session objectives</w:t>
            </w:r>
          </w:p>
        </w:tc>
        <w:tc>
          <w:tcPr>
            <w:tcW w:w="1860" w:type="dxa"/>
            <w:shd w:val="clear" w:color="auto" w:fill="auto"/>
            <w:tcMar>
              <w:top w:w="100" w:type="dxa"/>
              <w:left w:w="100" w:type="dxa"/>
              <w:bottom w:w="100" w:type="dxa"/>
              <w:right w:w="100" w:type="dxa"/>
            </w:tcMar>
          </w:tcPr>
          <w:p w14:paraId="1AC4A9E6" w14:textId="77777777" w:rsidR="00371D85" w:rsidRDefault="002749D2">
            <w:pPr>
              <w:widowControl w:val="0"/>
              <w:spacing w:after="0" w:line="240" w:lineRule="auto"/>
              <w:jc w:val="left"/>
              <w:rPr>
                <w:i/>
                <w:sz w:val="22"/>
                <w:szCs w:val="22"/>
              </w:rPr>
            </w:pPr>
            <w:r>
              <w:rPr>
                <w:i/>
                <w:sz w:val="22"/>
                <w:szCs w:val="22"/>
              </w:rPr>
              <w:t>15 mins</w:t>
            </w:r>
          </w:p>
        </w:tc>
      </w:tr>
      <w:tr w:rsidR="00371D85" w14:paraId="4EDDFA03" w14:textId="77777777">
        <w:tc>
          <w:tcPr>
            <w:tcW w:w="1200" w:type="dxa"/>
            <w:shd w:val="clear" w:color="auto" w:fill="auto"/>
            <w:tcMar>
              <w:top w:w="100" w:type="dxa"/>
              <w:left w:w="100" w:type="dxa"/>
              <w:bottom w:w="100" w:type="dxa"/>
              <w:right w:w="100" w:type="dxa"/>
            </w:tcMar>
          </w:tcPr>
          <w:p w14:paraId="47199C14" w14:textId="77777777" w:rsidR="00371D85" w:rsidRDefault="002749D2">
            <w:pPr>
              <w:widowControl w:val="0"/>
              <w:spacing w:after="0" w:line="240" w:lineRule="auto"/>
              <w:jc w:val="left"/>
              <w:rPr>
                <w:b/>
                <w:sz w:val="22"/>
                <w:szCs w:val="22"/>
              </w:rPr>
            </w:pPr>
            <w:r>
              <w:rPr>
                <w:b/>
                <w:sz w:val="22"/>
                <w:szCs w:val="22"/>
              </w:rPr>
              <w:t>4.2</w:t>
            </w:r>
          </w:p>
        </w:tc>
        <w:tc>
          <w:tcPr>
            <w:tcW w:w="5955" w:type="dxa"/>
            <w:shd w:val="clear" w:color="auto" w:fill="auto"/>
            <w:tcMar>
              <w:top w:w="100" w:type="dxa"/>
              <w:left w:w="100" w:type="dxa"/>
              <w:bottom w:w="100" w:type="dxa"/>
              <w:right w:w="100" w:type="dxa"/>
            </w:tcMar>
          </w:tcPr>
          <w:p w14:paraId="3C858D7F" w14:textId="77777777" w:rsidR="00371D85" w:rsidRDefault="002749D2">
            <w:pPr>
              <w:widowControl w:val="0"/>
              <w:spacing w:after="0" w:line="240" w:lineRule="auto"/>
              <w:jc w:val="left"/>
              <w:rPr>
                <w:b/>
                <w:sz w:val="22"/>
                <w:szCs w:val="22"/>
              </w:rPr>
            </w:pPr>
            <w:r>
              <w:rPr>
                <w:b/>
                <w:sz w:val="22"/>
                <w:szCs w:val="22"/>
              </w:rPr>
              <w:t>Case studies from CEOS Agencies</w:t>
            </w:r>
          </w:p>
          <w:p w14:paraId="6A921FFE" w14:textId="77777777" w:rsidR="00371D85" w:rsidRDefault="002749D2">
            <w:pPr>
              <w:widowControl w:val="0"/>
              <w:spacing w:after="0" w:line="240" w:lineRule="auto"/>
              <w:jc w:val="left"/>
            </w:pPr>
            <w:r>
              <w:rPr>
                <w:i/>
              </w:rPr>
              <w:t>In response to SIT Chair invitation ahead of SIT-37</w:t>
            </w:r>
          </w:p>
          <w:p w14:paraId="02E251D5" w14:textId="77777777" w:rsidR="00371D85" w:rsidRDefault="002749D2">
            <w:pPr>
              <w:widowControl w:val="0"/>
              <w:numPr>
                <w:ilvl w:val="0"/>
                <w:numId w:val="6"/>
              </w:numPr>
              <w:spacing w:after="0" w:line="240" w:lineRule="auto"/>
              <w:ind w:left="360"/>
              <w:jc w:val="left"/>
              <w:rPr>
                <w:i/>
              </w:rPr>
            </w:pPr>
            <w:r>
              <w:rPr>
                <w:i/>
              </w:rPr>
              <w:t>New geometries with New Space companies</w:t>
            </w:r>
          </w:p>
          <w:p w14:paraId="3F6A03D6" w14:textId="77777777" w:rsidR="00371D85" w:rsidRDefault="002749D2">
            <w:pPr>
              <w:widowControl w:val="0"/>
              <w:numPr>
                <w:ilvl w:val="0"/>
                <w:numId w:val="6"/>
              </w:numPr>
              <w:spacing w:after="0" w:line="240" w:lineRule="auto"/>
              <w:ind w:left="360"/>
              <w:jc w:val="left"/>
              <w:rPr>
                <w:i/>
              </w:rPr>
            </w:pPr>
            <w:r>
              <w:rPr>
                <w:i/>
              </w:rPr>
              <w:t>Space Segment / Data Segment / Services and Applications</w:t>
            </w:r>
          </w:p>
          <w:p w14:paraId="61221012" w14:textId="77777777" w:rsidR="00371D85" w:rsidRDefault="002749D2">
            <w:pPr>
              <w:widowControl w:val="0"/>
              <w:numPr>
                <w:ilvl w:val="0"/>
                <w:numId w:val="6"/>
              </w:numPr>
              <w:spacing w:after="0" w:line="240" w:lineRule="auto"/>
              <w:ind w:left="360"/>
              <w:jc w:val="left"/>
              <w:rPr>
                <w:i/>
              </w:rPr>
            </w:pPr>
            <w:r>
              <w:rPr>
                <w:i/>
              </w:rPr>
              <w:t xml:space="preserve">CNES: Industry Initiatives and Partnerships (Selma </w:t>
            </w:r>
            <w:proofErr w:type="spellStart"/>
            <w:r>
              <w:rPr>
                <w:i/>
              </w:rPr>
              <w:t>Cherchali</w:t>
            </w:r>
            <w:proofErr w:type="spellEnd"/>
            <w:r>
              <w:rPr>
                <w:i/>
              </w:rPr>
              <w:t>, 10 min)</w:t>
            </w:r>
          </w:p>
          <w:p w14:paraId="72CF5F86" w14:textId="77777777" w:rsidR="00371D85" w:rsidRDefault="002749D2">
            <w:pPr>
              <w:widowControl w:val="0"/>
              <w:numPr>
                <w:ilvl w:val="0"/>
                <w:numId w:val="6"/>
              </w:numPr>
              <w:spacing w:after="0" w:line="240" w:lineRule="auto"/>
              <w:ind w:left="360"/>
              <w:jc w:val="left"/>
              <w:rPr>
                <w:i/>
              </w:rPr>
            </w:pPr>
            <w:r>
              <w:rPr>
                <w:i/>
              </w:rPr>
              <w:t xml:space="preserve">COM (Mauro </w:t>
            </w:r>
            <w:proofErr w:type="spellStart"/>
            <w:r>
              <w:rPr>
                <w:i/>
              </w:rPr>
              <w:t>Facchini</w:t>
            </w:r>
            <w:proofErr w:type="spellEnd"/>
            <w:r>
              <w:rPr>
                <w:i/>
              </w:rPr>
              <w:t>, 10 min)</w:t>
            </w:r>
          </w:p>
          <w:p w14:paraId="1890817B" w14:textId="77777777" w:rsidR="00371D85" w:rsidRDefault="002749D2">
            <w:pPr>
              <w:widowControl w:val="0"/>
              <w:numPr>
                <w:ilvl w:val="0"/>
                <w:numId w:val="6"/>
              </w:numPr>
              <w:spacing w:after="0" w:line="240" w:lineRule="auto"/>
              <w:ind w:left="360"/>
              <w:jc w:val="left"/>
              <w:rPr>
                <w:i/>
              </w:rPr>
            </w:pPr>
            <w:r>
              <w:rPr>
                <w:i/>
              </w:rPr>
              <w:t>NOAA (St</w:t>
            </w:r>
            <w:r>
              <w:rPr>
                <w:i/>
              </w:rPr>
              <w:t>eve Volz, 10 min)</w:t>
            </w:r>
          </w:p>
        </w:tc>
        <w:tc>
          <w:tcPr>
            <w:tcW w:w="1860" w:type="dxa"/>
            <w:shd w:val="clear" w:color="auto" w:fill="auto"/>
            <w:tcMar>
              <w:top w:w="100" w:type="dxa"/>
              <w:left w:w="100" w:type="dxa"/>
              <w:bottom w:w="100" w:type="dxa"/>
              <w:right w:w="100" w:type="dxa"/>
            </w:tcMar>
          </w:tcPr>
          <w:p w14:paraId="7AC41170" w14:textId="77777777" w:rsidR="00371D85" w:rsidRDefault="002749D2">
            <w:pPr>
              <w:widowControl w:val="0"/>
              <w:spacing w:after="0" w:line="240" w:lineRule="auto"/>
              <w:jc w:val="left"/>
              <w:rPr>
                <w:i/>
                <w:sz w:val="22"/>
                <w:szCs w:val="22"/>
              </w:rPr>
            </w:pPr>
            <w:r>
              <w:rPr>
                <w:i/>
                <w:sz w:val="22"/>
                <w:szCs w:val="22"/>
              </w:rPr>
              <w:t xml:space="preserve">30 mins </w:t>
            </w:r>
          </w:p>
        </w:tc>
      </w:tr>
      <w:tr w:rsidR="00371D85" w14:paraId="39738D0B" w14:textId="77777777">
        <w:tc>
          <w:tcPr>
            <w:tcW w:w="1200" w:type="dxa"/>
            <w:shd w:val="clear" w:color="auto" w:fill="auto"/>
            <w:tcMar>
              <w:top w:w="100" w:type="dxa"/>
              <w:left w:w="100" w:type="dxa"/>
              <w:bottom w:w="100" w:type="dxa"/>
              <w:right w:w="100" w:type="dxa"/>
            </w:tcMar>
          </w:tcPr>
          <w:p w14:paraId="34CD168A" w14:textId="77777777" w:rsidR="00371D85" w:rsidRDefault="002749D2">
            <w:pPr>
              <w:widowControl w:val="0"/>
              <w:spacing w:after="0" w:line="240" w:lineRule="auto"/>
              <w:jc w:val="left"/>
              <w:rPr>
                <w:b/>
                <w:sz w:val="22"/>
                <w:szCs w:val="22"/>
              </w:rPr>
            </w:pPr>
            <w:r>
              <w:rPr>
                <w:b/>
                <w:sz w:val="22"/>
                <w:szCs w:val="22"/>
              </w:rPr>
              <w:t>4.3</w:t>
            </w:r>
          </w:p>
        </w:tc>
        <w:tc>
          <w:tcPr>
            <w:tcW w:w="5955" w:type="dxa"/>
            <w:shd w:val="clear" w:color="auto" w:fill="auto"/>
            <w:tcMar>
              <w:top w:w="100" w:type="dxa"/>
              <w:left w:w="100" w:type="dxa"/>
              <w:bottom w:w="100" w:type="dxa"/>
              <w:right w:w="100" w:type="dxa"/>
            </w:tcMar>
          </w:tcPr>
          <w:p w14:paraId="3AE6709E" w14:textId="77777777" w:rsidR="00371D85" w:rsidRDefault="002749D2">
            <w:pPr>
              <w:widowControl w:val="0"/>
              <w:spacing w:after="0" w:line="240" w:lineRule="auto"/>
              <w:jc w:val="left"/>
              <w:rPr>
                <w:b/>
                <w:sz w:val="22"/>
                <w:szCs w:val="22"/>
              </w:rPr>
            </w:pPr>
            <w:r>
              <w:rPr>
                <w:b/>
                <w:sz w:val="22"/>
                <w:szCs w:val="22"/>
              </w:rPr>
              <w:t>Discussion on CEOS Strategy</w:t>
            </w:r>
          </w:p>
          <w:p w14:paraId="357B37FD" w14:textId="77777777" w:rsidR="00371D85" w:rsidRDefault="002749D2">
            <w:pPr>
              <w:widowControl w:val="0"/>
              <w:numPr>
                <w:ilvl w:val="0"/>
                <w:numId w:val="6"/>
              </w:numPr>
              <w:spacing w:after="0" w:line="240" w:lineRule="auto"/>
              <w:ind w:left="360"/>
              <w:jc w:val="left"/>
            </w:pPr>
            <w:r>
              <w:t>Other examples to review</w:t>
            </w:r>
          </w:p>
          <w:p w14:paraId="531FAF8A" w14:textId="77777777" w:rsidR="00371D85" w:rsidRDefault="002749D2">
            <w:pPr>
              <w:widowControl w:val="0"/>
              <w:numPr>
                <w:ilvl w:val="0"/>
                <w:numId w:val="6"/>
              </w:numPr>
              <w:spacing w:after="0" w:line="240" w:lineRule="auto"/>
              <w:ind w:left="360"/>
              <w:jc w:val="left"/>
            </w:pPr>
            <w:r>
              <w:t>Issues raised and discussion</w:t>
            </w:r>
          </w:p>
          <w:p w14:paraId="019E17AE" w14:textId="77777777" w:rsidR="00371D85" w:rsidRDefault="002749D2">
            <w:pPr>
              <w:widowControl w:val="0"/>
              <w:numPr>
                <w:ilvl w:val="0"/>
                <w:numId w:val="6"/>
              </w:numPr>
              <w:spacing w:after="0" w:line="240" w:lineRule="auto"/>
              <w:ind w:left="360"/>
              <w:jc w:val="left"/>
            </w:pPr>
            <w:r>
              <w:t>Candidate measures and directions</w:t>
            </w:r>
          </w:p>
          <w:p w14:paraId="28FF19D2" w14:textId="77777777" w:rsidR="00371D85" w:rsidRDefault="002749D2">
            <w:pPr>
              <w:widowControl w:val="0"/>
              <w:numPr>
                <w:ilvl w:val="0"/>
                <w:numId w:val="6"/>
              </w:numPr>
              <w:spacing w:after="0" w:line="240" w:lineRule="auto"/>
              <w:ind w:left="360"/>
              <w:jc w:val="left"/>
            </w:pPr>
            <w:r>
              <w:t>Next steps</w:t>
            </w:r>
          </w:p>
        </w:tc>
        <w:tc>
          <w:tcPr>
            <w:tcW w:w="1860" w:type="dxa"/>
            <w:shd w:val="clear" w:color="auto" w:fill="auto"/>
            <w:tcMar>
              <w:top w:w="100" w:type="dxa"/>
              <w:left w:w="100" w:type="dxa"/>
              <w:bottom w:w="100" w:type="dxa"/>
              <w:right w:w="100" w:type="dxa"/>
            </w:tcMar>
          </w:tcPr>
          <w:p w14:paraId="5D8E5C30" w14:textId="77777777" w:rsidR="00371D85" w:rsidRDefault="002749D2">
            <w:pPr>
              <w:widowControl w:val="0"/>
              <w:spacing w:after="0" w:line="240" w:lineRule="auto"/>
              <w:jc w:val="left"/>
              <w:rPr>
                <w:i/>
                <w:sz w:val="22"/>
                <w:szCs w:val="22"/>
              </w:rPr>
            </w:pPr>
            <w:r>
              <w:rPr>
                <w:i/>
                <w:sz w:val="22"/>
                <w:szCs w:val="22"/>
              </w:rPr>
              <w:t>15 mins</w:t>
            </w:r>
          </w:p>
        </w:tc>
      </w:tr>
      <w:tr w:rsidR="00371D85" w14:paraId="16D60660" w14:textId="77777777">
        <w:tc>
          <w:tcPr>
            <w:tcW w:w="1200" w:type="dxa"/>
            <w:shd w:val="clear" w:color="auto" w:fill="auto"/>
            <w:tcMar>
              <w:top w:w="100" w:type="dxa"/>
              <w:left w:w="100" w:type="dxa"/>
              <w:bottom w:w="100" w:type="dxa"/>
              <w:right w:w="100" w:type="dxa"/>
            </w:tcMar>
          </w:tcPr>
          <w:p w14:paraId="20F6BADC" w14:textId="77777777" w:rsidR="00371D85" w:rsidRDefault="002749D2">
            <w:pPr>
              <w:widowControl w:val="0"/>
              <w:spacing w:after="0" w:line="240" w:lineRule="auto"/>
              <w:jc w:val="left"/>
              <w:rPr>
                <w:b/>
                <w:sz w:val="22"/>
                <w:szCs w:val="22"/>
              </w:rPr>
            </w:pPr>
            <w:r>
              <w:rPr>
                <w:b/>
                <w:sz w:val="22"/>
                <w:szCs w:val="22"/>
              </w:rPr>
              <w:t>4.4</w:t>
            </w:r>
          </w:p>
        </w:tc>
        <w:tc>
          <w:tcPr>
            <w:tcW w:w="5955" w:type="dxa"/>
            <w:shd w:val="clear" w:color="auto" w:fill="auto"/>
            <w:tcMar>
              <w:top w:w="100" w:type="dxa"/>
              <w:left w:w="100" w:type="dxa"/>
              <w:bottom w:w="100" w:type="dxa"/>
              <w:right w:w="100" w:type="dxa"/>
            </w:tcMar>
          </w:tcPr>
          <w:p w14:paraId="346B57EC" w14:textId="77777777" w:rsidR="00371D85" w:rsidRDefault="002749D2">
            <w:pPr>
              <w:widowControl w:val="0"/>
              <w:spacing w:after="0" w:line="240" w:lineRule="auto"/>
              <w:jc w:val="left"/>
              <w:rPr>
                <w:b/>
                <w:sz w:val="22"/>
                <w:szCs w:val="22"/>
              </w:rPr>
            </w:pPr>
            <w:r>
              <w:rPr>
                <w:b/>
                <w:sz w:val="22"/>
                <w:szCs w:val="22"/>
              </w:rPr>
              <w:t>Day 2 Closing Remarks</w:t>
            </w:r>
          </w:p>
          <w:p w14:paraId="1518D5F3" w14:textId="77777777" w:rsidR="00371D85" w:rsidRDefault="002749D2">
            <w:pPr>
              <w:widowControl w:val="0"/>
              <w:spacing w:after="0" w:line="240" w:lineRule="auto"/>
              <w:jc w:val="left"/>
              <w:rPr>
                <w:i/>
              </w:rPr>
            </w:pPr>
            <w:r>
              <w:rPr>
                <w:i/>
              </w:rPr>
              <w:t>SIT Chair</w:t>
            </w:r>
          </w:p>
        </w:tc>
        <w:tc>
          <w:tcPr>
            <w:tcW w:w="1860" w:type="dxa"/>
            <w:shd w:val="clear" w:color="auto" w:fill="auto"/>
            <w:tcMar>
              <w:top w:w="100" w:type="dxa"/>
              <w:left w:w="100" w:type="dxa"/>
              <w:bottom w:w="100" w:type="dxa"/>
              <w:right w:w="100" w:type="dxa"/>
            </w:tcMar>
          </w:tcPr>
          <w:p w14:paraId="74D47D40" w14:textId="77777777" w:rsidR="00371D85" w:rsidRDefault="002749D2">
            <w:pPr>
              <w:widowControl w:val="0"/>
              <w:spacing w:after="0" w:line="240" w:lineRule="auto"/>
              <w:jc w:val="left"/>
              <w:rPr>
                <w:i/>
                <w:sz w:val="22"/>
                <w:szCs w:val="22"/>
              </w:rPr>
            </w:pPr>
            <w:r>
              <w:rPr>
                <w:i/>
                <w:sz w:val="22"/>
                <w:szCs w:val="22"/>
              </w:rPr>
              <w:t>5 mins</w:t>
            </w:r>
          </w:p>
        </w:tc>
      </w:tr>
      <w:tr w:rsidR="00371D85" w14:paraId="296B71AB" w14:textId="77777777">
        <w:tc>
          <w:tcPr>
            <w:tcW w:w="7155" w:type="dxa"/>
            <w:gridSpan w:val="2"/>
            <w:shd w:val="clear" w:color="auto" w:fill="D9EAD3"/>
            <w:tcMar>
              <w:top w:w="100" w:type="dxa"/>
              <w:left w:w="100" w:type="dxa"/>
              <w:bottom w:w="100" w:type="dxa"/>
              <w:right w:w="100" w:type="dxa"/>
            </w:tcMar>
          </w:tcPr>
          <w:p w14:paraId="2BBF49BF" w14:textId="77777777" w:rsidR="00371D85" w:rsidRDefault="002749D2">
            <w:pPr>
              <w:widowControl w:val="0"/>
              <w:spacing w:after="0" w:line="240" w:lineRule="auto"/>
              <w:jc w:val="left"/>
              <w:rPr>
                <w:b/>
                <w:color w:val="38761D"/>
                <w:sz w:val="22"/>
                <w:szCs w:val="22"/>
              </w:rPr>
            </w:pPr>
            <w:r>
              <w:rPr>
                <w:b/>
                <w:color w:val="38761D"/>
                <w:sz w:val="22"/>
                <w:szCs w:val="22"/>
              </w:rPr>
              <w:t>Adjourn</w:t>
            </w:r>
          </w:p>
        </w:tc>
        <w:tc>
          <w:tcPr>
            <w:tcW w:w="1860" w:type="dxa"/>
            <w:shd w:val="clear" w:color="auto" w:fill="D9EAD3"/>
            <w:tcMar>
              <w:top w:w="100" w:type="dxa"/>
              <w:left w:w="100" w:type="dxa"/>
              <w:bottom w:w="100" w:type="dxa"/>
              <w:right w:w="100" w:type="dxa"/>
            </w:tcMar>
          </w:tcPr>
          <w:p w14:paraId="647CF90E" w14:textId="77777777" w:rsidR="00371D85" w:rsidRDefault="002749D2">
            <w:pPr>
              <w:widowControl w:val="0"/>
              <w:spacing w:after="0" w:line="240" w:lineRule="auto"/>
              <w:jc w:val="left"/>
              <w:rPr>
                <w:i/>
                <w:color w:val="38761D"/>
                <w:sz w:val="22"/>
                <w:szCs w:val="22"/>
              </w:rPr>
            </w:pPr>
            <w:r>
              <w:rPr>
                <w:b/>
                <w:color w:val="38761D"/>
                <w:sz w:val="22"/>
                <w:szCs w:val="22"/>
              </w:rPr>
              <w:t>~13:00 UTC</w:t>
            </w:r>
          </w:p>
        </w:tc>
      </w:tr>
    </w:tbl>
    <w:p w14:paraId="19F46FF6" w14:textId="77777777" w:rsidR="00371D85" w:rsidRDefault="002749D2">
      <w:pPr>
        <w:pStyle w:val="Heading1"/>
      </w:pPr>
      <w:bookmarkStart w:id="9" w:name="_ha1arw2kwkq5" w:colFirst="0" w:colLast="0"/>
      <w:bookmarkEnd w:id="9"/>
      <w:r>
        <w:br w:type="page"/>
      </w:r>
    </w:p>
    <w:p w14:paraId="5177E4BE" w14:textId="77777777" w:rsidR="00371D85" w:rsidRDefault="002749D2">
      <w:pPr>
        <w:pStyle w:val="Heading1"/>
      </w:pPr>
      <w:bookmarkStart w:id="10" w:name="_a6wt6jg8oycg" w:colFirst="0" w:colLast="0"/>
      <w:bookmarkEnd w:id="10"/>
      <w:r>
        <w:lastRenderedPageBreak/>
        <w:t>Day 3 - Thursday 31st March</w:t>
      </w:r>
    </w:p>
    <w:p w14:paraId="7F8F2596" w14:textId="77777777" w:rsidR="00371D85" w:rsidRDefault="002749D2">
      <w:pPr>
        <w:pStyle w:val="Heading1"/>
        <w:rPr>
          <w:b w:val="0"/>
          <w:i/>
        </w:rPr>
      </w:pPr>
      <w:bookmarkStart w:id="11" w:name="_i8tecah4hvr5" w:colFirst="0" w:colLast="0"/>
      <w:bookmarkEnd w:id="11"/>
      <w:r>
        <w:rPr>
          <w:b w:val="0"/>
          <w:i/>
        </w:rPr>
        <w:t>Session Timing</w:t>
      </w:r>
    </w:p>
    <w:p w14:paraId="31A1E028" w14:textId="77777777" w:rsidR="00371D85" w:rsidRDefault="002749D2">
      <w:pPr>
        <w:spacing w:before="200"/>
        <w:rPr>
          <w:i/>
        </w:rPr>
      </w:pPr>
      <w:r>
        <w:rPr>
          <w:i/>
        </w:rPr>
        <w:t>The core session timing is as follows. The meeting line will be open 30 minutes before the start of sessions. If you wish to test your IT setup (mic, speakers, screen sharing) please flag the SIT Chair Team by ema</w:t>
      </w:r>
      <w:r>
        <w:rPr>
          <w:i/>
        </w:rPr>
        <w:t>il (sit-chair@lists.ceos.org) or on the meeting chat.</w:t>
      </w:r>
    </w:p>
    <w:tbl>
      <w:tblPr>
        <w:tblStyle w:val="a6"/>
        <w:tblW w:w="9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1"/>
        <w:gridCol w:w="1828"/>
        <w:gridCol w:w="1827"/>
        <w:gridCol w:w="1827"/>
        <w:gridCol w:w="1827"/>
      </w:tblGrid>
      <w:tr w:rsidR="00371D85" w14:paraId="1D8857C0" w14:textId="77777777">
        <w:trPr>
          <w:tblHeader/>
        </w:trPr>
        <w:tc>
          <w:tcPr>
            <w:tcW w:w="1710" w:type="dxa"/>
            <w:shd w:val="clear" w:color="auto" w:fill="0B5394"/>
            <w:tcMar>
              <w:top w:w="100" w:type="dxa"/>
              <w:left w:w="100" w:type="dxa"/>
              <w:bottom w:w="100" w:type="dxa"/>
              <w:right w:w="100" w:type="dxa"/>
            </w:tcMar>
          </w:tcPr>
          <w:p w14:paraId="2A213154" w14:textId="77777777" w:rsidR="00371D85" w:rsidRDefault="002749D2">
            <w:pPr>
              <w:widowControl w:val="0"/>
              <w:spacing w:after="0" w:line="240" w:lineRule="auto"/>
              <w:jc w:val="left"/>
              <w:rPr>
                <w:b/>
                <w:color w:val="FFFFFF"/>
              </w:rPr>
            </w:pPr>
            <w:r>
              <w:rPr>
                <w:b/>
                <w:color w:val="FFFFFF"/>
              </w:rPr>
              <w:t>Washington DC</w:t>
            </w:r>
          </w:p>
        </w:tc>
        <w:tc>
          <w:tcPr>
            <w:tcW w:w="1827" w:type="dxa"/>
            <w:shd w:val="clear" w:color="auto" w:fill="0B5394"/>
            <w:tcMar>
              <w:top w:w="100" w:type="dxa"/>
              <w:left w:w="100" w:type="dxa"/>
              <w:bottom w:w="100" w:type="dxa"/>
              <w:right w:w="100" w:type="dxa"/>
            </w:tcMar>
          </w:tcPr>
          <w:p w14:paraId="566E3257" w14:textId="77777777" w:rsidR="00371D85" w:rsidRDefault="002749D2">
            <w:pPr>
              <w:widowControl w:val="0"/>
              <w:spacing w:after="0" w:line="240" w:lineRule="auto"/>
              <w:jc w:val="left"/>
              <w:rPr>
                <w:b/>
                <w:color w:val="FFFFFF"/>
              </w:rPr>
            </w:pPr>
            <w:r>
              <w:rPr>
                <w:b/>
                <w:color w:val="FFFFFF"/>
              </w:rPr>
              <w:t>UTC</w:t>
            </w:r>
          </w:p>
        </w:tc>
        <w:tc>
          <w:tcPr>
            <w:tcW w:w="1827" w:type="dxa"/>
            <w:shd w:val="clear" w:color="auto" w:fill="0B5394"/>
            <w:tcMar>
              <w:top w:w="100" w:type="dxa"/>
              <w:left w:w="100" w:type="dxa"/>
              <w:bottom w:w="100" w:type="dxa"/>
              <w:right w:w="100" w:type="dxa"/>
            </w:tcMar>
          </w:tcPr>
          <w:p w14:paraId="5C8E10BD" w14:textId="77777777" w:rsidR="00371D85" w:rsidRDefault="002749D2">
            <w:pPr>
              <w:widowControl w:val="0"/>
              <w:spacing w:after="0" w:line="240" w:lineRule="auto"/>
              <w:jc w:val="left"/>
              <w:rPr>
                <w:b/>
                <w:color w:val="FFFFFF"/>
              </w:rPr>
            </w:pPr>
            <w:r>
              <w:rPr>
                <w:b/>
                <w:color w:val="FFFFFF"/>
              </w:rPr>
              <w:t>Rome</w:t>
            </w:r>
          </w:p>
        </w:tc>
        <w:tc>
          <w:tcPr>
            <w:tcW w:w="1827" w:type="dxa"/>
            <w:shd w:val="clear" w:color="auto" w:fill="0B5394"/>
            <w:tcMar>
              <w:top w:w="100" w:type="dxa"/>
              <w:left w:w="100" w:type="dxa"/>
              <w:bottom w:w="100" w:type="dxa"/>
              <w:right w:w="100" w:type="dxa"/>
            </w:tcMar>
          </w:tcPr>
          <w:p w14:paraId="51251A65" w14:textId="77777777" w:rsidR="00371D85" w:rsidRDefault="002749D2">
            <w:pPr>
              <w:widowControl w:val="0"/>
              <w:spacing w:after="0" w:line="240" w:lineRule="auto"/>
              <w:jc w:val="left"/>
              <w:rPr>
                <w:b/>
                <w:color w:val="FFFFFF"/>
              </w:rPr>
            </w:pPr>
            <w:r>
              <w:rPr>
                <w:b/>
                <w:color w:val="FFFFFF"/>
              </w:rPr>
              <w:t>Tokyo</w:t>
            </w:r>
          </w:p>
        </w:tc>
        <w:tc>
          <w:tcPr>
            <w:tcW w:w="1827" w:type="dxa"/>
            <w:shd w:val="clear" w:color="auto" w:fill="0B5394"/>
            <w:tcMar>
              <w:top w:w="100" w:type="dxa"/>
              <w:left w:w="100" w:type="dxa"/>
              <w:bottom w:w="100" w:type="dxa"/>
              <w:right w:w="100" w:type="dxa"/>
            </w:tcMar>
          </w:tcPr>
          <w:p w14:paraId="17727893" w14:textId="77777777" w:rsidR="00371D85" w:rsidRDefault="002749D2">
            <w:pPr>
              <w:widowControl w:val="0"/>
              <w:spacing w:after="0" w:line="240" w:lineRule="auto"/>
              <w:jc w:val="left"/>
              <w:rPr>
                <w:b/>
                <w:color w:val="FFFFFF"/>
              </w:rPr>
            </w:pPr>
            <w:r>
              <w:rPr>
                <w:b/>
                <w:color w:val="FFFFFF"/>
              </w:rPr>
              <w:t>Canberra</w:t>
            </w:r>
          </w:p>
        </w:tc>
      </w:tr>
      <w:tr w:rsidR="00371D85" w14:paraId="6CA3BA41" w14:textId="77777777">
        <w:tc>
          <w:tcPr>
            <w:tcW w:w="1710" w:type="dxa"/>
            <w:shd w:val="clear" w:color="auto" w:fill="auto"/>
            <w:tcMar>
              <w:top w:w="100" w:type="dxa"/>
              <w:left w:w="100" w:type="dxa"/>
              <w:bottom w:w="100" w:type="dxa"/>
              <w:right w:w="100" w:type="dxa"/>
            </w:tcMar>
          </w:tcPr>
          <w:p w14:paraId="129B2B02" w14:textId="77777777" w:rsidR="00371D85" w:rsidRDefault="002749D2">
            <w:pPr>
              <w:widowControl w:val="0"/>
              <w:spacing w:after="0" w:line="240" w:lineRule="auto"/>
              <w:jc w:val="left"/>
              <w:rPr>
                <w:i/>
              </w:rPr>
            </w:pPr>
            <w:r>
              <w:rPr>
                <w:i/>
              </w:rPr>
              <w:t>06:30 - 09:00</w:t>
            </w:r>
          </w:p>
        </w:tc>
        <w:tc>
          <w:tcPr>
            <w:tcW w:w="1827" w:type="dxa"/>
            <w:shd w:val="clear" w:color="auto" w:fill="auto"/>
            <w:tcMar>
              <w:top w:w="100" w:type="dxa"/>
              <w:left w:w="100" w:type="dxa"/>
              <w:bottom w:w="100" w:type="dxa"/>
              <w:right w:w="100" w:type="dxa"/>
            </w:tcMar>
          </w:tcPr>
          <w:p w14:paraId="65CD9F6D" w14:textId="77777777" w:rsidR="00371D85" w:rsidRDefault="002749D2">
            <w:pPr>
              <w:widowControl w:val="0"/>
              <w:spacing w:after="0" w:line="240" w:lineRule="auto"/>
              <w:jc w:val="left"/>
              <w:rPr>
                <w:i/>
              </w:rPr>
            </w:pPr>
            <w:r>
              <w:rPr>
                <w:i/>
              </w:rPr>
              <w:t>10:30 - 13:00</w:t>
            </w:r>
          </w:p>
        </w:tc>
        <w:tc>
          <w:tcPr>
            <w:tcW w:w="1827" w:type="dxa"/>
            <w:shd w:val="clear" w:color="auto" w:fill="auto"/>
            <w:tcMar>
              <w:top w:w="100" w:type="dxa"/>
              <w:left w:w="100" w:type="dxa"/>
              <w:bottom w:w="100" w:type="dxa"/>
              <w:right w:w="100" w:type="dxa"/>
            </w:tcMar>
          </w:tcPr>
          <w:p w14:paraId="1C69FF2D" w14:textId="77777777" w:rsidR="00371D85" w:rsidRDefault="002749D2">
            <w:pPr>
              <w:widowControl w:val="0"/>
              <w:spacing w:after="0" w:line="240" w:lineRule="auto"/>
              <w:jc w:val="left"/>
              <w:rPr>
                <w:i/>
              </w:rPr>
            </w:pPr>
            <w:r>
              <w:rPr>
                <w:i/>
              </w:rPr>
              <w:t>12:30 - 15:00</w:t>
            </w:r>
          </w:p>
        </w:tc>
        <w:tc>
          <w:tcPr>
            <w:tcW w:w="1827" w:type="dxa"/>
            <w:shd w:val="clear" w:color="auto" w:fill="auto"/>
            <w:tcMar>
              <w:top w:w="100" w:type="dxa"/>
              <w:left w:w="100" w:type="dxa"/>
              <w:bottom w:w="100" w:type="dxa"/>
              <w:right w:w="100" w:type="dxa"/>
            </w:tcMar>
          </w:tcPr>
          <w:p w14:paraId="296F2E60" w14:textId="77777777" w:rsidR="00371D85" w:rsidRDefault="002749D2">
            <w:pPr>
              <w:widowControl w:val="0"/>
              <w:spacing w:after="0" w:line="240" w:lineRule="auto"/>
              <w:jc w:val="left"/>
              <w:rPr>
                <w:i/>
              </w:rPr>
            </w:pPr>
            <w:r>
              <w:rPr>
                <w:i/>
              </w:rPr>
              <w:t>19:30 - 22:00</w:t>
            </w:r>
          </w:p>
        </w:tc>
        <w:tc>
          <w:tcPr>
            <w:tcW w:w="1827" w:type="dxa"/>
            <w:shd w:val="clear" w:color="auto" w:fill="auto"/>
            <w:tcMar>
              <w:top w:w="100" w:type="dxa"/>
              <w:left w:w="100" w:type="dxa"/>
              <w:bottom w:w="100" w:type="dxa"/>
              <w:right w:w="100" w:type="dxa"/>
            </w:tcMar>
          </w:tcPr>
          <w:p w14:paraId="2952E83A" w14:textId="77777777" w:rsidR="00371D85" w:rsidRDefault="002749D2">
            <w:pPr>
              <w:widowControl w:val="0"/>
              <w:spacing w:after="0" w:line="240" w:lineRule="auto"/>
              <w:jc w:val="left"/>
              <w:rPr>
                <w:i/>
              </w:rPr>
            </w:pPr>
            <w:r>
              <w:rPr>
                <w:i/>
              </w:rPr>
              <w:t>21:30 - 00:00</w:t>
            </w:r>
          </w:p>
        </w:tc>
      </w:tr>
    </w:tbl>
    <w:p w14:paraId="602D50DD" w14:textId="77777777" w:rsidR="00371D85" w:rsidRDefault="00371D85">
      <w:pPr>
        <w:spacing w:before="200"/>
        <w:rPr>
          <w:i/>
          <w:sz w:val="8"/>
          <w:szCs w:val="8"/>
        </w:rPr>
      </w:pPr>
    </w:p>
    <w:p w14:paraId="458414DD" w14:textId="77777777" w:rsidR="00371D85" w:rsidRDefault="002749D2">
      <w:pPr>
        <w:spacing w:before="200"/>
      </w:pPr>
      <w:r>
        <w:rPr>
          <w:i/>
        </w:rPr>
        <w:t xml:space="preserve">A more complete set of local times can be found </w:t>
      </w:r>
      <w:hyperlink r:id="rId21">
        <w:r>
          <w:rPr>
            <w:i/>
            <w:color w:val="1155CC"/>
            <w:u w:val="single"/>
          </w:rPr>
          <w:t>here</w:t>
        </w:r>
      </w:hyperlink>
      <w:r>
        <w:rPr>
          <w:i/>
        </w:rPr>
        <w:t>.</w:t>
      </w:r>
    </w:p>
    <w:tbl>
      <w:tblPr>
        <w:tblStyle w:val="a7"/>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55"/>
        <w:gridCol w:w="1860"/>
      </w:tblGrid>
      <w:tr w:rsidR="00371D85" w14:paraId="567DD29D" w14:textId="77777777">
        <w:trPr>
          <w:trHeight w:val="420"/>
        </w:trPr>
        <w:tc>
          <w:tcPr>
            <w:tcW w:w="7155" w:type="dxa"/>
            <w:gridSpan w:val="2"/>
            <w:shd w:val="clear" w:color="auto" w:fill="D9EAD3"/>
            <w:tcMar>
              <w:top w:w="100" w:type="dxa"/>
              <w:left w:w="100" w:type="dxa"/>
              <w:bottom w:w="100" w:type="dxa"/>
              <w:right w:w="100" w:type="dxa"/>
            </w:tcMar>
          </w:tcPr>
          <w:p w14:paraId="77212F4F" w14:textId="77777777" w:rsidR="00371D85" w:rsidRDefault="002749D2">
            <w:pPr>
              <w:widowControl w:val="0"/>
              <w:spacing w:after="0" w:line="240" w:lineRule="auto"/>
              <w:jc w:val="left"/>
              <w:rPr>
                <w:b/>
                <w:color w:val="38761D"/>
                <w:sz w:val="22"/>
                <w:szCs w:val="22"/>
              </w:rPr>
            </w:pPr>
            <w:r>
              <w:rPr>
                <w:b/>
                <w:color w:val="38761D"/>
                <w:sz w:val="22"/>
                <w:szCs w:val="22"/>
              </w:rPr>
              <w:t>Arrival</w:t>
            </w:r>
          </w:p>
          <w:p w14:paraId="4F20DF69" w14:textId="77777777" w:rsidR="00371D85" w:rsidRDefault="002749D2">
            <w:pPr>
              <w:widowControl w:val="0"/>
              <w:spacing w:after="0" w:line="240" w:lineRule="auto"/>
              <w:jc w:val="left"/>
              <w:rPr>
                <w:i/>
                <w:color w:val="38761D"/>
              </w:rPr>
            </w:pPr>
            <w:r>
              <w:rPr>
                <w:i/>
                <w:color w:val="38761D"/>
              </w:rPr>
              <w:t>Contact the SIT Chair Team to test your audio and screen sharing befor</w:t>
            </w:r>
            <w:r>
              <w:rPr>
                <w:i/>
                <w:color w:val="38761D"/>
              </w:rPr>
              <w:t>e or during this arrival period.</w:t>
            </w:r>
          </w:p>
        </w:tc>
        <w:tc>
          <w:tcPr>
            <w:tcW w:w="1860" w:type="dxa"/>
            <w:shd w:val="clear" w:color="auto" w:fill="D9EAD3"/>
            <w:tcMar>
              <w:top w:w="100" w:type="dxa"/>
              <w:left w:w="100" w:type="dxa"/>
              <w:bottom w:w="100" w:type="dxa"/>
              <w:right w:w="100" w:type="dxa"/>
            </w:tcMar>
          </w:tcPr>
          <w:p w14:paraId="3B27A6C5" w14:textId="77777777" w:rsidR="00371D85" w:rsidRDefault="002749D2">
            <w:pPr>
              <w:widowControl w:val="0"/>
              <w:spacing w:after="0" w:line="240" w:lineRule="auto"/>
              <w:jc w:val="left"/>
              <w:rPr>
                <w:b/>
                <w:color w:val="38761D"/>
                <w:sz w:val="22"/>
                <w:szCs w:val="22"/>
              </w:rPr>
            </w:pPr>
            <w:r>
              <w:rPr>
                <w:b/>
                <w:color w:val="38761D"/>
                <w:sz w:val="22"/>
                <w:szCs w:val="22"/>
              </w:rPr>
              <w:t>10:00 - 10:30</w:t>
            </w:r>
          </w:p>
          <w:p w14:paraId="7B35B56B" w14:textId="77777777" w:rsidR="00371D85" w:rsidRDefault="002749D2">
            <w:pPr>
              <w:widowControl w:val="0"/>
              <w:spacing w:after="0" w:line="240" w:lineRule="auto"/>
              <w:jc w:val="left"/>
              <w:rPr>
                <w:b/>
                <w:color w:val="38761D"/>
                <w:sz w:val="22"/>
                <w:szCs w:val="22"/>
              </w:rPr>
            </w:pPr>
            <w:r>
              <w:rPr>
                <w:i/>
                <w:color w:val="38761D"/>
              </w:rPr>
              <w:t>Agenda times UTC</w:t>
            </w:r>
          </w:p>
        </w:tc>
      </w:tr>
      <w:tr w:rsidR="00371D85" w14:paraId="402D5F5A" w14:textId="77777777">
        <w:trPr>
          <w:trHeight w:val="420"/>
        </w:trPr>
        <w:tc>
          <w:tcPr>
            <w:tcW w:w="9015" w:type="dxa"/>
            <w:gridSpan w:val="3"/>
            <w:shd w:val="clear" w:color="auto" w:fill="FFF2CC"/>
            <w:tcMar>
              <w:top w:w="100" w:type="dxa"/>
              <w:left w:w="100" w:type="dxa"/>
              <w:bottom w:w="100" w:type="dxa"/>
              <w:right w:w="100" w:type="dxa"/>
            </w:tcMar>
          </w:tcPr>
          <w:p w14:paraId="3405BDE8" w14:textId="77777777" w:rsidR="00371D85" w:rsidRDefault="002749D2">
            <w:pPr>
              <w:widowControl w:val="0"/>
              <w:spacing w:after="0" w:line="240" w:lineRule="auto"/>
              <w:rPr>
                <w:b/>
                <w:i/>
                <w:color w:val="7F6000"/>
                <w:highlight w:val="yellow"/>
              </w:rPr>
            </w:pPr>
            <w:r>
              <w:rPr>
                <w:b/>
                <w:color w:val="7F6000"/>
                <w:sz w:val="22"/>
                <w:szCs w:val="22"/>
              </w:rPr>
              <w:t>Session 5: Working Teams Business</w:t>
            </w:r>
          </w:p>
          <w:p w14:paraId="5B534432" w14:textId="77777777" w:rsidR="00371D85" w:rsidRDefault="002749D2">
            <w:pPr>
              <w:widowControl w:val="0"/>
              <w:spacing w:before="200" w:after="0" w:line="240" w:lineRule="auto"/>
              <w:rPr>
                <w:i/>
                <w:color w:val="7F6000"/>
              </w:rPr>
            </w:pPr>
            <w:r>
              <w:rPr>
                <w:b/>
                <w:i/>
                <w:color w:val="7F6000"/>
              </w:rPr>
              <w:t>Objectives:</w:t>
            </w:r>
            <w:r>
              <w:rPr>
                <w:i/>
                <w:color w:val="7F6000"/>
              </w:rPr>
              <w:t xml:space="preserve"> This session will be reserved for business items nominated by Virtual Constellations, Working Groups, and </w:t>
            </w:r>
            <w:r>
              <w:rPr>
                <w:color w:val="7F6000"/>
              </w:rPr>
              <w:t>ad hoc</w:t>
            </w:r>
            <w:r>
              <w:rPr>
                <w:i/>
                <w:color w:val="7F6000"/>
              </w:rPr>
              <w:t xml:space="preserve"> Teams which require decision, endorsement, and/or SIT and CEOS Principal attention.</w:t>
            </w:r>
          </w:p>
          <w:p w14:paraId="246C26FB" w14:textId="77777777" w:rsidR="00371D85" w:rsidRDefault="002749D2">
            <w:pPr>
              <w:widowControl w:val="0"/>
              <w:spacing w:before="200" w:after="0" w:line="240" w:lineRule="auto"/>
              <w:rPr>
                <w:i/>
                <w:color w:val="7F6000"/>
              </w:rPr>
            </w:pPr>
            <w:r>
              <w:rPr>
                <w:b/>
                <w:i/>
                <w:color w:val="7F6000"/>
              </w:rPr>
              <w:t>Decision Points:</w:t>
            </w:r>
          </w:p>
          <w:p w14:paraId="6420257A" w14:textId="77777777" w:rsidR="00371D85" w:rsidRDefault="002749D2">
            <w:pPr>
              <w:widowControl w:val="0"/>
              <w:numPr>
                <w:ilvl w:val="0"/>
                <w:numId w:val="7"/>
              </w:numPr>
              <w:spacing w:after="0" w:line="240" w:lineRule="auto"/>
              <w:rPr>
                <w:i/>
                <w:color w:val="7F6000"/>
              </w:rPr>
            </w:pPr>
            <w:r>
              <w:rPr>
                <w:i/>
                <w:color w:val="7F6000"/>
              </w:rPr>
              <w:t>Endorsement of CEOS ARD Oversight Group Terms of Reference.</w:t>
            </w:r>
          </w:p>
          <w:p w14:paraId="404A9F4C" w14:textId="77777777" w:rsidR="00371D85" w:rsidRDefault="002749D2">
            <w:pPr>
              <w:widowControl w:val="0"/>
              <w:spacing w:after="0" w:line="240" w:lineRule="auto"/>
              <w:jc w:val="right"/>
              <w:rPr>
                <w:b/>
                <w:sz w:val="22"/>
                <w:szCs w:val="22"/>
              </w:rPr>
            </w:pPr>
            <w:r>
              <w:rPr>
                <w:b/>
                <w:sz w:val="22"/>
                <w:szCs w:val="22"/>
              </w:rPr>
              <w:t>Session Duration: 45 mins</w:t>
            </w:r>
          </w:p>
          <w:p w14:paraId="09CE089F" w14:textId="77777777" w:rsidR="00371D85" w:rsidRDefault="002749D2">
            <w:pPr>
              <w:widowControl w:val="0"/>
              <w:spacing w:after="0" w:line="240" w:lineRule="auto"/>
              <w:jc w:val="right"/>
              <w:rPr>
                <w:i/>
                <w:color w:val="7F6000"/>
              </w:rPr>
            </w:pPr>
            <w:r>
              <w:rPr>
                <w:b/>
                <w:sz w:val="22"/>
                <w:szCs w:val="22"/>
              </w:rPr>
              <w:t>Target Session Start: 10:30 UTC</w:t>
            </w:r>
          </w:p>
        </w:tc>
      </w:tr>
      <w:tr w:rsidR="00371D85" w14:paraId="16B388AD" w14:textId="77777777">
        <w:tc>
          <w:tcPr>
            <w:tcW w:w="1200" w:type="dxa"/>
            <w:shd w:val="clear" w:color="auto" w:fill="auto"/>
            <w:tcMar>
              <w:top w:w="100" w:type="dxa"/>
              <w:left w:w="100" w:type="dxa"/>
              <w:bottom w:w="100" w:type="dxa"/>
              <w:right w:w="100" w:type="dxa"/>
            </w:tcMar>
          </w:tcPr>
          <w:p w14:paraId="27AFE440" w14:textId="77777777" w:rsidR="00371D85" w:rsidRDefault="002749D2">
            <w:pPr>
              <w:widowControl w:val="0"/>
              <w:spacing w:after="0" w:line="240" w:lineRule="auto"/>
              <w:jc w:val="left"/>
              <w:rPr>
                <w:b/>
                <w:sz w:val="22"/>
                <w:szCs w:val="22"/>
              </w:rPr>
            </w:pPr>
            <w:r>
              <w:rPr>
                <w:b/>
                <w:sz w:val="22"/>
                <w:szCs w:val="22"/>
              </w:rPr>
              <w:t>5.1</w:t>
            </w:r>
          </w:p>
        </w:tc>
        <w:tc>
          <w:tcPr>
            <w:tcW w:w="5955" w:type="dxa"/>
            <w:shd w:val="clear" w:color="auto" w:fill="auto"/>
            <w:tcMar>
              <w:top w:w="100" w:type="dxa"/>
              <w:left w:w="100" w:type="dxa"/>
              <w:bottom w:w="100" w:type="dxa"/>
              <w:right w:w="100" w:type="dxa"/>
            </w:tcMar>
          </w:tcPr>
          <w:p w14:paraId="21D43BF3" w14:textId="77777777" w:rsidR="00371D85" w:rsidRDefault="002749D2">
            <w:pPr>
              <w:widowControl w:val="0"/>
              <w:spacing w:after="0" w:line="240" w:lineRule="auto"/>
              <w:jc w:val="left"/>
              <w:rPr>
                <w:b/>
                <w:sz w:val="22"/>
                <w:szCs w:val="22"/>
                <w:highlight w:val="yellow"/>
              </w:rPr>
            </w:pPr>
            <w:r>
              <w:rPr>
                <w:b/>
                <w:sz w:val="22"/>
                <w:szCs w:val="22"/>
              </w:rPr>
              <w:t>CEOS ARD: Oversight Group Update &amp; General Status</w:t>
            </w:r>
          </w:p>
          <w:p w14:paraId="660CA4CE" w14:textId="77777777" w:rsidR="00371D85" w:rsidRDefault="002749D2">
            <w:pPr>
              <w:widowControl w:val="0"/>
              <w:spacing w:after="0" w:line="240" w:lineRule="auto"/>
              <w:jc w:val="left"/>
              <w:rPr>
                <w:i/>
              </w:rPr>
            </w:pPr>
            <w:proofErr w:type="spellStart"/>
            <w:r>
              <w:rPr>
                <w:i/>
              </w:rPr>
              <w:t>Ferran</w:t>
            </w:r>
            <w:proofErr w:type="spellEnd"/>
            <w:r>
              <w:rPr>
                <w:i/>
              </w:rPr>
              <w:t xml:space="preserve"> Gascon (ARD Oversight Group Lead) &amp; Steve </w:t>
            </w:r>
            <w:proofErr w:type="spellStart"/>
            <w:r>
              <w:rPr>
                <w:i/>
              </w:rPr>
              <w:t>Labahn</w:t>
            </w:r>
            <w:proofErr w:type="spellEnd"/>
            <w:r>
              <w:rPr>
                <w:i/>
              </w:rPr>
              <w:t xml:space="preserve"> (LSI-VC Co-Lead)</w:t>
            </w:r>
          </w:p>
          <w:p w14:paraId="0E1B5046" w14:textId="77777777" w:rsidR="00371D85" w:rsidRDefault="002749D2">
            <w:pPr>
              <w:widowControl w:val="0"/>
              <w:numPr>
                <w:ilvl w:val="0"/>
                <w:numId w:val="6"/>
              </w:numPr>
              <w:spacing w:after="0" w:line="240" w:lineRule="auto"/>
              <w:ind w:left="360"/>
              <w:jc w:val="left"/>
            </w:pPr>
            <w:r>
              <w:t>Oversight Group Background</w:t>
            </w:r>
          </w:p>
          <w:p w14:paraId="48E35450" w14:textId="77777777" w:rsidR="00371D85" w:rsidRDefault="002749D2">
            <w:pPr>
              <w:widowControl w:val="0"/>
              <w:numPr>
                <w:ilvl w:val="0"/>
                <w:numId w:val="6"/>
              </w:numPr>
              <w:spacing w:after="0" w:line="240" w:lineRule="auto"/>
              <w:ind w:left="360"/>
              <w:jc w:val="left"/>
            </w:pPr>
            <w:hyperlink r:id="rId22">
              <w:r>
                <w:rPr>
                  <w:color w:val="1155CC"/>
                  <w:u w:val="single"/>
                </w:rPr>
                <w:t>CEOS ARD Oversight Group Terms of Reference v1.0 (15 March 2022)</w:t>
              </w:r>
            </w:hyperlink>
            <w:r>
              <w:t xml:space="preserve"> (decision)</w:t>
            </w:r>
          </w:p>
          <w:p w14:paraId="54265475" w14:textId="77777777" w:rsidR="00371D85" w:rsidRDefault="002749D2">
            <w:pPr>
              <w:widowControl w:val="0"/>
              <w:numPr>
                <w:ilvl w:val="0"/>
                <w:numId w:val="6"/>
              </w:numPr>
              <w:spacing w:after="0" w:line="240" w:lineRule="auto"/>
              <w:ind w:left="360"/>
              <w:jc w:val="left"/>
            </w:pPr>
            <w:r>
              <w:t xml:space="preserve">CARD4L Updates (Steve </w:t>
            </w:r>
            <w:proofErr w:type="spellStart"/>
            <w:r>
              <w:t>Labahn</w:t>
            </w:r>
            <w:proofErr w:type="spellEnd"/>
            <w:r>
              <w:t>, LSI-VC)</w:t>
            </w:r>
          </w:p>
          <w:p w14:paraId="5D82ECB6" w14:textId="77777777" w:rsidR="00371D85" w:rsidRDefault="002749D2">
            <w:pPr>
              <w:widowControl w:val="0"/>
              <w:numPr>
                <w:ilvl w:val="0"/>
                <w:numId w:val="6"/>
              </w:numPr>
              <w:spacing w:after="0" w:line="240" w:lineRule="auto"/>
              <w:ind w:left="360"/>
              <w:jc w:val="left"/>
            </w:pPr>
            <w:r>
              <w:t>Other CEOS-ARD updates (for info)</w:t>
            </w:r>
          </w:p>
        </w:tc>
        <w:tc>
          <w:tcPr>
            <w:tcW w:w="1860" w:type="dxa"/>
            <w:shd w:val="clear" w:color="auto" w:fill="auto"/>
            <w:tcMar>
              <w:top w:w="100" w:type="dxa"/>
              <w:left w:w="100" w:type="dxa"/>
              <w:bottom w:w="100" w:type="dxa"/>
              <w:right w:w="100" w:type="dxa"/>
            </w:tcMar>
          </w:tcPr>
          <w:p w14:paraId="02BFE4A7" w14:textId="77777777" w:rsidR="00371D85" w:rsidRDefault="002749D2">
            <w:pPr>
              <w:widowControl w:val="0"/>
              <w:spacing w:after="0" w:line="240" w:lineRule="auto"/>
              <w:jc w:val="left"/>
              <w:rPr>
                <w:i/>
                <w:sz w:val="22"/>
                <w:szCs w:val="22"/>
                <w:highlight w:val="yellow"/>
              </w:rPr>
            </w:pPr>
            <w:r>
              <w:rPr>
                <w:i/>
                <w:sz w:val="22"/>
                <w:szCs w:val="22"/>
              </w:rPr>
              <w:t>15 min</w:t>
            </w:r>
          </w:p>
        </w:tc>
      </w:tr>
      <w:tr w:rsidR="00371D85" w14:paraId="3B996D03" w14:textId="77777777">
        <w:tc>
          <w:tcPr>
            <w:tcW w:w="1200" w:type="dxa"/>
            <w:shd w:val="clear" w:color="auto" w:fill="auto"/>
            <w:tcMar>
              <w:top w:w="100" w:type="dxa"/>
              <w:left w:w="100" w:type="dxa"/>
              <w:bottom w:w="100" w:type="dxa"/>
              <w:right w:w="100" w:type="dxa"/>
            </w:tcMar>
          </w:tcPr>
          <w:p w14:paraId="008F1C90" w14:textId="77777777" w:rsidR="00371D85" w:rsidRDefault="002749D2">
            <w:pPr>
              <w:widowControl w:val="0"/>
              <w:spacing w:after="0" w:line="240" w:lineRule="auto"/>
              <w:jc w:val="left"/>
              <w:rPr>
                <w:b/>
                <w:sz w:val="22"/>
                <w:szCs w:val="22"/>
              </w:rPr>
            </w:pPr>
            <w:r>
              <w:rPr>
                <w:b/>
                <w:sz w:val="22"/>
                <w:szCs w:val="22"/>
              </w:rPr>
              <w:t>5.2</w:t>
            </w:r>
          </w:p>
        </w:tc>
        <w:tc>
          <w:tcPr>
            <w:tcW w:w="5955" w:type="dxa"/>
            <w:shd w:val="clear" w:color="auto" w:fill="auto"/>
            <w:tcMar>
              <w:top w:w="100" w:type="dxa"/>
              <w:left w:w="100" w:type="dxa"/>
              <w:bottom w:w="100" w:type="dxa"/>
              <w:right w:w="100" w:type="dxa"/>
            </w:tcMar>
          </w:tcPr>
          <w:p w14:paraId="0D475DEA" w14:textId="77777777" w:rsidR="00371D85" w:rsidRDefault="002749D2">
            <w:pPr>
              <w:widowControl w:val="0"/>
              <w:spacing w:after="0" w:line="240" w:lineRule="auto"/>
              <w:jc w:val="left"/>
              <w:rPr>
                <w:b/>
                <w:sz w:val="22"/>
                <w:szCs w:val="22"/>
              </w:rPr>
            </w:pPr>
            <w:r>
              <w:rPr>
                <w:b/>
                <w:sz w:val="22"/>
                <w:szCs w:val="22"/>
              </w:rPr>
              <w:t>Update on Aquatic Carbon</w:t>
            </w:r>
          </w:p>
          <w:p w14:paraId="05EA83D3" w14:textId="77777777" w:rsidR="00371D85" w:rsidRDefault="002749D2">
            <w:pPr>
              <w:widowControl w:val="0"/>
              <w:spacing w:after="0" w:line="240" w:lineRule="auto"/>
              <w:jc w:val="left"/>
              <w:rPr>
                <w:i/>
              </w:rPr>
            </w:pPr>
            <w:r>
              <w:rPr>
                <w:i/>
              </w:rPr>
              <w:t xml:space="preserve">Marie-Helene Rio/ESA and </w:t>
            </w:r>
            <w:proofErr w:type="spellStart"/>
            <w:r>
              <w:rPr>
                <w:i/>
              </w:rPr>
              <w:t>Ewa</w:t>
            </w:r>
            <w:proofErr w:type="spellEnd"/>
            <w:r>
              <w:rPr>
                <w:i/>
              </w:rPr>
              <w:t xml:space="preserve"> </w:t>
            </w:r>
            <w:proofErr w:type="spellStart"/>
            <w:r>
              <w:rPr>
                <w:i/>
              </w:rPr>
              <w:t>Kwiatkowska</w:t>
            </w:r>
            <w:proofErr w:type="spellEnd"/>
            <w:r>
              <w:rPr>
                <w:i/>
              </w:rPr>
              <w:t>/EUMETSAT - OCR-VC</w:t>
            </w:r>
          </w:p>
          <w:p w14:paraId="10CFDBE8" w14:textId="77777777" w:rsidR="00371D85" w:rsidRDefault="002749D2">
            <w:pPr>
              <w:widowControl w:val="0"/>
              <w:numPr>
                <w:ilvl w:val="0"/>
                <w:numId w:val="6"/>
              </w:numPr>
              <w:spacing w:after="0" w:line="240" w:lineRule="auto"/>
              <w:ind w:left="360"/>
              <w:jc w:val="left"/>
            </w:pPr>
            <w:hyperlink r:id="rId23">
              <w:r>
                <w:rPr>
                  <w:color w:val="1155CC"/>
                  <w:u w:val="single"/>
                </w:rPr>
                <w:t xml:space="preserve">VC-20-24: Aquatic Carbon </w:t>
              </w:r>
              <w:proofErr w:type="gramStart"/>
              <w:r>
                <w:rPr>
                  <w:color w:val="1155CC"/>
                  <w:u w:val="single"/>
                </w:rPr>
                <w:t>From</w:t>
              </w:r>
              <w:proofErr w:type="gramEnd"/>
              <w:r>
                <w:rPr>
                  <w:color w:val="1155CC"/>
                  <w:u w:val="single"/>
                </w:rPr>
                <w:t xml:space="preserve"> Space Special Issue</w:t>
              </w:r>
            </w:hyperlink>
          </w:p>
          <w:p w14:paraId="11340F7D" w14:textId="77777777" w:rsidR="00371D85" w:rsidRDefault="002749D2">
            <w:pPr>
              <w:widowControl w:val="0"/>
              <w:numPr>
                <w:ilvl w:val="0"/>
                <w:numId w:val="6"/>
              </w:numPr>
              <w:spacing w:after="0" w:line="240" w:lineRule="auto"/>
              <w:ind w:left="360"/>
              <w:jc w:val="left"/>
            </w:pPr>
            <w:hyperlink r:id="rId24">
              <w:r>
                <w:rPr>
                  <w:color w:val="1155CC"/>
                  <w:u w:val="single"/>
                </w:rPr>
                <w:t xml:space="preserve">VC-20-25: Aquatic Carbon </w:t>
              </w:r>
              <w:proofErr w:type="gramStart"/>
              <w:r>
                <w:rPr>
                  <w:color w:val="1155CC"/>
                  <w:u w:val="single"/>
                </w:rPr>
                <w:t>From</w:t>
              </w:r>
              <w:proofErr w:type="gramEnd"/>
              <w:r>
                <w:rPr>
                  <w:color w:val="1155CC"/>
                  <w:u w:val="single"/>
                </w:rPr>
                <w:t xml:space="preserve"> Space Workshop</w:t>
              </w:r>
            </w:hyperlink>
          </w:p>
          <w:p w14:paraId="1542F316" w14:textId="77777777" w:rsidR="00371D85" w:rsidRDefault="002749D2">
            <w:pPr>
              <w:widowControl w:val="0"/>
              <w:numPr>
                <w:ilvl w:val="0"/>
                <w:numId w:val="6"/>
              </w:numPr>
              <w:spacing w:after="0" w:line="240" w:lineRule="auto"/>
              <w:ind w:left="360"/>
              <w:jc w:val="left"/>
            </w:pPr>
            <w:hyperlink r:id="rId25">
              <w:r>
                <w:rPr>
                  <w:color w:val="1155CC"/>
                  <w:u w:val="single"/>
                </w:rPr>
                <w:t>Ocean Carbon From Space Workshop Website</w:t>
              </w:r>
            </w:hyperlink>
          </w:p>
        </w:tc>
        <w:tc>
          <w:tcPr>
            <w:tcW w:w="1860" w:type="dxa"/>
            <w:shd w:val="clear" w:color="auto" w:fill="auto"/>
            <w:tcMar>
              <w:top w:w="100" w:type="dxa"/>
              <w:left w:w="100" w:type="dxa"/>
              <w:bottom w:w="100" w:type="dxa"/>
              <w:right w:w="100" w:type="dxa"/>
            </w:tcMar>
          </w:tcPr>
          <w:p w14:paraId="44744575" w14:textId="77777777" w:rsidR="00371D85" w:rsidRDefault="002749D2">
            <w:pPr>
              <w:widowControl w:val="0"/>
              <w:spacing w:after="0" w:line="240" w:lineRule="auto"/>
              <w:jc w:val="left"/>
              <w:rPr>
                <w:i/>
                <w:sz w:val="22"/>
                <w:szCs w:val="22"/>
              </w:rPr>
            </w:pPr>
            <w:r>
              <w:rPr>
                <w:i/>
                <w:sz w:val="22"/>
                <w:szCs w:val="22"/>
              </w:rPr>
              <w:t>10 min</w:t>
            </w:r>
          </w:p>
        </w:tc>
      </w:tr>
      <w:tr w:rsidR="00371D85" w14:paraId="735E82F1" w14:textId="77777777">
        <w:tc>
          <w:tcPr>
            <w:tcW w:w="1200" w:type="dxa"/>
            <w:shd w:val="clear" w:color="auto" w:fill="auto"/>
            <w:tcMar>
              <w:top w:w="100" w:type="dxa"/>
              <w:left w:w="100" w:type="dxa"/>
              <w:bottom w:w="100" w:type="dxa"/>
              <w:right w:w="100" w:type="dxa"/>
            </w:tcMar>
          </w:tcPr>
          <w:p w14:paraId="07F7E39C" w14:textId="77777777" w:rsidR="00371D85" w:rsidRDefault="002749D2">
            <w:pPr>
              <w:widowControl w:val="0"/>
              <w:spacing w:after="0" w:line="240" w:lineRule="auto"/>
              <w:jc w:val="left"/>
              <w:rPr>
                <w:b/>
                <w:sz w:val="22"/>
                <w:szCs w:val="22"/>
              </w:rPr>
            </w:pPr>
            <w:r>
              <w:rPr>
                <w:b/>
                <w:sz w:val="22"/>
                <w:szCs w:val="22"/>
              </w:rPr>
              <w:t>5.3</w:t>
            </w:r>
          </w:p>
        </w:tc>
        <w:tc>
          <w:tcPr>
            <w:tcW w:w="5955" w:type="dxa"/>
            <w:shd w:val="clear" w:color="auto" w:fill="auto"/>
            <w:tcMar>
              <w:top w:w="100" w:type="dxa"/>
              <w:left w:w="100" w:type="dxa"/>
              <w:bottom w:w="100" w:type="dxa"/>
              <w:right w:w="100" w:type="dxa"/>
            </w:tcMar>
          </w:tcPr>
          <w:p w14:paraId="4BE39124" w14:textId="77777777" w:rsidR="00371D85" w:rsidRDefault="002749D2">
            <w:pPr>
              <w:widowControl w:val="0"/>
              <w:spacing w:after="0" w:line="240" w:lineRule="auto"/>
              <w:jc w:val="left"/>
              <w:rPr>
                <w:i/>
              </w:rPr>
            </w:pPr>
            <w:r>
              <w:rPr>
                <w:b/>
                <w:sz w:val="22"/>
                <w:szCs w:val="22"/>
              </w:rPr>
              <w:t>AC-VC Issues</w:t>
            </w:r>
            <w:r>
              <w:rPr>
                <w:b/>
                <w:sz w:val="22"/>
                <w:szCs w:val="22"/>
              </w:rPr>
              <w:br/>
            </w:r>
            <w:r>
              <w:rPr>
                <w:i/>
              </w:rPr>
              <w:t xml:space="preserve">Ben </w:t>
            </w:r>
            <w:proofErr w:type="spellStart"/>
            <w:r>
              <w:rPr>
                <w:i/>
              </w:rPr>
              <w:t>Veihelmann</w:t>
            </w:r>
            <w:proofErr w:type="spellEnd"/>
            <w:r>
              <w:rPr>
                <w:i/>
              </w:rPr>
              <w:t>/AC-VC [</w:t>
            </w:r>
            <w:hyperlink r:id="rId26">
              <w:r>
                <w:rPr>
                  <w:i/>
                  <w:color w:val="1155CC"/>
                  <w:u w:val="single"/>
                </w:rPr>
                <w:t>presentation</w:t>
              </w:r>
            </w:hyperlink>
            <w:r>
              <w:rPr>
                <w:i/>
              </w:rPr>
              <w:t>]</w:t>
            </w:r>
          </w:p>
          <w:p w14:paraId="7443F821" w14:textId="77777777" w:rsidR="00371D85" w:rsidRDefault="002749D2">
            <w:pPr>
              <w:widowControl w:val="0"/>
              <w:numPr>
                <w:ilvl w:val="0"/>
                <w:numId w:val="6"/>
              </w:numPr>
              <w:spacing w:after="0" w:line="240" w:lineRule="auto"/>
              <w:ind w:left="360"/>
              <w:jc w:val="left"/>
            </w:pPr>
            <w:hyperlink r:id="rId27">
              <w:r>
                <w:rPr>
                  <w:i/>
                  <w:color w:val="1155CC"/>
                  <w:u w:val="single"/>
                </w:rPr>
                <w:t>PM2.5 Monitoring White Paper (DRAFT)</w:t>
              </w:r>
            </w:hyperlink>
          </w:p>
          <w:p w14:paraId="6E92F2F6" w14:textId="77777777" w:rsidR="00371D85" w:rsidRDefault="002749D2">
            <w:pPr>
              <w:widowControl w:val="0"/>
              <w:numPr>
                <w:ilvl w:val="0"/>
                <w:numId w:val="6"/>
              </w:numPr>
              <w:spacing w:after="0" w:line="240" w:lineRule="auto"/>
              <w:ind w:left="360"/>
              <w:jc w:val="left"/>
            </w:pPr>
            <w:r>
              <w:t xml:space="preserve">CEOS-IMEO Cooperation </w:t>
            </w:r>
            <w:r>
              <w:rPr>
                <w:b/>
              </w:rPr>
              <w:t>(Steve Hamburg)</w:t>
            </w:r>
            <w:r>
              <w:rPr>
                <w:b/>
              </w:rPr>
              <w:br/>
              <w:t>(Presentation and discussion)</w:t>
            </w:r>
          </w:p>
        </w:tc>
        <w:tc>
          <w:tcPr>
            <w:tcW w:w="1860" w:type="dxa"/>
            <w:shd w:val="clear" w:color="auto" w:fill="auto"/>
            <w:tcMar>
              <w:top w:w="100" w:type="dxa"/>
              <w:left w:w="100" w:type="dxa"/>
              <w:bottom w:w="100" w:type="dxa"/>
              <w:right w:w="100" w:type="dxa"/>
            </w:tcMar>
          </w:tcPr>
          <w:p w14:paraId="167FB3A4" w14:textId="77777777" w:rsidR="00371D85" w:rsidRDefault="00371D85">
            <w:pPr>
              <w:widowControl w:val="0"/>
              <w:spacing w:after="0" w:line="240" w:lineRule="auto"/>
              <w:jc w:val="left"/>
              <w:rPr>
                <w:i/>
                <w:sz w:val="22"/>
                <w:szCs w:val="22"/>
              </w:rPr>
            </w:pPr>
          </w:p>
          <w:p w14:paraId="3C1B6030" w14:textId="77777777" w:rsidR="00371D85" w:rsidRDefault="00371D85">
            <w:pPr>
              <w:widowControl w:val="0"/>
              <w:spacing w:after="0" w:line="240" w:lineRule="auto"/>
              <w:jc w:val="left"/>
              <w:rPr>
                <w:i/>
                <w:sz w:val="22"/>
                <w:szCs w:val="22"/>
              </w:rPr>
            </w:pPr>
          </w:p>
          <w:p w14:paraId="0145E177" w14:textId="77777777" w:rsidR="00371D85" w:rsidRDefault="002749D2">
            <w:pPr>
              <w:widowControl w:val="0"/>
              <w:spacing w:after="0" w:line="240" w:lineRule="auto"/>
              <w:jc w:val="left"/>
              <w:rPr>
                <w:i/>
                <w:sz w:val="22"/>
                <w:szCs w:val="22"/>
              </w:rPr>
            </w:pPr>
            <w:r>
              <w:rPr>
                <w:i/>
                <w:sz w:val="22"/>
                <w:szCs w:val="22"/>
              </w:rPr>
              <w:t>WP: 5 mins</w:t>
            </w:r>
          </w:p>
          <w:p w14:paraId="70E74567" w14:textId="77777777" w:rsidR="00371D85" w:rsidRDefault="002749D2">
            <w:pPr>
              <w:widowControl w:val="0"/>
              <w:spacing w:after="0" w:line="240" w:lineRule="auto"/>
              <w:jc w:val="left"/>
              <w:rPr>
                <w:i/>
                <w:sz w:val="22"/>
                <w:szCs w:val="22"/>
              </w:rPr>
            </w:pPr>
            <w:r>
              <w:rPr>
                <w:i/>
                <w:sz w:val="22"/>
                <w:szCs w:val="22"/>
              </w:rPr>
              <w:t>IMEO: 15 mins</w:t>
            </w:r>
          </w:p>
        </w:tc>
      </w:tr>
    </w:tbl>
    <w:p w14:paraId="0BD24CF8" w14:textId="77777777" w:rsidR="00371D85" w:rsidRDefault="00371D85">
      <w:pPr>
        <w:pStyle w:val="Heading1"/>
      </w:pPr>
      <w:bookmarkStart w:id="12" w:name="_woixmhv5n368" w:colFirst="0" w:colLast="0"/>
      <w:bookmarkEnd w:id="12"/>
    </w:p>
    <w:tbl>
      <w:tblPr>
        <w:tblStyle w:val="a8"/>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40"/>
        <w:gridCol w:w="1875"/>
      </w:tblGrid>
      <w:tr w:rsidR="00371D85" w14:paraId="47096A77" w14:textId="77777777">
        <w:trPr>
          <w:trHeight w:val="420"/>
        </w:trPr>
        <w:tc>
          <w:tcPr>
            <w:tcW w:w="9015" w:type="dxa"/>
            <w:gridSpan w:val="3"/>
            <w:shd w:val="clear" w:color="auto" w:fill="FFF2CC"/>
            <w:tcMar>
              <w:top w:w="100" w:type="dxa"/>
              <w:left w:w="100" w:type="dxa"/>
              <w:bottom w:w="100" w:type="dxa"/>
              <w:right w:w="100" w:type="dxa"/>
            </w:tcMar>
          </w:tcPr>
          <w:p w14:paraId="1DDF6B7C" w14:textId="77777777" w:rsidR="00371D85" w:rsidRDefault="002749D2">
            <w:pPr>
              <w:widowControl w:val="0"/>
              <w:spacing w:after="0" w:line="240" w:lineRule="auto"/>
              <w:rPr>
                <w:b/>
                <w:i/>
                <w:color w:val="7F6000"/>
                <w:highlight w:val="yellow"/>
              </w:rPr>
            </w:pPr>
            <w:r>
              <w:rPr>
                <w:b/>
                <w:color w:val="7F6000"/>
                <w:sz w:val="22"/>
                <w:szCs w:val="22"/>
              </w:rPr>
              <w:t>Session 6: Oceans and Coasts</w:t>
            </w:r>
          </w:p>
          <w:p w14:paraId="1F2B4007" w14:textId="77777777" w:rsidR="00371D85" w:rsidRDefault="002749D2">
            <w:pPr>
              <w:widowControl w:val="0"/>
              <w:spacing w:before="200" w:after="0" w:line="240" w:lineRule="auto"/>
              <w:rPr>
                <w:i/>
                <w:color w:val="7F6000"/>
              </w:rPr>
            </w:pPr>
            <w:r>
              <w:rPr>
                <w:b/>
                <w:i/>
                <w:color w:val="7F6000"/>
              </w:rPr>
              <w:t>Objectives:</w:t>
            </w:r>
            <w:r>
              <w:rPr>
                <w:i/>
                <w:color w:val="7F6000"/>
              </w:rPr>
              <w:t xml:space="preserve"> Review early discussion towards optimised CEOS coordination on Oceans, following-up from CEOS Plenary. Brief update on CEOS contributions to the UN Decade.</w:t>
            </w:r>
          </w:p>
          <w:p w14:paraId="59440710" w14:textId="77777777" w:rsidR="00371D85" w:rsidRDefault="002749D2">
            <w:pPr>
              <w:widowControl w:val="0"/>
              <w:spacing w:before="200" w:after="0" w:line="240" w:lineRule="auto"/>
              <w:rPr>
                <w:i/>
                <w:color w:val="7F6000"/>
              </w:rPr>
            </w:pPr>
            <w:r>
              <w:rPr>
                <w:b/>
                <w:i/>
                <w:color w:val="7F6000"/>
              </w:rPr>
              <w:t>Decision Points:</w:t>
            </w:r>
          </w:p>
          <w:p w14:paraId="21CFC555" w14:textId="77777777" w:rsidR="00371D85" w:rsidRDefault="002749D2">
            <w:pPr>
              <w:widowControl w:val="0"/>
              <w:numPr>
                <w:ilvl w:val="0"/>
                <w:numId w:val="11"/>
              </w:numPr>
              <w:spacing w:after="0" w:line="240" w:lineRule="auto"/>
              <w:rPr>
                <w:i/>
                <w:color w:val="7F6000"/>
              </w:rPr>
            </w:pPr>
            <w:r>
              <w:rPr>
                <w:i/>
                <w:color w:val="7F6000"/>
              </w:rPr>
              <w:t>None identified.</w:t>
            </w:r>
          </w:p>
          <w:p w14:paraId="3AD22386" w14:textId="77777777" w:rsidR="00371D85" w:rsidRDefault="002749D2">
            <w:pPr>
              <w:widowControl w:val="0"/>
              <w:spacing w:after="0" w:line="240" w:lineRule="auto"/>
              <w:jc w:val="right"/>
              <w:rPr>
                <w:b/>
                <w:sz w:val="22"/>
                <w:szCs w:val="22"/>
              </w:rPr>
            </w:pPr>
            <w:r>
              <w:rPr>
                <w:b/>
                <w:sz w:val="22"/>
                <w:szCs w:val="22"/>
              </w:rPr>
              <w:t>Session Duration: 20 mins</w:t>
            </w:r>
          </w:p>
          <w:p w14:paraId="2AA996C2" w14:textId="77777777" w:rsidR="00371D85" w:rsidRDefault="002749D2">
            <w:pPr>
              <w:widowControl w:val="0"/>
              <w:spacing w:after="0" w:line="240" w:lineRule="auto"/>
              <w:jc w:val="right"/>
              <w:rPr>
                <w:i/>
                <w:color w:val="7F6000"/>
              </w:rPr>
            </w:pPr>
            <w:r>
              <w:rPr>
                <w:b/>
                <w:sz w:val="22"/>
                <w:szCs w:val="22"/>
              </w:rPr>
              <w:t>Target Session Start: 11:15 UTC</w:t>
            </w:r>
          </w:p>
        </w:tc>
      </w:tr>
      <w:tr w:rsidR="00371D85" w14:paraId="4D244A83" w14:textId="77777777">
        <w:tc>
          <w:tcPr>
            <w:tcW w:w="1200" w:type="dxa"/>
            <w:shd w:val="clear" w:color="auto" w:fill="auto"/>
            <w:tcMar>
              <w:top w:w="100" w:type="dxa"/>
              <w:left w:w="100" w:type="dxa"/>
              <w:bottom w:w="100" w:type="dxa"/>
              <w:right w:w="100" w:type="dxa"/>
            </w:tcMar>
          </w:tcPr>
          <w:p w14:paraId="4F4636D7" w14:textId="77777777" w:rsidR="00371D85" w:rsidRDefault="002749D2">
            <w:pPr>
              <w:widowControl w:val="0"/>
              <w:spacing w:after="0" w:line="240" w:lineRule="auto"/>
              <w:jc w:val="left"/>
              <w:rPr>
                <w:b/>
                <w:sz w:val="22"/>
                <w:szCs w:val="22"/>
              </w:rPr>
            </w:pPr>
            <w:r>
              <w:rPr>
                <w:b/>
                <w:sz w:val="22"/>
                <w:szCs w:val="22"/>
              </w:rPr>
              <w:t>6.1</w:t>
            </w:r>
          </w:p>
        </w:tc>
        <w:tc>
          <w:tcPr>
            <w:tcW w:w="5940" w:type="dxa"/>
            <w:shd w:val="clear" w:color="auto" w:fill="auto"/>
            <w:tcMar>
              <w:top w:w="100" w:type="dxa"/>
              <w:left w:w="100" w:type="dxa"/>
              <w:bottom w:w="100" w:type="dxa"/>
              <w:right w:w="100" w:type="dxa"/>
            </w:tcMar>
          </w:tcPr>
          <w:p w14:paraId="53B2A740" w14:textId="77777777" w:rsidR="00371D85" w:rsidRDefault="002749D2">
            <w:pPr>
              <w:widowControl w:val="0"/>
              <w:spacing w:after="0" w:line="240" w:lineRule="auto"/>
              <w:jc w:val="left"/>
              <w:rPr>
                <w:b/>
                <w:sz w:val="22"/>
                <w:szCs w:val="22"/>
              </w:rPr>
            </w:pPr>
            <w:r>
              <w:rPr>
                <w:b/>
                <w:sz w:val="22"/>
                <w:szCs w:val="22"/>
              </w:rPr>
              <w:t>Oceans Coordination Team</w:t>
            </w:r>
          </w:p>
          <w:p w14:paraId="07C73797" w14:textId="77777777" w:rsidR="00371D85" w:rsidRDefault="002749D2">
            <w:pPr>
              <w:widowControl w:val="0"/>
              <w:spacing w:after="0" w:line="240" w:lineRule="auto"/>
              <w:jc w:val="left"/>
              <w:rPr>
                <w:i/>
              </w:rPr>
            </w:pPr>
            <w:r>
              <w:rPr>
                <w:i/>
              </w:rPr>
              <w:t xml:space="preserve">Ivan </w:t>
            </w:r>
            <w:proofErr w:type="spellStart"/>
            <w:r>
              <w:rPr>
                <w:i/>
              </w:rPr>
              <w:t>Petiteville</w:t>
            </w:r>
            <w:proofErr w:type="spellEnd"/>
            <w:r>
              <w:rPr>
                <w:i/>
              </w:rPr>
              <w:t>/SIT Chair Team</w:t>
            </w:r>
          </w:p>
          <w:p w14:paraId="00AC6092" w14:textId="77777777" w:rsidR="00371D85" w:rsidRDefault="002749D2">
            <w:pPr>
              <w:widowControl w:val="0"/>
              <w:numPr>
                <w:ilvl w:val="0"/>
                <w:numId w:val="6"/>
              </w:numPr>
              <w:spacing w:after="0" w:line="240" w:lineRule="auto"/>
              <w:ind w:left="360"/>
              <w:jc w:val="left"/>
            </w:pPr>
            <w:r>
              <w:t>Potential CEOS level actions</w:t>
            </w:r>
          </w:p>
          <w:p w14:paraId="700163CE" w14:textId="77777777" w:rsidR="00371D85" w:rsidRDefault="002749D2">
            <w:pPr>
              <w:widowControl w:val="0"/>
              <w:numPr>
                <w:ilvl w:val="0"/>
                <w:numId w:val="6"/>
              </w:numPr>
              <w:spacing w:after="0" w:line="240" w:lineRule="auto"/>
              <w:ind w:left="360"/>
              <w:jc w:val="left"/>
            </w:pPr>
            <w:r>
              <w:t>Next Steps</w:t>
            </w:r>
          </w:p>
        </w:tc>
        <w:tc>
          <w:tcPr>
            <w:tcW w:w="1875" w:type="dxa"/>
            <w:shd w:val="clear" w:color="auto" w:fill="auto"/>
            <w:tcMar>
              <w:top w:w="100" w:type="dxa"/>
              <w:left w:w="100" w:type="dxa"/>
              <w:bottom w:w="100" w:type="dxa"/>
              <w:right w:w="100" w:type="dxa"/>
            </w:tcMar>
          </w:tcPr>
          <w:p w14:paraId="005EBA78" w14:textId="77777777" w:rsidR="00371D85" w:rsidRDefault="002749D2">
            <w:pPr>
              <w:widowControl w:val="0"/>
              <w:spacing w:before="200" w:after="0" w:line="240" w:lineRule="auto"/>
              <w:jc w:val="left"/>
              <w:rPr>
                <w:i/>
                <w:sz w:val="22"/>
                <w:szCs w:val="22"/>
                <w:highlight w:val="yellow"/>
              </w:rPr>
            </w:pPr>
            <w:r>
              <w:rPr>
                <w:i/>
                <w:sz w:val="22"/>
                <w:szCs w:val="22"/>
              </w:rPr>
              <w:t>10 min</w:t>
            </w:r>
          </w:p>
        </w:tc>
      </w:tr>
      <w:tr w:rsidR="00371D85" w14:paraId="5C6E1D50" w14:textId="77777777">
        <w:tc>
          <w:tcPr>
            <w:tcW w:w="1200" w:type="dxa"/>
            <w:shd w:val="clear" w:color="auto" w:fill="auto"/>
            <w:tcMar>
              <w:top w:w="100" w:type="dxa"/>
              <w:left w:w="100" w:type="dxa"/>
              <w:bottom w:w="100" w:type="dxa"/>
              <w:right w:w="100" w:type="dxa"/>
            </w:tcMar>
          </w:tcPr>
          <w:p w14:paraId="044B50EC" w14:textId="77777777" w:rsidR="00371D85" w:rsidRDefault="002749D2">
            <w:pPr>
              <w:widowControl w:val="0"/>
              <w:spacing w:after="0" w:line="240" w:lineRule="auto"/>
              <w:jc w:val="left"/>
              <w:rPr>
                <w:b/>
                <w:sz w:val="22"/>
                <w:szCs w:val="22"/>
              </w:rPr>
            </w:pPr>
            <w:r>
              <w:rPr>
                <w:b/>
                <w:sz w:val="22"/>
                <w:szCs w:val="22"/>
              </w:rPr>
              <w:t>6.2</w:t>
            </w:r>
          </w:p>
        </w:tc>
        <w:tc>
          <w:tcPr>
            <w:tcW w:w="5940" w:type="dxa"/>
            <w:shd w:val="clear" w:color="auto" w:fill="auto"/>
            <w:tcMar>
              <w:top w:w="100" w:type="dxa"/>
              <w:left w:w="100" w:type="dxa"/>
              <w:bottom w:w="100" w:type="dxa"/>
              <w:right w:w="100" w:type="dxa"/>
            </w:tcMar>
          </w:tcPr>
          <w:p w14:paraId="586C1A9E" w14:textId="77777777" w:rsidR="00371D85" w:rsidRDefault="002749D2">
            <w:pPr>
              <w:widowControl w:val="0"/>
              <w:spacing w:after="0" w:line="240" w:lineRule="auto"/>
              <w:jc w:val="left"/>
              <w:rPr>
                <w:b/>
              </w:rPr>
            </w:pPr>
            <w:r>
              <w:rPr>
                <w:b/>
                <w:sz w:val="22"/>
                <w:szCs w:val="22"/>
              </w:rPr>
              <w:t>Update on Contributions to the UN Decade</w:t>
            </w:r>
          </w:p>
          <w:p w14:paraId="4645F1AB" w14:textId="77777777" w:rsidR="00371D85" w:rsidRDefault="002749D2">
            <w:pPr>
              <w:widowControl w:val="0"/>
              <w:spacing w:after="0" w:line="240" w:lineRule="auto"/>
              <w:jc w:val="left"/>
              <w:rPr>
                <w:highlight w:val="yellow"/>
              </w:rPr>
            </w:pPr>
            <w:r>
              <w:rPr>
                <w:i/>
              </w:rPr>
              <w:t>Joint: Paul M. DiGiacomo/CEOS-COAST [</w:t>
            </w:r>
            <w:hyperlink r:id="rId28">
              <w:r>
                <w:rPr>
                  <w:i/>
                  <w:color w:val="1155CC"/>
                  <w:u w:val="single"/>
                </w:rPr>
                <w:t>presentation</w:t>
              </w:r>
            </w:hyperlink>
            <w:r>
              <w:rPr>
                <w:i/>
              </w:rPr>
              <w:t xml:space="preserve">] and </w:t>
            </w:r>
            <w:proofErr w:type="spellStart"/>
            <w:r>
              <w:rPr>
                <w:i/>
              </w:rPr>
              <w:t>Vardis</w:t>
            </w:r>
            <w:proofErr w:type="spellEnd"/>
            <w:r>
              <w:rPr>
                <w:i/>
              </w:rPr>
              <w:t xml:space="preserve"> </w:t>
            </w:r>
            <w:proofErr w:type="spellStart"/>
            <w:r>
              <w:rPr>
                <w:i/>
              </w:rPr>
              <w:t>Tsontos</w:t>
            </w:r>
            <w:proofErr w:type="spellEnd"/>
            <w:r>
              <w:rPr>
                <w:i/>
              </w:rPr>
              <w:t xml:space="preserve"> and Jorge Vazquez/COVERAGE</w:t>
            </w:r>
          </w:p>
        </w:tc>
        <w:tc>
          <w:tcPr>
            <w:tcW w:w="1875" w:type="dxa"/>
            <w:shd w:val="clear" w:color="auto" w:fill="auto"/>
            <w:tcMar>
              <w:top w:w="100" w:type="dxa"/>
              <w:left w:w="100" w:type="dxa"/>
              <w:bottom w:w="100" w:type="dxa"/>
              <w:right w:w="100" w:type="dxa"/>
            </w:tcMar>
          </w:tcPr>
          <w:p w14:paraId="045517E6" w14:textId="77777777" w:rsidR="00371D85" w:rsidRDefault="002749D2">
            <w:pPr>
              <w:widowControl w:val="0"/>
              <w:spacing w:after="0" w:line="240" w:lineRule="auto"/>
              <w:jc w:val="left"/>
              <w:rPr>
                <w:i/>
                <w:sz w:val="22"/>
                <w:szCs w:val="22"/>
              </w:rPr>
            </w:pPr>
            <w:r>
              <w:rPr>
                <w:i/>
                <w:sz w:val="22"/>
                <w:szCs w:val="22"/>
              </w:rPr>
              <w:t>CEOS-COAST: 5 min</w:t>
            </w:r>
          </w:p>
          <w:p w14:paraId="4F827FD0" w14:textId="77777777" w:rsidR="00371D85" w:rsidRDefault="002749D2">
            <w:pPr>
              <w:widowControl w:val="0"/>
              <w:spacing w:after="0" w:line="240" w:lineRule="auto"/>
              <w:jc w:val="left"/>
              <w:rPr>
                <w:i/>
                <w:sz w:val="22"/>
                <w:szCs w:val="22"/>
              </w:rPr>
            </w:pPr>
            <w:r>
              <w:rPr>
                <w:i/>
                <w:sz w:val="22"/>
                <w:szCs w:val="22"/>
              </w:rPr>
              <w:t>COVERAGE: 5 min</w:t>
            </w:r>
          </w:p>
        </w:tc>
      </w:tr>
    </w:tbl>
    <w:p w14:paraId="07675C3C" w14:textId="77777777" w:rsidR="00371D85" w:rsidRDefault="002749D2">
      <w:pPr>
        <w:pStyle w:val="Heading1"/>
      </w:pPr>
      <w:bookmarkStart w:id="13" w:name="_d4j88slplyse" w:colFirst="0" w:colLast="0"/>
      <w:bookmarkEnd w:id="13"/>
      <w:r>
        <w:br w:type="page"/>
      </w:r>
    </w:p>
    <w:p w14:paraId="234A18EE" w14:textId="77777777" w:rsidR="00371D85" w:rsidRDefault="00371D85"/>
    <w:tbl>
      <w:tblPr>
        <w:tblStyle w:val="a9"/>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5925"/>
        <w:gridCol w:w="1890"/>
      </w:tblGrid>
      <w:tr w:rsidR="00371D85" w14:paraId="5AE0DF6B" w14:textId="77777777">
        <w:tc>
          <w:tcPr>
            <w:tcW w:w="9015" w:type="dxa"/>
            <w:gridSpan w:val="3"/>
            <w:shd w:val="clear" w:color="auto" w:fill="FFF2CC"/>
            <w:tcMar>
              <w:top w:w="100" w:type="dxa"/>
              <w:left w:w="100" w:type="dxa"/>
              <w:bottom w:w="100" w:type="dxa"/>
              <w:right w:w="100" w:type="dxa"/>
            </w:tcMar>
          </w:tcPr>
          <w:p w14:paraId="6CAB1F9A" w14:textId="77777777" w:rsidR="00371D85" w:rsidRDefault="002749D2">
            <w:pPr>
              <w:widowControl w:val="0"/>
              <w:spacing w:after="0" w:line="240" w:lineRule="auto"/>
              <w:rPr>
                <w:b/>
                <w:i/>
                <w:color w:val="7F6000"/>
              </w:rPr>
            </w:pPr>
            <w:r>
              <w:rPr>
                <w:b/>
                <w:color w:val="7F6000"/>
                <w:sz w:val="22"/>
                <w:szCs w:val="22"/>
              </w:rPr>
              <w:t>S</w:t>
            </w:r>
            <w:r>
              <w:rPr>
                <w:b/>
                <w:color w:val="7F6000"/>
                <w:sz w:val="22"/>
                <w:szCs w:val="22"/>
              </w:rPr>
              <w:t>ession 7: Closing</w:t>
            </w:r>
          </w:p>
          <w:p w14:paraId="7BE8392C" w14:textId="77777777" w:rsidR="00371D85" w:rsidRDefault="002749D2">
            <w:pPr>
              <w:widowControl w:val="0"/>
              <w:spacing w:before="200" w:after="0" w:line="240" w:lineRule="auto"/>
              <w:rPr>
                <w:i/>
                <w:color w:val="7F6000"/>
              </w:rPr>
            </w:pPr>
            <w:r>
              <w:rPr>
                <w:b/>
                <w:i/>
                <w:color w:val="7F6000"/>
              </w:rPr>
              <w:t>Objectives:</w:t>
            </w:r>
            <w:r>
              <w:rPr>
                <w:i/>
                <w:color w:val="7F6000"/>
              </w:rPr>
              <w:t xml:space="preserve"> Provide an opportunity for a Plenary session if required. Review session discussion, items arising, any other business, and actions. Closing remarks and future meetings.</w:t>
            </w:r>
          </w:p>
          <w:p w14:paraId="16E65249" w14:textId="77777777" w:rsidR="00371D85" w:rsidRDefault="002749D2">
            <w:pPr>
              <w:widowControl w:val="0"/>
              <w:spacing w:before="200" w:after="0" w:line="240" w:lineRule="auto"/>
              <w:rPr>
                <w:i/>
                <w:color w:val="7F6000"/>
              </w:rPr>
            </w:pPr>
            <w:r>
              <w:rPr>
                <w:b/>
                <w:i/>
                <w:color w:val="7F6000"/>
              </w:rPr>
              <w:t>Decision Points:</w:t>
            </w:r>
          </w:p>
          <w:p w14:paraId="1CEF7364" w14:textId="77777777" w:rsidR="00371D85" w:rsidRDefault="002749D2">
            <w:pPr>
              <w:widowControl w:val="0"/>
              <w:numPr>
                <w:ilvl w:val="0"/>
                <w:numId w:val="5"/>
              </w:numPr>
              <w:spacing w:after="0" w:line="240" w:lineRule="auto"/>
              <w:rPr>
                <w:i/>
                <w:color w:val="7F6000"/>
              </w:rPr>
            </w:pPr>
            <w:r>
              <w:rPr>
                <w:i/>
                <w:color w:val="7F6000"/>
              </w:rPr>
              <w:t>As arising from CEOS Plenary session</w:t>
            </w:r>
          </w:p>
          <w:p w14:paraId="292A9800" w14:textId="77777777" w:rsidR="00371D85" w:rsidRDefault="002749D2">
            <w:pPr>
              <w:widowControl w:val="0"/>
              <w:numPr>
                <w:ilvl w:val="0"/>
                <w:numId w:val="5"/>
              </w:numPr>
              <w:spacing w:after="0" w:line="240" w:lineRule="auto"/>
              <w:rPr>
                <w:i/>
                <w:color w:val="7F6000"/>
              </w:rPr>
            </w:pPr>
            <w:r>
              <w:rPr>
                <w:i/>
                <w:color w:val="7F6000"/>
              </w:rPr>
              <w:t>Review of decision points from SIT discussion</w:t>
            </w:r>
          </w:p>
          <w:p w14:paraId="6215F537" w14:textId="77777777" w:rsidR="00371D85" w:rsidRDefault="002749D2">
            <w:pPr>
              <w:widowControl w:val="0"/>
              <w:numPr>
                <w:ilvl w:val="0"/>
                <w:numId w:val="5"/>
              </w:numPr>
              <w:spacing w:after="0" w:line="240" w:lineRule="auto"/>
              <w:rPr>
                <w:i/>
                <w:color w:val="7F6000"/>
              </w:rPr>
            </w:pPr>
            <w:r>
              <w:rPr>
                <w:i/>
                <w:color w:val="7F6000"/>
              </w:rPr>
              <w:t>Agreement of actions</w:t>
            </w:r>
          </w:p>
          <w:p w14:paraId="7F6D282D" w14:textId="77777777" w:rsidR="00371D85" w:rsidRDefault="002749D2">
            <w:pPr>
              <w:widowControl w:val="0"/>
              <w:spacing w:after="0" w:line="240" w:lineRule="auto"/>
              <w:jc w:val="right"/>
              <w:rPr>
                <w:b/>
                <w:sz w:val="22"/>
                <w:szCs w:val="22"/>
              </w:rPr>
            </w:pPr>
            <w:r>
              <w:rPr>
                <w:b/>
                <w:sz w:val="22"/>
                <w:szCs w:val="22"/>
              </w:rPr>
              <w:t>Session Duration: 1h20m</w:t>
            </w:r>
          </w:p>
          <w:p w14:paraId="19AB4774" w14:textId="77777777" w:rsidR="00371D85" w:rsidRDefault="002749D2">
            <w:pPr>
              <w:widowControl w:val="0"/>
              <w:spacing w:after="0" w:line="240" w:lineRule="auto"/>
              <w:jc w:val="right"/>
              <w:rPr>
                <w:i/>
                <w:color w:val="7F6000"/>
              </w:rPr>
            </w:pPr>
            <w:r>
              <w:rPr>
                <w:b/>
                <w:sz w:val="22"/>
                <w:szCs w:val="22"/>
              </w:rPr>
              <w:t>Target Session Start: 11:40 UTC</w:t>
            </w:r>
          </w:p>
        </w:tc>
      </w:tr>
      <w:tr w:rsidR="00371D85" w14:paraId="1500ABBC" w14:textId="77777777">
        <w:tc>
          <w:tcPr>
            <w:tcW w:w="7125" w:type="dxa"/>
            <w:gridSpan w:val="2"/>
            <w:shd w:val="clear" w:color="auto" w:fill="D9EAD3"/>
            <w:tcMar>
              <w:top w:w="100" w:type="dxa"/>
              <w:left w:w="100" w:type="dxa"/>
              <w:bottom w:w="100" w:type="dxa"/>
              <w:right w:w="100" w:type="dxa"/>
            </w:tcMar>
          </w:tcPr>
          <w:p w14:paraId="7FE7E123" w14:textId="77777777" w:rsidR="00371D85" w:rsidRDefault="002749D2">
            <w:pPr>
              <w:widowControl w:val="0"/>
              <w:spacing w:after="0" w:line="240" w:lineRule="auto"/>
              <w:jc w:val="left"/>
              <w:rPr>
                <w:b/>
                <w:color w:val="38761D"/>
                <w:sz w:val="22"/>
                <w:szCs w:val="22"/>
              </w:rPr>
            </w:pPr>
            <w:r>
              <w:rPr>
                <w:b/>
                <w:color w:val="38761D"/>
                <w:sz w:val="22"/>
                <w:szCs w:val="22"/>
              </w:rPr>
              <w:t>Break</w:t>
            </w:r>
          </w:p>
        </w:tc>
        <w:tc>
          <w:tcPr>
            <w:tcW w:w="1890" w:type="dxa"/>
            <w:shd w:val="clear" w:color="auto" w:fill="D9EAD3"/>
            <w:tcMar>
              <w:top w:w="100" w:type="dxa"/>
              <w:left w:w="100" w:type="dxa"/>
              <w:bottom w:w="100" w:type="dxa"/>
              <w:right w:w="100" w:type="dxa"/>
            </w:tcMar>
          </w:tcPr>
          <w:p w14:paraId="7DB4F0AD" w14:textId="77777777" w:rsidR="00371D85" w:rsidRDefault="002749D2">
            <w:pPr>
              <w:widowControl w:val="0"/>
              <w:spacing w:after="0" w:line="240" w:lineRule="auto"/>
              <w:jc w:val="left"/>
              <w:rPr>
                <w:b/>
                <w:color w:val="38761D"/>
                <w:sz w:val="22"/>
                <w:szCs w:val="22"/>
              </w:rPr>
            </w:pPr>
            <w:r>
              <w:rPr>
                <w:b/>
                <w:color w:val="38761D"/>
                <w:sz w:val="22"/>
                <w:szCs w:val="22"/>
              </w:rPr>
              <w:t>11:35 UTC</w:t>
            </w:r>
          </w:p>
          <w:p w14:paraId="21820B85" w14:textId="77777777" w:rsidR="00371D85" w:rsidRDefault="002749D2">
            <w:pPr>
              <w:widowControl w:val="0"/>
              <w:spacing w:after="0" w:line="240" w:lineRule="auto"/>
              <w:jc w:val="left"/>
              <w:rPr>
                <w:i/>
                <w:color w:val="38761D"/>
                <w:sz w:val="22"/>
                <w:szCs w:val="22"/>
              </w:rPr>
            </w:pPr>
            <w:r>
              <w:rPr>
                <w:i/>
                <w:color w:val="38761D"/>
                <w:sz w:val="22"/>
                <w:szCs w:val="22"/>
              </w:rPr>
              <w:t>5 mins</w:t>
            </w:r>
          </w:p>
        </w:tc>
      </w:tr>
      <w:tr w:rsidR="00371D85" w14:paraId="0BA93A94" w14:textId="77777777">
        <w:tc>
          <w:tcPr>
            <w:tcW w:w="1200" w:type="dxa"/>
            <w:shd w:val="clear" w:color="auto" w:fill="auto"/>
            <w:tcMar>
              <w:top w:w="100" w:type="dxa"/>
              <w:left w:w="100" w:type="dxa"/>
              <w:bottom w:w="100" w:type="dxa"/>
              <w:right w:w="100" w:type="dxa"/>
            </w:tcMar>
          </w:tcPr>
          <w:p w14:paraId="55C90A89" w14:textId="77777777" w:rsidR="00371D85" w:rsidRDefault="002749D2">
            <w:pPr>
              <w:widowControl w:val="0"/>
              <w:spacing w:after="0" w:line="240" w:lineRule="auto"/>
              <w:jc w:val="left"/>
              <w:rPr>
                <w:b/>
                <w:sz w:val="22"/>
                <w:szCs w:val="22"/>
              </w:rPr>
            </w:pPr>
            <w:r>
              <w:rPr>
                <w:b/>
                <w:sz w:val="22"/>
                <w:szCs w:val="22"/>
              </w:rPr>
              <w:t>7.1</w:t>
            </w:r>
          </w:p>
        </w:tc>
        <w:tc>
          <w:tcPr>
            <w:tcW w:w="5925" w:type="dxa"/>
            <w:shd w:val="clear" w:color="auto" w:fill="auto"/>
            <w:tcMar>
              <w:top w:w="100" w:type="dxa"/>
              <w:left w:w="100" w:type="dxa"/>
              <w:bottom w:w="100" w:type="dxa"/>
              <w:right w:w="100" w:type="dxa"/>
            </w:tcMar>
          </w:tcPr>
          <w:p w14:paraId="1CA60F4D" w14:textId="77777777" w:rsidR="00371D85" w:rsidRDefault="002749D2">
            <w:pPr>
              <w:widowControl w:val="0"/>
              <w:spacing w:after="0" w:line="240" w:lineRule="auto"/>
              <w:jc w:val="left"/>
              <w:rPr>
                <w:b/>
                <w:sz w:val="22"/>
                <w:szCs w:val="22"/>
              </w:rPr>
            </w:pPr>
            <w:r>
              <w:rPr>
                <w:b/>
                <w:sz w:val="22"/>
                <w:szCs w:val="22"/>
              </w:rPr>
              <w:t>CEOS Plenary Session (Discussion)</w:t>
            </w:r>
          </w:p>
          <w:p w14:paraId="29A5B52C" w14:textId="77777777" w:rsidR="00371D85" w:rsidRDefault="002749D2">
            <w:pPr>
              <w:widowControl w:val="0"/>
              <w:spacing w:after="0" w:line="240" w:lineRule="auto"/>
              <w:jc w:val="left"/>
              <w:rPr>
                <w:i/>
              </w:rPr>
            </w:pPr>
            <w:r>
              <w:rPr>
                <w:i/>
              </w:rPr>
              <w:t>CNES/CEOS Chair</w:t>
            </w:r>
          </w:p>
          <w:p w14:paraId="5524154D" w14:textId="77777777" w:rsidR="00371D85" w:rsidRDefault="002749D2">
            <w:pPr>
              <w:widowControl w:val="0"/>
              <w:numPr>
                <w:ilvl w:val="0"/>
                <w:numId w:val="6"/>
              </w:numPr>
              <w:spacing w:after="0" w:line="240" w:lineRule="auto"/>
              <w:ind w:left="360"/>
              <w:jc w:val="left"/>
            </w:pPr>
            <w:r>
              <w:t>CEO/DCEO continuity</w:t>
            </w:r>
          </w:p>
          <w:p w14:paraId="64520D47" w14:textId="77777777" w:rsidR="00371D85" w:rsidRDefault="002749D2">
            <w:pPr>
              <w:widowControl w:val="0"/>
              <w:numPr>
                <w:ilvl w:val="0"/>
                <w:numId w:val="6"/>
              </w:numPr>
              <w:spacing w:after="0" w:line="240" w:lineRule="auto"/>
              <w:ind w:left="360"/>
              <w:jc w:val="left"/>
            </w:pPr>
            <w:r>
              <w:t>Future CEOS Chair nominations</w:t>
            </w:r>
          </w:p>
          <w:p w14:paraId="3AD4429F" w14:textId="77777777" w:rsidR="00371D85" w:rsidRDefault="002749D2">
            <w:pPr>
              <w:widowControl w:val="0"/>
              <w:numPr>
                <w:ilvl w:val="0"/>
                <w:numId w:val="6"/>
              </w:numPr>
              <w:spacing w:after="0" w:line="240" w:lineRule="auto"/>
              <w:ind w:left="360"/>
              <w:jc w:val="left"/>
            </w:pPr>
            <w:r>
              <w:t>Other topics to be coordinated if/as they arise</w:t>
            </w:r>
          </w:p>
        </w:tc>
        <w:tc>
          <w:tcPr>
            <w:tcW w:w="1890" w:type="dxa"/>
            <w:shd w:val="clear" w:color="auto" w:fill="auto"/>
            <w:tcMar>
              <w:top w:w="100" w:type="dxa"/>
              <w:left w:w="100" w:type="dxa"/>
              <w:bottom w:w="100" w:type="dxa"/>
              <w:right w:w="100" w:type="dxa"/>
            </w:tcMar>
          </w:tcPr>
          <w:p w14:paraId="7C0CA1D4" w14:textId="77777777" w:rsidR="00371D85" w:rsidRDefault="002749D2">
            <w:pPr>
              <w:widowControl w:val="0"/>
              <w:spacing w:after="0" w:line="240" w:lineRule="auto"/>
              <w:jc w:val="left"/>
              <w:rPr>
                <w:i/>
                <w:sz w:val="22"/>
                <w:szCs w:val="22"/>
              </w:rPr>
            </w:pPr>
            <w:r>
              <w:rPr>
                <w:i/>
                <w:sz w:val="22"/>
                <w:szCs w:val="22"/>
              </w:rPr>
              <w:t>15 mins</w:t>
            </w:r>
          </w:p>
        </w:tc>
      </w:tr>
      <w:tr w:rsidR="00371D85" w14:paraId="1A61B2DE" w14:textId="77777777">
        <w:tc>
          <w:tcPr>
            <w:tcW w:w="1200" w:type="dxa"/>
            <w:shd w:val="clear" w:color="auto" w:fill="FFFFFF"/>
            <w:tcMar>
              <w:top w:w="100" w:type="dxa"/>
              <w:left w:w="100" w:type="dxa"/>
              <w:bottom w:w="100" w:type="dxa"/>
              <w:right w:w="100" w:type="dxa"/>
            </w:tcMar>
          </w:tcPr>
          <w:p w14:paraId="7638FD47" w14:textId="77777777" w:rsidR="00371D85" w:rsidRDefault="002749D2">
            <w:pPr>
              <w:widowControl w:val="0"/>
              <w:spacing w:after="0" w:line="240" w:lineRule="auto"/>
              <w:jc w:val="left"/>
              <w:rPr>
                <w:b/>
                <w:sz w:val="22"/>
                <w:szCs w:val="22"/>
              </w:rPr>
            </w:pPr>
            <w:r>
              <w:rPr>
                <w:b/>
                <w:sz w:val="22"/>
                <w:szCs w:val="22"/>
              </w:rPr>
              <w:t>7.2</w:t>
            </w:r>
          </w:p>
        </w:tc>
        <w:tc>
          <w:tcPr>
            <w:tcW w:w="5925" w:type="dxa"/>
            <w:shd w:val="clear" w:color="auto" w:fill="FFFFFF"/>
            <w:tcMar>
              <w:top w:w="100" w:type="dxa"/>
              <w:left w:w="100" w:type="dxa"/>
              <w:bottom w:w="100" w:type="dxa"/>
              <w:right w:w="100" w:type="dxa"/>
            </w:tcMar>
          </w:tcPr>
          <w:p w14:paraId="035991DF" w14:textId="77777777" w:rsidR="00371D85" w:rsidRDefault="002749D2">
            <w:pPr>
              <w:widowControl w:val="0"/>
              <w:spacing w:after="0" w:line="240" w:lineRule="auto"/>
              <w:jc w:val="left"/>
              <w:rPr>
                <w:sz w:val="22"/>
                <w:szCs w:val="22"/>
              </w:rPr>
            </w:pPr>
            <w:r>
              <w:rPr>
                <w:b/>
                <w:sz w:val="22"/>
                <w:szCs w:val="22"/>
              </w:rPr>
              <w:t>CEOS-GEO Coordination Update</w:t>
            </w:r>
          </w:p>
          <w:p w14:paraId="1E3DBBE8" w14:textId="77777777" w:rsidR="00371D85" w:rsidRDefault="002749D2">
            <w:pPr>
              <w:widowControl w:val="0"/>
              <w:spacing w:after="0" w:line="240" w:lineRule="auto"/>
              <w:jc w:val="left"/>
              <w:rPr>
                <w:i/>
                <w:highlight w:val="yellow"/>
              </w:rPr>
            </w:pPr>
            <w:r>
              <w:rPr>
                <w:i/>
              </w:rPr>
              <w:t xml:space="preserve">Doug </w:t>
            </w:r>
            <w:proofErr w:type="spellStart"/>
            <w:r>
              <w:rPr>
                <w:i/>
              </w:rPr>
              <w:t>Cripe</w:t>
            </w:r>
            <w:proofErr w:type="spellEnd"/>
            <w:r>
              <w:rPr>
                <w:i/>
              </w:rPr>
              <w:t xml:space="preserve">/GEO Secretariat, Ivan </w:t>
            </w:r>
            <w:proofErr w:type="spellStart"/>
            <w:r>
              <w:rPr>
                <w:i/>
              </w:rPr>
              <w:t>Petiteville</w:t>
            </w:r>
            <w:proofErr w:type="spellEnd"/>
            <w:r>
              <w:rPr>
                <w:i/>
              </w:rPr>
              <w:t>/SIT Chair Team</w:t>
            </w:r>
          </w:p>
          <w:p w14:paraId="415E66FB" w14:textId="77777777" w:rsidR="00371D85" w:rsidRDefault="002749D2">
            <w:pPr>
              <w:widowControl w:val="0"/>
              <w:numPr>
                <w:ilvl w:val="0"/>
                <w:numId w:val="6"/>
              </w:numPr>
              <w:spacing w:after="0" w:line="240" w:lineRule="auto"/>
              <w:ind w:left="360"/>
              <w:jc w:val="left"/>
            </w:pPr>
            <w:r>
              <w:t>Key CEOS-GEO Coordination Meeting outcomes (report)</w:t>
            </w:r>
          </w:p>
        </w:tc>
        <w:tc>
          <w:tcPr>
            <w:tcW w:w="1890" w:type="dxa"/>
            <w:shd w:val="clear" w:color="auto" w:fill="FFFFFF"/>
            <w:tcMar>
              <w:top w:w="100" w:type="dxa"/>
              <w:left w:w="100" w:type="dxa"/>
              <w:bottom w:w="100" w:type="dxa"/>
              <w:right w:w="100" w:type="dxa"/>
            </w:tcMar>
          </w:tcPr>
          <w:p w14:paraId="5DA191C2" w14:textId="77777777" w:rsidR="00371D85" w:rsidRDefault="002749D2">
            <w:pPr>
              <w:widowControl w:val="0"/>
              <w:spacing w:after="0" w:line="240" w:lineRule="auto"/>
              <w:jc w:val="left"/>
              <w:rPr>
                <w:i/>
                <w:sz w:val="22"/>
                <w:szCs w:val="22"/>
              </w:rPr>
            </w:pPr>
            <w:r>
              <w:rPr>
                <w:i/>
                <w:sz w:val="22"/>
                <w:szCs w:val="22"/>
              </w:rPr>
              <w:t xml:space="preserve">10 mins </w:t>
            </w:r>
          </w:p>
        </w:tc>
      </w:tr>
      <w:tr w:rsidR="00371D85" w14:paraId="755078CB" w14:textId="77777777">
        <w:tc>
          <w:tcPr>
            <w:tcW w:w="1200" w:type="dxa"/>
            <w:shd w:val="clear" w:color="auto" w:fill="auto"/>
            <w:tcMar>
              <w:top w:w="100" w:type="dxa"/>
              <w:left w:w="100" w:type="dxa"/>
              <w:bottom w:w="100" w:type="dxa"/>
              <w:right w:w="100" w:type="dxa"/>
            </w:tcMar>
          </w:tcPr>
          <w:p w14:paraId="3117BE00" w14:textId="77777777" w:rsidR="00371D85" w:rsidRDefault="002749D2">
            <w:pPr>
              <w:widowControl w:val="0"/>
              <w:spacing w:after="0" w:line="240" w:lineRule="auto"/>
              <w:jc w:val="left"/>
              <w:rPr>
                <w:b/>
                <w:sz w:val="22"/>
                <w:szCs w:val="22"/>
              </w:rPr>
            </w:pPr>
            <w:r>
              <w:rPr>
                <w:b/>
                <w:sz w:val="22"/>
                <w:szCs w:val="22"/>
              </w:rPr>
              <w:t>7.3</w:t>
            </w:r>
          </w:p>
        </w:tc>
        <w:tc>
          <w:tcPr>
            <w:tcW w:w="5925" w:type="dxa"/>
            <w:shd w:val="clear" w:color="auto" w:fill="auto"/>
            <w:tcMar>
              <w:top w:w="100" w:type="dxa"/>
              <w:left w:w="100" w:type="dxa"/>
              <w:bottom w:w="100" w:type="dxa"/>
              <w:right w:w="100" w:type="dxa"/>
            </w:tcMar>
          </w:tcPr>
          <w:p w14:paraId="76E0C72F" w14:textId="77777777" w:rsidR="00371D85" w:rsidRDefault="002749D2">
            <w:pPr>
              <w:widowControl w:val="0"/>
              <w:spacing w:after="0" w:line="240" w:lineRule="auto"/>
              <w:jc w:val="left"/>
              <w:rPr>
                <w:b/>
                <w:sz w:val="22"/>
                <w:szCs w:val="22"/>
              </w:rPr>
            </w:pPr>
            <w:r>
              <w:rPr>
                <w:b/>
                <w:sz w:val="22"/>
                <w:szCs w:val="22"/>
              </w:rPr>
              <w:t>Closing Discussion</w:t>
            </w:r>
          </w:p>
          <w:p w14:paraId="28465754" w14:textId="77777777" w:rsidR="00371D85" w:rsidRDefault="002749D2">
            <w:pPr>
              <w:widowControl w:val="0"/>
              <w:spacing w:after="0" w:line="240" w:lineRule="auto"/>
              <w:jc w:val="left"/>
              <w:rPr>
                <w:i/>
              </w:rPr>
            </w:pPr>
            <w:r>
              <w:rPr>
                <w:i/>
              </w:rPr>
              <w:t>SIT Chair Team Moderation</w:t>
            </w:r>
          </w:p>
          <w:p w14:paraId="2D90F1BB" w14:textId="77777777" w:rsidR="00371D85" w:rsidRDefault="002749D2">
            <w:pPr>
              <w:widowControl w:val="0"/>
              <w:numPr>
                <w:ilvl w:val="0"/>
                <w:numId w:val="6"/>
              </w:numPr>
              <w:spacing w:after="0" w:line="240" w:lineRule="auto"/>
              <w:ind w:left="360"/>
              <w:jc w:val="left"/>
            </w:pPr>
            <w:r>
              <w:t>Session summary slide deck [</w:t>
            </w:r>
            <w:hyperlink r:id="rId29">
              <w:r>
                <w:rPr>
                  <w:color w:val="1155CC"/>
                  <w:u w:val="single"/>
                </w:rPr>
                <w:t>presentation</w:t>
              </w:r>
            </w:hyperlink>
            <w:r>
              <w:t>]</w:t>
            </w:r>
          </w:p>
          <w:p w14:paraId="2C965FF6" w14:textId="77777777" w:rsidR="00371D85" w:rsidRDefault="002749D2">
            <w:pPr>
              <w:widowControl w:val="0"/>
              <w:numPr>
                <w:ilvl w:val="0"/>
                <w:numId w:val="6"/>
              </w:numPr>
              <w:spacing w:after="0" w:line="240" w:lineRule="auto"/>
              <w:ind w:left="360"/>
              <w:jc w:val="left"/>
            </w:pPr>
            <w:r>
              <w:t>Discussion points arising or needing revisiting from earlier in SIT-37</w:t>
            </w:r>
          </w:p>
          <w:p w14:paraId="1FEC2FB8" w14:textId="77777777" w:rsidR="00371D85" w:rsidRDefault="002749D2">
            <w:pPr>
              <w:widowControl w:val="0"/>
              <w:numPr>
                <w:ilvl w:val="0"/>
                <w:numId w:val="6"/>
              </w:numPr>
              <w:spacing w:after="0" w:line="240" w:lineRule="auto"/>
              <w:ind w:left="360"/>
              <w:jc w:val="left"/>
            </w:pPr>
            <w:r>
              <w:t>Any other business</w:t>
            </w:r>
          </w:p>
        </w:tc>
        <w:tc>
          <w:tcPr>
            <w:tcW w:w="1890" w:type="dxa"/>
            <w:shd w:val="clear" w:color="auto" w:fill="auto"/>
            <w:tcMar>
              <w:top w:w="100" w:type="dxa"/>
              <w:left w:w="100" w:type="dxa"/>
              <w:bottom w:w="100" w:type="dxa"/>
              <w:right w:w="100" w:type="dxa"/>
            </w:tcMar>
          </w:tcPr>
          <w:p w14:paraId="42EF6708" w14:textId="77777777" w:rsidR="00371D85" w:rsidRDefault="002749D2">
            <w:pPr>
              <w:widowControl w:val="0"/>
              <w:spacing w:after="0" w:line="240" w:lineRule="auto"/>
              <w:jc w:val="left"/>
              <w:rPr>
                <w:i/>
                <w:sz w:val="22"/>
                <w:szCs w:val="22"/>
              </w:rPr>
            </w:pPr>
            <w:r>
              <w:rPr>
                <w:i/>
                <w:sz w:val="22"/>
                <w:szCs w:val="22"/>
              </w:rPr>
              <w:t>30 mins</w:t>
            </w:r>
          </w:p>
        </w:tc>
      </w:tr>
      <w:tr w:rsidR="00371D85" w14:paraId="03E43FD8" w14:textId="77777777">
        <w:tc>
          <w:tcPr>
            <w:tcW w:w="1200" w:type="dxa"/>
            <w:shd w:val="clear" w:color="auto" w:fill="auto"/>
            <w:tcMar>
              <w:top w:w="100" w:type="dxa"/>
              <w:left w:w="100" w:type="dxa"/>
              <w:bottom w:w="100" w:type="dxa"/>
              <w:right w:w="100" w:type="dxa"/>
            </w:tcMar>
          </w:tcPr>
          <w:p w14:paraId="2B36EA40" w14:textId="77777777" w:rsidR="00371D85" w:rsidRDefault="002749D2">
            <w:pPr>
              <w:widowControl w:val="0"/>
              <w:spacing w:after="0" w:line="240" w:lineRule="auto"/>
              <w:jc w:val="left"/>
              <w:rPr>
                <w:b/>
                <w:sz w:val="22"/>
                <w:szCs w:val="22"/>
              </w:rPr>
            </w:pPr>
            <w:r>
              <w:rPr>
                <w:b/>
                <w:sz w:val="22"/>
                <w:szCs w:val="22"/>
              </w:rPr>
              <w:t>7.4</w:t>
            </w:r>
          </w:p>
        </w:tc>
        <w:tc>
          <w:tcPr>
            <w:tcW w:w="5925" w:type="dxa"/>
            <w:shd w:val="clear" w:color="auto" w:fill="auto"/>
            <w:tcMar>
              <w:top w:w="100" w:type="dxa"/>
              <w:left w:w="100" w:type="dxa"/>
              <w:bottom w:w="100" w:type="dxa"/>
              <w:right w:w="100" w:type="dxa"/>
            </w:tcMar>
          </w:tcPr>
          <w:p w14:paraId="74C55F4E" w14:textId="77777777" w:rsidR="00371D85" w:rsidRDefault="002749D2">
            <w:pPr>
              <w:widowControl w:val="0"/>
              <w:spacing w:after="0" w:line="240" w:lineRule="auto"/>
              <w:jc w:val="left"/>
              <w:rPr>
                <w:b/>
                <w:sz w:val="22"/>
                <w:szCs w:val="22"/>
              </w:rPr>
            </w:pPr>
            <w:r>
              <w:rPr>
                <w:b/>
                <w:sz w:val="22"/>
                <w:szCs w:val="22"/>
              </w:rPr>
              <w:t>Review of Draft Actions</w:t>
            </w:r>
          </w:p>
          <w:p w14:paraId="52E62D2B" w14:textId="77777777" w:rsidR="00371D85" w:rsidRDefault="002749D2">
            <w:pPr>
              <w:widowControl w:val="0"/>
              <w:spacing w:after="0" w:line="240" w:lineRule="auto"/>
              <w:jc w:val="left"/>
              <w:rPr>
                <w:highlight w:val="yellow"/>
              </w:rPr>
            </w:pPr>
            <w:r>
              <w:rPr>
                <w:i/>
              </w:rPr>
              <w:t>SIT Chair Team</w:t>
            </w:r>
          </w:p>
          <w:p w14:paraId="635FB1F2" w14:textId="77777777" w:rsidR="00371D85" w:rsidRDefault="002749D2">
            <w:pPr>
              <w:widowControl w:val="0"/>
              <w:numPr>
                <w:ilvl w:val="0"/>
                <w:numId w:val="6"/>
              </w:numPr>
              <w:spacing w:after="0" w:line="240" w:lineRule="auto"/>
              <w:ind w:left="360"/>
              <w:jc w:val="left"/>
            </w:pPr>
            <w:r>
              <w:t>Decisions and actions document (</w:t>
            </w:r>
            <w:r>
              <w:rPr>
                <w:highlight w:val="yellow"/>
              </w:rPr>
              <w:t>link TBA</w:t>
            </w:r>
            <w:r>
              <w:t>)</w:t>
            </w:r>
          </w:p>
        </w:tc>
        <w:tc>
          <w:tcPr>
            <w:tcW w:w="1890" w:type="dxa"/>
            <w:shd w:val="clear" w:color="auto" w:fill="auto"/>
            <w:tcMar>
              <w:top w:w="100" w:type="dxa"/>
              <w:left w:w="100" w:type="dxa"/>
              <w:bottom w:w="100" w:type="dxa"/>
              <w:right w:w="100" w:type="dxa"/>
            </w:tcMar>
          </w:tcPr>
          <w:p w14:paraId="693A7D42" w14:textId="77777777" w:rsidR="00371D85" w:rsidRDefault="002749D2">
            <w:pPr>
              <w:widowControl w:val="0"/>
              <w:spacing w:after="0" w:line="240" w:lineRule="auto"/>
              <w:jc w:val="left"/>
              <w:rPr>
                <w:i/>
                <w:sz w:val="22"/>
                <w:szCs w:val="22"/>
              </w:rPr>
            </w:pPr>
            <w:r>
              <w:rPr>
                <w:i/>
                <w:sz w:val="22"/>
                <w:szCs w:val="22"/>
              </w:rPr>
              <w:t>15 mins</w:t>
            </w:r>
          </w:p>
        </w:tc>
      </w:tr>
      <w:tr w:rsidR="00371D85" w14:paraId="639577F1" w14:textId="77777777">
        <w:tc>
          <w:tcPr>
            <w:tcW w:w="1200" w:type="dxa"/>
            <w:shd w:val="clear" w:color="auto" w:fill="auto"/>
            <w:tcMar>
              <w:top w:w="100" w:type="dxa"/>
              <w:left w:w="100" w:type="dxa"/>
              <w:bottom w:w="100" w:type="dxa"/>
              <w:right w:w="100" w:type="dxa"/>
            </w:tcMar>
          </w:tcPr>
          <w:p w14:paraId="66720667" w14:textId="77777777" w:rsidR="00371D85" w:rsidRDefault="002749D2">
            <w:pPr>
              <w:widowControl w:val="0"/>
              <w:spacing w:after="0" w:line="240" w:lineRule="auto"/>
              <w:jc w:val="left"/>
              <w:rPr>
                <w:b/>
                <w:sz w:val="22"/>
                <w:szCs w:val="22"/>
              </w:rPr>
            </w:pPr>
            <w:r>
              <w:rPr>
                <w:b/>
                <w:sz w:val="22"/>
                <w:szCs w:val="22"/>
              </w:rPr>
              <w:t>7.5</w:t>
            </w:r>
          </w:p>
        </w:tc>
        <w:tc>
          <w:tcPr>
            <w:tcW w:w="5925" w:type="dxa"/>
            <w:shd w:val="clear" w:color="auto" w:fill="auto"/>
            <w:tcMar>
              <w:top w:w="100" w:type="dxa"/>
              <w:left w:w="100" w:type="dxa"/>
              <w:bottom w:w="100" w:type="dxa"/>
              <w:right w:w="100" w:type="dxa"/>
            </w:tcMar>
          </w:tcPr>
          <w:p w14:paraId="3F6C7B74" w14:textId="77777777" w:rsidR="00371D85" w:rsidRDefault="002749D2">
            <w:pPr>
              <w:widowControl w:val="0"/>
              <w:spacing w:after="0" w:line="240" w:lineRule="auto"/>
              <w:jc w:val="left"/>
              <w:rPr>
                <w:b/>
                <w:sz w:val="22"/>
                <w:szCs w:val="22"/>
              </w:rPr>
            </w:pPr>
            <w:r>
              <w:rPr>
                <w:b/>
                <w:sz w:val="22"/>
                <w:szCs w:val="22"/>
              </w:rPr>
              <w:t>Closing Remarks</w:t>
            </w:r>
          </w:p>
          <w:p w14:paraId="3FC8E968" w14:textId="77777777" w:rsidR="00371D85" w:rsidRDefault="002749D2">
            <w:pPr>
              <w:widowControl w:val="0"/>
              <w:spacing w:after="0" w:line="240" w:lineRule="auto"/>
              <w:jc w:val="left"/>
              <w:rPr>
                <w:i/>
              </w:rPr>
            </w:pPr>
            <w:r>
              <w:rPr>
                <w:i/>
              </w:rPr>
              <w:t xml:space="preserve">Simonetta </w:t>
            </w:r>
            <w:proofErr w:type="spellStart"/>
            <w:r>
              <w:rPr>
                <w:i/>
              </w:rPr>
              <w:t>Cheli</w:t>
            </w:r>
            <w:proofErr w:type="spellEnd"/>
            <w:r>
              <w:rPr>
                <w:i/>
              </w:rPr>
              <w:t>/SIT Chair</w:t>
            </w:r>
          </w:p>
          <w:p w14:paraId="19AF1393" w14:textId="77777777" w:rsidR="00371D85" w:rsidRDefault="002749D2">
            <w:pPr>
              <w:widowControl w:val="0"/>
              <w:numPr>
                <w:ilvl w:val="0"/>
                <w:numId w:val="6"/>
              </w:numPr>
              <w:spacing w:after="0" w:line="240" w:lineRule="auto"/>
              <w:ind w:left="360"/>
              <w:jc w:val="left"/>
            </w:pPr>
            <w:r>
              <w:t>Reflections on meeting objectives</w:t>
            </w:r>
          </w:p>
          <w:p w14:paraId="6C8EAB3E" w14:textId="77777777" w:rsidR="00371D85" w:rsidRDefault="002749D2">
            <w:pPr>
              <w:widowControl w:val="0"/>
              <w:numPr>
                <w:ilvl w:val="0"/>
                <w:numId w:val="6"/>
              </w:numPr>
              <w:spacing w:after="0" w:line="240" w:lineRule="auto"/>
              <w:ind w:left="360"/>
              <w:jc w:val="left"/>
            </w:pPr>
            <w:r>
              <w:t>Coming meetings: SIT Chair - Working Teams, Technical Workshop, CEOS Plenary</w:t>
            </w:r>
          </w:p>
        </w:tc>
        <w:tc>
          <w:tcPr>
            <w:tcW w:w="1890" w:type="dxa"/>
            <w:shd w:val="clear" w:color="auto" w:fill="auto"/>
            <w:tcMar>
              <w:top w:w="100" w:type="dxa"/>
              <w:left w:w="100" w:type="dxa"/>
              <w:bottom w:w="100" w:type="dxa"/>
              <w:right w:w="100" w:type="dxa"/>
            </w:tcMar>
          </w:tcPr>
          <w:p w14:paraId="384C563F" w14:textId="77777777" w:rsidR="00371D85" w:rsidRDefault="002749D2">
            <w:pPr>
              <w:widowControl w:val="0"/>
              <w:spacing w:after="0" w:line="240" w:lineRule="auto"/>
              <w:jc w:val="left"/>
              <w:rPr>
                <w:i/>
                <w:sz w:val="22"/>
                <w:szCs w:val="22"/>
              </w:rPr>
            </w:pPr>
            <w:r>
              <w:rPr>
                <w:i/>
                <w:sz w:val="22"/>
                <w:szCs w:val="22"/>
              </w:rPr>
              <w:t>10 mins</w:t>
            </w:r>
          </w:p>
        </w:tc>
      </w:tr>
      <w:tr w:rsidR="00371D85" w14:paraId="217209E4" w14:textId="77777777">
        <w:tc>
          <w:tcPr>
            <w:tcW w:w="7125" w:type="dxa"/>
            <w:gridSpan w:val="2"/>
            <w:shd w:val="clear" w:color="auto" w:fill="D9EAD3"/>
            <w:tcMar>
              <w:top w:w="100" w:type="dxa"/>
              <w:left w:w="100" w:type="dxa"/>
              <w:bottom w:w="100" w:type="dxa"/>
              <w:right w:w="100" w:type="dxa"/>
            </w:tcMar>
          </w:tcPr>
          <w:p w14:paraId="78273635" w14:textId="77777777" w:rsidR="00371D85" w:rsidRDefault="002749D2">
            <w:pPr>
              <w:widowControl w:val="0"/>
              <w:spacing w:after="0" w:line="240" w:lineRule="auto"/>
              <w:jc w:val="left"/>
              <w:rPr>
                <w:b/>
                <w:color w:val="38761D"/>
                <w:sz w:val="22"/>
                <w:szCs w:val="22"/>
              </w:rPr>
            </w:pPr>
            <w:r>
              <w:rPr>
                <w:b/>
                <w:color w:val="38761D"/>
                <w:sz w:val="22"/>
                <w:szCs w:val="22"/>
              </w:rPr>
              <w:t>Adjourn</w:t>
            </w:r>
          </w:p>
        </w:tc>
        <w:tc>
          <w:tcPr>
            <w:tcW w:w="1890" w:type="dxa"/>
            <w:shd w:val="clear" w:color="auto" w:fill="D9EAD3"/>
            <w:tcMar>
              <w:top w:w="100" w:type="dxa"/>
              <w:left w:w="100" w:type="dxa"/>
              <w:bottom w:w="100" w:type="dxa"/>
              <w:right w:w="100" w:type="dxa"/>
            </w:tcMar>
          </w:tcPr>
          <w:p w14:paraId="13579168" w14:textId="77777777" w:rsidR="00371D85" w:rsidRDefault="002749D2">
            <w:pPr>
              <w:widowControl w:val="0"/>
              <w:spacing w:after="0" w:line="240" w:lineRule="auto"/>
              <w:jc w:val="left"/>
              <w:rPr>
                <w:b/>
                <w:i/>
                <w:color w:val="38761D"/>
                <w:sz w:val="22"/>
                <w:szCs w:val="22"/>
              </w:rPr>
            </w:pPr>
            <w:r>
              <w:rPr>
                <w:b/>
                <w:color w:val="38761D"/>
                <w:sz w:val="22"/>
                <w:szCs w:val="22"/>
              </w:rPr>
              <w:t>13:00 UTC</w:t>
            </w:r>
          </w:p>
        </w:tc>
      </w:tr>
    </w:tbl>
    <w:p w14:paraId="2EF231C4" w14:textId="77777777" w:rsidR="00371D85" w:rsidRDefault="00371D85"/>
    <w:p w14:paraId="1C6C000D" w14:textId="77777777" w:rsidR="00371D85" w:rsidRDefault="00371D85"/>
    <w:p w14:paraId="764AB003" w14:textId="77777777" w:rsidR="00371D85" w:rsidRDefault="002749D2">
      <w:r>
        <w:br w:type="page"/>
      </w:r>
    </w:p>
    <w:p w14:paraId="2A4F5342" w14:textId="77777777" w:rsidR="00371D85" w:rsidRDefault="002749D2">
      <w:pPr>
        <w:pStyle w:val="Heading1"/>
        <w:jc w:val="center"/>
      </w:pPr>
      <w:bookmarkStart w:id="14" w:name="_orovylcmqs2f" w:colFirst="0" w:colLast="0"/>
      <w:bookmarkEnd w:id="14"/>
      <w:r>
        <w:lastRenderedPageBreak/>
        <w:t>SIT Chair Prospectus Timelines</w:t>
      </w:r>
      <w:r>
        <w:rPr>
          <w:noProof/>
        </w:rPr>
        <w:drawing>
          <wp:inline distT="114300" distB="114300" distL="114300" distR="114300" wp14:anchorId="5EE4DED4" wp14:editId="0D454C6D">
            <wp:extent cx="5029200" cy="374172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r="5481" b="15230"/>
                    <a:stretch>
                      <a:fillRect/>
                    </a:stretch>
                  </pic:blipFill>
                  <pic:spPr>
                    <a:xfrm>
                      <a:off x="0" y="0"/>
                      <a:ext cx="5029200" cy="3741725"/>
                    </a:xfrm>
                    <a:prstGeom prst="rect">
                      <a:avLst/>
                    </a:prstGeom>
                    <a:ln/>
                  </pic:spPr>
                </pic:pic>
              </a:graphicData>
            </a:graphic>
          </wp:inline>
        </w:drawing>
      </w:r>
      <w:r>
        <w:rPr>
          <w:noProof/>
        </w:rPr>
        <w:lastRenderedPageBreak/>
        <w:drawing>
          <wp:inline distT="114300" distB="114300" distL="114300" distR="114300" wp14:anchorId="3691AA2B" wp14:editId="0D3A12C9">
            <wp:extent cx="5029200" cy="3691433"/>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t="1573" r="5813" b="4719"/>
                    <a:stretch>
                      <a:fillRect/>
                    </a:stretch>
                  </pic:blipFill>
                  <pic:spPr>
                    <a:xfrm>
                      <a:off x="0" y="0"/>
                      <a:ext cx="5029200" cy="3691433"/>
                    </a:xfrm>
                    <a:prstGeom prst="rect">
                      <a:avLst/>
                    </a:prstGeom>
                    <a:ln/>
                  </pic:spPr>
                </pic:pic>
              </a:graphicData>
            </a:graphic>
          </wp:inline>
        </w:drawing>
      </w:r>
      <w:r>
        <w:rPr>
          <w:noProof/>
        </w:rPr>
        <w:drawing>
          <wp:inline distT="114300" distB="114300" distL="114300" distR="114300" wp14:anchorId="07EF505C" wp14:editId="02EA9AC3">
            <wp:extent cx="5029200" cy="376184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r="5980" b="2083"/>
                    <a:stretch>
                      <a:fillRect/>
                    </a:stretch>
                  </pic:blipFill>
                  <pic:spPr>
                    <a:xfrm>
                      <a:off x="0" y="0"/>
                      <a:ext cx="5029200" cy="3761842"/>
                    </a:xfrm>
                    <a:prstGeom prst="rect">
                      <a:avLst/>
                    </a:prstGeom>
                    <a:ln/>
                  </pic:spPr>
                </pic:pic>
              </a:graphicData>
            </a:graphic>
          </wp:inline>
        </w:drawing>
      </w:r>
    </w:p>
    <w:sectPr w:rsidR="00371D85">
      <w:headerReference w:type="default" r:id="rId33"/>
      <w:footerReference w:type="even" r:id="rId34"/>
      <w:footerReference w:type="default" r:id="rId35"/>
      <w:pgSz w:w="11900" w:h="1682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D9B37" w14:textId="77777777" w:rsidR="002749D2" w:rsidRDefault="002749D2">
      <w:pPr>
        <w:spacing w:after="0" w:line="240" w:lineRule="auto"/>
      </w:pPr>
      <w:r>
        <w:separator/>
      </w:r>
    </w:p>
  </w:endnote>
  <w:endnote w:type="continuationSeparator" w:id="0">
    <w:p w14:paraId="49F2CB16" w14:textId="77777777" w:rsidR="002749D2" w:rsidRDefault="00274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AC8DA" w14:textId="77777777" w:rsidR="00371D85" w:rsidRDefault="002749D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FE81F52" w14:textId="77777777" w:rsidR="00371D85" w:rsidRDefault="00371D85">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0DC07" w14:textId="77777777" w:rsidR="00371D85" w:rsidRDefault="002749D2">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A3477D">
      <w:rPr>
        <w:noProof/>
        <w:color w:val="000000"/>
      </w:rPr>
      <w:t>1</w:t>
    </w:r>
    <w:r>
      <w:rPr>
        <w:color w:val="000000"/>
      </w:rPr>
      <w:fldChar w:fldCharType="end"/>
    </w:r>
  </w:p>
  <w:p w14:paraId="67C5AF8A" w14:textId="77777777" w:rsidR="00371D85" w:rsidRDefault="00371D85">
    <w:pPr>
      <w:ind w:right="360"/>
      <w:jc w:val="center"/>
      <w:rPr>
        <w:b/>
      </w:rPr>
    </w:pPr>
  </w:p>
  <w:p w14:paraId="25EC2769" w14:textId="77777777" w:rsidR="00371D85" w:rsidRDefault="002749D2">
    <w:pPr>
      <w:ind w:right="360"/>
      <w:jc w:val="center"/>
    </w:pPr>
    <w:r>
      <w:t>SIT-37 AGENDA v1-0 - VIRTUAL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8BABE" w14:textId="77777777" w:rsidR="002749D2" w:rsidRDefault="002749D2">
      <w:pPr>
        <w:spacing w:after="0" w:line="240" w:lineRule="auto"/>
      </w:pPr>
      <w:r>
        <w:separator/>
      </w:r>
    </w:p>
  </w:footnote>
  <w:footnote w:type="continuationSeparator" w:id="0">
    <w:p w14:paraId="6CC3700A" w14:textId="77777777" w:rsidR="002749D2" w:rsidRDefault="002749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583C" w14:textId="77777777" w:rsidR="00371D85" w:rsidRDefault="002749D2">
    <w:r>
      <w:rPr>
        <w:noProof/>
      </w:rPr>
      <w:drawing>
        <wp:inline distT="114300" distB="114300" distL="114300" distR="114300" wp14:anchorId="13934C33" wp14:editId="14DF0A1C">
          <wp:extent cx="1023938" cy="541587"/>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023938" cy="541587"/>
                  </a:xfrm>
                  <a:prstGeom prst="rect">
                    <a:avLst/>
                  </a:prstGeom>
                  <a:ln/>
                </pic:spPr>
              </pic:pic>
            </a:graphicData>
          </a:graphic>
        </wp:inline>
      </w:drawing>
    </w:r>
    <w:r>
      <w:tab/>
    </w:r>
    <w:r>
      <w:tab/>
    </w:r>
    <w:r>
      <w:tab/>
    </w:r>
    <w:r>
      <w:tab/>
    </w:r>
    <w:r>
      <w:tab/>
    </w:r>
    <w:r>
      <w:tab/>
    </w:r>
    <w:r>
      <w:tab/>
      <w:t xml:space="preserve">         </w:t>
    </w:r>
    <w:r>
      <w:rPr>
        <w:noProof/>
      </w:rPr>
      <w:drawing>
        <wp:inline distT="114300" distB="114300" distL="114300" distR="114300" wp14:anchorId="4B9395E2" wp14:editId="77E9E467">
          <wp:extent cx="1231900"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9767" t="31564" r="19269" b="31564"/>
                  <a:stretch>
                    <a:fillRect/>
                  </a:stretch>
                </pic:blipFill>
                <pic:spPr>
                  <a:xfrm>
                    <a:off x="0" y="0"/>
                    <a:ext cx="1231900" cy="4619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5E18C7"/>
    <w:multiLevelType w:val="multilevel"/>
    <w:tmpl w:val="85C077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AD7814"/>
    <w:multiLevelType w:val="multilevel"/>
    <w:tmpl w:val="E0664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7A1939"/>
    <w:multiLevelType w:val="multilevel"/>
    <w:tmpl w:val="879CE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7B43B8"/>
    <w:multiLevelType w:val="multilevel"/>
    <w:tmpl w:val="60089F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0B004E2"/>
    <w:multiLevelType w:val="multilevel"/>
    <w:tmpl w:val="E97E4E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183077C"/>
    <w:multiLevelType w:val="multilevel"/>
    <w:tmpl w:val="C1B6D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DA87320"/>
    <w:multiLevelType w:val="multilevel"/>
    <w:tmpl w:val="DCEE47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FEE2DC8"/>
    <w:multiLevelType w:val="multilevel"/>
    <w:tmpl w:val="0292DDB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ED6726D"/>
    <w:multiLevelType w:val="multilevel"/>
    <w:tmpl w:val="19F2BE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D545D12"/>
    <w:multiLevelType w:val="multilevel"/>
    <w:tmpl w:val="A7E47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081BFA"/>
    <w:multiLevelType w:val="multilevel"/>
    <w:tmpl w:val="E4900D2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986131925">
    <w:abstractNumId w:val="9"/>
  </w:num>
  <w:num w:numId="2" w16cid:durableId="1331446154">
    <w:abstractNumId w:val="6"/>
  </w:num>
  <w:num w:numId="3" w16cid:durableId="51120441">
    <w:abstractNumId w:val="0"/>
  </w:num>
  <w:num w:numId="4" w16cid:durableId="2104453516">
    <w:abstractNumId w:val="3"/>
  </w:num>
  <w:num w:numId="5" w16cid:durableId="2102985475">
    <w:abstractNumId w:val="5"/>
  </w:num>
  <w:num w:numId="6" w16cid:durableId="2034646731">
    <w:abstractNumId w:val="2"/>
  </w:num>
  <w:num w:numId="7" w16cid:durableId="525026062">
    <w:abstractNumId w:val="4"/>
  </w:num>
  <w:num w:numId="8" w16cid:durableId="406922529">
    <w:abstractNumId w:val="7"/>
  </w:num>
  <w:num w:numId="9" w16cid:durableId="1963223490">
    <w:abstractNumId w:val="1"/>
  </w:num>
  <w:num w:numId="10" w16cid:durableId="1795979094">
    <w:abstractNumId w:val="10"/>
  </w:num>
  <w:num w:numId="11" w16cid:durableId="77202179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D85"/>
    <w:rsid w:val="002749D2"/>
    <w:rsid w:val="00371D85"/>
    <w:rsid w:val="00A347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1A7E1872"/>
  <w15:docId w15:val="{E70B1364-D2B1-6643-8874-C56FCD65CA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Cambria"/>
        <w:lang w:val="en-AU"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after="240" w:line="240" w:lineRule="auto"/>
      <w:jc w:val="left"/>
      <w:outlineLvl w:val="0"/>
    </w:pPr>
    <w:rPr>
      <w:b/>
      <w:sz w:val="22"/>
      <w:szCs w:val="22"/>
    </w:rPr>
  </w:style>
  <w:style w:type="paragraph" w:styleId="Heading2">
    <w:name w:val="heading 2"/>
    <w:basedOn w:val="Normal"/>
    <w:next w:val="Normal"/>
    <w:uiPriority w:val="9"/>
    <w:semiHidden/>
    <w:unhideWhenUsed/>
    <w:qFormat/>
    <w:pPr>
      <w:keepNext/>
      <w:keepLines/>
      <w:spacing w:after="0" w:line="240" w:lineRule="auto"/>
      <w:jc w:val="left"/>
      <w:outlineLvl w:val="1"/>
    </w:pPr>
    <w:rPr>
      <w:b/>
      <w:color w:val="F3F3F3"/>
      <w:sz w:val="22"/>
      <w:szCs w:val="2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240" w:line="240" w:lineRule="auto"/>
      <w:jc w:val="center"/>
    </w:pPr>
    <w:rPr>
      <w:b/>
      <w:sz w:val="22"/>
      <w:szCs w:val="2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ceos.org/document_management/Meetings/SIT/SIT-37/Documents/VC%20Chats%20Q1%202022%20-%20SIT%20CHAIR%20TEAM%20NOTES%20FOR%20SEC.pdf" TargetMode="External"/><Relationship Id="rId18" Type="http://schemas.openxmlformats.org/officeDocument/2006/relationships/hyperlink" Target="https://www.timeanddate.com/worldclock/fixedtime.html?msg=SIT-37%20Day%202&amp;iso=20220330T2130&amp;p1=240&amp;ah=3" TargetMode="External"/><Relationship Id="rId26" Type="http://schemas.openxmlformats.org/officeDocument/2006/relationships/hyperlink" Target="https://docs.google.com/presentation/d/12OwzIAQ7pbqlJz5ysbAaeeqP6kHEai-C/edit?usp=sharing&amp;ouid=114418721392294462953&amp;rtpof=true&amp;sd=true" TargetMode="External"/><Relationship Id="rId21" Type="http://schemas.openxmlformats.org/officeDocument/2006/relationships/hyperlink" Target="https://www.timeanddate.com/worldclock/fixedtime.html?msg=SIT-37%20Day%203&amp;iso=20220331T2130&amp;p1=240&amp;ah=3" TargetMode="External"/><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ceos.org/document_management/Meetings/SIT/SIT-37/Documents/New%20Space%20SIT-37%20Background%20Paper%20v1.pdf" TargetMode="External"/><Relationship Id="rId17" Type="http://schemas.openxmlformats.org/officeDocument/2006/relationships/hyperlink" Target="https://www.timeanddate.com/worldclock/fixedtime.html?msg=SIT-37%20Day%201&amp;iso=20220329T2130&amp;p1=240&amp;ah=3" TargetMode="External"/><Relationship Id="rId25" Type="http://schemas.openxmlformats.org/officeDocument/2006/relationships/hyperlink" Target="https://oceancarbonfromspace2022.esa.int/"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ceos.org/document_management/Meetings/SIT/SIT-37/Documents/Aerosols_AQ_WhitePaper_draft_V1_10.docx" TargetMode="External"/><Relationship Id="rId20" Type="http://schemas.openxmlformats.org/officeDocument/2006/relationships/hyperlink" Target="https://ceos.org/document_management/Meetings/SIT/SIT-37/Documents/New%20Space%20SIT-37%20Background%20Paper%20v1.pdf" TargetMode="External"/><Relationship Id="rId29" Type="http://schemas.openxmlformats.org/officeDocument/2006/relationships/hyperlink" Target="https://docs.google.com/presentation/d/1AaB7xa37h0kW4uksAR3j93jlp0GfRhx3_Xi-zy8X2Ls/edit?usp=shari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liverables.ceos.org/" TargetMode="External"/><Relationship Id="rId24" Type="http://schemas.openxmlformats.org/officeDocument/2006/relationships/hyperlink" Target="http://deliverables.ceos.org/task_manager/deliverables/650/" TargetMode="External"/><Relationship Id="rId32" Type="http://schemas.openxmlformats.org/officeDocument/2006/relationships/image" Target="media/image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oceancarbonfromspace2022.esa.int/" TargetMode="External"/><Relationship Id="rId23" Type="http://schemas.openxmlformats.org/officeDocument/2006/relationships/hyperlink" Target="http://deliverables.ceos.org/task_manager/deliverables/649/" TargetMode="External"/><Relationship Id="rId28" Type="http://schemas.openxmlformats.org/officeDocument/2006/relationships/hyperlink" Target="https://docs.google.com/presentation/d/1xtjJGV51_mTb5BvKb8QtdkD_g6GkEu7dG-ll-2t0fU4/edit?usp=sharing" TargetMode="External"/><Relationship Id="rId36" Type="http://schemas.openxmlformats.org/officeDocument/2006/relationships/fontTable" Target="fontTable.xml"/><Relationship Id="rId10" Type="http://schemas.openxmlformats.org/officeDocument/2006/relationships/hyperlink" Target="https://www.timeanddate.com/worldclock/fixedtime.html?msg=SIT-37%20Session%20Start%20Time&amp;iso=20220329T2130&amp;p1=240&amp;ah=3" TargetMode="External"/><Relationship Id="rId19" Type="http://schemas.openxmlformats.org/officeDocument/2006/relationships/hyperlink" Target="https://urldefense.us/v3/__https:/vimeo.com/646914976__;!!PvBDto6Hs4WbVuu7!YJOfOQ_NpSBkAg6FDRmfjlS-_JFty7jgHnjUcy0j12-rCpV7wIYzRBb47seCqfkazHEVA-K1$" TargetMode="External"/><Relationship Id="rId31"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ceos.org/document_management/Meetings/SIT/SIT-37/Documents/CEOS%20ARD%20Oversight%20Group%20Terms%20of%20Reference%20v1.0%2015%20March%202022.pdf" TargetMode="External"/><Relationship Id="rId22" Type="http://schemas.openxmlformats.org/officeDocument/2006/relationships/hyperlink" Target="https://ceos.org/document_management/Meetings/SIT/SIT-37/Documents/CEOS%20ARD%20Oversight%20Group%20Terms%20of%20Reference%20v1.0%2015%20March%202022.pdf" TargetMode="External"/><Relationship Id="rId27" Type="http://schemas.openxmlformats.org/officeDocument/2006/relationships/hyperlink" Target="https://ceos.org/document_management/Meetings/SIT/SIT-37/Documents/Aerosols_AQ_WhitePaper_draft_V1_10.docx" TargetMode="External"/><Relationship Id="rId30" Type="http://schemas.openxmlformats.org/officeDocument/2006/relationships/image" Target="media/image3.png"/><Relationship Id="rId35" Type="http://schemas.openxmlformats.org/officeDocument/2006/relationships/footer" Target="footer2.xml"/><Relationship Id="rId8" Type="http://schemas.openxmlformats.org/officeDocument/2006/relationships/hyperlink" Target="https://ceos.org/document_management/Meetings/Plenary/35/Presentations/40_Petiteville_Incoming-SIT-Chair-V1.pptx"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2677</Words>
  <Characters>15265</Characters>
  <Application>Microsoft Office Word</Application>
  <DocSecurity>0</DocSecurity>
  <Lines>127</Lines>
  <Paragraphs>35</Paragraphs>
  <ScaleCrop>false</ScaleCrop>
  <Company/>
  <LinksUpToDate>false</LinksUpToDate>
  <CharactersWithSpaces>17907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2</cp:revision>
  <dcterms:created xsi:type="dcterms:W3CDTF">2022-03-23T03:15:00Z</dcterms:created>
  <dcterms:modified xsi:type="dcterms:W3CDTF">2022-03-23T03:18:00Z</dcterms:modified>
</cp:coreProperties>
</file>