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b w:val="1"/>
          <w:sz w:val="30"/>
          <w:szCs w:val="30"/>
        </w:rPr>
      </w:pPr>
      <w:bookmarkStart w:colFirst="0" w:colLast="0" w:name="_i04jr730om2w" w:id="0"/>
      <w:bookmarkEnd w:id="0"/>
      <w:r w:rsidDel="00000000" w:rsidR="00000000" w:rsidRPr="00000000">
        <w:rPr>
          <w:b w:val="1"/>
          <w:sz w:val="30"/>
          <w:szCs w:val="30"/>
          <w:rtl w:val="0"/>
        </w:rPr>
        <w:t xml:space="preserve">CEOS-ARD Aquatic Reflectance Product Family Specification Version 2.0</w:t>
      </w:r>
    </w:p>
    <w:p w:rsidR="00000000" w:rsidDel="00000000" w:rsidP="00000000" w:rsidRDefault="00000000" w:rsidRPr="00000000" w14:paraId="00000002">
      <w:pPr>
        <w:pStyle w:val="Heading3"/>
        <w:jc w:val="center"/>
        <w:rPr>
          <w:b w:val="1"/>
        </w:rPr>
      </w:pPr>
      <w:bookmarkStart w:colFirst="0" w:colLast="0" w:name="_hk8leuhr551v" w:id="1"/>
      <w:bookmarkEnd w:id="1"/>
      <w:r w:rsidDel="00000000" w:rsidR="00000000" w:rsidRPr="00000000">
        <w:rPr>
          <w:b w:val="1"/>
          <w:rtl w:val="0"/>
        </w:rPr>
        <w:t xml:space="preserve">Summary of updates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the effort to expand the Aquatic Reflectance PFS to cover the oceans, the team responsible has also considered some more fundamental aspects of the existing AR and Surface Reflectance PFS. Some changes have been agreed by this group as being sensible changes not only to the AR PFS, but the PFS more broadly. These changes are summarised below as a reference and input to the broader discussions on a combined optical PFS. Each of these will also be raised as an issue in the CEOS-ARD GitHub, to ensure these inputs are fully considered in future evolution of the CEOS-ARD specifications.</w:t>
      </w:r>
    </w:p>
    <w:p w:rsidR="00000000" w:rsidDel="00000000" w:rsidP="00000000" w:rsidRDefault="00000000" w:rsidRPr="00000000" w14:paraId="00000005">
      <w:pPr>
        <w:pStyle w:val="Heading3"/>
        <w:rPr>
          <w:b w:val="1"/>
        </w:rPr>
      </w:pPr>
      <w:bookmarkStart w:colFirst="0" w:colLast="0" w:name="_sr7wtzcejstb" w:id="2"/>
      <w:bookmarkEnd w:id="2"/>
      <w:r w:rsidDel="00000000" w:rsidR="00000000" w:rsidRPr="00000000">
        <w:rPr>
          <w:b w:val="1"/>
          <w:rtl w:val="0"/>
        </w:rPr>
        <w:t xml:space="preserve">Editorial </w:t>
      </w:r>
      <w:r w:rsidDel="00000000" w:rsidR="00000000" w:rsidRPr="00000000">
        <w:rPr>
          <w:b w:val="1"/>
          <w:rtl w:val="0"/>
        </w:rPr>
        <w:t xml:space="preserve">suggestions</w:t>
      </w:r>
    </w:p>
    <w:p w:rsidR="00000000" w:rsidDel="00000000" w:rsidP="00000000" w:rsidRDefault="00000000" w:rsidRPr="00000000" w14:paraId="00000006">
      <w:pPr>
        <w:rPr/>
      </w:pPr>
      <w:r w:rsidDel="00000000" w:rsidR="00000000" w:rsidRPr="00000000">
        <w:rPr>
          <w:rtl w:val="0"/>
        </w:rPr>
        <w:t xml:space="preserve">- Throughout the PFS, ‘accuracy’ is changed to ‘uncertainty’ where applicable, to avoid confusion and incorrect use between the two terms.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 Addition of the following at the top of each metadata section: </w:t>
      </w:r>
      <w:r w:rsidDel="00000000" w:rsidR="00000000" w:rsidRPr="00000000">
        <w:rPr>
          <w:i w:val="1"/>
          <w:rtl w:val="0"/>
        </w:rPr>
        <w:t xml:space="preserve">“Information should be available in the metadata as a single DOI landing page, which may include links to further detailed documents and references to citable peer-reviewed algorithms or technical documentation.” </w:t>
      </w:r>
      <w:r w:rsidDel="00000000" w:rsidR="00000000" w:rsidRPr="00000000">
        <w:rPr>
          <w:rtl w:val="0"/>
        </w:rPr>
        <w:t xml:space="preserve">This reduces the redundancy of the DOI landing page requirement in every metadata requirement.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Redundant mentions of the term ‘metadata’ are removed from the data requirement specifications, given that the section titles specify it, e.g. ‘General metadata’ and ‘Per-pixel metadata’.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‘Target’ requirement renamed to ‘Goal’.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Removed ‘if possible’ and ‘when possible’ throughout. Such language makes a specification mean less.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 ‘Mask’ vs ‘Flag’ nomenclature - Flag retains the pixel information and leaves the user to make a mask if they wish, so specification of ‘Mask’ was removed. Furthermore, ‘flag’ was removed from each associated metadata title, e.g. ‘Cloud Mask’ became ‘Cloud,’ for conciseness.</w:t>
      </w:r>
    </w:p>
    <w:p w:rsidR="00000000" w:rsidDel="00000000" w:rsidP="00000000" w:rsidRDefault="00000000" w:rsidRPr="00000000" w14:paraId="00000011">
      <w:pPr>
        <w:pStyle w:val="Heading3"/>
        <w:rPr>
          <w:b w:val="1"/>
        </w:rPr>
      </w:pPr>
      <w:bookmarkStart w:colFirst="0" w:colLast="0" w:name="_ot2b244v8xku" w:id="3"/>
      <w:bookmarkEnd w:id="3"/>
      <w:r w:rsidDel="00000000" w:rsidR="00000000" w:rsidRPr="00000000">
        <w:rPr>
          <w:b w:val="1"/>
          <w:rtl w:val="0"/>
        </w:rPr>
        <w:t xml:space="preserve">Definitions</w:t>
      </w:r>
    </w:p>
    <w:p w:rsidR="00000000" w:rsidDel="00000000" w:rsidP="00000000" w:rsidRDefault="00000000" w:rsidRPr="00000000" w14:paraId="00000012">
      <w:pPr>
        <w:rPr/>
      </w:pPr>
      <w:r w:rsidDel="00000000" w:rsidR="00000000" w:rsidRPr="00000000">
        <w:rPr>
          <w:rtl w:val="0"/>
        </w:rPr>
        <w:t xml:space="preserve">Definitions section removed, instead referring to the </w:t>
      </w:r>
      <w:hyperlink r:id="rId6">
        <w:r w:rsidDel="00000000" w:rsidR="00000000" w:rsidRPr="00000000">
          <w:rPr>
            <w:color w:val="1155cc"/>
            <w:u w:val="single"/>
            <w:rtl w:val="0"/>
          </w:rPr>
          <w:t xml:space="preserve">CEOS Terms and Definitions Wiki</w:t>
        </w:r>
      </w:hyperlink>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Justification</w:t>
      </w:r>
      <w:r w:rsidDel="00000000" w:rsidR="00000000" w:rsidRPr="00000000">
        <w:rPr>
          <w:rtl w:val="0"/>
        </w:rPr>
        <w:t xml:space="preserve">: This section lies outside of the scope of the document, and it is more sustainable to refer to a single credible source.</w:t>
      </w:r>
      <w:r w:rsidDel="00000000" w:rsidR="00000000" w:rsidRPr="00000000">
        <w:rPr>
          <w:rtl w:val="0"/>
        </w:rPr>
      </w:r>
    </w:p>
    <w:p w:rsidR="00000000" w:rsidDel="00000000" w:rsidP="00000000" w:rsidRDefault="00000000" w:rsidRPr="00000000" w14:paraId="00000014">
      <w:pPr>
        <w:pStyle w:val="Heading3"/>
        <w:rPr>
          <w:b w:val="1"/>
        </w:rPr>
      </w:pPr>
      <w:bookmarkStart w:colFirst="0" w:colLast="0" w:name="_dao2i98l64vp" w:id="4"/>
      <w:bookmarkEnd w:id="4"/>
      <w:r w:rsidDel="00000000" w:rsidR="00000000" w:rsidRPr="00000000">
        <w:rPr>
          <w:b w:val="1"/>
          <w:rtl w:val="0"/>
        </w:rPr>
        <w:t xml:space="preserve">General Metadata </w:t>
      </w:r>
    </w:p>
    <w:p w:rsidR="00000000" w:rsidDel="00000000" w:rsidP="00000000" w:rsidRDefault="00000000" w:rsidRPr="00000000" w14:paraId="00000015">
      <w:pPr>
        <w:rPr>
          <w:b w:val="1"/>
        </w:rPr>
      </w:pPr>
      <w:r w:rsidDel="00000000" w:rsidR="00000000" w:rsidRPr="00000000">
        <w:rPr>
          <w:b w:val="1"/>
          <w:rtl w:val="0"/>
        </w:rPr>
        <w:t xml:space="preserve">1.0</w:t>
      </w:r>
      <w:r w:rsidDel="00000000" w:rsidR="00000000" w:rsidRPr="00000000">
        <w:rPr>
          <w:b w:val="1"/>
          <w:rtl w:val="0"/>
        </w:rPr>
        <w:t xml:space="preserve"> Version of CEOS-ARD AR PFS Compliance Version</w:t>
      </w:r>
    </w:p>
    <w:p w:rsidR="00000000" w:rsidDel="00000000" w:rsidP="00000000" w:rsidRDefault="00000000" w:rsidRPr="00000000" w14:paraId="00000016">
      <w:pPr>
        <w:rPr/>
      </w:pPr>
      <w:r w:rsidDel="00000000" w:rsidR="00000000" w:rsidRPr="00000000">
        <w:rPr>
          <w:rtl w:val="0"/>
        </w:rPr>
        <w:t xml:space="preserve">Addition of new metadata requirement to specify the CEOS-ARD PFS version to which the product complies.</w:t>
      </w:r>
    </w:p>
    <w:p w:rsidR="00000000" w:rsidDel="00000000" w:rsidP="00000000" w:rsidRDefault="00000000" w:rsidRPr="00000000" w14:paraId="00000017">
      <w:pPr>
        <w:rPr/>
      </w:pPr>
      <w:r w:rsidDel="00000000" w:rsidR="00000000" w:rsidRPr="00000000">
        <w:rPr>
          <w:u w:val="single"/>
          <w:rtl w:val="0"/>
        </w:rPr>
        <w:t xml:space="preserve">Justification:</w:t>
      </w:r>
      <w:r w:rsidDel="00000000" w:rsidR="00000000" w:rsidRPr="00000000">
        <w:rPr>
          <w:rtl w:val="0"/>
        </w:rPr>
        <w:t xml:space="preserve"> It should be stated in the PFS what version is used in compliance with a CEOS-ARD product, such that a product’s compliance can be tied to a specific PFS version. This would ensure that PFS updates do not invalidate compliance.</w:t>
      </w:r>
    </w:p>
    <w:p w:rsidR="00000000" w:rsidDel="00000000" w:rsidP="00000000" w:rsidRDefault="00000000" w:rsidRPr="00000000" w14:paraId="00000018">
      <w:pPr>
        <w:rPr/>
      </w:pPr>
      <w:r w:rsidDel="00000000" w:rsidR="00000000" w:rsidRPr="00000000">
        <w:rPr>
          <w:rtl w:val="0"/>
        </w:rPr>
      </w:r>
    </w:p>
    <w:tbl>
      <w:tblPr>
        <w:tblStyle w:val="Table1"/>
        <w:tblW w:w="604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3250.000000000001"/>
        <w:tblGridChange w:id="0">
          <w:tblGrid>
            <w:gridCol w:w="2790"/>
            <w:gridCol w:w="3250.000000000001"/>
          </w:tblGrid>
        </w:tblGridChange>
      </w:tblGrid>
      <w:tr>
        <w:trPr>
          <w:cantSplit w:val="0"/>
          <w:trHeight w:val="540" w:hRule="atLeast"/>
          <w:tblHeader w:val="0"/>
        </w:trPr>
        <w:tc>
          <w:tcPr>
            <w:shd w:fill="cfe2f3" w:val="clear"/>
            <w:vAlign w:val="center"/>
          </w:tcPr>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1A">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1B">
            <w:pPr>
              <w:spacing w:line="240" w:lineRule="auto"/>
              <w:rPr/>
            </w:pPr>
            <w:r w:rsidDel="00000000" w:rsidR="00000000" w:rsidRPr="00000000">
              <w:rPr>
                <w:rtl w:val="0"/>
              </w:rPr>
              <w:t xml:space="preserve">Version of the CEOS-ARD PFS with which the product is complying is identified.</w:t>
            </w:r>
          </w:p>
        </w:tc>
        <w:tc>
          <w:tcPr>
            <w:shd w:fill="ffffff" w:val="clear"/>
            <w:vAlign w:val="center"/>
          </w:tcPr>
          <w:p w:rsidR="00000000" w:rsidDel="00000000" w:rsidP="00000000" w:rsidRDefault="00000000" w:rsidRPr="00000000" w14:paraId="0000001C">
            <w:pPr>
              <w:spacing w:line="240" w:lineRule="auto"/>
              <w:rPr/>
            </w:pPr>
            <w:r w:rsidDel="00000000" w:rsidR="00000000" w:rsidRPr="00000000">
              <w:rPr>
                <w:rtl w:val="0"/>
              </w:rPr>
              <w:t xml:space="preserve">As threshold.</w:t>
            </w:r>
          </w:p>
        </w:tc>
      </w:tr>
    </w:tbl>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1.</w:t>
      </w:r>
      <w:r w:rsidDel="00000000" w:rsidR="00000000" w:rsidRPr="00000000">
        <w:rPr>
          <w:b w:val="1"/>
          <w:rtl w:val="0"/>
        </w:rPr>
        <w:t xml:space="preserve">1 Traceability</w:t>
      </w:r>
    </w:p>
    <w:p w:rsidR="00000000" w:rsidDel="00000000" w:rsidP="00000000" w:rsidRDefault="00000000" w:rsidRPr="00000000" w14:paraId="00000020">
      <w:pPr>
        <w:rPr/>
      </w:pPr>
      <w:r w:rsidDel="00000000" w:rsidR="00000000" w:rsidRPr="00000000">
        <w:rPr>
          <w:rtl w:val="0"/>
        </w:rPr>
        <w:t xml:space="preserve">Update to Threshold requirement, removal of DOI landing page in parameter description</w:t>
      </w:r>
    </w:p>
    <w:p w:rsidR="00000000" w:rsidDel="00000000" w:rsidP="00000000" w:rsidRDefault="00000000" w:rsidRPr="00000000" w14:paraId="00000021">
      <w:pPr>
        <w:rPr/>
      </w:pPr>
      <w:r w:rsidDel="00000000" w:rsidR="00000000" w:rsidRPr="00000000">
        <w:rPr>
          <w:u w:val="single"/>
          <w:rtl w:val="0"/>
        </w:rPr>
        <w:t xml:space="preserve">Justification:</w:t>
      </w:r>
      <w:r w:rsidDel="00000000" w:rsidR="00000000" w:rsidRPr="00000000">
        <w:rPr>
          <w:rtl w:val="0"/>
        </w:rPr>
        <w:t xml:space="preserve"> The aquatic reflectance measurement should be given in the appropriate and agreed units at the threshold level. SI traceability is reserved as a goal requirement. </w:t>
      </w:r>
    </w:p>
    <w:p w:rsidR="00000000" w:rsidDel="00000000" w:rsidP="00000000" w:rsidRDefault="00000000" w:rsidRPr="00000000" w14:paraId="00000022">
      <w:pPr>
        <w:jc w:val="center"/>
        <w:rPr/>
      </w:pPr>
      <w:r w:rsidDel="00000000" w:rsidR="00000000" w:rsidRPr="00000000">
        <w:rPr>
          <w:rtl w:val="0"/>
        </w:rPr>
      </w:r>
    </w:p>
    <w:tbl>
      <w:tblPr>
        <w:tblStyle w:val="Table2"/>
        <w:tblpPr w:leftFromText="180" w:rightFromText="180" w:topFromText="180" w:bottomFromText="180" w:vertAnchor="text" w:horzAnchor="text" w:tblpX="0" w:tblpY="0"/>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370"/>
        <w:gridCol w:w="2280"/>
        <w:gridCol w:w="2445"/>
        <w:tblGridChange w:id="0">
          <w:tblGrid>
            <w:gridCol w:w="2115"/>
            <w:gridCol w:w="2370"/>
            <w:gridCol w:w="228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23">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25">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27">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28">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2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2A">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2B">
            <w:pPr>
              <w:spacing w:line="240" w:lineRule="auto"/>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02C">
            <w:pPr>
              <w:spacing w:line="240" w:lineRule="auto"/>
              <w:rPr/>
            </w:pPr>
            <w:r w:rsidDel="00000000" w:rsidR="00000000" w:rsidRPr="00000000">
              <w:rPr>
                <w:rtl w:val="0"/>
              </w:rPr>
              <w:t xml:space="preserve">Data must be traceable to SI reference standard.</w:t>
            </w:r>
          </w:p>
          <w:p w:rsidR="00000000" w:rsidDel="00000000" w:rsidP="00000000" w:rsidRDefault="00000000" w:rsidRPr="00000000" w14:paraId="0000002D">
            <w:pPr>
              <w:spacing w:line="240" w:lineRule="auto"/>
              <w:rPr/>
            </w:pPr>
            <w:r w:rsidDel="00000000" w:rsidR="00000000" w:rsidRPr="00000000">
              <w:rPr>
                <w:rtl w:val="0"/>
              </w:rPr>
              <w:t xml:space="preserve">Note 1: Relationship to 3.2. Traceability requires an estimate of measurement uncertainty.</w:t>
            </w:r>
          </w:p>
          <w:p w:rsidR="00000000" w:rsidDel="00000000" w:rsidP="00000000" w:rsidRDefault="00000000" w:rsidRPr="00000000" w14:paraId="0000002E">
            <w:pPr>
              <w:spacing w:line="240" w:lineRule="auto"/>
              <w:rPr/>
            </w:pPr>
            <w:r w:rsidDel="00000000" w:rsidR="00000000" w:rsidRPr="00000000">
              <w:rPr>
                <w:rtl w:val="0"/>
              </w:rPr>
              <w:t xml:space="preserve">Note 2: Information on traceability should be available in the metadata as a single DOI landing page.</w:t>
            </w:r>
          </w:p>
        </w:tc>
        <w:tc>
          <w:tcPr>
            <w:shd w:fill="ffffff" w:val="clear"/>
            <w:vAlign w:val="center"/>
          </w:tcPr>
          <w:p w:rsidR="00000000" w:rsidDel="00000000" w:rsidP="00000000" w:rsidRDefault="00000000" w:rsidRPr="00000000" w14:paraId="0000002F">
            <w:pPr>
              <w:spacing w:line="240" w:lineRule="auto"/>
              <w:rPr/>
            </w:pPr>
            <w:r w:rsidDel="00000000" w:rsidR="00000000" w:rsidRPr="00000000">
              <w:rPr>
                <w:rtl w:val="0"/>
              </w:rPr>
              <w:t xml:space="preserve">Aquatic Reflectance (dimensionless) or the Remote Sensing Reflectance (sr-1) of the water bodies (AR=pi*Rrs) is given.</w:t>
            </w:r>
          </w:p>
        </w:tc>
        <w:tc>
          <w:tcPr>
            <w:shd w:fill="ffffff" w:val="clear"/>
            <w:vAlign w:val="center"/>
          </w:tcPr>
          <w:p w:rsidR="00000000" w:rsidDel="00000000" w:rsidP="00000000" w:rsidRDefault="00000000" w:rsidRPr="00000000" w14:paraId="00000030">
            <w:pPr>
              <w:spacing w:line="240" w:lineRule="auto"/>
              <w:rPr/>
            </w:pPr>
            <w:r w:rsidDel="00000000" w:rsidR="00000000" w:rsidRPr="00000000">
              <w:rPr>
                <w:rtl w:val="0"/>
              </w:rPr>
              <w:t xml:space="preserve">Data must be traceable to SI</w:t>
            </w:r>
          </w:p>
          <w:p w:rsidR="00000000" w:rsidDel="00000000" w:rsidP="00000000" w:rsidRDefault="00000000" w:rsidRPr="00000000" w14:paraId="00000031">
            <w:pPr>
              <w:spacing w:line="240" w:lineRule="auto"/>
              <w:rPr/>
            </w:pPr>
            <w:r w:rsidDel="00000000" w:rsidR="00000000" w:rsidRPr="00000000">
              <w:rPr>
                <w:rtl w:val="0"/>
              </w:rPr>
              <w:t xml:space="preserve">reference standard.</w:t>
            </w:r>
          </w:p>
          <w:p w:rsidR="00000000" w:rsidDel="00000000" w:rsidP="00000000" w:rsidRDefault="00000000" w:rsidRPr="00000000" w14:paraId="00000032">
            <w:pPr>
              <w:spacing w:line="240" w:lineRule="auto"/>
              <w:rPr>
                <w:i w:val="1"/>
              </w:rPr>
            </w:pPr>
            <w:r w:rsidDel="00000000" w:rsidR="00000000" w:rsidRPr="00000000">
              <w:rPr>
                <w:rtl w:val="0"/>
              </w:rPr>
            </w:r>
          </w:p>
          <w:p w:rsidR="00000000" w:rsidDel="00000000" w:rsidP="00000000" w:rsidRDefault="00000000" w:rsidRPr="00000000" w14:paraId="00000033">
            <w:pPr>
              <w:spacing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Relationship to 3.2.</w:t>
            </w:r>
          </w:p>
          <w:p w:rsidR="00000000" w:rsidDel="00000000" w:rsidP="00000000" w:rsidRDefault="00000000" w:rsidRPr="00000000" w14:paraId="00000034">
            <w:pPr>
              <w:spacing w:line="240" w:lineRule="auto"/>
              <w:rPr>
                <w:i w:val="1"/>
                <w:sz w:val="20"/>
                <w:szCs w:val="20"/>
              </w:rPr>
            </w:pPr>
            <w:r w:rsidDel="00000000" w:rsidR="00000000" w:rsidRPr="00000000">
              <w:rPr>
                <w:i w:val="1"/>
                <w:sz w:val="20"/>
                <w:szCs w:val="20"/>
                <w:rtl w:val="0"/>
              </w:rPr>
              <w:t xml:space="preserve">Traceability requires an</w:t>
            </w:r>
          </w:p>
          <w:p w:rsidR="00000000" w:rsidDel="00000000" w:rsidP="00000000" w:rsidRDefault="00000000" w:rsidRPr="00000000" w14:paraId="00000035">
            <w:pPr>
              <w:spacing w:line="240" w:lineRule="auto"/>
              <w:rPr>
                <w:i w:val="1"/>
                <w:sz w:val="20"/>
                <w:szCs w:val="20"/>
              </w:rPr>
            </w:pPr>
            <w:r w:rsidDel="00000000" w:rsidR="00000000" w:rsidRPr="00000000">
              <w:rPr>
                <w:i w:val="1"/>
                <w:sz w:val="20"/>
                <w:szCs w:val="20"/>
                <w:rtl w:val="0"/>
              </w:rPr>
              <w:t xml:space="preserve">estimate of measurement</w:t>
            </w:r>
          </w:p>
          <w:p w:rsidR="00000000" w:rsidDel="00000000" w:rsidP="00000000" w:rsidRDefault="00000000" w:rsidRPr="00000000" w14:paraId="00000036">
            <w:pPr>
              <w:spacing w:line="240" w:lineRule="auto"/>
              <w:rPr/>
            </w:pPr>
            <w:r w:rsidDel="00000000" w:rsidR="00000000" w:rsidRPr="00000000">
              <w:rPr>
                <w:i w:val="1"/>
                <w:sz w:val="20"/>
                <w:szCs w:val="20"/>
                <w:rtl w:val="0"/>
              </w:rPr>
              <w:t xml:space="preserve">uncertainty.</w:t>
            </w:r>
            <w:r w:rsidDel="00000000" w:rsidR="00000000" w:rsidRPr="00000000">
              <w:rPr>
                <w:rtl w:val="0"/>
              </w:rPr>
            </w:r>
          </w:p>
        </w:tc>
      </w:tr>
    </w:tbl>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1.3 Data Collection Time</w:t>
      </w:r>
    </w:p>
    <w:p w:rsidR="00000000" w:rsidDel="00000000" w:rsidP="00000000" w:rsidRDefault="00000000" w:rsidRPr="00000000" w14:paraId="00000039">
      <w:pPr>
        <w:rPr/>
      </w:pPr>
      <w:r w:rsidDel="00000000" w:rsidR="00000000" w:rsidRPr="00000000">
        <w:rPr>
          <w:rtl w:val="0"/>
        </w:rPr>
        <w:t xml:space="preserve">Suggest that the r</w:t>
      </w:r>
      <w:r w:rsidDel="00000000" w:rsidR="00000000" w:rsidRPr="00000000">
        <w:rPr>
          <w:rtl w:val="0"/>
        </w:rPr>
        <w:t xml:space="preserve">equirement be updated to </w:t>
      </w:r>
      <w:r w:rsidDel="00000000" w:rsidR="00000000" w:rsidRPr="00000000">
        <w:rPr>
          <w:rtl w:val="0"/>
        </w:rPr>
        <w:t xml:space="preserve">specifically</w:t>
      </w:r>
      <w:r w:rsidDel="00000000" w:rsidR="00000000" w:rsidRPr="00000000">
        <w:rPr>
          <w:rtl w:val="0"/>
        </w:rPr>
        <w:t xml:space="preserve"> require identification of a beginning and end of a data collection time period, expressed in the ISO 8601 format. The goal requirement calls for the provision of additional information to allow derivation of when the individual observation/sample was taken.</w:t>
      </w:r>
    </w:p>
    <w:p w:rsidR="00000000" w:rsidDel="00000000" w:rsidP="00000000" w:rsidRDefault="00000000" w:rsidRPr="00000000" w14:paraId="0000003A">
      <w:pPr>
        <w:rPr/>
      </w:pPr>
      <w:r w:rsidDel="00000000" w:rsidR="00000000" w:rsidRPr="00000000">
        <w:rPr>
          <w:u w:val="single"/>
          <w:rtl w:val="0"/>
        </w:rPr>
        <w:t xml:space="preserve">Justification</w:t>
      </w:r>
      <w:r w:rsidDel="00000000" w:rsidR="00000000" w:rsidRPr="00000000">
        <w:rPr>
          <w:rtl w:val="0"/>
        </w:rPr>
        <w:t xml:space="preserve">: The ISO 8601 format is an internationally recognised and unambiguous date/time format, so using it across PFSs would aid in establishing consistency. </w:t>
      </w:r>
    </w:p>
    <w:p w:rsidR="00000000" w:rsidDel="00000000" w:rsidP="00000000" w:rsidRDefault="00000000" w:rsidRPr="00000000" w14:paraId="0000003B">
      <w:pPr>
        <w:jc w:val="center"/>
        <w:rPr/>
      </w:pPr>
      <w:r w:rsidDel="00000000" w:rsidR="00000000" w:rsidRPr="00000000">
        <w:rPr>
          <w:rtl w:val="0"/>
        </w:rPr>
      </w:r>
    </w:p>
    <w:tbl>
      <w:tblPr>
        <w:tblStyle w:val="Table3"/>
        <w:tblpPr w:leftFromText="180" w:rightFromText="180" w:topFromText="180" w:bottomFromText="180" w:vertAnchor="text" w:horzAnchor="text" w:tblpX="-105" w:tblpY="0"/>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370"/>
        <w:gridCol w:w="2280"/>
        <w:gridCol w:w="2445"/>
        <w:tblGridChange w:id="0">
          <w:tblGrid>
            <w:gridCol w:w="2115"/>
            <w:gridCol w:w="2370"/>
            <w:gridCol w:w="228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3C">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3E">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40">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41">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42">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43">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44">
            <w:pPr>
              <w:spacing w:line="240" w:lineRule="auto"/>
              <w:rPr/>
            </w:pPr>
            <w:r w:rsidDel="00000000" w:rsidR="00000000" w:rsidRPr="00000000">
              <w:rPr>
                <w:rtl w:val="0"/>
              </w:rPr>
              <w:t xml:space="preserve">The data collection time is identified in the metadata, expressed in date/time, to the second, with the time offset from UTC unambiguously identified.</w:t>
            </w:r>
          </w:p>
        </w:tc>
        <w:tc>
          <w:tcPr>
            <w:shd w:fill="ffffff" w:val="clear"/>
            <w:vAlign w:val="center"/>
          </w:tcPr>
          <w:p w:rsidR="00000000" w:rsidDel="00000000" w:rsidP="00000000" w:rsidRDefault="00000000" w:rsidRPr="00000000" w14:paraId="00000045">
            <w:pPr>
              <w:spacing w:line="240" w:lineRule="auto"/>
              <w:rPr/>
            </w:pPr>
            <w:r w:rsidDel="00000000" w:rsidR="00000000" w:rsidRPr="00000000">
              <w:rPr>
                <w:rtl w:val="0"/>
              </w:rPr>
              <w:t xml:space="preserve">Acquisition time for each pixel is identified (or can be reliably determined) in the metadata, expressed in date/time at UTC, to the second.</w:t>
            </w:r>
          </w:p>
        </w:tc>
        <w:tc>
          <w:tcPr>
            <w:shd w:fill="ffffff" w:val="clear"/>
            <w:vAlign w:val="center"/>
          </w:tcPr>
          <w:p w:rsidR="00000000" w:rsidDel="00000000" w:rsidP="00000000" w:rsidRDefault="00000000" w:rsidRPr="00000000" w14:paraId="00000046">
            <w:pPr>
              <w:spacing w:line="240" w:lineRule="auto"/>
              <w:rPr/>
            </w:pPr>
            <w:r w:rsidDel="00000000" w:rsidR="00000000" w:rsidRPr="00000000">
              <w:rPr>
                <w:rtl w:val="0"/>
              </w:rPr>
              <w:t xml:space="preserve">The beginning and end of the data collection time is expressed in date/time and identified in the metadata consistent with ISO 8601. The time is expressed with the time offset from UTC unambiguously identified.</w:t>
            </w:r>
          </w:p>
        </w:tc>
        <w:tc>
          <w:tcPr>
            <w:shd w:fill="ffffff" w:val="clear"/>
            <w:vAlign w:val="center"/>
          </w:tcPr>
          <w:p w:rsidR="00000000" w:rsidDel="00000000" w:rsidP="00000000" w:rsidRDefault="00000000" w:rsidRPr="00000000" w14:paraId="00000047">
            <w:pPr>
              <w:spacing w:line="240" w:lineRule="auto"/>
              <w:rPr/>
            </w:pPr>
            <w:r w:rsidDel="00000000" w:rsidR="00000000" w:rsidRPr="00000000">
              <w:rPr>
                <w:rtl w:val="0"/>
              </w:rPr>
              <w:t xml:space="preserve">As threshold, but information required to determine, within a stated uncertainty, when the individual observations were taken is available.</w:t>
            </w:r>
          </w:p>
        </w:tc>
      </w:tr>
    </w:tbl>
    <w:p w:rsidR="00000000" w:rsidDel="00000000" w:rsidP="00000000" w:rsidRDefault="00000000" w:rsidRPr="00000000" w14:paraId="00000048">
      <w:pPr>
        <w:rPr>
          <w:b w:val="1"/>
        </w:rPr>
      </w:pPr>
      <w:r w:rsidDel="00000000" w:rsidR="00000000" w:rsidRPr="00000000">
        <w:rPr>
          <w:b w:val="1"/>
          <w:rtl w:val="0"/>
        </w:rPr>
        <w:t xml:space="preserve">1.8 Geometric Uncertainty of the Data</w:t>
      </w:r>
    </w:p>
    <w:p w:rsidR="00000000" w:rsidDel="00000000" w:rsidP="00000000" w:rsidRDefault="00000000" w:rsidRPr="00000000" w14:paraId="00000049">
      <w:pPr>
        <w:rPr/>
      </w:pPr>
      <w:r w:rsidDel="00000000" w:rsidR="00000000" w:rsidRPr="00000000">
        <w:rPr>
          <w:rtl w:val="0"/>
        </w:rPr>
        <w:t xml:space="preserve">Removal of the second half of the final sentence of the Goal description.</w:t>
      </w:r>
    </w:p>
    <w:p w:rsidR="00000000" w:rsidDel="00000000" w:rsidP="00000000" w:rsidRDefault="00000000" w:rsidRPr="00000000" w14:paraId="0000004A">
      <w:pPr>
        <w:rPr/>
      </w:pPr>
      <w:r w:rsidDel="00000000" w:rsidR="00000000" w:rsidRPr="00000000">
        <w:rPr>
          <w:u w:val="single"/>
          <w:rtl w:val="0"/>
        </w:rPr>
        <w:t xml:space="preserve">Justification</w:t>
      </w:r>
      <w:r w:rsidDel="00000000" w:rsidR="00000000" w:rsidRPr="00000000">
        <w:rPr>
          <w:rtl w:val="0"/>
        </w:rPr>
        <w:t xml:space="preserve">: Reduction in stringency of error specification across different sensors.</w:t>
      </w:r>
    </w:p>
    <w:p w:rsidR="00000000" w:rsidDel="00000000" w:rsidP="00000000" w:rsidRDefault="00000000" w:rsidRPr="00000000" w14:paraId="0000004B">
      <w:pPr>
        <w:jc w:val="center"/>
        <w:rPr/>
      </w:pPr>
      <w:r w:rsidDel="00000000" w:rsidR="00000000" w:rsidRPr="00000000">
        <w:rPr>
          <w:rtl w:val="0"/>
        </w:rPr>
      </w:r>
    </w:p>
    <w:tbl>
      <w:tblPr>
        <w:tblStyle w:val="Table4"/>
        <w:tblpPr w:leftFromText="180" w:rightFromText="180" w:topFromText="180" w:bottomFromText="180" w:vertAnchor="text" w:horzAnchor="text" w:tblpX="0" w:tblpY="0"/>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370"/>
        <w:gridCol w:w="2280"/>
        <w:gridCol w:w="2445"/>
        <w:tblGridChange w:id="0">
          <w:tblGrid>
            <w:gridCol w:w="2115"/>
            <w:gridCol w:w="2370"/>
            <w:gridCol w:w="228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4C">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4E">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050">
            <w:pPr>
              <w:spacing w:line="276" w:lineRule="auto"/>
              <w:jc w:val="center"/>
              <w:rPr>
                <w:b w:val="1"/>
              </w:rPr>
            </w:pPr>
            <w:r w:rsidDel="00000000" w:rsidR="00000000" w:rsidRPr="00000000">
              <w:rPr>
                <w:b w:val="1"/>
                <w:rtl w:val="0"/>
              </w:rPr>
              <w:t xml:space="preserve">Geometric Accuracy of the Data</w:t>
            </w:r>
          </w:p>
        </w:tc>
        <w:tc>
          <w:tcPr>
            <w:gridSpan w:val="2"/>
            <w:shd w:fill="cfe2f3" w:val="clear"/>
            <w:vAlign w:val="center"/>
          </w:tcPr>
          <w:p w:rsidR="00000000" w:rsidDel="00000000" w:rsidP="00000000" w:rsidRDefault="00000000" w:rsidRPr="00000000" w14:paraId="00000052">
            <w:pPr>
              <w:spacing w:line="240" w:lineRule="auto"/>
              <w:jc w:val="center"/>
              <w:rPr>
                <w:b w:val="1"/>
              </w:rPr>
            </w:pPr>
            <w:r w:rsidDel="00000000" w:rsidR="00000000" w:rsidRPr="00000000">
              <w:rPr>
                <w:b w:val="1"/>
                <w:rtl w:val="0"/>
              </w:rPr>
              <w:t xml:space="preserve">Geometric Uncertainty of the Data</w:t>
            </w:r>
          </w:p>
        </w:tc>
      </w:tr>
      <w:tr>
        <w:trPr>
          <w:cantSplit w:val="0"/>
          <w:trHeight w:val="540" w:hRule="atLeast"/>
          <w:tblHeader w:val="0"/>
        </w:trPr>
        <w:tc>
          <w:tcPr>
            <w:shd w:fill="bfbfbf" w:val="clear"/>
            <w:vAlign w:val="center"/>
          </w:tcPr>
          <w:p w:rsidR="00000000" w:rsidDel="00000000" w:rsidP="00000000" w:rsidRDefault="00000000" w:rsidRPr="00000000" w14:paraId="00000054">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55">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56">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57">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58">
            <w:pPr>
              <w:spacing w:line="240" w:lineRule="auto"/>
              <w:rPr/>
            </w:pPr>
            <w:r w:rsidDel="00000000" w:rsidR="00000000" w:rsidRPr="00000000">
              <w:rPr>
                <w:rtl w:val="0"/>
              </w:rPr>
              <w:t xml:space="preserve">Not required.</w:t>
            </w:r>
          </w:p>
          <w:p w:rsidR="00000000" w:rsidDel="00000000" w:rsidP="00000000" w:rsidRDefault="00000000" w:rsidRPr="00000000" w14:paraId="00000059">
            <w:pPr>
              <w:spacing w:line="240" w:lineRule="auto"/>
              <w:rPr/>
            </w:pPr>
            <w:r w:rsidDel="00000000" w:rsidR="00000000" w:rsidRPr="00000000">
              <w:rPr>
                <w:rtl w:val="0"/>
              </w:rPr>
              <w:t xml:space="preserve">The user is not provided with results of geometric accuracy assessments pertaining to the dataset.</w:t>
            </w:r>
          </w:p>
          <w:p w:rsidR="00000000" w:rsidDel="00000000" w:rsidP="00000000" w:rsidRDefault="00000000" w:rsidRPr="00000000" w14:paraId="0000005A">
            <w:pPr>
              <w:spacing w:line="240" w:lineRule="auto"/>
              <w:rPr/>
            </w:pPr>
            <w:r w:rsidDel="00000000" w:rsidR="00000000" w:rsidRPr="00000000">
              <w:rPr>
                <w:rtl w:val="0"/>
              </w:rPr>
            </w:r>
          </w:p>
        </w:tc>
        <w:tc>
          <w:tcPr>
            <w:shd w:fill="ffffff" w:val="clear"/>
            <w:vAlign w:val="center"/>
          </w:tcPr>
          <w:p w:rsidR="00000000" w:rsidDel="00000000" w:rsidP="00000000" w:rsidRDefault="00000000" w:rsidRPr="00000000" w14:paraId="0000005B">
            <w:pPr>
              <w:spacing w:line="240" w:lineRule="auto"/>
              <w:rPr/>
            </w:pPr>
            <w:r w:rsidDel="00000000" w:rsidR="00000000" w:rsidRPr="00000000">
              <w:rPr>
                <w:rtl w:val="0"/>
              </w:rPr>
              <w:t xml:space="preserve">The metadata includes metrics describing the assessed geodetic accuracy of the data, expressed units of the coordinate system of the data. Accuracy is assessed by independent verification (as well as internal model-fit where applicable). Uncertainties are expressed quantitatively, for example, as root mean square error (RMSE) or Circular Error Probability (CEP90, CEP95), etc.</w:t>
            </w:r>
          </w:p>
          <w:p w:rsidR="00000000" w:rsidDel="00000000" w:rsidP="00000000" w:rsidRDefault="00000000" w:rsidRPr="00000000" w14:paraId="0000005C">
            <w:pPr>
              <w:spacing w:line="240" w:lineRule="auto"/>
              <w:rPr/>
            </w:pPr>
            <w:r w:rsidDel="00000000" w:rsidR="00000000" w:rsidRPr="00000000">
              <w:rPr>
                <w:rtl w:val="0"/>
              </w:rPr>
              <w:t xml:space="preserve">Note 1: Information on geometric accuracy of the data should be available in the metadata as a single DOI landing page.</w:t>
            </w:r>
          </w:p>
        </w:tc>
        <w:tc>
          <w:tcPr>
            <w:shd w:fill="ffffff" w:val="clear"/>
            <w:vAlign w:val="center"/>
          </w:tcPr>
          <w:p w:rsidR="00000000" w:rsidDel="00000000" w:rsidP="00000000" w:rsidRDefault="00000000" w:rsidRPr="00000000" w14:paraId="0000005D">
            <w:pPr>
              <w:spacing w:line="240" w:lineRule="auto"/>
              <w:rPr/>
            </w:pPr>
            <w:r w:rsidDel="00000000" w:rsidR="00000000" w:rsidRPr="00000000">
              <w:rPr>
                <w:rtl w:val="0"/>
              </w:rPr>
              <w:t xml:space="preserve">Not required. The user is not provided with results of geometric uncertainty assessments pertaining to the dataset.</w:t>
            </w:r>
          </w:p>
        </w:tc>
        <w:tc>
          <w:tcPr>
            <w:shd w:fill="ffffff" w:val="clear"/>
            <w:vAlign w:val="center"/>
          </w:tcPr>
          <w:p w:rsidR="00000000" w:rsidDel="00000000" w:rsidP="00000000" w:rsidRDefault="00000000" w:rsidRPr="00000000" w14:paraId="0000005E">
            <w:pPr>
              <w:spacing w:line="240" w:lineRule="auto"/>
              <w:rPr/>
            </w:pPr>
            <w:r w:rsidDel="00000000" w:rsidR="00000000" w:rsidRPr="00000000">
              <w:rPr>
                <w:rtl w:val="0"/>
              </w:rPr>
              <w:t xml:space="preserve">Inclusion of metrics describing the assessed geodetic uncertainty of the data, expressed in units of the coordinate system of the data. Uncertainty is assessed by independent verification (as well as internal model-fit where applicable). Uncertainties are expressed quantitatively.</w:t>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1.9 Instrument</w:t>
      </w:r>
    </w:p>
    <w:p w:rsidR="00000000" w:rsidDel="00000000" w:rsidP="00000000" w:rsidRDefault="00000000" w:rsidRPr="00000000" w14:paraId="00000062">
      <w:pPr>
        <w:rPr/>
      </w:pPr>
      <w:r w:rsidDel="00000000" w:rsidR="00000000" w:rsidRPr="00000000">
        <w:rPr>
          <w:rtl w:val="0"/>
        </w:rPr>
        <w:t xml:space="preserve">Requirement</w:t>
      </w:r>
      <w:r w:rsidDel="00000000" w:rsidR="00000000" w:rsidRPr="00000000">
        <w:rPr>
          <w:rtl w:val="0"/>
        </w:rPr>
        <w:t xml:space="preserve"> should make clearer reference to the CEOS MIM database.</w:t>
      </w:r>
    </w:p>
    <w:p w:rsidR="00000000" w:rsidDel="00000000" w:rsidP="00000000" w:rsidRDefault="00000000" w:rsidRPr="00000000" w14:paraId="00000063">
      <w:pPr>
        <w:rPr/>
      </w:pPr>
      <w:r w:rsidDel="00000000" w:rsidR="00000000" w:rsidRPr="00000000">
        <w:rPr>
          <w:u w:val="single"/>
          <w:rtl w:val="0"/>
        </w:rPr>
        <w:t xml:space="preserve">Justification</w:t>
      </w:r>
      <w:r w:rsidDel="00000000" w:rsidR="00000000" w:rsidRPr="00000000">
        <w:rPr>
          <w:rtl w:val="0"/>
        </w:rPr>
        <w:t xml:space="preserve">: Requirement description had unnecessary ‘metadata’ mentions, and a DOI landing page is not strictly required. MIM database reference clarified.</w:t>
      </w:r>
    </w:p>
    <w:p w:rsidR="00000000" w:rsidDel="00000000" w:rsidP="00000000" w:rsidRDefault="00000000" w:rsidRPr="00000000" w14:paraId="00000064">
      <w:pPr>
        <w:rPr/>
      </w:pPr>
      <w:r w:rsidDel="00000000" w:rsidR="00000000" w:rsidRPr="00000000">
        <w:rPr>
          <w:rtl w:val="0"/>
        </w:rPr>
      </w:r>
    </w:p>
    <w:tbl>
      <w:tblPr>
        <w:tblStyle w:val="Table5"/>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65">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67">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6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6A">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6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6C">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6D">
            <w:pPr>
              <w:spacing w:line="240" w:lineRule="auto"/>
              <w:rPr/>
            </w:pPr>
            <w:r w:rsidDel="00000000" w:rsidR="00000000" w:rsidRPr="00000000">
              <w:rPr>
                <w:rtl w:val="0"/>
              </w:rPr>
              <w:t xml:space="preserve">The instrument used to collect the data is identified in the metadata.</w:t>
            </w:r>
          </w:p>
        </w:tc>
        <w:tc>
          <w:tcPr>
            <w:shd w:fill="ffffff" w:val="clear"/>
            <w:vAlign w:val="center"/>
          </w:tcPr>
          <w:p w:rsidR="00000000" w:rsidDel="00000000" w:rsidP="00000000" w:rsidRDefault="00000000" w:rsidRPr="00000000" w14:paraId="0000006E">
            <w:pPr>
              <w:spacing w:line="240" w:lineRule="auto"/>
              <w:rPr/>
            </w:pPr>
            <w:r w:rsidDel="00000000" w:rsidR="00000000" w:rsidRPr="00000000">
              <w:rPr>
                <w:rtl w:val="0"/>
              </w:rPr>
              <w:t xml:space="preserve">As threshold, but information should be available in the metadata as a single DOI landing page with references to the relevant CEOS Missions, Instruments, and Measurements Database record.</w:t>
            </w:r>
          </w:p>
        </w:tc>
        <w:tc>
          <w:tcPr>
            <w:shd w:fill="ffffff" w:val="clear"/>
            <w:vAlign w:val="center"/>
          </w:tcPr>
          <w:p w:rsidR="00000000" w:rsidDel="00000000" w:rsidP="00000000" w:rsidRDefault="00000000" w:rsidRPr="00000000" w14:paraId="0000006F">
            <w:pPr>
              <w:spacing w:line="240" w:lineRule="auto"/>
              <w:rPr/>
            </w:pPr>
            <w:r w:rsidDel="00000000" w:rsidR="00000000" w:rsidRPr="00000000">
              <w:rPr>
                <w:rtl w:val="0"/>
              </w:rPr>
              <w:t xml:space="preserve">The instrument used to collect the data is identified.</w:t>
            </w:r>
          </w:p>
        </w:tc>
        <w:tc>
          <w:tcPr>
            <w:shd w:fill="ffffff" w:val="clear"/>
            <w:vAlign w:val="center"/>
          </w:tcPr>
          <w:p w:rsidR="00000000" w:rsidDel="00000000" w:rsidP="00000000" w:rsidRDefault="00000000" w:rsidRPr="00000000" w14:paraId="00000070">
            <w:pPr>
              <w:spacing w:line="240" w:lineRule="auto"/>
              <w:rPr/>
            </w:pPr>
            <w:r w:rsidDel="00000000" w:rsidR="00000000" w:rsidRPr="00000000">
              <w:rPr>
                <w:rtl w:val="0"/>
              </w:rPr>
              <w:t xml:space="preserve">As threshold, with references to the relevant </w:t>
            </w:r>
            <w:r w:rsidDel="00000000" w:rsidR="00000000" w:rsidRPr="00000000">
              <w:rPr>
                <w:i w:val="1"/>
                <w:rtl w:val="0"/>
              </w:rPr>
              <w:t xml:space="preserve">“CEOS Missions, Instruments, and Measurements Database” </w:t>
            </w:r>
            <w:r w:rsidDel="00000000" w:rsidR="00000000" w:rsidRPr="00000000">
              <w:rPr>
                <w:rtl w:val="0"/>
              </w:rPr>
              <w:t xml:space="preserve">record. (</w:t>
            </w:r>
            <w:hyperlink r:id="rId7">
              <w:r w:rsidDel="00000000" w:rsidR="00000000" w:rsidRPr="00000000">
                <w:rPr>
                  <w:color w:val="1155cc"/>
                  <w:u w:val="single"/>
                  <w:rtl w:val="0"/>
                </w:rPr>
                <w:t xml:space="preserve">database.eohandbook.com</w:t>
              </w:r>
            </w:hyperlink>
            <w:r w:rsidDel="00000000" w:rsidR="00000000" w:rsidRPr="00000000">
              <w:rPr>
                <w:rtl w:val="0"/>
              </w:rPr>
              <w:t xml:space="preserve">)</w:t>
            </w:r>
          </w:p>
        </w:tc>
      </w:tr>
    </w:tbl>
    <w:p w:rsidR="00000000" w:rsidDel="00000000" w:rsidP="00000000" w:rsidRDefault="00000000" w:rsidRPr="00000000" w14:paraId="00000071">
      <w:pPr>
        <w:rPr>
          <w:b w:val="1"/>
        </w:rPr>
      </w:pPr>
      <w:r w:rsidDel="00000000" w:rsidR="00000000" w:rsidRPr="00000000">
        <w:rPr>
          <w:b w:val="1"/>
          <w:rtl w:val="0"/>
        </w:rPr>
        <w:t xml:space="preserve">1.10 Spectral Bands</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Suggest making </w:t>
      </w:r>
      <w:r w:rsidDel="00000000" w:rsidR="00000000" w:rsidRPr="00000000">
        <w:rPr>
          <w:rtl w:val="0"/>
        </w:rPr>
        <w:t xml:space="preserve">the provision of spectral response functions a threshold requirement.</w:t>
      </w:r>
      <w:r w:rsidDel="00000000" w:rsidR="00000000" w:rsidRPr="00000000">
        <w:rPr>
          <w:rtl w:val="0"/>
        </w:rPr>
      </w:r>
    </w:p>
    <w:p w:rsidR="00000000" w:rsidDel="00000000" w:rsidP="00000000" w:rsidRDefault="00000000" w:rsidRPr="00000000" w14:paraId="00000073">
      <w:pPr>
        <w:rPr/>
      </w:pPr>
      <w:r w:rsidDel="00000000" w:rsidR="00000000" w:rsidRPr="00000000">
        <w:rPr>
          <w:u w:val="single"/>
          <w:rtl w:val="0"/>
        </w:rPr>
        <w:t xml:space="preserve">Justification</w:t>
      </w:r>
      <w:r w:rsidDel="00000000" w:rsidR="00000000" w:rsidRPr="00000000">
        <w:rPr>
          <w:rtl w:val="0"/>
        </w:rPr>
        <w:t xml:space="preserve">: Spectral band plus FWHM is not sufficient for ocean sensors. Need a spectral response function.</w:t>
      </w:r>
    </w:p>
    <w:p w:rsidR="00000000" w:rsidDel="00000000" w:rsidP="00000000" w:rsidRDefault="00000000" w:rsidRPr="00000000" w14:paraId="00000074">
      <w:pPr>
        <w:rPr/>
      </w:pPr>
      <w:r w:rsidDel="00000000" w:rsidR="00000000" w:rsidRPr="00000000">
        <w:rPr>
          <w:rtl w:val="0"/>
        </w:rPr>
      </w:r>
    </w:p>
    <w:tbl>
      <w:tblPr>
        <w:tblStyle w:val="Table6"/>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75">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77">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7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7A">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7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7C">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7D">
            <w:pPr>
              <w:spacing w:line="240" w:lineRule="auto"/>
              <w:rPr/>
            </w:pPr>
            <w:r w:rsidDel="00000000" w:rsidR="00000000" w:rsidRPr="00000000">
              <w:rPr>
                <w:rtl w:val="0"/>
              </w:rPr>
              <w:t xml:space="preserve">The central wavelength and full width at half maximum for each spectral band for which data is included is identified in the metadata, expressed in SI units.</w:t>
            </w:r>
          </w:p>
        </w:tc>
        <w:tc>
          <w:tcPr>
            <w:shd w:fill="ffffff" w:val="clear"/>
            <w:vAlign w:val="center"/>
          </w:tcPr>
          <w:p w:rsidR="00000000" w:rsidDel="00000000" w:rsidP="00000000" w:rsidRDefault="00000000" w:rsidRPr="00000000" w14:paraId="0000007E">
            <w:pPr>
              <w:spacing w:line="240" w:lineRule="auto"/>
              <w:rPr/>
            </w:pPr>
            <w:r w:rsidDel="00000000" w:rsidR="00000000" w:rsidRPr="00000000">
              <w:rPr>
                <w:rtl w:val="0"/>
              </w:rPr>
              <w:t xml:space="preserve">As threshold, with instrument spectral response details (e.g., full spectral response function) also included or directly accessible using details in the metadata.</w:t>
            </w:r>
          </w:p>
          <w:p w:rsidR="00000000" w:rsidDel="00000000" w:rsidP="00000000" w:rsidRDefault="00000000" w:rsidRPr="00000000" w14:paraId="0000007F">
            <w:pPr>
              <w:spacing w:line="240" w:lineRule="auto"/>
              <w:rPr/>
            </w:pPr>
            <w:r w:rsidDel="00000000" w:rsidR="00000000" w:rsidRPr="00000000">
              <w:rPr>
                <w:rtl w:val="0"/>
              </w:rPr>
              <w:t xml:space="preserve">Note 1: Information on spectral bands should be available in the metadata as a single DOI landing page.</w:t>
            </w:r>
          </w:p>
        </w:tc>
        <w:tc>
          <w:tcPr>
            <w:shd w:fill="ffffff" w:val="clear"/>
            <w:vAlign w:val="center"/>
          </w:tcPr>
          <w:p w:rsidR="00000000" w:rsidDel="00000000" w:rsidP="00000000" w:rsidRDefault="00000000" w:rsidRPr="00000000" w14:paraId="00000080">
            <w:pPr>
              <w:spacing w:line="240" w:lineRule="auto"/>
              <w:rPr/>
            </w:pPr>
            <w:r w:rsidDel="00000000" w:rsidR="00000000" w:rsidRPr="00000000">
              <w:rPr>
                <w:rtl w:val="0"/>
              </w:rPr>
              <w:t xml:space="preserve">Full spectral response function is provided.</w:t>
            </w:r>
          </w:p>
        </w:tc>
        <w:tc>
          <w:tcPr>
            <w:shd w:fill="ffffff" w:val="clear"/>
            <w:vAlign w:val="center"/>
          </w:tcPr>
          <w:p w:rsidR="00000000" w:rsidDel="00000000" w:rsidP="00000000" w:rsidRDefault="00000000" w:rsidRPr="00000000" w14:paraId="00000081">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1.11 Sensor Calibration</w:t>
      </w:r>
    </w:p>
    <w:p w:rsidR="00000000" w:rsidDel="00000000" w:rsidP="00000000" w:rsidRDefault="00000000" w:rsidRPr="00000000" w14:paraId="00000084">
      <w:pPr>
        <w:rPr/>
      </w:pPr>
      <w:r w:rsidDel="00000000" w:rsidR="00000000" w:rsidRPr="00000000">
        <w:rPr>
          <w:rtl w:val="0"/>
        </w:rPr>
        <w:t xml:space="preserve">Updated Threshold and Goal descriptions, addition of “including history of onboard calibrations where available.”</w:t>
      </w:r>
    </w:p>
    <w:p w:rsidR="00000000" w:rsidDel="00000000" w:rsidP="00000000" w:rsidRDefault="00000000" w:rsidRPr="00000000" w14:paraId="00000085">
      <w:pPr>
        <w:rPr/>
      </w:pPr>
      <w:r w:rsidDel="00000000" w:rsidR="00000000" w:rsidRPr="00000000">
        <w:rPr>
          <w:u w:val="single"/>
          <w:rtl w:val="0"/>
        </w:rPr>
        <w:t xml:space="preserve">Justification</w:t>
      </w:r>
      <w:r w:rsidDel="00000000" w:rsidR="00000000" w:rsidRPr="00000000">
        <w:rPr>
          <w:rtl w:val="0"/>
        </w:rPr>
        <w:t xml:space="preserve">: Updated for clarity and conciseness, making requirement for sensor calibration details explicit.</w:t>
      </w:r>
    </w:p>
    <w:p w:rsidR="00000000" w:rsidDel="00000000" w:rsidP="00000000" w:rsidRDefault="00000000" w:rsidRPr="00000000" w14:paraId="00000086">
      <w:pPr>
        <w:rPr/>
      </w:pPr>
      <w:r w:rsidDel="00000000" w:rsidR="00000000" w:rsidRPr="00000000">
        <w:rPr>
          <w:rtl w:val="0"/>
        </w:rPr>
      </w:r>
    </w:p>
    <w:tbl>
      <w:tblPr>
        <w:tblStyle w:val="Table7"/>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87">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89">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8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8C">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8D">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8E">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8F">
            <w:pPr>
              <w:spacing w:line="240" w:lineRule="auto"/>
              <w:rPr/>
            </w:pPr>
            <w:r w:rsidDel="00000000" w:rsidR="00000000" w:rsidRPr="00000000">
              <w:rPr>
                <w:rtl w:val="0"/>
              </w:rPr>
              <w:t xml:space="preserve">Not required. </w:t>
            </w:r>
          </w:p>
          <w:p w:rsidR="00000000" w:rsidDel="00000000" w:rsidP="00000000" w:rsidRDefault="00000000" w:rsidRPr="00000000" w14:paraId="00000090">
            <w:pPr>
              <w:spacing w:line="240" w:lineRule="auto"/>
              <w:rPr/>
            </w:pPr>
            <w:r w:rsidDel="00000000" w:rsidR="00000000" w:rsidRPr="00000000">
              <w:rPr>
                <w:rtl w:val="0"/>
              </w:rPr>
              <w:t xml:space="preserve">The general metadata does not include sensor calibration details.</w:t>
            </w:r>
          </w:p>
        </w:tc>
        <w:tc>
          <w:tcPr>
            <w:shd w:fill="ffffff" w:val="clear"/>
            <w:vAlign w:val="center"/>
          </w:tcPr>
          <w:p w:rsidR="00000000" w:rsidDel="00000000" w:rsidP="00000000" w:rsidRDefault="00000000" w:rsidRPr="00000000" w14:paraId="00000091">
            <w:pPr>
              <w:spacing w:line="240" w:lineRule="auto"/>
              <w:rPr/>
            </w:pPr>
            <w:r w:rsidDel="00000000" w:rsidR="00000000" w:rsidRPr="00000000">
              <w:rPr>
                <w:rtl w:val="0"/>
              </w:rPr>
              <w:t xml:space="preserve">Sensor calibration parameters are identified in the metadata or can be accessed using details included in the metadata. Ideally this would support machine-to-machine access.</w:t>
            </w:r>
          </w:p>
          <w:p w:rsidR="00000000" w:rsidDel="00000000" w:rsidP="00000000" w:rsidRDefault="00000000" w:rsidRPr="00000000" w14:paraId="00000092">
            <w:pPr>
              <w:spacing w:line="240" w:lineRule="auto"/>
              <w:rPr/>
            </w:pPr>
            <w:r w:rsidDel="00000000" w:rsidR="00000000" w:rsidRPr="00000000">
              <w:rPr>
                <w:rtl w:val="0"/>
              </w:rPr>
              <w:t xml:space="preserve">Note 1: Information on sensor calibration should be available in the metadata as a single DOI landing page.</w:t>
            </w:r>
          </w:p>
        </w:tc>
        <w:tc>
          <w:tcPr>
            <w:shd w:fill="ffffff" w:val="clear"/>
            <w:vAlign w:val="center"/>
          </w:tcPr>
          <w:p w:rsidR="00000000" w:rsidDel="00000000" w:rsidP="00000000" w:rsidRDefault="00000000" w:rsidRPr="00000000" w14:paraId="00000093">
            <w:pPr>
              <w:spacing w:line="240" w:lineRule="auto"/>
              <w:rPr/>
            </w:pPr>
            <w:r w:rsidDel="00000000" w:rsidR="00000000" w:rsidRPr="00000000">
              <w:rPr>
                <w:rtl w:val="0"/>
              </w:rPr>
              <w:t xml:space="preserve">Binary description of calibrated / not calibrated only.</w:t>
            </w:r>
          </w:p>
        </w:tc>
        <w:tc>
          <w:tcPr>
            <w:shd w:fill="ffffff" w:val="clear"/>
            <w:vAlign w:val="center"/>
          </w:tcPr>
          <w:p w:rsidR="00000000" w:rsidDel="00000000" w:rsidP="00000000" w:rsidRDefault="00000000" w:rsidRPr="00000000" w14:paraId="00000094">
            <w:pPr>
              <w:spacing w:line="240" w:lineRule="auto"/>
              <w:rPr/>
            </w:pPr>
            <w:r w:rsidDel="00000000" w:rsidR="00000000" w:rsidRPr="00000000">
              <w:rPr>
                <w:rtl w:val="0"/>
              </w:rPr>
              <w:t xml:space="preserve">Specification of sensor calibration parameters including history of onboard calibrations where available.</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1.12 Radiometric Uncertainty</w:t>
      </w:r>
    </w:p>
    <w:p w:rsidR="00000000" w:rsidDel="00000000" w:rsidP="00000000" w:rsidRDefault="00000000" w:rsidRPr="00000000" w14:paraId="00000097">
      <w:pPr>
        <w:rPr/>
      </w:pPr>
      <w:r w:rsidDel="00000000" w:rsidR="00000000" w:rsidRPr="00000000">
        <w:rPr>
          <w:rtl w:val="0"/>
        </w:rPr>
        <w:t xml:space="preserve">Requirement name changed from ‘Radiometric Accuracy’ to ‘Measurand Radiometric Uncertainty’. Accuracy requires knowledge of the true value. The metadata requirement was split into two components, Radiometric Uncertainty and Radiometric Accuracy. </w:t>
      </w:r>
    </w:p>
    <w:p w:rsidR="00000000" w:rsidDel="00000000" w:rsidP="00000000" w:rsidRDefault="00000000" w:rsidRPr="00000000" w14:paraId="00000098">
      <w:pPr>
        <w:rPr/>
      </w:pPr>
      <w:r w:rsidDel="00000000" w:rsidR="00000000" w:rsidRPr="00000000">
        <w:rPr>
          <w:u w:val="single"/>
          <w:rtl w:val="0"/>
        </w:rPr>
        <w:t xml:space="preserve">Justification</w:t>
      </w:r>
      <w:r w:rsidDel="00000000" w:rsidR="00000000" w:rsidRPr="00000000">
        <w:rPr>
          <w:rtl w:val="0"/>
        </w:rPr>
        <w:t xml:space="preserve">: </w:t>
      </w:r>
      <w:r w:rsidDel="00000000" w:rsidR="00000000" w:rsidRPr="00000000">
        <w:rPr>
          <w:rtl w:val="0"/>
        </w:rPr>
        <w:t xml:space="preserve">If we want an aquatic or remote sensing reflectance, radiometric uncertainty needs to be specified. Flexibility is given to providers by making ‘absolute’ uncertainty a Goal requirement.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bl>
      <w:tblPr>
        <w:tblStyle w:val="Table8"/>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9B">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9D">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09F">
            <w:pPr>
              <w:spacing w:line="276" w:lineRule="auto"/>
              <w:jc w:val="center"/>
              <w:rPr>
                <w:b w:val="1"/>
              </w:rPr>
            </w:pPr>
            <w:r w:rsidDel="00000000" w:rsidR="00000000" w:rsidRPr="00000000">
              <w:rPr>
                <w:b w:val="1"/>
                <w:rtl w:val="0"/>
              </w:rPr>
              <w:t xml:space="preserve">Radiometric Accuracy</w:t>
            </w:r>
          </w:p>
        </w:tc>
        <w:tc>
          <w:tcPr>
            <w:gridSpan w:val="2"/>
            <w:shd w:fill="cfe2f3" w:val="clear"/>
            <w:vAlign w:val="center"/>
          </w:tcPr>
          <w:p w:rsidR="00000000" w:rsidDel="00000000" w:rsidP="00000000" w:rsidRDefault="00000000" w:rsidRPr="00000000" w14:paraId="000000A1">
            <w:pPr>
              <w:spacing w:line="240" w:lineRule="auto"/>
              <w:jc w:val="center"/>
              <w:rPr>
                <w:b w:val="1"/>
              </w:rPr>
            </w:pPr>
            <w:r w:rsidDel="00000000" w:rsidR="00000000" w:rsidRPr="00000000">
              <w:rPr>
                <w:b w:val="1"/>
                <w:rtl w:val="0"/>
              </w:rPr>
              <w:t xml:space="preserve">Measurand Radiometric Uncertainty</w:t>
            </w:r>
          </w:p>
        </w:tc>
      </w:tr>
      <w:tr>
        <w:trPr>
          <w:cantSplit w:val="0"/>
          <w:trHeight w:val="540" w:hRule="atLeast"/>
          <w:tblHeader w:val="0"/>
        </w:trPr>
        <w:tc>
          <w:tcPr>
            <w:shd w:fill="bfbfbf" w:val="clear"/>
            <w:vAlign w:val="center"/>
          </w:tcPr>
          <w:p w:rsidR="00000000" w:rsidDel="00000000" w:rsidP="00000000" w:rsidRDefault="00000000" w:rsidRPr="00000000" w14:paraId="000000A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A4">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A5">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A6">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A7">
            <w:pPr>
              <w:spacing w:line="240" w:lineRule="auto"/>
              <w:rPr/>
            </w:pPr>
            <w:r w:rsidDel="00000000" w:rsidR="00000000" w:rsidRPr="00000000">
              <w:rPr>
                <w:rtl w:val="0"/>
              </w:rPr>
              <w:t xml:space="preserve">The metadata provides the number of bits required (e.g., 8, 10, 12, 14, 16, etc.).</w:t>
            </w:r>
          </w:p>
        </w:tc>
        <w:tc>
          <w:tcPr>
            <w:shd w:fill="ffffff" w:val="clear"/>
            <w:vAlign w:val="center"/>
          </w:tcPr>
          <w:p w:rsidR="00000000" w:rsidDel="00000000" w:rsidP="00000000" w:rsidRDefault="00000000" w:rsidRPr="00000000" w14:paraId="000000A8">
            <w:pPr>
              <w:spacing w:line="240" w:lineRule="auto"/>
              <w:rPr/>
            </w:pPr>
            <w:r w:rsidDel="00000000" w:rsidR="00000000" w:rsidRPr="00000000">
              <w:rPr>
                <w:rtl w:val="0"/>
              </w:rPr>
              <w:t xml:space="preserve">The metadata includes metrics describing the assessed absolute radiometric uncertainty of the version of the data or product, expressed as absolute radiometric uncertainty relative to appropriate, known reference sites and standards (for example, pseudo-invariant calibration sites, rigorously collected field spectra, PICS, Rayleigh, DCC, etc.)</w:t>
            </w:r>
          </w:p>
          <w:p w:rsidR="00000000" w:rsidDel="00000000" w:rsidP="00000000" w:rsidRDefault="00000000" w:rsidRPr="00000000" w14:paraId="000000A9">
            <w:pPr>
              <w:spacing w:line="240" w:lineRule="auto"/>
              <w:rPr/>
            </w:pPr>
            <w:r w:rsidDel="00000000" w:rsidR="00000000" w:rsidRPr="00000000">
              <w:rPr>
                <w:rtl w:val="0"/>
              </w:rPr>
              <w:t xml:space="preserve">Note 1: Information on radiometric accuracy should be available in the metadata as a single DOI landing page.</w:t>
            </w:r>
          </w:p>
        </w:tc>
        <w:tc>
          <w:tcPr>
            <w:shd w:fill="ffffff" w:val="clear"/>
            <w:vAlign w:val="center"/>
          </w:tcPr>
          <w:p w:rsidR="00000000" w:rsidDel="00000000" w:rsidP="00000000" w:rsidRDefault="00000000" w:rsidRPr="00000000" w14:paraId="000000AA">
            <w:pPr>
              <w:spacing w:line="240" w:lineRule="auto"/>
              <w:rPr/>
            </w:pPr>
            <w:r w:rsidDel="00000000" w:rsidR="00000000" w:rsidRPr="00000000">
              <w:rPr>
                <w:rtl w:val="0"/>
              </w:rPr>
              <w:t xml:space="preserve">Metrics describing the assessed radiometric uncertainty of the version of the data or product are provided. Method of determination of radiometric uncertainty is specified.</w:t>
            </w:r>
          </w:p>
        </w:tc>
        <w:tc>
          <w:tcPr>
            <w:shd w:fill="ffffff" w:val="clear"/>
            <w:vAlign w:val="center"/>
          </w:tcPr>
          <w:p w:rsidR="00000000" w:rsidDel="00000000" w:rsidP="00000000" w:rsidRDefault="00000000" w:rsidRPr="00000000" w14:paraId="000000AB">
            <w:pPr>
              <w:spacing w:line="240" w:lineRule="auto"/>
              <w:rPr/>
            </w:pPr>
            <w:r w:rsidDel="00000000" w:rsidR="00000000" w:rsidRPr="00000000">
              <w:rPr>
                <w:rtl w:val="0"/>
              </w:rPr>
              <w:t xml:space="preserve">As threshold, but the absolute radiometric uncertainty of the data is provided.</w:t>
            </w:r>
          </w:p>
        </w:tc>
      </w:tr>
    </w:tbl>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1.12a Radiometric Encoding</w:t>
      </w:r>
    </w:p>
    <w:p w:rsidR="00000000" w:rsidDel="00000000" w:rsidP="00000000" w:rsidRDefault="00000000" w:rsidRPr="00000000" w14:paraId="000000AE">
      <w:pPr>
        <w:rPr/>
      </w:pPr>
      <w:r w:rsidDel="00000000" w:rsidR="00000000" w:rsidRPr="00000000">
        <w:rPr>
          <w:rtl w:val="0"/>
        </w:rPr>
        <w:t xml:space="preserve">Suggest addition of a new data requirement. This replaces the requirement for the number of bits in 1.12 Radiometric Uncertainty, which is not necessarily related to bit depth.</w:t>
      </w:r>
    </w:p>
    <w:p w:rsidR="00000000" w:rsidDel="00000000" w:rsidP="00000000" w:rsidRDefault="00000000" w:rsidRPr="00000000" w14:paraId="000000AF">
      <w:pPr>
        <w:rPr/>
      </w:pPr>
      <w:r w:rsidDel="00000000" w:rsidR="00000000" w:rsidRPr="00000000">
        <w:rPr>
          <w:u w:val="single"/>
          <w:rtl w:val="0"/>
        </w:rPr>
        <w:t xml:space="preserve">Justification</w:t>
      </w:r>
      <w:r w:rsidDel="00000000" w:rsidR="00000000" w:rsidRPr="00000000">
        <w:rPr>
          <w:rtl w:val="0"/>
        </w:rPr>
        <w:t xml:space="preserve">: The range and bit depth together yield the radiometric theoretical resolution which could define a minimum resolution outside without creating requirements on data quality. So the range and bit depth are required but don’t fit in Radiometric Uncertainty, so a new requirement ‘Radiometric Encoding’ was created.</w:t>
      </w:r>
    </w:p>
    <w:p w:rsidR="00000000" w:rsidDel="00000000" w:rsidP="00000000" w:rsidRDefault="00000000" w:rsidRPr="00000000" w14:paraId="000000B0">
      <w:pPr>
        <w:rPr/>
      </w:pPr>
      <w:r w:rsidDel="00000000" w:rsidR="00000000" w:rsidRPr="00000000">
        <w:rPr>
          <w:rtl w:val="0"/>
        </w:rPr>
      </w:r>
    </w:p>
    <w:tbl>
      <w:tblPr>
        <w:tblStyle w:val="Table9"/>
        <w:tblW w:w="604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3250.000000000001"/>
        <w:tblGridChange w:id="0">
          <w:tblGrid>
            <w:gridCol w:w="2790"/>
            <w:gridCol w:w="3250.000000000001"/>
          </w:tblGrid>
        </w:tblGridChange>
      </w:tblGrid>
      <w:tr>
        <w:trPr>
          <w:cantSplit w:val="0"/>
          <w:trHeight w:val="540" w:hRule="atLeast"/>
          <w:tblHeader w:val="0"/>
        </w:trPr>
        <w:tc>
          <w:tcPr>
            <w:shd w:fill="cfe2f3" w:val="clear"/>
            <w:vAlign w:val="center"/>
          </w:tcPr>
          <w:p w:rsidR="00000000" w:rsidDel="00000000" w:rsidP="00000000" w:rsidRDefault="00000000" w:rsidRPr="00000000" w14:paraId="000000B1">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B2">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B3">
            <w:pPr>
              <w:spacing w:line="240" w:lineRule="auto"/>
              <w:rPr/>
            </w:pPr>
            <w:r w:rsidDel="00000000" w:rsidR="00000000" w:rsidRPr="00000000">
              <w:rPr>
                <w:rtl w:val="0"/>
              </w:rPr>
              <w:t xml:space="preserve">Range and bit depth are provided.</w:t>
            </w:r>
          </w:p>
        </w:tc>
        <w:tc>
          <w:tcPr>
            <w:shd w:fill="ffffff" w:val="clear"/>
            <w:vAlign w:val="center"/>
          </w:tcPr>
          <w:p w:rsidR="00000000" w:rsidDel="00000000" w:rsidP="00000000" w:rsidRDefault="00000000" w:rsidRPr="00000000" w14:paraId="000000B4">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1.13 Algorithms</w:t>
      </w:r>
    </w:p>
    <w:p w:rsidR="00000000" w:rsidDel="00000000" w:rsidP="00000000" w:rsidRDefault="00000000" w:rsidRPr="00000000" w14:paraId="000000B7">
      <w:pPr>
        <w:rPr/>
      </w:pPr>
      <w:r w:rsidDel="00000000" w:rsidR="00000000" w:rsidRPr="00000000">
        <w:rPr>
          <w:rtl w:val="0"/>
        </w:rPr>
        <w:t xml:space="preserve">Requirement descriptions simplified, and the previous goal requirement is now a threshold requirement.</w:t>
      </w:r>
    </w:p>
    <w:p w:rsidR="00000000" w:rsidDel="00000000" w:rsidP="00000000" w:rsidRDefault="00000000" w:rsidRPr="00000000" w14:paraId="000000B8">
      <w:pPr>
        <w:rPr/>
      </w:pPr>
      <w:r w:rsidDel="00000000" w:rsidR="00000000" w:rsidRPr="00000000">
        <w:rPr>
          <w:u w:val="single"/>
          <w:rtl w:val="0"/>
        </w:rPr>
        <w:t xml:space="preserve">Justification</w:t>
      </w:r>
      <w:r w:rsidDel="00000000" w:rsidR="00000000" w:rsidRPr="00000000">
        <w:rPr>
          <w:rtl w:val="0"/>
        </w:rPr>
        <w:t xml:space="preserve">: The openness of an algorithm is not the ultimate requirement for ARD. Checking the validity and traceability of an algorithm is important to evidence that it works and adheres to standards. A source does not need to be peer reviewed, only identified. The requirement would be satisfied as long as the algorithm is published and validated.</w:t>
      </w:r>
    </w:p>
    <w:p w:rsidR="00000000" w:rsidDel="00000000" w:rsidP="00000000" w:rsidRDefault="00000000" w:rsidRPr="00000000" w14:paraId="000000B9">
      <w:pPr>
        <w:rPr/>
      </w:pPr>
      <w:r w:rsidDel="00000000" w:rsidR="00000000" w:rsidRPr="00000000">
        <w:rPr>
          <w:rtl w:val="0"/>
        </w:rPr>
      </w:r>
    </w:p>
    <w:tbl>
      <w:tblPr>
        <w:tblStyle w:val="Table10"/>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BA">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BC">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BE">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BF">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C0">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C1">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C2">
            <w:pPr>
              <w:spacing w:line="240" w:lineRule="auto"/>
              <w:rPr/>
            </w:pPr>
            <w:r w:rsidDel="00000000" w:rsidR="00000000" w:rsidRPr="00000000">
              <w:rPr>
                <w:rtl w:val="0"/>
              </w:rPr>
              <w:t xml:space="preserve">All algorithms, and the sequence in which they were applied in the generation process, are identified in the metadata. For example, these may be available through Algorithm Theoretical Basis documents.</w:t>
            </w:r>
          </w:p>
          <w:p w:rsidR="00000000" w:rsidDel="00000000" w:rsidP="00000000" w:rsidRDefault="00000000" w:rsidRPr="00000000" w14:paraId="000000C3">
            <w:pPr>
              <w:spacing w:line="240" w:lineRule="auto"/>
              <w:rPr/>
            </w:pPr>
            <w:r w:rsidDel="00000000" w:rsidR="00000000" w:rsidRPr="00000000">
              <w:rPr>
                <w:rtl w:val="0"/>
              </w:rPr>
              <w:t xml:space="preserve">Note 1: Information on algorithms should be available in the metadata as a single DOI landing page.</w:t>
            </w:r>
          </w:p>
        </w:tc>
        <w:tc>
          <w:tcPr>
            <w:shd w:fill="ffffff" w:val="clear"/>
            <w:vAlign w:val="center"/>
          </w:tcPr>
          <w:p w:rsidR="00000000" w:rsidDel="00000000" w:rsidP="00000000" w:rsidRDefault="00000000" w:rsidRPr="00000000" w14:paraId="000000C4">
            <w:pPr>
              <w:spacing w:line="240" w:lineRule="auto"/>
              <w:rPr/>
            </w:pPr>
            <w:r w:rsidDel="00000000" w:rsidR="00000000" w:rsidRPr="00000000">
              <w:rPr>
                <w:rtl w:val="0"/>
              </w:rPr>
              <w:t xml:space="preserve">As threshold, but only algorithms that have been published in a peer-reviewed journal.</w:t>
            </w:r>
          </w:p>
          <w:p w:rsidR="00000000" w:rsidDel="00000000" w:rsidP="00000000" w:rsidRDefault="00000000" w:rsidRPr="00000000" w14:paraId="000000C5">
            <w:pPr>
              <w:spacing w:line="240" w:lineRule="auto"/>
              <w:rPr/>
            </w:pPr>
            <w:r w:rsidDel="00000000" w:rsidR="00000000" w:rsidRPr="00000000">
              <w:rPr>
                <w:rtl w:val="0"/>
              </w:rPr>
              <w:t xml:space="preserve">Note 1: It is possible that high-quality corrections are applied through non-disclosed processes. CARD4L does not per-se require full and open data and methods.</w:t>
            </w:r>
          </w:p>
          <w:p w:rsidR="00000000" w:rsidDel="00000000" w:rsidP="00000000" w:rsidRDefault="00000000" w:rsidRPr="00000000" w14:paraId="000000C6">
            <w:pPr>
              <w:spacing w:line="240" w:lineRule="auto"/>
              <w:rPr/>
            </w:pPr>
            <w:r w:rsidDel="00000000" w:rsidR="00000000" w:rsidRPr="00000000">
              <w:rPr>
                <w:rtl w:val="0"/>
              </w:rPr>
              <w:t xml:space="preserve">Note 2: Information on algorithms should be available in the metadata as a single DOI landing page.</w:t>
            </w:r>
          </w:p>
        </w:tc>
        <w:tc>
          <w:tcPr>
            <w:shd w:fill="ffffff" w:val="clear"/>
            <w:vAlign w:val="center"/>
          </w:tcPr>
          <w:p w:rsidR="00000000" w:rsidDel="00000000" w:rsidP="00000000" w:rsidRDefault="00000000" w:rsidRPr="00000000" w14:paraId="000000C7">
            <w:pPr>
              <w:spacing w:line="240" w:lineRule="auto"/>
              <w:rPr/>
            </w:pPr>
            <w:r w:rsidDel="00000000" w:rsidR="00000000" w:rsidRPr="00000000">
              <w:rPr>
                <w:rtl w:val="0"/>
              </w:rPr>
              <w:t xml:space="preserve">All algorithms and the sequence in which they were applied in the generation process are identified.</w:t>
            </w:r>
          </w:p>
          <w:p w:rsidR="00000000" w:rsidDel="00000000" w:rsidP="00000000" w:rsidRDefault="00000000" w:rsidRPr="00000000" w14:paraId="000000C8">
            <w:pPr>
              <w:spacing w:line="240" w:lineRule="auto"/>
              <w:rPr/>
            </w:pPr>
            <w:r w:rsidDel="00000000" w:rsidR="00000000" w:rsidRPr="00000000">
              <w:rPr>
                <w:rtl w:val="0"/>
              </w:rPr>
            </w:r>
          </w:p>
          <w:p w:rsidR="00000000" w:rsidDel="00000000" w:rsidP="00000000" w:rsidRDefault="00000000" w:rsidRPr="00000000" w14:paraId="000000C9">
            <w:pPr>
              <w:spacing w:line="240" w:lineRule="auto"/>
              <w:rPr/>
            </w:pPr>
            <w:r w:rsidDel="00000000" w:rsidR="00000000" w:rsidRPr="00000000">
              <w:rPr>
                <w:rtl w:val="0"/>
              </w:rPr>
              <w:t xml:space="preserve">Algorithms must be published and validated, and a description of the validation process is included.</w:t>
            </w:r>
          </w:p>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spacing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It is possible that corrections are applied through non-disclosed processes. CEOS-ARD does not require full and open data and methods.</w:t>
            </w:r>
          </w:p>
        </w:tc>
        <w:tc>
          <w:tcPr>
            <w:shd w:fill="ffffff" w:val="clear"/>
            <w:vAlign w:val="center"/>
          </w:tcPr>
          <w:p w:rsidR="00000000" w:rsidDel="00000000" w:rsidP="00000000" w:rsidRDefault="00000000" w:rsidRPr="00000000" w14:paraId="000000CC">
            <w:pPr>
              <w:spacing w:line="240" w:lineRule="auto"/>
              <w:rPr/>
            </w:pPr>
            <w:r w:rsidDel="00000000" w:rsidR="00000000" w:rsidRPr="00000000">
              <w:rPr>
                <w:rtl w:val="0"/>
              </w:rPr>
              <w:t xml:space="preserve">As threshold.</w:t>
            </w:r>
          </w:p>
        </w:tc>
      </w:tr>
    </w:tbl>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1.14 Auxiliary Data</w:t>
      </w:r>
    </w:p>
    <w:p w:rsidR="00000000" w:rsidDel="00000000" w:rsidP="00000000" w:rsidRDefault="00000000" w:rsidRPr="00000000" w14:paraId="000000CF">
      <w:pPr>
        <w:rPr/>
      </w:pPr>
      <w:r w:rsidDel="00000000" w:rsidR="00000000" w:rsidRPr="00000000">
        <w:rPr>
          <w:rtl w:val="0"/>
        </w:rPr>
        <w:t xml:space="preserve">Removal of DOI landing page requirements</w:t>
      </w:r>
    </w:p>
    <w:p w:rsidR="00000000" w:rsidDel="00000000" w:rsidP="00000000" w:rsidRDefault="00000000" w:rsidRPr="00000000" w14:paraId="000000D0">
      <w:pPr>
        <w:rPr/>
      </w:pPr>
      <w:r w:rsidDel="00000000" w:rsidR="00000000" w:rsidRPr="00000000">
        <w:rPr>
          <w:u w:val="single"/>
          <w:rtl w:val="0"/>
        </w:rPr>
        <w:t xml:space="preserve">Justification:</w:t>
      </w:r>
      <w:r w:rsidDel="00000000" w:rsidR="00000000" w:rsidRPr="00000000">
        <w:rPr>
          <w:rtl w:val="0"/>
        </w:rPr>
        <w:t xml:space="preserve"> Redundant DOI landing page requirements added to to the top of each metadata section.</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tbl>
      <w:tblPr>
        <w:tblStyle w:val="Table11"/>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D2">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D4">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0D6">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D7">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D8">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D9">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DA">
            <w:pPr>
              <w:spacing w:line="240" w:lineRule="auto"/>
              <w:rPr/>
            </w:pPr>
            <w:r w:rsidDel="00000000" w:rsidR="00000000" w:rsidRPr="00000000">
              <w:rPr>
                <w:rtl w:val="0"/>
              </w:rPr>
              <w:t xml:space="preserve">The metadata identifies the sources of auxiliary data used in the generation process, ideally expressed as a single DOI landing page.</w:t>
            </w:r>
          </w:p>
          <w:p w:rsidR="00000000" w:rsidDel="00000000" w:rsidP="00000000" w:rsidRDefault="00000000" w:rsidRPr="00000000" w14:paraId="000000DB">
            <w:pPr>
              <w:spacing w:line="240" w:lineRule="auto"/>
              <w:rPr/>
            </w:pPr>
            <w:r w:rsidDel="00000000" w:rsidR="00000000" w:rsidRPr="00000000">
              <w:rPr>
                <w:rtl w:val="0"/>
              </w:rPr>
              <w:t xml:space="preserve">Note 1: Auxiliary data includes DEMs, aerosols, land mask, bathymetry, NO2, etc. data sources.</w:t>
            </w:r>
          </w:p>
        </w:tc>
        <w:tc>
          <w:tcPr>
            <w:shd w:fill="ffffff" w:val="clear"/>
            <w:vAlign w:val="center"/>
          </w:tcPr>
          <w:p w:rsidR="00000000" w:rsidDel="00000000" w:rsidP="00000000" w:rsidRDefault="00000000" w:rsidRPr="00000000" w14:paraId="000000DC">
            <w:pPr>
              <w:spacing w:line="240" w:lineRule="auto"/>
              <w:rPr/>
            </w:pPr>
            <w:r w:rsidDel="00000000" w:rsidR="00000000" w:rsidRPr="00000000">
              <w:rPr>
                <w:rtl w:val="0"/>
              </w:rPr>
              <w:t xml:space="preserve">As threshold, but information on auxiliary data should be available in the metadata as a single DOI landing page and is also available for free online download, contemporaneously with the product or through a link to the source.</w:t>
            </w:r>
          </w:p>
        </w:tc>
        <w:tc>
          <w:tcPr>
            <w:shd w:fill="ffffff" w:val="clear"/>
            <w:vAlign w:val="center"/>
          </w:tcPr>
          <w:p w:rsidR="00000000" w:rsidDel="00000000" w:rsidP="00000000" w:rsidRDefault="00000000" w:rsidRPr="00000000" w14:paraId="000000DD">
            <w:pPr>
              <w:spacing w:line="240" w:lineRule="auto"/>
              <w:rPr/>
            </w:pPr>
            <w:r w:rsidDel="00000000" w:rsidR="00000000" w:rsidRPr="00000000">
              <w:rPr>
                <w:rtl w:val="0"/>
              </w:rPr>
              <w:t xml:space="preserve">Lists the sources of auxiliary data used in the generation process.</w:t>
            </w:r>
            <w:r w:rsidDel="00000000" w:rsidR="00000000" w:rsidRPr="00000000">
              <w:rPr>
                <w:rtl w:val="0"/>
              </w:rPr>
            </w:r>
          </w:p>
        </w:tc>
        <w:tc>
          <w:tcPr>
            <w:shd w:fill="ffffff" w:val="clear"/>
            <w:vAlign w:val="center"/>
          </w:tcPr>
          <w:p w:rsidR="00000000" w:rsidDel="00000000" w:rsidP="00000000" w:rsidRDefault="00000000" w:rsidRPr="00000000" w14:paraId="000000DE">
            <w:pPr>
              <w:spacing w:line="240" w:lineRule="auto"/>
              <w:rPr/>
            </w:pPr>
            <w:r w:rsidDel="00000000" w:rsidR="00000000" w:rsidRPr="00000000">
              <w:rPr>
                <w:rtl w:val="0"/>
              </w:rPr>
              <w:t xml:space="preserve">As threshold, but information on auxiliary data should be available for free online download, contemporaneously with the product or through a link to the source.</w:t>
            </w:r>
          </w:p>
        </w:tc>
      </w:tr>
    </w:tbl>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b w:val="1"/>
          <w:rtl w:val="0"/>
        </w:rPr>
        <w:t xml:space="preserve">1.17 Valid Pixels</w:t>
      </w:r>
    </w:p>
    <w:p w:rsidR="00000000" w:rsidDel="00000000" w:rsidP="00000000" w:rsidRDefault="00000000" w:rsidRPr="00000000" w14:paraId="000000E2">
      <w:pPr>
        <w:rPr/>
      </w:pPr>
      <w:r w:rsidDel="00000000" w:rsidR="00000000" w:rsidRPr="00000000">
        <w:rPr>
          <w:rtl w:val="0"/>
        </w:rPr>
        <w:t xml:space="preserve">‘Overall Data Quality’ renamed to ‘Valid Pixels’ and simplified.</w:t>
      </w:r>
    </w:p>
    <w:p w:rsidR="00000000" w:rsidDel="00000000" w:rsidP="00000000" w:rsidRDefault="00000000" w:rsidRPr="00000000" w14:paraId="000000E3">
      <w:pPr>
        <w:rPr/>
      </w:pPr>
      <w:r w:rsidDel="00000000" w:rsidR="00000000" w:rsidRPr="00000000">
        <w:rPr>
          <w:u w:val="single"/>
          <w:rtl w:val="0"/>
        </w:rPr>
        <w:t xml:space="preserve">Justification</w:t>
      </w:r>
      <w:r w:rsidDel="00000000" w:rsidR="00000000" w:rsidRPr="00000000">
        <w:rPr>
          <w:rtl w:val="0"/>
        </w:rPr>
        <w:t xml:space="preserve">: Simplified for conciseness, and removed ‘machine readable’ from description as we already have a dedicated metadata requirement related to machine readability (1.2).</w:t>
      </w:r>
    </w:p>
    <w:p w:rsidR="00000000" w:rsidDel="00000000" w:rsidP="00000000" w:rsidRDefault="00000000" w:rsidRPr="00000000" w14:paraId="000000E4">
      <w:pPr>
        <w:rPr/>
      </w:pPr>
      <w:r w:rsidDel="00000000" w:rsidR="00000000" w:rsidRPr="00000000">
        <w:rPr>
          <w:rtl w:val="0"/>
        </w:rPr>
      </w:r>
    </w:p>
    <w:tbl>
      <w:tblPr>
        <w:tblStyle w:val="Table12"/>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E5">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E7">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0E9">
            <w:pPr>
              <w:spacing w:line="276" w:lineRule="auto"/>
              <w:jc w:val="center"/>
              <w:rPr>
                <w:b w:val="1"/>
              </w:rPr>
            </w:pPr>
            <w:r w:rsidDel="00000000" w:rsidR="00000000" w:rsidRPr="00000000">
              <w:rPr>
                <w:b w:val="1"/>
                <w:rtl w:val="0"/>
              </w:rPr>
              <w:t xml:space="preserve">Overall Data Quality</w:t>
            </w:r>
          </w:p>
        </w:tc>
        <w:tc>
          <w:tcPr>
            <w:gridSpan w:val="2"/>
            <w:shd w:fill="cfe2f3" w:val="clear"/>
            <w:vAlign w:val="center"/>
          </w:tcPr>
          <w:p w:rsidR="00000000" w:rsidDel="00000000" w:rsidP="00000000" w:rsidRDefault="00000000" w:rsidRPr="00000000" w14:paraId="000000EB">
            <w:pPr>
              <w:spacing w:line="240" w:lineRule="auto"/>
              <w:jc w:val="center"/>
              <w:rPr>
                <w:b w:val="1"/>
              </w:rPr>
            </w:pPr>
            <w:r w:rsidDel="00000000" w:rsidR="00000000" w:rsidRPr="00000000">
              <w:rPr>
                <w:b w:val="1"/>
                <w:rtl w:val="0"/>
              </w:rPr>
              <w:t xml:space="preserve">Valid Pixels</w:t>
            </w:r>
          </w:p>
        </w:tc>
      </w:tr>
      <w:tr>
        <w:trPr>
          <w:cantSplit w:val="0"/>
          <w:trHeight w:val="540" w:hRule="atLeast"/>
          <w:tblHeader w:val="0"/>
        </w:trPr>
        <w:tc>
          <w:tcPr>
            <w:shd w:fill="bfbfbf" w:val="clear"/>
            <w:vAlign w:val="center"/>
          </w:tcPr>
          <w:p w:rsidR="00000000" w:rsidDel="00000000" w:rsidP="00000000" w:rsidRDefault="00000000" w:rsidRPr="00000000" w14:paraId="000000ED">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0EE">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0EF">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0F0">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0F1">
            <w:pPr>
              <w:spacing w:line="240" w:lineRule="auto"/>
              <w:rPr/>
            </w:pPr>
            <w:r w:rsidDel="00000000" w:rsidR="00000000" w:rsidRPr="00000000">
              <w:rPr>
                <w:rtl w:val="0"/>
              </w:rPr>
              <w:t xml:space="preserve">Machine-readable metrics describing the overall quality of the data are included in the metadata, at minimum the cloud cover extent, i.e.: </w:t>
            </w:r>
          </w:p>
          <w:p w:rsidR="00000000" w:rsidDel="00000000" w:rsidP="00000000" w:rsidRDefault="00000000" w:rsidRPr="00000000" w14:paraId="000000F2">
            <w:pPr>
              <w:spacing w:line="240" w:lineRule="auto"/>
              <w:rPr/>
            </w:pPr>
            <w:r w:rsidDel="00000000" w:rsidR="00000000" w:rsidRPr="00000000">
              <w:rPr>
                <w:rtl w:val="0"/>
              </w:rPr>
              <w:t xml:space="preserve">•</w:t>
              <w:tab/>
              <w:t xml:space="preserve">Proportion of observations over land and over water affected by non-target phenomena, e.g., cloud and cloud shadows.</w:t>
            </w:r>
          </w:p>
        </w:tc>
        <w:tc>
          <w:tcPr>
            <w:shd w:fill="ffffff" w:val="clear"/>
            <w:vAlign w:val="center"/>
          </w:tcPr>
          <w:p w:rsidR="00000000" w:rsidDel="00000000" w:rsidP="00000000" w:rsidRDefault="00000000" w:rsidRPr="00000000" w14:paraId="000000F3">
            <w:pPr>
              <w:spacing w:line="240" w:lineRule="auto"/>
              <w:rPr/>
            </w:pPr>
            <w:r w:rsidDel="00000000" w:rsidR="00000000" w:rsidRPr="00000000">
              <w:rPr>
                <w:rtl w:val="0"/>
              </w:rPr>
              <w:t xml:space="preserve">As threshold</w:t>
            </w:r>
            <w:r w:rsidDel="00000000" w:rsidR="00000000" w:rsidRPr="00000000">
              <w:rPr>
                <w:rtl w:val="0"/>
              </w:rPr>
              <w:t xml:space="preserve">.</w:t>
            </w:r>
          </w:p>
        </w:tc>
        <w:tc>
          <w:tcPr>
            <w:shd w:fill="ffffff" w:val="clear"/>
            <w:vAlign w:val="center"/>
          </w:tcPr>
          <w:p w:rsidR="00000000" w:rsidDel="00000000" w:rsidP="00000000" w:rsidRDefault="00000000" w:rsidRPr="00000000" w14:paraId="000000F4">
            <w:pPr>
              <w:spacing w:line="240" w:lineRule="auto"/>
              <w:rPr/>
            </w:pPr>
            <w:r w:rsidDel="00000000" w:rsidR="00000000" w:rsidRPr="00000000">
              <w:rPr>
                <w:rtl w:val="0"/>
              </w:rPr>
              <w:t xml:space="preserve">Percentage of valid pixels based upon the applied masks from Section 2 (per-pixel metadata).</w:t>
            </w:r>
          </w:p>
        </w:tc>
        <w:tc>
          <w:tcPr>
            <w:shd w:fill="ffffff" w:val="clear"/>
            <w:vAlign w:val="center"/>
          </w:tcPr>
          <w:p w:rsidR="00000000" w:rsidDel="00000000" w:rsidP="00000000" w:rsidRDefault="00000000" w:rsidRPr="00000000" w14:paraId="000000F5">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0F6">
      <w:pPr>
        <w:pStyle w:val="Heading3"/>
        <w:rPr>
          <w:b w:val="1"/>
        </w:rPr>
      </w:pPr>
      <w:bookmarkStart w:colFirst="0" w:colLast="0" w:name="_wb2179si0wld" w:id="5"/>
      <w:bookmarkEnd w:id="5"/>
      <w:r w:rsidDel="00000000" w:rsidR="00000000" w:rsidRPr="00000000">
        <w:rPr>
          <w:rtl w:val="0"/>
        </w:rPr>
      </w:r>
    </w:p>
    <w:p w:rsidR="00000000" w:rsidDel="00000000" w:rsidP="00000000" w:rsidRDefault="00000000" w:rsidRPr="00000000" w14:paraId="000000F7">
      <w:pPr>
        <w:pStyle w:val="Heading3"/>
        <w:rPr>
          <w:b w:val="1"/>
        </w:rPr>
      </w:pPr>
      <w:bookmarkStart w:colFirst="0" w:colLast="0" w:name="_k3usbfto7r57" w:id="6"/>
      <w:bookmarkEnd w:id="6"/>
      <w:r w:rsidDel="00000000" w:rsidR="00000000" w:rsidRPr="00000000">
        <w:rPr>
          <w:b w:val="1"/>
          <w:rtl w:val="0"/>
        </w:rPr>
        <w:t xml:space="preserve">Per-Pixel Metadata </w:t>
      </w:r>
    </w:p>
    <w:p w:rsidR="00000000" w:rsidDel="00000000" w:rsidP="00000000" w:rsidRDefault="00000000" w:rsidRPr="00000000" w14:paraId="000000F8">
      <w:pPr>
        <w:rPr>
          <w:b w:val="1"/>
        </w:rPr>
      </w:pPr>
      <w:r w:rsidDel="00000000" w:rsidR="00000000" w:rsidRPr="00000000">
        <w:rPr>
          <w:b w:val="1"/>
          <w:rtl w:val="0"/>
        </w:rPr>
        <w:t xml:space="preserve">2.4 Saturation</w:t>
      </w:r>
    </w:p>
    <w:p w:rsidR="00000000" w:rsidDel="00000000" w:rsidP="00000000" w:rsidRDefault="00000000" w:rsidRPr="00000000" w14:paraId="000000F9">
      <w:pPr>
        <w:rPr/>
      </w:pPr>
      <w:r w:rsidDel="00000000" w:rsidR="00000000" w:rsidRPr="00000000">
        <w:rPr>
          <w:rtl w:val="0"/>
        </w:rPr>
        <w:t xml:space="preserve">Threshold requirement description updated to better define saturation in terms of a level 1 product. ‘As threshold’ was introduced to the Goal requirement, and grammatical edits were made alongside the removal of irrelevant ‘metadata’ mentions.</w:t>
      </w:r>
    </w:p>
    <w:p w:rsidR="00000000" w:rsidDel="00000000" w:rsidP="00000000" w:rsidRDefault="00000000" w:rsidRPr="00000000" w14:paraId="000000FA">
      <w:pPr>
        <w:rPr/>
      </w:pPr>
      <w:r w:rsidDel="00000000" w:rsidR="00000000" w:rsidRPr="00000000">
        <w:rPr>
          <w:u w:val="single"/>
          <w:rtl w:val="0"/>
        </w:rPr>
        <w:t xml:space="preserve">Justification</w:t>
      </w:r>
      <w:r w:rsidDel="00000000" w:rsidR="00000000" w:rsidRPr="00000000">
        <w:rPr>
          <w:rtl w:val="0"/>
        </w:rPr>
        <w:t xml:space="preserve">: The initial requirement did not define what constituted the saturation of a spectral band, introducing uncertainty to compliance conditions.</w:t>
      </w:r>
    </w:p>
    <w:p w:rsidR="00000000" w:rsidDel="00000000" w:rsidP="00000000" w:rsidRDefault="00000000" w:rsidRPr="00000000" w14:paraId="000000FB">
      <w:pPr>
        <w:rPr/>
      </w:pPr>
      <w:r w:rsidDel="00000000" w:rsidR="00000000" w:rsidRPr="00000000">
        <w:rPr>
          <w:rtl w:val="0"/>
        </w:rPr>
      </w:r>
    </w:p>
    <w:tbl>
      <w:tblPr>
        <w:tblStyle w:val="Table13"/>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0FC">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0FE">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00">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01">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02">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03">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104">
            <w:pPr>
              <w:spacing w:line="240" w:lineRule="auto"/>
              <w:rPr/>
            </w:pPr>
            <w:r w:rsidDel="00000000" w:rsidR="00000000" w:rsidRPr="00000000">
              <w:rPr>
                <w:rtl w:val="0"/>
              </w:rPr>
              <w:t xml:space="preserve">Metadata indicates where one or more spectral bands are saturated.</w:t>
            </w:r>
          </w:p>
        </w:tc>
        <w:tc>
          <w:tcPr>
            <w:shd w:fill="ffffff" w:val="clear"/>
            <w:vAlign w:val="center"/>
          </w:tcPr>
          <w:p w:rsidR="00000000" w:rsidDel="00000000" w:rsidP="00000000" w:rsidRDefault="00000000" w:rsidRPr="00000000" w14:paraId="00000105">
            <w:pPr>
              <w:spacing w:line="240" w:lineRule="auto"/>
              <w:rPr/>
            </w:pPr>
            <w:r w:rsidDel="00000000" w:rsidR="00000000" w:rsidRPr="00000000">
              <w:rPr>
                <w:rtl w:val="0"/>
              </w:rPr>
              <w:t xml:space="preserve">Metadata indicates which pixels are saturated for each spectral band.</w:t>
            </w:r>
          </w:p>
        </w:tc>
        <w:tc>
          <w:tcPr>
            <w:shd w:fill="ffffff" w:val="clear"/>
            <w:vAlign w:val="center"/>
          </w:tcPr>
          <w:p w:rsidR="00000000" w:rsidDel="00000000" w:rsidP="00000000" w:rsidRDefault="00000000" w:rsidRPr="00000000" w14:paraId="00000106">
            <w:pPr>
              <w:spacing w:line="240" w:lineRule="auto"/>
              <w:rPr/>
            </w:pPr>
            <w:r w:rsidDel="00000000" w:rsidR="00000000" w:rsidRPr="00000000">
              <w:rPr>
                <w:rtl w:val="0"/>
              </w:rPr>
              <w:t xml:space="preserve">Specification of whether there is pixel saturation at Level 1 in one or more spectral bands.</w:t>
            </w:r>
            <w:r w:rsidDel="00000000" w:rsidR="00000000" w:rsidRPr="00000000">
              <w:rPr>
                <w:rtl w:val="0"/>
              </w:rPr>
            </w:r>
          </w:p>
        </w:tc>
        <w:tc>
          <w:tcPr>
            <w:shd w:fill="ffffff" w:val="clear"/>
            <w:vAlign w:val="center"/>
          </w:tcPr>
          <w:p w:rsidR="00000000" w:rsidDel="00000000" w:rsidP="00000000" w:rsidRDefault="00000000" w:rsidRPr="00000000" w14:paraId="00000107">
            <w:pPr>
              <w:spacing w:line="240" w:lineRule="auto"/>
              <w:rPr/>
            </w:pPr>
            <w:r w:rsidDel="00000000" w:rsidR="00000000" w:rsidRPr="00000000">
              <w:rPr>
                <w:rtl w:val="0"/>
              </w:rPr>
              <w:t xml:space="preserve">As threshold, with specification of which pixels are saturated for each spectral band.</w:t>
            </w:r>
          </w:p>
        </w:tc>
      </w:tr>
    </w:tbl>
    <w:p w:rsidR="00000000" w:rsidDel="00000000" w:rsidP="00000000" w:rsidRDefault="00000000" w:rsidRPr="00000000" w14:paraId="00000108">
      <w:pPr>
        <w:rPr>
          <w:b w:val="1"/>
        </w:rPr>
      </w:pPr>
      <w:r w:rsidDel="00000000" w:rsidR="00000000" w:rsidRPr="00000000">
        <w:rPr>
          <w:b w:val="1"/>
          <w:rtl w:val="0"/>
        </w:rPr>
        <w:t xml:space="preserve">2.5 Cloud</w:t>
      </w:r>
    </w:p>
    <w:p w:rsidR="00000000" w:rsidDel="00000000" w:rsidP="00000000" w:rsidRDefault="00000000" w:rsidRPr="00000000" w14:paraId="00000109">
      <w:pPr>
        <w:rPr/>
      </w:pPr>
      <w:r w:rsidDel="00000000" w:rsidR="00000000" w:rsidRPr="00000000">
        <w:rPr>
          <w:rtl w:val="0"/>
        </w:rPr>
        <w:t xml:space="preserve">Threshold description updated to ‘cloud or cloud-affected,’ Goal description simplified.</w:t>
      </w:r>
    </w:p>
    <w:p w:rsidR="00000000" w:rsidDel="00000000" w:rsidP="00000000" w:rsidRDefault="00000000" w:rsidRPr="00000000" w14:paraId="0000010A">
      <w:pPr>
        <w:rPr/>
      </w:pPr>
      <w:r w:rsidDel="00000000" w:rsidR="00000000" w:rsidRPr="00000000">
        <w:rPr>
          <w:u w:val="single"/>
          <w:rtl w:val="0"/>
        </w:rPr>
        <w:t xml:space="preserve">Justification</w:t>
      </w:r>
      <w:r w:rsidDel="00000000" w:rsidR="00000000" w:rsidRPr="00000000">
        <w:rPr>
          <w:rtl w:val="0"/>
        </w:rPr>
        <w:t xml:space="preserve">: Redundant DOI landing page information removed from Goal requirement. Identification of cloud-affected pixels are important to specify. This also applies to ice and cloud shadow affected pixels.</w:t>
      </w:r>
    </w:p>
    <w:p w:rsidR="00000000" w:rsidDel="00000000" w:rsidP="00000000" w:rsidRDefault="00000000" w:rsidRPr="00000000" w14:paraId="0000010B">
      <w:pPr>
        <w:rPr/>
      </w:pPr>
      <w:r w:rsidDel="00000000" w:rsidR="00000000" w:rsidRPr="00000000">
        <w:rPr>
          <w:rtl w:val="0"/>
        </w:rPr>
      </w:r>
    </w:p>
    <w:tbl>
      <w:tblPr>
        <w:tblStyle w:val="Table14"/>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0C">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0E">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10">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11">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12">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13">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114">
            <w:pPr>
              <w:spacing w:line="240" w:lineRule="auto"/>
              <w:rPr/>
            </w:pPr>
            <w:r w:rsidDel="00000000" w:rsidR="00000000" w:rsidRPr="00000000">
              <w:rPr>
                <w:rtl w:val="0"/>
              </w:rPr>
              <w:t xml:space="preserve">Metadata indicates whether a pixel is assessed as being cloud.</w:t>
            </w:r>
          </w:p>
        </w:tc>
        <w:tc>
          <w:tcPr>
            <w:shd w:fill="ffffff" w:val="clear"/>
            <w:vAlign w:val="center"/>
          </w:tcPr>
          <w:p w:rsidR="00000000" w:rsidDel="00000000" w:rsidP="00000000" w:rsidRDefault="00000000" w:rsidRPr="00000000" w14:paraId="00000115">
            <w:pPr>
              <w:spacing w:line="240" w:lineRule="auto"/>
              <w:rPr/>
            </w:pPr>
            <w:r w:rsidDel="00000000" w:rsidR="00000000" w:rsidRPr="00000000">
              <w:rPr>
                <w:rtl w:val="0"/>
              </w:rPr>
              <w:t xml:space="preserve">As threshold, information on cloud detection should be available in the metadata as a single DOI landing page along with the confidence in this assessment. Clouds and cirrus clouds are differentiated.</w:t>
            </w:r>
          </w:p>
        </w:tc>
        <w:tc>
          <w:tcPr>
            <w:shd w:fill="ffffff" w:val="clear"/>
            <w:vAlign w:val="center"/>
          </w:tcPr>
          <w:p w:rsidR="00000000" w:rsidDel="00000000" w:rsidP="00000000" w:rsidRDefault="00000000" w:rsidRPr="00000000" w14:paraId="00000116">
            <w:pPr>
              <w:spacing w:line="240" w:lineRule="auto"/>
              <w:rPr/>
            </w:pPr>
            <w:r w:rsidDel="00000000" w:rsidR="00000000" w:rsidRPr="00000000">
              <w:rPr>
                <w:rtl w:val="0"/>
              </w:rPr>
              <w:t xml:space="preserve">Specification of whether a pixel is cloud or cloud-affected.</w:t>
            </w:r>
            <w:r w:rsidDel="00000000" w:rsidR="00000000" w:rsidRPr="00000000">
              <w:rPr>
                <w:rtl w:val="0"/>
              </w:rPr>
            </w:r>
          </w:p>
        </w:tc>
        <w:tc>
          <w:tcPr>
            <w:shd w:fill="ffffff" w:val="clear"/>
            <w:vAlign w:val="center"/>
          </w:tcPr>
          <w:p w:rsidR="00000000" w:rsidDel="00000000" w:rsidP="00000000" w:rsidRDefault="00000000" w:rsidRPr="00000000" w14:paraId="00000117">
            <w:pPr>
              <w:spacing w:line="240" w:lineRule="auto"/>
              <w:rPr/>
            </w:pPr>
            <w:r w:rsidDel="00000000" w:rsidR="00000000" w:rsidRPr="00000000">
              <w:rPr>
                <w:rtl w:val="0"/>
              </w:rPr>
              <w:t xml:space="preserve">As threshold, but clouds and cirrus clouds are differentiated.</w:t>
            </w:r>
          </w:p>
        </w:tc>
      </w:tr>
    </w:tbl>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b w:val="1"/>
          <w:rtl w:val="0"/>
        </w:rPr>
        <w:t xml:space="preserve">2.6 Cloud Shadow</w:t>
      </w:r>
    </w:p>
    <w:p w:rsidR="00000000" w:rsidDel="00000000" w:rsidP="00000000" w:rsidRDefault="00000000" w:rsidRPr="00000000" w14:paraId="0000011A">
      <w:pPr>
        <w:rPr/>
      </w:pPr>
      <w:r w:rsidDel="00000000" w:rsidR="00000000" w:rsidRPr="00000000">
        <w:rPr>
          <w:rtl w:val="0"/>
        </w:rPr>
        <w:t xml:space="preserve">Threshold description updated to ‘cloud shadow or cloud shadow-affected,’ Goal description simplified.</w:t>
      </w:r>
    </w:p>
    <w:p w:rsidR="00000000" w:rsidDel="00000000" w:rsidP="00000000" w:rsidRDefault="00000000" w:rsidRPr="00000000" w14:paraId="0000011B">
      <w:pPr>
        <w:rPr/>
      </w:pPr>
      <w:r w:rsidDel="00000000" w:rsidR="00000000" w:rsidRPr="00000000">
        <w:rPr>
          <w:u w:val="single"/>
          <w:rtl w:val="0"/>
        </w:rPr>
        <w:t xml:space="preserve">Justification</w:t>
      </w:r>
      <w:r w:rsidDel="00000000" w:rsidR="00000000" w:rsidRPr="00000000">
        <w:rPr>
          <w:rtl w:val="0"/>
        </w:rPr>
        <w:t xml:space="preserve">: Redundant DOI landing page information removed from Goal requirement. Identification of cloud shadow-affected pixels are important to specify. </w:t>
      </w:r>
    </w:p>
    <w:p w:rsidR="00000000" w:rsidDel="00000000" w:rsidP="00000000" w:rsidRDefault="00000000" w:rsidRPr="00000000" w14:paraId="0000011C">
      <w:pPr>
        <w:rPr/>
      </w:pPr>
      <w:r w:rsidDel="00000000" w:rsidR="00000000" w:rsidRPr="00000000">
        <w:rPr>
          <w:rtl w:val="0"/>
        </w:rPr>
      </w:r>
    </w:p>
    <w:tbl>
      <w:tblPr>
        <w:tblStyle w:val="Table15"/>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1D">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1F">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21">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22">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2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24">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125">
            <w:pPr>
              <w:spacing w:line="240" w:lineRule="auto"/>
              <w:rPr/>
            </w:pPr>
            <w:r w:rsidDel="00000000" w:rsidR="00000000" w:rsidRPr="00000000">
              <w:rPr>
                <w:rtl w:val="0"/>
              </w:rPr>
              <w:t xml:space="preserve">Metadata indicates whether a pixel is assessed as being cloud shadow.</w:t>
            </w:r>
          </w:p>
        </w:tc>
        <w:tc>
          <w:tcPr>
            <w:shd w:fill="ffffff" w:val="clear"/>
            <w:vAlign w:val="center"/>
          </w:tcPr>
          <w:p w:rsidR="00000000" w:rsidDel="00000000" w:rsidP="00000000" w:rsidRDefault="00000000" w:rsidRPr="00000000" w14:paraId="00000126">
            <w:pPr>
              <w:spacing w:line="240" w:lineRule="auto"/>
              <w:rPr/>
            </w:pPr>
            <w:r w:rsidDel="00000000" w:rsidR="00000000" w:rsidRPr="00000000">
              <w:rPr>
                <w:rtl w:val="0"/>
              </w:rPr>
              <w:t xml:space="preserve">As threshold, </w:t>
            </w:r>
            <w:r w:rsidDel="00000000" w:rsidR="00000000" w:rsidRPr="00000000">
              <w:rPr>
                <w:rtl w:val="0"/>
              </w:rPr>
              <w:t xml:space="preserve">but information</w:t>
            </w:r>
            <w:r w:rsidDel="00000000" w:rsidR="00000000" w:rsidRPr="00000000">
              <w:rPr>
                <w:rtl w:val="0"/>
              </w:rPr>
              <w:t xml:space="preserve"> on cloud shadow detection should be available in the metadata as a single DOI landing page.</w:t>
            </w:r>
          </w:p>
        </w:tc>
        <w:tc>
          <w:tcPr>
            <w:shd w:fill="ffffff" w:val="clear"/>
            <w:vAlign w:val="center"/>
          </w:tcPr>
          <w:p w:rsidR="00000000" w:rsidDel="00000000" w:rsidP="00000000" w:rsidRDefault="00000000" w:rsidRPr="00000000" w14:paraId="00000127">
            <w:pPr>
              <w:spacing w:line="240" w:lineRule="auto"/>
              <w:rPr/>
            </w:pPr>
            <w:r w:rsidDel="00000000" w:rsidR="00000000" w:rsidRPr="00000000">
              <w:rPr>
                <w:rtl w:val="0"/>
              </w:rPr>
              <w:t xml:space="preserve">Specification of whether a pixel is cloud shadow or cloud shadow-affected.</w:t>
            </w:r>
          </w:p>
          <w:p w:rsidR="00000000" w:rsidDel="00000000" w:rsidP="00000000" w:rsidRDefault="00000000" w:rsidRPr="00000000" w14:paraId="00000128">
            <w:pPr>
              <w:spacing w:line="240" w:lineRule="auto"/>
              <w:rPr/>
            </w:pPr>
            <w:r w:rsidDel="00000000" w:rsidR="00000000" w:rsidRPr="00000000">
              <w:rPr>
                <w:rtl w:val="0"/>
              </w:rPr>
            </w:r>
          </w:p>
        </w:tc>
        <w:tc>
          <w:tcPr>
            <w:shd w:fill="ffffff" w:val="clear"/>
            <w:vAlign w:val="center"/>
          </w:tcPr>
          <w:p w:rsidR="00000000" w:rsidDel="00000000" w:rsidP="00000000" w:rsidRDefault="00000000" w:rsidRPr="00000000" w14:paraId="00000129">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2.7 Land</w:t>
      </w:r>
    </w:p>
    <w:p w:rsidR="00000000" w:rsidDel="00000000" w:rsidP="00000000" w:rsidRDefault="00000000" w:rsidRPr="00000000" w14:paraId="0000012C">
      <w:pPr>
        <w:rPr/>
      </w:pPr>
      <w:r w:rsidDel="00000000" w:rsidR="00000000" w:rsidRPr="00000000">
        <w:rPr>
          <w:rtl w:val="0"/>
        </w:rPr>
        <w:t xml:space="preserve">Parameter title shortened, Threshold requirement updated to define pixels less than 100% water covered due to land.</w:t>
      </w:r>
    </w:p>
    <w:p w:rsidR="00000000" w:rsidDel="00000000" w:rsidP="00000000" w:rsidRDefault="00000000" w:rsidRPr="00000000" w14:paraId="0000012D">
      <w:pPr>
        <w:rPr/>
      </w:pPr>
      <w:r w:rsidDel="00000000" w:rsidR="00000000" w:rsidRPr="00000000">
        <w:rPr>
          <w:u w:val="single"/>
          <w:rtl w:val="0"/>
        </w:rPr>
        <w:t xml:space="preserve">Justification</w:t>
      </w:r>
      <w:r w:rsidDel="00000000" w:rsidR="00000000" w:rsidRPr="00000000">
        <w:rPr>
          <w:rtl w:val="0"/>
        </w:rPr>
        <w:t xml:space="preserve">: Addresses ambiguity of what classifies a ‘water pixel’ without discounting pixels affected not by land but by surface scum ect.</w:t>
      </w:r>
    </w:p>
    <w:p w:rsidR="00000000" w:rsidDel="00000000" w:rsidP="00000000" w:rsidRDefault="00000000" w:rsidRPr="00000000" w14:paraId="0000012E">
      <w:pPr>
        <w:rPr/>
      </w:pPr>
      <w:r w:rsidDel="00000000" w:rsidR="00000000" w:rsidRPr="00000000">
        <w:rPr>
          <w:rtl w:val="0"/>
        </w:rPr>
      </w:r>
    </w:p>
    <w:tbl>
      <w:tblPr>
        <w:tblStyle w:val="Table16"/>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2F">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31">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133">
            <w:pPr>
              <w:spacing w:line="276" w:lineRule="auto"/>
              <w:jc w:val="center"/>
              <w:rPr>
                <w:b w:val="1"/>
              </w:rPr>
            </w:pPr>
            <w:r w:rsidDel="00000000" w:rsidR="00000000" w:rsidRPr="00000000">
              <w:rPr>
                <w:b w:val="1"/>
                <w:rtl w:val="0"/>
              </w:rPr>
              <w:t xml:space="preserve">Land/Water Mask</w:t>
            </w:r>
          </w:p>
        </w:tc>
        <w:tc>
          <w:tcPr>
            <w:gridSpan w:val="2"/>
            <w:shd w:fill="cfe2f3" w:val="clear"/>
            <w:vAlign w:val="center"/>
          </w:tcPr>
          <w:p w:rsidR="00000000" w:rsidDel="00000000" w:rsidP="00000000" w:rsidRDefault="00000000" w:rsidRPr="00000000" w14:paraId="00000135">
            <w:pPr>
              <w:spacing w:line="240" w:lineRule="auto"/>
              <w:jc w:val="center"/>
              <w:rPr>
                <w:b w:val="1"/>
              </w:rPr>
            </w:pPr>
            <w:r w:rsidDel="00000000" w:rsidR="00000000" w:rsidRPr="00000000">
              <w:rPr>
                <w:b w:val="1"/>
                <w:rtl w:val="0"/>
              </w:rPr>
              <w:t xml:space="preserve">Land</w:t>
            </w:r>
          </w:p>
        </w:tc>
      </w:tr>
      <w:tr>
        <w:trPr>
          <w:cantSplit w:val="0"/>
          <w:trHeight w:val="540" w:hRule="atLeast"/>
          <w:tblHeader w:val="0"/>
        </w:trPr>
        <w:tc>
          <w:tcPr>
            <w:shd w:fill="bfbfbf" w:val="clear"/>
            <w:vAlign w:val="center"/>
          </w:tcPr>
          <w:p w:rsidR="00000000" w:rsidDel="00000000" w:rsidP="00000000" w:rsidRDefault="00000000" w:rsidRPr="00000000" w14:paraId="00000137">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38">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3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3A">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3B">
            <w:pPr>
              <w:spacing w:line="240" w:lineRule="auto"/>
              <w:rPr/>
            </w:pPr>
            <w:r w:rsidDel="00000000" w:rsidR="00000000" w:rsidRPr="00000000">
              <w:rPr>
                <w:rtl w:val="0"/>
              </w:rPr>
              <w:t xml:space="preserve">The metadata indicates whether a pixel is assessed as being land or water. Information on land/water </w:t>
            </w:r>
            <w:r w:rsidDel="00000000" w:rsidR="00000000" w:rsidRPr="00000000">
              <w:rPr>
                <w:rtl w:val="0"/>
              </w:rPr>
              <w:t xml:space="preserve">mask</w:t>
            </w:r>
            <w:r w:rsidDel="00000000" w:rsidR="00000000" w:rsidRPr="00000000">
              <w:rPr>
                <w:rtl w:val="0"/>
              </w:rPr>
              <w:t xml:space="preserve"> should be available in the metadata as a single DOI landing page.</w:t>
            </w:r>
          </w:p>
        </w:tc>
        <w:tc>
          <w:tcPr>
            <w:shd w:fill="ffffff" w:val="clear"/>
            <w:vAlign w:val="center"/>
          </w:tcPr>
          <w:p w:rsidR="00000000" w:rsidDel="00000000" w:rsidP="00000000" w:rsidRDefault="00000000" w:rsidRPr="00000000" w14:paraId="0000013C">
            <w:pPr>
              <w:spacing w:line="240" w:lineRule="auto"/>
              <w:rPr/>
            </w:pPr>
            <w:r w:rsidDel="00000000" w:rsidR="00000000" w:rsidRPr="00000000">
              <w:rPr>
                <w:rtl w:val="0"/>
              </w:rPr>
              <w:t xml:space="preserve">As threshold</w:t>
            </w:r>
            <w:r w:rsidDel="00000000" w:rsidR="00000000" w:rsidRPr="00000000">
              <w:rPr>
                <w:rtl w:val="0"/>
              </w:rPr>
              <w:t xml:space="preserve">.</w:t>
            </w:r>
          </w:p>
        </w:tc>
        <w:tc>
          <w:tcPr>
            <w:shd w:fill="ffffff" w:val="clear"/>
            <w:vAlign w:val="center"/>
          </w:tcPr>
          <w:p w:rsidR="00000000" w:rsidDel="00000000" w:rsidP="00000000" w:rsidRDefault="00000000" w:rsidRPr="00000000" w14:paraId="0000013D">
            <w:pPr>
              <w:spacing w:line="240" w:lineRule="auto"/>
              <w:rPr/>
            </w:pPr>
            <w:r w:rsidDel="00000000" w:rsidR="00000000" w:rsidRPr="00000000">
              <w:rPr>
                <w:rtl w:val="0"/>
              </w:rPr>
              <w:t xml:space="preserve">Specification of whether a pixel is less than 100% water covered due to land.</w:t>
            </w:r>
            <w:r w:rsidDel="00000000" w:rsidR="00000000" w:rsidRPr="00000000">
              <w:rPr>
                <w:rtl w:val="0"/>
              </w:rPr>
            </w:r>
          </w:p>
        </w:tc>
        <w:tc>
          <w:tcPr>
            <w:shd w:fill="ffffff" w:val="clear"/>
            <w:vAlign w:val="center"/>
          </w:tcPr>
          <w:p w:rsidR="00000000" w:rsidDel="00000000" w:rsidP="00000000" w:rsidRDefault="00000000" w:rsidRPr="00000000" w14:paraId="0000013E">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2.8 Ice</w:t>
      </w:r>
    </w:p>
    <w:p w:rsidR="00000000" w:rsidDel="00000000" w:rsidP="00000000" w:rsidRDefault="00000000" w:rsidRPr="00000000" w14:paraId="00000141">
      <w:pPr>
        <w:rPr/>
      </w:pPr>
      <w:r w:rsidDel="00000000" w:rsidR="00000000" w:rsidRPr="00000000">
        <w:rPr>
          <w:rtl w:val="0"/>
        </w:rPr>
        <w:t xml:space="preserve">‘Sea/Lake/River Ice Mask’ changed to ‘Ice’, removing dependency of ice classification at the threshold and goal level.</w:t>
      </w:r>
    </w:p>
    <w:p w:rsidR="00000000" w:rsidDel="00000000" w:rsidP="00000000" w:rsidRDefault="00000000" w:rsidRPr="00000000" w14:paraId="00000142">
      <w:pPr>
        <w:rPr>
          <w:u w:val="single"/>
        </w:rPr>
      </w:pPr>
      <w:r w:rsidDel="00000000" w:rsidR="00000000" w:rsidRPr="00000000">
        <w:rPr>
          <w:rtl w:val="0"/>
        </w:rPr>
      </w:r>
    </w:p>
    <w:p w:rsidR="00000000" w:rsidDel="00000000" w:rsidP="00000000" w:rsidRDefault="00000000" w:rsidRPr="00000000" w14:paraId="00000143">
      <w:pPr>
        <w:rPr/>
      </w:pPr>
      <w:r w:rsidDel="00000000" w:rsidR="00000000" w:rsidRPr="00000000">
        <w:rPr>
          <w:u w:val="single"/>
          <w:rtl w:val="0"/>
        </w:rPr>
        <w:t xml:space="preserve">Justification</w:t>
      </w:r>
      <w:r w:rsidDel="00000000" w:rsidR="00000000" w:rsidRPr="00000000">
        <w:rPr>
          <w:rtl w:val="0"/>
        </w:rPr>
        <w:t xml:space="preserve">: Differentiating ice by location is not necessary and too strict for a threshold or goal requirement. In terms of ARD, we want to know at threshold a binary ‘ice’ or ‘no ice’ indication.</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This change also touches on the notion that the PFS should not use ‘if possible’ statements in their requirements, which blurs the line of compliance. It is left up to the data provider to decide the degree to which a pixel is considered ice-affected. Information on the ice mask definition shall be available in the metadata as a single DOI landing page.</w:t>
      </w:r>
    </w:p>
    <w:p w:rsidR="00000000" w:rsidDel="00000000" w:rsidP="00000000" w:rsidRDefault="00000000" w:rsidRPr="00000000" w14:paraId="00000146">
      <w:pPr>
        <w:rPr/>
      </w:pPr>
      <w:r w:rsidDel="00000000" w:rsidR="00000000" w:rsidRPr="00000000">
        <w:rPr>
          <w:rtl w:val="0"/>
        </w:rPr>
      </w:r>
    </w:p>
    <w:tbl>
      <w:tblPr>
        <w:tblStyle w:val="Table17"/>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47">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49">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4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4C">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4D">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4E">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4F">
            <w:pPr>
              <w:spacing w:line="240" w:lineRule="auto"/>
              <w:rPr/>
            </w:pPr>
            <w:r w:rsidDel="00000000" w:rsidR="00000000" w:rsidRPr="00000000">
              <w:rPr>
                <w:rtl w:val="0"/>
              </w:rPr>
              <w:t xml:space="preserve">The metadata indicates whether a pixel is assessed as being sea/lake/river ice or not. Information on sea/lake/river ice </w:t>
            </w:r>
            <w:r w:rsidDel="00000000" w:rsidR="00000000" w:rsidRPr="00000000">
              <w:rPr>
                <w:rtl w:val="0"/>
              </w:rPr>
              <w:t xml:space="preserve">mask</w:t>
            </w:r>
            <w:r w:rsidDel="00000000" w:rsidR="00000000" w:rsidRPr="00000000">
              <w:rPr>
                <w:rtl w:val="0"/>
              </w:rPr>
              <w:t xml:space="preserve"> should be available in the metadata as a single DOI landing page.</w:t>
            </w:r>
          </w:p>
        </w:tc>
        <w:tc>
          <w:tcPr>
            <w:shd w:fill="ffffff" w:val="clear"/>
            <w:vAlign w:val="center"/>
          </w:tcPr>
          <w:p w:rsidR="00000000" w:rsidDel="00000000" w:rsidP="00000000" w:rsidRDefault="00000000" w:rsidRPr="00000000" w14:paraId="00000150">
            <w:pPr>
              <w:spacing w:line="240" w:lineRule="auto"/>
              <w:rPr/>
            </w:pPr>
            <w:r w:rsidDel="00000000" w:rsidR="00000000" w:rsidRPr="00000000">
              <w:rPr>
                <w:rtl w:val="0"/>
              </w:rPr>
              <w:t xml:space="preserve">As threshold</w:t>
            </w:r>
            <w:r w:rsidDel="00000000" w:rsidR="00000000" w:rsidRPr="00000000">
              <w:rPr>
                <w:rtl w:val="0"/>
              </w:rPr>
              <w:t xml:space="preserve">.</w:t>
            </w:r>
          </w:p>
        </w:tc>
        <w:tc>
          <w:tcPr>
            <w:shd w:fill="ffffff" w:val="clear"/>
            <w:vAlign w:val="center"/>
          </w:tcPr>
          <w:p w:rsidR="00000000" w:rsidDel="00000000" w:rsidP="00000000" w:rsidRDefault="00000000" w:rsidRPr="00000000" w14:paraId="00000151">
            <w:pPr>
              <w:spacing w:line="240" w:lineRule="auto"/>
              <w:rPr/>
            </w:pPr>
            <w:r w:rsidDel="00000000" w:rsidR="00000000" w:rsidRPr="00000000">
              <w:rPr>
                <w:rtl w:val="0"/>
              </w:rPr>
              <w:t xml:space="preserve">Specification of whether a pixel is ice or ice-affected.</w:t>
            </w:r>
            <w:r w:rsidDel="00000000" w:rsidR="00000000" w:rsidRPr="00000000">
              <w:rPr>
                <w:rtl w:val="0"/>
              </w:rPr>
            </w:r>
          </w:p>
        </w:tc>
        <w:tc>
          <w:tcPr>
            <w:shd w:fill="ffffff" w:val="clear"/>
            <w:vAlign w:val="center"/>
          </w:tcPr>
          <w:p w:rsidR="00000000" w:rsidDel="00000000" w:rsidP="00000000" w:rsidRDefault="00000000" w:rsidRPr="00000000" w14:paraId="00000152">
            <w:pPr>
              <w:spacing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2.9 Sun Glint</w:t>
      </w:r>
    </w:p>
    <w:p w:rsidR="00000000" w:rsidDel="00000000" w:rsidP="00000000" w:rsidRDefault="00000000" w:rsidRPr="00000000" w14:paraId="00000155">
      <w:pPr>
        <w:rPr/>
      </w:pPr>
      <w:r w:rsidDel="00000000" w:rsidR="00000000" w:rsidRPr="00000000">
        <w:rPr>
          <w:rtl w:val="0"/>
        </w:rPr>
        <w:t xml:space="preserve">‘Absent’ changed to ‘negligible’, and the addition of ‘spectral’ in the Goal description. Also added a link to the respective correction in section 3.</w:t>
      </w:r>
    </w:p>
    <w:p w:rsidR="00000000" w:rsidDel="00000000" w:rsidP="00000000" w:rsidRDefault="00000000" w:rsidRPr="00000000" w14:paraId="00000156">
      <w:pPr>
        <w:rPr/>
      </w:pPr>
      <w:r w:rsidDel="00000000" w:rsidR="00000000" w:rsidRPr="00000000">
        <w:rPr>
          <w:u w:val="single"/>
          <w:rtl w:val="0"/>
        </w:rPr>
        <w:t xml:space="preserve">Justification</w:t>
      </w:r>
      <w:r w:rsidDel="00000000" w:rsidR="00000000" w:rsidRPr="00000000">
        <w:rPr>
          <w:rtl w:val="0"/>
        </w:rPr>
        <w:t xml:space="preserve">: Updated terminology for clarity and conciseness.</w:t>
      </w:r>
    </w:p>
    <w:p w:rsidR="00000000" w:rsidDel="00000000" w:rsidP="00000000" w:rsidRDefault="00000000" w:rsidRPr="00000000" w14:paraId="00000157">
      <w:pPr>
        <w:rPr/>
      </w:pPr>
      <w:r w:rsidDel="00000000" w:rsidR="00000000" w:rsidRPr="00000000">
        <w:rPr>
          <w:rtl w:val="0"/>
        </w:rPr>
      </w:r>
    </w:p>
    <w:tbl>
      <w:tblPr>
        <w:tblStyle w:val="Table18"/>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58">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5A">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5C">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5D">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5E">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5F">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60">
            <w:pPr>
              <w:spacing w:line="240" w:lineRule="auto"/>
              <w:rPr/>
            </w:pPr>
            <w:r w:rsidDel="00000000" w:rsidR="00000000" w:rsidRPr="00000000">
              <w:rPr>
                <w:rtl w:val="0"/>
              </w:rPr>
              <w:t xml:space="preserve">The metadata indicates whether a pixel is assessed as absent or correctable (moderate), or uncorrectable (severe) Sun glint.</w:t>
            </w:r>
          </w:p>
          <w:p w:rsidR="00000000" w:rsidDel="00000000" w:rsidP="00000000" w:rsidRDefault="00000000" w:rsidRPr="00000000" w14:paraId="00000161">
            <w:pPr>
              <w:spacing w:line="240" w:lineRule="auto"/>
              <w:rPr/>
            </w:pPr>
            <w:r w:rsidDel="00000000" w:rsidR="00000000" w:rsidRPr="00000000">
              <w:rPr>
                <w:rtl w:val="0"/>
              </w:rPr>
              <w:t xml:space="preserve">Note 1: Sun glint is deemed uncorrectable if the upper limit of the dynamic range of a sensor is reached (i.e., saturation occurs).</w:t>
            </w:r>
          </w:p>
        </w:tc>
        <w:tc>
          <w:tcPr>
            <w:shd w:fill="ffffff" w:val="clear"/>
            <w:vAlign w:val="center"/>
          </w:tcPr>
          <w:p w:rsidR="00000000" w:rsidDel="00000000" w:rsidP="00000000" w:rsidRDefault="00000000" w:rsidRPr="00000000" w14:paraId="00000162">
            <w:pPr>
              <w:spacing w:line="240" w:lineRule="auto"/>
              <w:rPr/>
            </w:pPr>
            <w:r w:rsidDel="00000000" w:rsidR="00000000" w:rsidRPr="00000000">
              <w:rPr>
                <w:rtl w:val="0"/>
              </w:rPr>
              <w:t xml:space="preserve">The metadata indicates the amount of Sun glint for each pixel and band.</w:t>
            </w:r>
          </w:p>
        </w:tc>
        <w:tc>
          <w:tcPr>
            <w:shd w:fill="ffffff" w:val="clear"/>
            <w:vAlign w:val="center"/>
          </w:tcPr>
          <w:p w:rsidR="00000000" w:rsidDel="00000000" w:rsidP="00000000" w:rsidRDefault="00000000" w:rsidRPr="00000000" w14:paraId="00000163">
            <w:pPr>
              <w:spacing w:line="240" w:lineRule="auto"/>
              <w:rPr/>
            </w:pPr>
            <w:r w:rsidDel="00000000" w:rsidR="00000000" w:rsidRPr="00000000">
              <w:rPr>
                <w:rtl w:val="0"/>
              </w:rPr>
              <w:t xml:space="preserve">Specification of whether sun glint in a pixel is negligible, correctable (moderate), or uncorrectable (severe).</w:t>
            </w:r>
          </w:p>
          <w:p w:rsidR="00000000" w:rsidDel="00000000" w:rsidP="00000000" w:rsidRDefault="00000000" w:rsidRPr="00000000" w14:paraId="00000164">
            <w:pPr>
              <w:spacing w:line="240" w:lineRule="auto"/>
              <w:rPr/>
            </w:pPr>
            <w:r w:rsidDel="00000000" w:rsidR="00000000" w:rsidRPr="00000000">
              <w:rPr>
                <w:rtl w:val="0"/>
              </w:rPr>
            </w:r>
          </w:p>
          <w:p w:rsidR="00000000" w:rsidDel="00000000" w:rsidP="00000000" w:rsidRDefault="00000000" w:rsidRPr="00000000" w14:paraId="00000165">
            <w:pPr>
              <w:spacing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Sun glint is deemed uncorrectable if the upper limit of the dynamic range of a sensor is reached (i.e., saturation occurs).</w:t>
            </w:r>
          </w:p>
          <w:p w:rsidR="00000000" w:rsidDel="00000000" w:rsidP="00000000" w:rsidRDefault="00000000" w:rsidRPr="00000000" w14:paraId="00000166">
            <w:pPr>
              <w:spacing w:line="240" w:lineRule="auto"/>
              <w:rPr/>
            </w:pPr>
            <w:r w:rsidDel="00000000" w:rsidR="00000000" w:rsidRPr="00000000">
              <w:rPr>
                <w:rtl w:val="0"/>
              </w:rPr>
            </w:r>
          </w:p>
        </w:tc>
        <w:tc>
          <w:tcPr>
            <w:shd w:fill="ffffff" w:val="clear"/>
            <w:vAlign w:val="center"/>
          </w:tcPr>
          <w:p w:rsidR="00000000" w:rsidDel="00000000" w:rsidP="00000000" w:rsidRDefault="00000000" w:rsidRPr="00000000" w14:paraId="00000167">
            <w:pPr>
              <w:spacing w:line="240" w:lineRule="auto"/>
              <w:rPr/>
            </w:pPr>
            <w:r w:rsidDel="00000000" w:rsidR="00000000" w:rsidRPr="00000000">
              <w:rPr>
                <w:rtl w:val="0"/>
              </w:rPr>
              <w:t xml:space="preserve">Specification of the amount of sun glint for each pixel and spectral band.</w:t>
            </w:r>
          </w:p>
          <w:p w:rsidR="00000000" w:rsidDel="00000000" w:rsidP="00000000" w:rsidRDefault="00000000" w:rsidRPr="00000000" w14:paraId="00000168">
            <w:pPr>
              <w:spacing w:line="240" w:lineRule="auto"/>
              <w:rPr>
                <w:i w:val="1"/>
                <w:sz w:val="20"/>
                <w:szCs w:val="20"/>
                <w:u w:val="single"/>
              </w:rPr>
            </w:pPr>
            <w:r w:rsidDel="00000000" w:rsidR="00000000" w:rsidRPr="00000000">
              <w:rPr>
                <w:rtl w:val="0"/>
              </w:rPr>
            </w:r>
          </w:p>
          <w:p w:rsidR="00000000" w:rsidDel="00000000" w:rsidP="00000000" w:rsidRDefault="00000000" w:rsidRPr="00000000" w14:paraId="00000169">
            <w:pPr>
              <w:spacing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An additional product must be provided to specify the amount.</w:t>
            </w:r>
          </w:p>
          <w:p w:rsidR="00000000" w:rsidDel="00000000" w:rsidP="00000000" w:rsidRDefault="00000000" w:rsidRPr="00000000" w14:paraId="0000016A">
            <w:pPr>
              <w:spacing w:line="240" w:lineRule="auto"/>
              <w:rPr>
                <w:i w:val="1"/>
                <w:sz w:val="20"/>
                <w:szCs w:val="20"/>
              </w:rPr>
            </w:pPr>
            <w:r w:rsidDel="00000000" w:rsidR="00000000" w:rsidRPr="00000000">
              <w:rPr>
                <w:rtl w:val="0"/>
              </w:rPr>
            </w:r>
          </w:p>
          <w:p w:rsidR="00000000" w:rsidDel="00000000" w:rsidP="00000000" w:rsidRDefault="00000000" w:rsidRPr="00000000" w14:paraId="0000016B">
            <w:pPr>
              <w:spacing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(See Correction 3.8)</w:t>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b w:val="1"/>
        </w:rPr>
      </w:pPr>
      <w:r w:rsidDel="00000000" w:rsidR="00000000" w:rsidRPr="00000000">
        <w:rPr>
          <w:b w:val="1"/>
          <w:rtl w:val="0"/>
        </w:rPr>
        <w:t xml:space="preserve">2.12 Whitecap / Foam</w:t>
      </w:r>
    </w:p>
    <w:p w:rsidR="00000000" w:rsidDel="00000000" w:rsidP="00000000" w:rsidRDefault="00000000" w:rsidRPr="00000000" w14:paraId="0000016F">
      <w:pPr>
        <w:rPr/>
      </w:pPr>
      <w:r w:rsidDel="00000000" w:rsidR="00000000" w:rsidRPr="00000000">
        <w:rPr>
          <w:rtl w:val="0"/>
        </w:rPr>
        <w:t xml:space="preserve">Both the Threshold and Goal requirements were updated for the Whitecap / Foam Mask metadata requirement, making it not required at the threshold level. The phrasing at the Goal level was refined.</w:t>
      </w:r>
    </w:p>
    <w:p w:rsidR="00000000" w:rsidDel="00000000" w:rsidP="00000000" w:rsidRDefault="00000000" w:rsidRPr="00000000" w14:paraId="00000170">
      <w:pPr>
        <w:rPr/>
      </w:pPr>
      <w:r w:rsidDel="00000000" w:rsidR="00000000" w:rsidRPr="00000000">
        <w:rPr>
          <w:u w:val="single"/>
          <w:rtl w:val="0"/>
        </w:rPr>
        <w:t xml:space="preserve">Justification</w:t>
      </w:r>
      <w:r w:rsidDel="00000000" w:rsidR="00000000" w:rsidRPr="00000000">
        <w:rPr>
          <w:rtl w:val="0"/>
        </w:rPr>
        <w:t xml:space="preserve">: The previous requirement for whitecap/foam was not in line with the approach typically taken by ocean colour algorithms, in which coarse resolution systems apply corrections on an assumption basis. High resolution systems with the ability to delineate foam per-pixel can do so at the Goal level, as long as they provide the applied method.</w:t>
      </w:r>
    </w:p>
    <w:p w:rsidR="00000000" w:rsidDel="00000000" w:rsidP="00000000" w:rsidRDefault="00000000" w:rsidRPr="00000000" w14:paraId="00000171">
      <w:pPr>
        <w:rPr/>
      </w:pPr>
      <w:r w:rsidDel="00000000" w:rsidR="00000000" w:rsidRPr="00000000">
        <w:rPr>
          <w:rtl w:val="0"/>
        </w:rPr>
      </w:r>
    </w:p>
    <w:tbl>
      <w:tblPr>
        <w:tblStyle w:val="Table19"/>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72">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74">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76">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77">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78">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79">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7A">
            <w:pPr>
              <w:spacing w:line="240" w:lineRule="auto"/>
              <w:rPr/>
            </w:pPr>
            <w:r w:rsidDel="00000000" w:rsidR="00000000" w:rsidRPr="00000000">
              <w:rPr>
                <w:rtl w:val="0"/>
              </w:rPr>
              <w:t xml:space="preserve">The metadata indicates whether a pixel is assessed as affected by whitecaps or foam as a function of the wind speed or other.</w:t>
            </w:r>
          </w:p>
        </w:tc>
        <w:tc>
          <w:tcPr>
            <w:shd w:fill="ffffff" w:val="clear"/>
            <w:vAlign w:val="center"/>
          </w:tcPr>
          <w:p w:rsidR="00000000" w:rsidDel="00000000" w:rsidP="00000000" w:rsidRDefault="00000000" w:rsidRPr="00000000" w14:paraId="0000017B">
            <w:pPr>
              <w:spacing w:line="240" w:lineRule="auto"/>
              <w:rPr/>
            </w:pPr>
            <w:r w:rsidDel="00000000" w:rsidR="00000000" w:rsidRPr="00000000">
              <w:rPr>
                <w:rtl w:val="0"/>
              </w:rPr>
              <w:t xml:space="preserve">As threshold</w:t>
            </w:r>
            <w:r w:rsidDel="00000000" w:rsidR="00000000" w:rsidRPr="00000000">
              <w:rPr>
                <w:rtl w:val="0"/>
              </w:rPr>
              <w:t xml:space="preserve">.</w:t>
            </w:r>
          </w:p>
        </w:tc>
        <w:tc>
          <w:tcPr>
            <w:shd w:fill="ffffff" w:val="clear"/>
            <w:vAlign w:val="center"/>
          </w:tcPr>
          <w:p w:rsidR="00000000" w:rsidDel="00000000" w:rsidP="00000000" w:rsidRDefault="00000000" w:rsidRPr="00000000" w14:paraId="0000017C">
            <w:pPr>
              <w:spacing w:line="240" w:lineRule="auto"/>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17D">
            <w:pPr>
              <w:spacing w:line="240" w:lineRule="auto"/>
              <w:rPr/>
            </w:pPr>
            <w:r w:rsidDel="00000000" w:rsidR="00000000" w:rsidRPr="00000000">
              <w:rPr>
                <w:rtl w:val="0"/>
              </w:rPr>
              <w:t xml:space="preserve">Specification of whether a pixel is affected by whitecaps or foam. If affected, detail the method applied.</w:t>
            </w:r>
          </w:p>
          <w:p w:rsidR="00000000" w:rsidDel="00000000" w:rsidP="00000000" w:rsidRDefault="00000000" w:rsidRPr="00000000" w14:paraId="0000017E">
            <w:pPr>
              <w:spacing w:line="240" w:lineRule="auto"/>
              <w:rPr/>
            </w:pPr>
            <w:r w:rsidDel="00000000" w:rsidR="00000000" w:rsidRPr="00000000">
              <w:rPr>
                <w:rtl w:val="0"/>
              </w:rPr>
            </w:r>
          </w:p>
          <w:p w:rsidR="00000000" w:rsidDel="00000000" w:rsidP="00000000" w:rsidRDefault="00000000" w:rsidRPr="00000000" w14:paraId="0000017F">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Correction 3.10)</w:t>
            </w:r>
            <w:r w:rsidDel="00000000" w:rsidR="00000000" w:rsidRPr="00000000">
              <w:rPr>
                <w:rtl w:val="0"/>
              </w:rPr>
            </w:r>
          </w:p>
        </w:tc>
      </w:tr>
    </w:tbl>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2.13 Aerosol Optical Depth Parameters</w:t>
      </w:r>
    </w:p>
    <w:p w:rsidR="00000000" w:rsidDel="00000000" w:rsidP="00000000" w:rsidRDefault="00000000" w:rsidRPr="00000000" w14:paraId="00000182">
      <w:pPr>
        <w:rPr/>
      </w:pPr>
      <w:r w:rsidDel="00000000" w:rsidR="00000000" w:rsidRPr="00000000">
        <w:rPr>
          <w:rtl w:val="0"/>
        </w:rPr>
        <w:t xml:space="preserve">Threshold and Goal requirements switched</w:t>
      </w:r>
    </w:p>
    <w:p w:rsidR="00000000" w:rsidDel="00000000" w:rsidP="00000000" w:rsidRDefault="00000000" w:rsidRPr="00000000" w14:paraId="00000183">
      <w:pPr>
        <w:rPr/>
      </w:pPr>
      <w:r w:rsidDel="00000000" w:rsidR="00000000" w:rsidRPr="00000000">
        <w:rPr>
          <w:u w:val="single"/>
          <w:rtl w:val="0"/>
        </w:rPr>
        <w:t xml:space="preserve">Justification</w:t>
      </w:r>
      <w:r w:rsidDel="00000000" w:rsidR="00000000" w:rsidRPr="00000000">
        <w:rPr>
          <w:rtl w:val="0"/>
        </w:rPr>
        <w:t xml:space="preserve">: Not necessary at the Threshold level.</w:t>
      </w:r>
    </w:p>
    <w:p w:rsidR="00000000" w:rsidDel="00000000" w:rsidP="00000000" w:rsidRDefault="00000000" w:rsidRPr="00000000" w14:paraId="00000184">
      <w:pPr>
        <w:rPr/>
      </w:pPr>
      <w:r w:rsidDel="00000000" w:rsidR="00000000" w:rsidRPr="00000000">
        <w:rPr>
          <w:rtl w:val="0"/>
        </w:rPr>
      </w:r>
    </w:p>
    <w:tbl>
      <w:tblPr>
        <w:tblStyle w:val="Table20"/>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85">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87">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8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8A">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8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8C">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8D">
            <w:pPr>
              <w:spacing w:line="240" w:lineRule="auto"/>
              <w:rPr/>
            </w:pPr>
            <w:r w:rsidDel="00000000" w:rsidR="00000000" w:rsidRPr="00000000">
              <w:rPr>
                <w:rtl w:val="0"/>
              </w:rPr>
              <w:t xml:space="preserve">The metadata indicates either per-pixel spectral Aerosol Optical Depth (AOD), or per-pixel AOD (550nm) and Angstrom exponent.</w:t>
            </w:r>
          </w:p>
        </w:tc>
        <w:tc>
          <w:tcPr>
            <w:shd w:fill="ffffff" w:val="clear"/>
            <w:vAlign w:val="center"/>
          </w:tcPr>
          <w:p w:rsidR="00000000" w:rsidDel="00000000" w:rsidP="00000000" w:rsidRDefault="00000000" w:rsidRPr="00000000" w14:paraId="0000018E">
            <w:pPr>
              <w:spacing w:line="240" w:lineRule="auto"/>
              <w:rPr/>
            </w:pPr>
            <w:r w:rsidDel="00000000" w:rsidR="00000000" w:rsidRPr="00000000">
              <w:rPr>
                <w:rtl w:val="0"/>
              </w:rPr>
              <w:t xml:space="preserve">As threshold</w:t>
            </w:r>
            <w:r w:rsidDel="00000000" w:rsidR="00000000" w:rsidRPr="00000000">
              <w:rPr>
                <w:rtl w:val="0"/>
              </w:rPr>
              <w:t xml:space="preserve">.</w:t>
            </w:r>
          </w:p>
        </w:tc>
        <w:tc>
          <w:tcPr>
            <w:shd w:fill="ffffff" w:val="clear"/>
            <w:vAlign w:val="center"/>
          </w:tcPr>
          <w:p w:rsidR="00000000" w:rsidDel="00000000" w:rsidP="00000000" w:rsidRDefault="00000000" w:rsidRPr="00000000" w14:paraId="0000018F">
            <w:pPr>
              <w:spacing w:line="240" w:lineRule="auto"/>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190">
            <w:pPr>
              <w:spacing w:line="240" w:lineRule="auto"/>
              <w:rPr/>
            </w:pPr>
            <w:r w:rsidDel="00000000" w:rsidR="00000000" w:rsidRPr="00000000">
              <w:rPr>
                <w:rtl w:val="0"/>
              </w:rPr>
              <w:t xml:space="preserve">Either per-pixel spectral AOD or per-pixel AOD (550 nm) and Angstrom exponent are provided.</w:t>
            </w:r>
          </w:p>
          <w:p w:rsidR="00000000" w:rsidDel="00000000" w:rsidP="00000000" w:rsidRDefault="00000000" w:rsidRPr="00000000" w14:paraId="00000191">
            <w:pPr>
              <w:spacing w:line="240" w:lineRule="auto"/>
              <w:rPr/>
            </w:pPr>
            <w:r w:rsidDel="00000000" w:rsidR="00000000" w:rsidRPr="00000000">
              <w:rPr>
                <w:rtl w:val="0"/>
              </w:rPr>
            </w:r>
          </w:p>
          <w:p w:rsidR="00000000" w:rsidDel="00000000" w:rsidP="00000000" w:rsidRDefault="00000000" w:rsidRPr="00000000" w14:paraId="00000192">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This might be an input or an output parameter.</w:t>
            </w:r>
            <w:r w:rsidDel="00000000" w:rsidR="00000000" w:rsidRPr="00000000">
              <w:rPr>
                <w:rtl w:val="0"/>
              </w:rPr>
            </w:r>
          </w:p>
        </w:tc>
      </w:tr>
    </w:tbl>
    <w:p w:rsidR="00000000" w:rsidDel="00000000" w:rsidP="00000000" w:rsidRDefault="00000000" w:rsidRPr="00000000" w14:paraId="00000193">
      <w:pPr>
        <w:rPr>
          <w:b w:val="1"/>
        </w:rPr>
      </w:pPr>
      <w:r w:rsidDel="00000000" w:rsidR="00000000" w:rsidRPr="00000000">
        <w:rPr>
          <w:rtl w:val="0"/>
        </w:rPr>
      </w:r>
    </w:p>
    <w:p w:rsidR="00000000" w:rsidDel="00000000" w:rsidP="00000000" w:rsidRDefault="00000000" w:rsidRPr="00000000" w14:paraId="00000194">
      <w:pPr>
        <w:ind w:left="0" w:firstLine="0"/>
        <w:rPr>
          <w:b w:val="1"/>
        </w:rPr>
      </w:pPr>
      <w:r w:rsidDel="00000000" w:rsidR="00000000" w:rsidRPr="00000000">
        <w:rPr>
          <w:rtl w:val="0"/>
        </w:rPr>
      </w:r>
    </w:p>
    <w:p w:rsidR="00000000" w:rsidDel="00000000" w:rsidP="00000000" w:rsidRDefault="00000000" w:rsidRPr="00000000" w14:paraId="00000195">
      <w:pPr>
        <w:ind w:left="0" w:firstLine="0"/>
        <w:rPr>
          <w:b w:val="1"/>
        </w:rPr>
      </w:pPr>
      <w:r w:rsidDel="00000000" w:rsidR="00000000" w:rsidRPr="00000000">
        <w:rPr>
          <w:b w:val="1"/>
          <w:rtl w:val="0"/>
        </w:rPr>
        <w:t xml:space="preserve">2.14 Adjacency Effects</w:t>
      </w:r>
    </w:p>
    <w:p w:rsidR="00000000" w:rsidDel="00000000" w:rsidP="00000000" w:rsidRDefault="00000000" w:rsidRPr="00000000" w14:paraId="00000196">
      <w:pPr>
        <w:ind w:left="0" w:firstLine="0"/>
        <w:rPr/>
      </w:pPr>
      <w:r w:rsidDel="00000000" w:rsidR="00000000" w:rsidRPr="00000000">
        <w:rPr>
          <w:rtl w:val="0"/>
        </w:rPr>
        <w:t xml:space="preserve">Updated Goal requirement to lessen the requirement for adjacency effects details provision</w:t>
      </w:r>
    </w:p>
    <w:p w:rsidR="00000000" w:rsidDel="00000000" w:rsidP="00000000" w:rsidRDefault="00000000" w:rsidRPr="00000000" w14:paraId="00000197">
      <w:pPr>
        <w:ind w:left="0" w:firstLine="0"/>
        <w:rPr/>
      </w:pPr>
      <w:r w:rsidDel="00000000" w:rsidR="00000000" w:rsidRPr="00000000">
        <w:rPr>
          <w:u w:val="single"/>
          <w:rtl w:val="0"/>
        </w:rPr>
        <w:t xml:space="preserve">Justification</w:t>
      </w:r>
      <w:r w:rsidDel="00000000" w:rsidR="00000000" w:rsidRPr="00000000">
        <w:rPr>
          <w:rtl w:val="0"/>
        </w:rPr>
        <w:t xml:space="preserve">: </w:t>
      </w:r>
      <w:r w:rsidDel="00000000" w:rsidR="00000000" w:rsidRPr="00000000">
        <w:rPr>
          <w:rtl w:val="0"/>
        </w:rPr>
        <w:t xml:space="preserve">The inclusion of minimum, medium, and high AE contamination is subjective. If the amount of AE correction is given it can also be uncorrected for any data provider with their own "better" method.</w:t>
      </w:r>
    </w:p>
    <w:p w:rsidR="00000000" w:rsidDel="00000000" w:rsidP="00000000" w:rsidRDefault="00000000" w:rsidRPr="00000000" w14:paraId="00000198">
      <w:pPr>
        <w:rPr/>
      </w:pPr>
      <w:r w:rsidDel="00000000" w:rsidR="00000000" w:rsidRPr="00000000">
        <w:rPr>
          <w:rtl w:val="0"/>
        </w:rPr>
      </w:r>
    </w:p>
    <w:tbl>
      <w:tblPr>
        <w:tblStyle w:val="Table21"/>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625"/>
        <w:gridCol w:w="2070"/>
        <w:gridCol w:w="2445"/>
        <w:tblGridChange w:id="0">
          <w:tblGrid>
            <w:gridCol w:w="1860"/>
            <w:gridCol w:w="2625"/>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99">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9B">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9D">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9E">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9F">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A0">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A1">
            <w:pPr>
              <w:spacing w:before="0" w:line="240" w:lineRule="auto"/>
              <w:rPr/>
            </w:pPr>
            <w:r w:rsidDel="00000000" w:rsidR="00000000" w:rsidRPr="00000000">
              <w:rPr>
                <w:rtl w:val="0"/>
              </w:rPr>
              <w:t xml:space="preserve">Not required. </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A2">
            <w:pPr>
              <w:spacing w:before="0" w:line="240" w:lineRule="auto"/>
              <w:rPr/>
            </w:pPr>
            <w:r w:rsidDel="00000000" w:rsidR="00000000" w:rsidRPr="00000000">
              <w:rPr>
                <w:rtl w:val="0"/>
              </w:rPr>
              <w:t xml:space="preserve">The metadata provides the risk of per-pixel adjacency effects contamination, through flagging to denote per-pixel minimum, medium or high adjacency effects contamination.</w:t>
              <w:br w:type="textWrapping"/>
              <w:t xml:space="preserve"> </w:t>
            </w:r>
          </w:p>
          <w:p w:rsidR="00000000" w:rsidDel="00000000" w:rsidP="00000000" w:rsidRDefault="00000000" w:rsidRPr="00000000" w14:paraId="000001A3">
            <w:pPr>
              <w:spacing w:before="0" w:line="240" w:lineRule="auto"/>
              <w:rPr>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This effect often occurs in increased turbid or optically shallow waters near shorelines that may confuse this assessment</w:t>
            </w: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1A4">
            <w:pPr>
              <w:spacing w:line="240" w:lineRule="auto"/>
              <w:rPr/>
            </w:pPr>
            <w:r w:rsidDel="00000000" w:rsidR="00000000" w:rsidRPr="00000000">
              <w:rPr>
                <w:rtl w:val="0"/>
              </w:rPr>
              <w:t xml:space="preserve">Not required.</w:t>
            </w:r>
            <w:r w:rsidDel="00000000" w:rsidR="00000000" w:rsidRPr="00000000">
              <w:rPr>
                <w:rtl w:val="0"/>
              </w:rPr>
            </w:r>
          </w:p>
        </w:tc>
        <w:tc>
          <w:tcPr>
            <w:shd w:fill="ffffff" w:val="clear"/>
            <w:vAlign w:val="center"/>
          </w:tcPr>
          <w:p w:rsidR="00000000" w:rsidDel="00000000" w:rsidP="00000000" w:rsidRDefault="00000000" w:rsidRPr="00000000" w14:paraId="000001A5">
            <w:pPr>
              <w:spacing w:line="240" w:lineRule="auto"/>
              <w:rPr/>
            </w:pPr>
            <w:r w:rsidDel="00000000" w:rsidR="00000000" w:rsidRPr="00000000">
              <w:rPr>
                <w:rtl w:val="0"/>
              </w:rPr>
              <w:t xml:space="preserve">Depending on the adjacency effects correction method (embedded in the atmospheric correction or separate from the atmospheric correction) the metadata specifies the amount of per-pixel adjacency effect contamination.</w:t>
            </w:r>
          </w:p>
          <w:p w:rsidR="00000000" w:rsidDel="00000000" w:rsidP="00000000" w:rsidRDefault="00000000" w:rsidRPr="00000000" w14:paraId="000001A6">
            <w:pPr>
              <w:spacing w:line="240" w:lineRule="auto"/>
              <w:rPr/>
            </w:pPr>
            <w:r w:rsidDel="00000000" w:rsidR="00000000" w:rsidRPr="00000000">
              <w:rPr>
                <w:rtl w:val="0"/>
              </w:rPr>
            </w:r>
          </w:p>
          <w:p w:rsidR="00000000" w:rsidDel="00000000" w:rsidP="00000000" w:rsidRDefault="00000000" w:rsidRPr="00000000" w14:paraId="000001A7">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An additional product must be provided to specify the amount.</w:t>
            </w:r>
            <w:r w:rsidDel="00000000" w:rsidR="00000000" w:rsidRPr="00000000">
              <w:rPr>
                <w:rtl w:val="0"/>
              </w:rPr>
            </w:r>
          </w:p>
        </w:tc>
      </w:tr>
    </w:tbl>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pPr>
      <w:r w:rsidDel="00000000" w:rsidR="00000000" w:rsidRPr="00000000">
        <w:rPr>
          <w:b w:val="1"/>
          <w:rtl w:val="0"/>
        </w:rPr>
        <w:t xml:space="preserve">2.16 Bathymetry</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The previous metadata requirement 2.16 ‘Deep / Shallow Water’ was replaced by ‘Bathymetry’, along with a corresponding Goal requirement description.</w:t>
      </w:r>
    </w:p>
    <w:p w:rsidR="00000000" w:rsidDel="00000000" w:rsidP="00000000" w:rsidRDefault="00000000" w:rsidRPr="00000000" w14:paraId="000001AC">
      <w:pPr>
        <w:rPr/>
      </w:pPr>
      <w:r w:rsidDel="00000000" w:rsidR="00000000" w:rsidRPr="00000000">
        <w:rPr>
          <w:u w:val="single"/>
          <w:rtl w:val="0"/>
        </w:rPr>
        <w:t xml:space="preserve">Justification</w:t>
      </w:r>
      <w:r w:rsidDel="00000000" w:rsidR="00000000" w:rsidRPr="00000000">
        <w:rPr>
          <w:rtl w:val="0"/>
        </w:rPr>
        <w:t xml:space="preserve">: A binary flag of deep / shallow water is not necessary, and any definition would be subjective. A </w:t>
      </w:r>
      <w:r w:rsidDel="00000000" w:rsidR="00000000" w:rsidRPr="00000000">
        <w:rPr>
          <w:rtl w:val="0"/>
        </w:rPr>
        <w:t xml:space="preserve">coarse</w:t>
      </w:r>
      <w:r w:rsidDel="00000000" w:rsidR="00000000" w:rsidRPr="00000000">
        <w:rPr>
          <w:rtl w:val="0"/>
        </w:rPr>
        <w:t xml:space="preserve"> bathymetry measurement would be a better tool for users. Open ocean data without bathymetry are accounted for this being solely a goal requirement.</w:t>
      </w:r>
    </w:p>
    <w:p w:rsidR="00000000" w:rsidDel="00000000" w:rsidP="00000000" w:rsidRDefault="00000000" w:rsidRPr="00000000" w14:paraId="000001AD">
      <w:pPr>
        <w:rPr/>
      </w:pPr>
      <w:r w:rsidDel="00000000" w:rsidR="00000000" w:rsidRPr="00000000">
        <w:rPr>
          <w:rtl w:val="0"/>
        </w:rPr>
      </w:r>
    </w:p>
    <w:tbl>
      <w:tblPr>
        <w:tblStyle w:val="Table22"/>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AE">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B0">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1B2">
            <w:pPr>
              <w:spacing w:line="276" w:lineRule="auto"/>
              <w:jc w:val="center"/>
              <w:rPr>
                <w:b w:val="1"/>
              </w:rPr>
            </w:pPr>
            <w:r w:rsidDel="00000000" w:rsidR="00000000" w:rsidRPr="00000000">
              <w:rPr>
                <w:b w:val="1"/>
                <w:rtl w:val="0"/>
              </w:rPr>
              <w:t xml:space="preserve">Deep/</w:t>
            </w:r>
          </w:p>
          <w:p w:rsidR="00000000" w:rsidDel="00000000" w:rsidP="00000000" w:rsidRDefault="00000000" w:rsidRPr="00000000" w14:paraId="000001B3">
            <w:pPr>
              <w:spacing w:line="276" w:lineRule="auto"/>
              <w:jc w:val="center"/>
              <w:rPr>
                <w:b w:val="1"/>
              </w:rPr>
            </w:pPr>
            <w:r w:rsidDel="00000000" w:rsidR="00000000" w:rsidRPr="00000000">
              <w:rPr>
                <w:b w:val="1"/>
                <w:rtl w:val="0"/>
              </w:rPr>
              <w:t xml:space="preserve">Shallow Water</w:t>
            </w:r>
          </w:p>
        </w:tc>
        <w:tc>
          <w:tcPr>
            <w:gridSpan w:val="2"/>
            <w:shd w:fill="cfe2f3" w:val="clear"/>
            <w:vAlign w:val="center"/>
          </w:tcPr>
          <w:p w:rsidR="00000000" w:rsidDel="00000000" w:rsidP="00000000" w:rsidRDefault="00000000" w:rsidRPr="00000000" w14:paraId="000001B5">
            <w:pPr>
              <w:spacing w:line="240" w:lineRule="auto"/>
              <w:jc w:val="center"/>
              <w:rPr>
                <w:b w:val="1"/>
              </w:rPr>
            </w:pPr>
            <w:r w:rsidDel="00000000" w:rsidR="00000000" w:rsidRPr="00000000">
              <w:rPr>
                <w:b w:val="1"/>
                <w:rtl w:val="0"/>
              </w:rPr>
              <w:t xml:space="preserve">Bathymetry</w:t>
            </w:r>
          </w:p>
        </w:tc>
      </w:tr>
      <w:tr>
        <w:trPr>
          <w:cantSplit w:val="0"/>
          <w:trHeight w:val="540" w:hRule="atLeast"/>
          <w:tblHeader w:val="0"/>
        </w:trPr>
        <w:tc>
          <w:tcPr>
            <w:shd w:fill="bfbfbf" w:val="clear"/>
            <w:vAlign w:val="center"/>
          </w:tcPr>
          <w:p w:rsidR="00000000" w:rsidDel="00000000" w:rsidP="00000000" w:rsidRDefault="00000000" w:rsidRPr="00000000" w14:paraId="000001B7">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B8">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B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BA">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3134.1015625000005" w:hRule="atLeast"/>
          <w:tblHeader w:val="0"/>
        </w:trPr>
        <w:tc>
          <w:tcPr>
            <w:shd w:fill="ffffff" w:val="clear"/>
            <w:vAlign w:val="center"/>
          </w:tcPr>
          <w:p w:rsidR="00000000" w:rsidDel="00000000" w:rsidP="00000000" w:rsidRDefault="00000000" w:rsidRPr="00000000" w14:paraId="000001BB">
            <w:pPr>
              <w:spacing w:line="240" w:lineRule="auto"/>
              <w:rPr/>
            </w:pPr>
            <w:r w:rsidDel="00000000" w:rsidR="00000000" w:rsidRPr="00000000">
              <w:rPr>
                <w:rtl w:val="0"/>
              </w:rPr>
              <w:t xml:space="preserve">Not required.</w:t>
            </w:r>
          </w:p>
        </w:tc>
        <w:tc>
          <w:tcPr>
            <w:shd w:fill="ffffff" w:val="clear"/>
            <w:vAlign w:val="center"/>
          </w:tcPr>
          <w:p w:rsidR="00000000" w:rsidDel="00000000" w:rsidP="00000000" w:rsidRDefault="00000000" w:rsidRPr="00000000" w14:paraId="000001BC">
            <w:pPr>
              <w:spacing w:line="240" w:lineRule="auto"/>
              <w:rPr/>
            </w:pPr>
            <w:r w:rsidDel="00000000" w:rsidR="00000000" w:rsidRPr="00000000">
              <w:rPr>
                <w:rtl w:val="0"/>
              </w:rPr>
              <w:t xml:space="preserve">The metadata indicates where available: the bottom depth referenced to the mean sea level for the oceans and referenced to mean levels for lakes. Information on bathymetry should be available in the metadata as a single DOI landing page.</w:t>
            </w:r>
          </w:p>
        </w:tc>
        <w:tc>
          <w:tcPr>
            <w:shd w:fill="ffffff" w:val="clear"/>
            <w:vAlign w:val="center"/>
          </w:tcPr>
          <w:p w:rsidR="00000000" w:rsidDel="00000000" w:rsidP="00000000" w:rsidRDefault="00000000" w:rsidRPr="00000000" w14:paraId="000001BD">
            <w:pPr>
              <w:spacing w:line="240" w:lineRule="auto"/>
              <w:rPr/>
            </w:pPr>
            <w:r w:rsidDel="00000000" w:rsidR="00000000" w:rsidRPr="00000000">
              <w:rPr>
                <w:rtl w:val="0"/>
              </w:rPr>
              <w:t xml:space="preserve">Not required.</w:t>
            </w:r>
            <w:r w:rsidDel="00000000" w:rsidR="00000000" w:rsidRPr="00000000">
              <w:rPr>
                <w:rtl w:val="0"/>
              </w:rPr>
            </w:r>
          </w:p>
        </w:tc>
        <w:tc>
          <w:tcPr>
            <w:shd w:fill="ffffff" w:val="clear"/>
            <w:vAlign w:val="center"/>
          </w:tcPr>
          <w:p w:rsidR="00000000" w:rsidDel="00000000" w:rsidP="00000000" w:rsidRDefault="00000000" w:rsidRPr="00000000" w14:paraId="000001BE">
            <w:pPr>
              <w:spacing w:line="240" w:lineRule="auto"/>
              <w:rPr/>
            </w:pPr>
            <w:r w:rsidDel="00000000" w:rsidR="00000000" w:rsidRPr="00000000">
              <w:rPr>
                <w:rtl w:val="0"/>
              </w:rPr>
              <w:t xml:space="preserve">Water surface to bottom substratum depth (i.e., water column depth) at the specific pixel location is specified. </w:t>
            </w:r>
          </w:p>
          <w:p w:rsidR="00000000" w:rsidDel="00000000" w:rsidP="00000000" w:rsidRDefault="00000000" w:rsidRPr="00000000" w14:paraId="000001BF">
            <w:pPr>
              <w:spacing w:line="240" w:lineRule="auto"/>
              <w:rPr/>
            </w:pPr>
            <w:r w:rsidDel="00000000" w:rsidR="00000000" w:rsidRPr="00000000">
              <w:rPr>
                <w:rtl w:val="0"/>
              </w:rPr>
            </w:r>
          </w:p>
          <w:p w:rsidR="00000000" w:rsidDel="00000000" w:rsidP="00000000" w:rsidRDefault="00000000" w:rsidRPr="00000000" w14:paraId="000001C0">
            <w:pPr>
              <w:spacing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Specify whether a recalculation to a mean sea level has taken place for oceanic waters.</w:t>
            </w:r>
          </w:p>
          <w:p w:rsidR="00000000" w:rsidDel="00000000" w:rsidP="00000000" w:rsidRDefault="00000000" w:rsidRPr="00000000" w14:paraId="000001C1">
            <w:pPr>
              <w:spacing w:line="240" w:lineRule="auto"/>
              <w:rPr>
                <w:i w:val="1"/>
                <w:sz w:val="20"/>
                <w:szCs w:val="20"/>
              </w:rPr>
            </w:pPr>
            <w:r w:rsidDel="00000000" w:rsidR="00000000" w:rsidRPr="00000000">
              <w:rPr>
                <w:rtl w:val="0"/>
              </w:rPr>
            </w:r>
          </w:p>
          <w:p w:rsidR="00000000" w:rsidDel="00000000" w:rsidP="00000000" w:rsidRDefault="00000000" w:rsidRPr="00000000" w14:paraId="000001C2">
            <w:pPr>
              <w:spacing w:line="240" w:lineRule="auto"/>
              <w:rPr>
                <w:i w:val="1"/>
                <w:sz w:val="20"/>
                <w:szCs w:val="20"/>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Specify whether a recalculation to a mean water surface level has taken place for any non-oceanic waters.</w:t>
            </w:r>
          </w:p>
        </w:tc>
      </w:tr>
    </w:tbl>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b w:val="1"/>
        </w:rPr>
      </w:pPr>
      <w:r w:rsidDel="00000000" w:rsidR="00000000" w:rsidRPr="00000000">
        <w:rPr>
          <w:b w:val="1"/>
          <w:rtl w:val="0"/>
        </w:rPr>
        <w:t xml:space="preserve">2.17 Optically Deep or Optically Shallow Assessment</w:t>
      </w:r>
    </w:p>
    <w:p w:rsidR="00000000" w:rsidDel="00000000" w:rsidP="00000000" w:rsidRDefault="00000000" w:rsidRPr="00000000" w14:paraId="000001C5">
      <w:pPr>
        <w:rPr/>
      </w:pPr>
      <w:r w:rsidDel="00000000" w:rsidR="00000000" w:rsidRPr="00000000">
        <w:rPr>
          <w:rtl w:val="0"/>
        </w:rPr>
        <w:t xml:space="preserve">The threshold requirement was simplified and made stricter, requiring providers to state optically deep or shallow, along with any assumptions made, if any. The goal requirement was reduced to provision of a mask.</w:t>
      </w:r>
    </w:p>
    <w:p w:rsidR="00000000" w:rsidDel="00000000" w:rsidP="00000000" w:rsidRDefault="00000000" w:rsidRPr="00000000" w14:paraId="000001C6">
      <w:pPr>
        <w:rPr/>
      </w:pPr>
      <w:r w:rsidDel="00000000" w:rsidR="00000000" w:rsidRPr="00000000">
        <w:rPr>
          <w:u w:val="single"/>
          <w:rtl w:val="0"/>
        </w:rPr>
        <w:t xml:space="preserve">Justification</w:t>
      </w:r>
      <w:r w:rsidDel="00000000" w:rsidR="00000000" w:rsidRPr="00000000">
        <w:rPr>
          <w:rtl w:val="0"/>
        </w:rPr>
        <w:t xml:space="preserve">: The previous requirement specified the goal requirement only by inversion modelling, and the threshold requirement was not stringent enough considering the importance of knowing whether water is classified as optically deep or shallow.</w:t>
      </w:r>
    </w:p>
    <w:p w:rsidR="00000000" w:rsidDel="00000000" w:rsidP="00000000" w:rsidRDefault="00000000" w:rsidRPr="00000000" w14:paraId="000001C7">
      <w:pPr>
        <w:rPr/>
      </w:pPr>
      <w:r w:rsidDel="00000000" w:rsidR="00000000" w:rsidRPr="00000000">
        <w:rPr>
          <w:rtl w:val="0"/>
        </w:rPr>
      </w:r>
    </w:p>
    <w:tbl>
      <w:tblPr>
        <w:tblStyle w:val="Table23"/>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C8">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1CA">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1CC">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CD">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1CE">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CF">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0">
            <w:pPr>
              <w:spacing w:before="0" w:line="240" w:lineRule="auto"/>
              <w:rPr/>
            </w:pPr>
            <w:r w:rsidDel="00000000" w:rsidR="00000000" w:rsidRPr="00000000">
              <w:rPr>
                <w:rtl w:val="0"/>
              </w:rPr>
              <w:t xml:space="preserve">The metadata indicates, based on likelihood (bathymetry maps and average Kd (preferred) or based on turbidity or Secchi disk transparency), whether water pixels may be optically deep or optically shallow. This will most likely be bathymetry map contour based.</w:t>
              <w:tab/>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1">
            <w:pPr>
              <w:spacing w:before="0" w:line="240" w:lineRule="auto"/>
              <w:rPr/>
            </w:pPr>
            <w:r w:rsidDel="00000000" w:rsidR="00000000" w:rsidRPr="00000000">
              <w:rPr>
                <w:rtl w:val="0"/>
              </w:rPr>
              <w:t xml:space="preserve">Based on an assessment from an inversion algorithm that estimates the optically deep or optically shallow per-pixel status.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2">
            <w:pPr>
              <w:spacing w:before="0" w:line="240" w:lineRule="auto"/>
              <w:rPr/>
            </w:pPr>
            <w:r w:rsidDel="00000000" w:rsidR="00000000" w:rsidRPr="00000000">
              <w:rPr>
                <w:rtl w:val="0"/>
              </w:rPr>
              <w:t xml:space="preserve">Information regarding whether pixels are optically deep or shallow is provided if there is an assumption during the processing that a pixel is optically deep or optically shallow.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3">
            <w:pPr>
              <w:spacing w:line="240" w:lineRule="auto"/>
              <w:rPr/>
            </w:pPr>
            <w:r w:rsidDel="00000000" w:rsidR="00000000" w:rsidRPr="00000000">
              <w:rPr>
                <w:rtl w:val="0"/>
              </w:rPr>
              <w:t xml:space="preserve">A flag that indicates optically deep or shallow waters is provided.</w:t>
            </w:r>
          </w:p>
        </w:tc>
      </w:tr>
    </w:tbl>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b w:val="1"/>
          <w:rtl w:val="0"/>
        </w:rPr>
        <w:t xml:space="preserve">2.18 Optical Water Type</w:t>
      </w:r>
    </w:p>
    <w:p w:rsidR="00000000" w:rsidDel="00000000" w:rsidP="00000000" w:rsidRDefault="00000000" w:rsidRPr="00000000" w14:paraId="000001D6">
      <w:pPr>
        <w:rPr/>
      </w:pPr>
      <w:r w:rsidDel="00000000" w:rsidR="00000000" w:rsidRPr="00000000">
        <w:rPr>
          <w:rtl w:val="0"/>
        </w:rPr>
        <w:t xml:space="preserve">Addition of a new metadata requirement ‘Optical Water Type,’ </w:t>
      </w:r>
    </w:p>
    <w:p w:rsidR="00000000" w:rsidDel="00000000" w:rsidP="00000000" w:rsidRDefault="00000000" w:rsidRPr="00000000" w14:paraId="000001D7">
      <w:pPr>
        <w:rPr/>
      </w:pPr>
      <w:r w:rsidDel="00000000" w:rsidR="00000000" w:rsidRPr="00000000">
        <w:rPr>
          <w:u w:val="single"/>
          <w:rtl w:val="0"/>
        </w:rPr>
        <w:t xml:space="preserve">Justification</w:t>
      </w:r>
      <w:r w:rsidDel="00000000" w:rsidR="00000000" w:rsidRPr="00000000">
        <w:rPr>
          <w:rtl w:val="0"/>
        </w:rPr>
        <w:t xml:space="preserve">: A dedicated requirement for water type information would benefit users given the increasing use of water typing for algorithm blending and relevance for global products.</w:t>
      </w:r>
    </w:p>
    <w:p w:rsidR="00000000" w:rsidDel="00000000" w:rsidP="00000000" w:rsidRDefault="00000000" w:rsidRPr="00000000" w14:paraId="000001D8">
      <w:pPr>
        <w:rPr/>
      </w:pPr>
      <w:r w:rsidDel="00000000" w:rsidR="00000000" w:rsidRPr="00000000">
        <w:rPr>
          <w:rtl w:val="0"/>
        </w:rPr>
      </w:r>
    </w:p>
    <w:tbl>
      <w:tblPr>
        <w:tblStyle w:val="Table24"/>
        <w:tblpPr w:leftFromText="180" w:rightFromText="180" w:topFromText="180" w:bottomFromText="180" w:vertAnchor="text" w:horzAnchor="text" w:tblpX="0" w:tblpY="0"/>
        <w:tblW w:w="7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3"/>
        <w:gridCol w:w="3837.0000000000005"/>
        <w:tblGridChange w:id="0">
          <w:tblGrid>
            <w:gridCol w:w="3333"/>
            <w:gridCol w:w="3837.0000000000005"/>
          </w:tblGrid>
        </w:tblGridChange>
      </w:tblGrid>
      <w:tr>
        <w:trPr>
          <w:cantSplit w:val="0"/>
          <w:trHeight w:val="540" w:hRule="atLeast"/>
          <w:tblHeader w:val="0"/>
        </w:trPr>
        <w:tc>
          <w:tcPr>
            <w:gridSpan w:val="2"/>
            <w:shd w:fill="cfe2f3" w:val="clear"/>
            <w:vAlign w:val="center"/>
          </w:tcPr>
          <w:p w:rsidR="00000000" w:rsidDel="00000000" w:rsidP="00000000" w:rsidRDefault="00000000" w:rsidRPr="00000000" w14:paraId="000001D9">
            <w:pPr>
              <w:spacing w:line="240" w:lineRule="auto"/>
              <w:jc w:val="center"/>
              <w:rPr>
                <w:b w:val="1"/>
              </w:rPr>
            </w:pPr>
            <w:r w:rsidDel="00000000" w:rsidR="00000000" w:rsidRPr="00000000">
              <w:rPr>
                <w:b w:val="1"/>
                <w:rtl w:val="0"/>
              </w:rPr>
              <w:t xml:space="preserve">New requirement</w:t>
            </w:r>
          </w:p>
        </w:tc>
      </w:tr>
      <w:tr>
        <w:trPr>
          <w:cantSplit w:val="0"/>
          <w:trHeight w:val="540" w:hRule="atLeast"/>
          <w:tblHeader w:val="0"/>
        </w:trPr>
        <w:tc>
          <w:tcPr>
            <w:shd w:fill="cfe2f3" w:val="clear"/>
            <w:vAlign w:val="center"/>
          </w:tcPr>
          <w:p w:rsidR="00000000" w:rsidDel="00000000" w:rsidP="00000000" w:rsidRDefault="00000000" w:rsidRPr="00000000" w14:paraId="000001D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1DC">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D">
            <w:pPr>
              <w:spacing w:line="240" w:lineRule="auto"/>
              <w:rPr/>
            </w:pPr>
            <w:r w:rsidDel="00000000" w:rsidR="00000000" w:rsidRPr="00000000">
              <w:rPr>
                <w:rtl w:val="0"/>
              </w:rPr>
              <w:t xml:space="preserve">Specification of optical water type, when applicable (for optically deep waters).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DE">
            <w:pPr>
              <w:spacing w:line="240" w:lineRule="auto"/>
              <w:rPr/>
            </w:pPr>
            <w:r w:rsidDel="00000000" w:rsidR="00000000" w:rsidRPr="00000000">
              <w:rPr>
                <w:rtl w:val="0"/>
              </w:rPr>
              <w:t xml:space="preserve">As threshold.</w:t>
            </w:r>
          </w:p>
        </w:tc>
      </w:tr>
    </w:tbl>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b w:val="1"/>
          <w:rtl w:val="0"/>
        </w:rPr>
        <w:t xml:space="preserve">2.19 Bidirectional Reflectance Distribution Function Applied</w:t>
      </w:r>
    </w:p>
    <w:p w:rsidR="00000000" w:rsidDel="00000000" w:rsidP="00000000" w:rsidRDefault="00000000" w:rsidRPr="00000000" w14:paraId="000001E9">
      <w:pPr>
        <w:rPr/>
      </w:pPr>
      <w:r w:rsidDel="00000000" w:rsidR="00000000" w:rsidRPr="00000000">
        <w:rPr>
          <w:rtl w:val="0"/>
        </w:rPr>
        <w:t xml:space="preserve">The BRDF metadata requirements were removed, and will be factored into 3.3 Measurement Normalisation.  </w:t>
      </w:r>
    </w:p>
    <w:p w:rsidR="00000000" w:rsidDel="00000000" w:rsidP="00000000" w:rsidRDefault="00000000" w:rsidRPr="00000000" w14:paraId="000001EA">
      <w:pPr>
        <w:rPr/>
      </w:pPr>
      <w:r w:rsidDel="00000000" w:rsidR="00000000" w:rsidRPr="00000000">
        <w:rPr>
          <w:u w:val="single"/>
          <w:rtl w:val="0"/>
        </w:rPr>
        <w:t xml:space="preserve">Justification</w:t>
      </w:r>
      <w:r w:rsidDel="00000000" w:rsidR="00000000" w:rsidRPr="00000000">
        <w:rPr>
          <w:rtl w:val="0"/>
        </w:rPr>
        <w:t xml:space="preserve">: Removing the BRDF requirement places the Aquatic Reflectance PFS more in line with the other PFS documents. </w:t>
      </w:r>
    </w:p>
    <w:p w:rsidR="00000000" w:rsidDel="00000000" w:rsidP="00000000" w:rsidRDefault="00000000" w:rsidRPr="00000000" w14:paraId="000001EB">
      <w:pPr>
        <w:rPr/>
      </w:pPr>
      <w:r w:rsidDel="00000000" w:rsidR="00000000" w:rsidRPr="00000000">
        <w:rPr>
          <w:rtl w:val="0"/>
        </w:rPr>
      </w:r>
    </w:p>
    <w:tbl>
      <w:tblPr>
        <w:tblStyle w:val="Table25"/>
        <w:tblpPr w:leftFromText="180" w:rightFromText="180" w:topFromText="180" w:bottomFromText="180" w:vertAnchor="text" w:horzAnchor="text" w:tblpX="0" w:tblpY="0"/>
        <w:tblW w:w="7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3825"/>
        <w:tblGridChange w:id="0">
          <w:tblGrid>
            <w:gridCol w:w="3960"/>
            <w:gridCol w:w="382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1EC">
            <w:pPr>
              <w:spacing w:line="276" w:lineRule="auto"/>
              <w:jc w:val="center"/>
              <w:rPr>
                <w:b w:val="1"/>
              </w:rPr>
            </w:pPr>
            <w:r w:rsidDel="00000000" w:rsidR="00000000" w:rsidRPr="00000000">
              <w:rPr>
                <w:b w:val="1"/>
                <w:rtl w:val="0"/>
              </w:rPr>
              <w:t xml:space="preserve">Old requirement</w:t>
            </w:r>
            <w:r w:rsidDel="00000000" w:rsidR="00000000" w:rsidRPr="00000000">
              <w:rPr>
                <w:rtl w:val="0"/>
              </w:rPr>
            </w:r>
          </w:p>
        </w:tc>
      </w:tr>
      <w:tr>
        <w:trPr>
          <w:cantSplit w:val="0"/>
          <w:trHeight w:val="540" w:hRule="atLeast"/>
          <w:tblHeader w:val="0"/>
        </w:trPr>
        <w:tc>
          <w:tcPr>
            <w:shd w:fill="bfbfbf" w:val="clear"/>
            <w:vAlign w:val="center"/>
          </w:tcPr>
          <w:p w:rsidR="00000000" w:rsidDel="00000000" w:rsidP="00000000" w:rsidRDefault="00000000" w:rsidRPr="00000000" w14:paraId="000001EE">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1EF">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F0">
            <w:pPr>
              <w:spacing w:line="240" w:lineRule="auto"/>
              <w:rPr/>
            </w:pPr>
            <w:r w:rsidDel="00000000" w:rsidR="00000000" w:rsidRPr="00000000">
              <w:rPr>
                <w:rtl w:val="0"/>
              </w:rPr>
              <w:t xml:space="preserve">The metadata indicates, based on likelihood (bathymetry maps and average Kd (preferred) or based on turbidity or Secchi disk transparency), whether water pixels may be optically deep or optically shallow. This will most likely be bathymetry map contour based.</w:t>
              <w:tab/>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F1">
            <w:pPr>
              <w:spacing w:line="240" w:lineRule="auto"/>
              <w:rPr/>
            </w:pPr>
            <w:r w:rsidDel="00000000" w:rsidR="00000000" w:rsidRPr="00000000">
              <w:rPr>
                <w:rtl w:val="0"/>
              </w:rPr>
              <w:t xml:space="preserve">Based on an assessment from an inversion algorithm that estimates the optically deep or optically shallow per-pixel status.</w:t>
            </w:r>
            <w:r w:rsidDel="00000000" w:rsidR="00000000" w:rsidRPr="00000000">
              <w:rPr>
                <w:rtl w:val="0"/>
              </w:rPr>
            </w:r>
          </w:p>
        </w:tc>
      </w:tr>
    </w:tbl>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rtl w:val="0"/>
        </w:rPr>
      </w:r>
    </w:p>
    <w:p w:rsidR="00000000" w:rsidDel="00000000" w:rsidP="00000000" w:rsidRDefault="00000000" w:rsidRPr="00000000" w14:paraId="000001F4">
      <w:pPr>
        <w:pStyle w:val="Heading3"/>
        <w:keepNext w:val="0"/>
        <w:keepLines w:val="0"/>
        <w:spacing w:after="200" w:before="0" w:line="276" w:lineRule="auto"/>
        <w:ind w:left="360"/>
        <w:rPr>
          <w:b w:val="1"/>
        </w:rPr>
      </w:pPr>
      <w:bookmarkStart w:colFirst="0" w:colLast="0" w:name="_1ovg2yivyv4z" w:id="7"/>
      <w:bookmarkEnd w:id="7"/>
      <w:r w:rsidDel="00000000" w:rsidR="00000000" w:rsidRPr="00000000">
        <w:rPr>
          <w:rtl w:val="0"/>
        </w:rPr>
      </w:r>
    </w:p>
    <w:p w:rsidR="00000000" w:rsidDel="00000000" w:rsidP="00000000" w:rsidRDefault="00000000" w:rsidRPr="00000000" w14:paraId="000001F5">
      <w:pPr>
        <w:pStyle w:val="Heading3"/>
        <w:keepNext w:val="0"/>
        <w:keepLines w:val="0"/>
        <w:spacing w:after="200" w:before="0" w:line="276" w:lineRule="auto"/>
        <w:ind w:left="360"/>
        <w:rPr>
          <w:b w:val="1"/>
        </w:rPr>
      </w:pPr>
      <w:bookmarkStart w:colFirst="0" w:colLast="0" w:name="_ay46uada5t57" w:id="8"/>
      <w:bookmarkEnd w:id="8"/>
      <w:r w:rsidDel="00000000" w:rsidR="00000000" w:rsidRPr="00000000">
        <w:rPr>
          <w:rtl w:val="0"/>
        </w:rPr>
      </w:r>
    </w:p>
    <w:p w:rsidR="00000000" w:rsidDel="00000000" w:rsidP="00000000" w:rsidRDefault="00000000" w:rsidRPr="00000000" w14:paraId="000001F6">
      <w:pPr>
        <w:pStyle w:val="Heading3"/>
        <w:keepNext w:val="0"/>
        <w:keepLines w:val="0"/>
        <w:spacing w:after="200" w:before="0" w:line="276" w:lineRule="auto"/>
        <w:ind w:left="360"/>
        <w:rPr>
          <w:b w:val="1"/>
        </w:rPr>
      </w:pPr>
      <w:bookmarkStart w:colFirst="0" w:colLast="0" w:name="_19r86c9qf1tt" w:id="9"/>
      <w:bookmarkEnd w:id="9"/>
      <w:r w:rsidDel="00000000" w:rsidR="00000000" w:rsidRPr="00000000">
        <w:rPr>
          <w:rtl w:val="0"/>
        </w:rPr>
      </w:r>
    </w:p>
    <w:p w:rsidR="00000000" w:rsidDel="00000000" w:rsidP="00000000" w:rsidRDefault="00000000" w:rsidRPr="00000000" w14:paraId="000001F7">
      <w:pPr>
        <w:pStyle w:val="Heading3"/>
        <w:keepNext w:val="0"/>
        <w:keepLines w:val="0"/>
        <w:spacing w:after="200" w:before="0" w:line="276" w:lineRule="auto"/>
        <w:ind w:left="360"/>
        <w:rPr>
          <w:b w:val="1"/>
        </w:rPr>
      </w:pPr>
      <w:bookmarkStart w:colFirst="0" w:colLast="0" w:name="_ujvwku21hdv2" w:id="10"/>
      <w:bookmarkEnd w:id="10"/>
      <w:r w:rsidDel="00000000" w:rsidR="00000000" w:rsidRPr="00000000">
        <w:rPr>
          <w:rtl w:val="0"/>
        </w:rPr>
      </w:r>
    </w:p>
    <w:p w:rsidR="00000000" w:rsidDel="00000000" w:rsidP="00000000" w:rsidRDefault="00000000" w:rsidRPr="00000000" w14:paraId="000001F8">
      <w:pPr>
        <w:rPr>
          <w:b w:val="1"/>
        </w:rPr>
      </w:pP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2.20 Elevation</w:t>
      </w:r>
    </w:p>
    <w:p w:rsidR="00000000" w:rsidDel="00000000" w:rsidP="00000000" w:rsidRDefault="00000000" w:rsidRPr="00000000" w14:paraId="000001FA">
      <w:pPr>
        <w:rPr/>
      </w:pPr>
      <w:r w:rsidDel="00000000" w:rsidR="00000000" w:rsidRPr="00000000">
        <w:rPr>
          <w:rtl w:val="0"/>
        </w:rPr>
        <w:t xml:space="preserve">This was renamed ‘Elevation’ - previously Altitude</w:t>
      </w:r>
    </w:p>
    <w:p w:rsidR="00000000" w:rsidDel="00000000" w:rsidP="00000000" w:rsidRDefault="00000000" w:rsidRPr="00000000" w14:paraId="000001FB">
      <w:pPr>
        <w:pStyle w:val="Heading3"/>
        <w:keepNext w:val="0"/>
        <w:keepLines w:val="0"/>
        <w:spacing w:after="200" w:before="0" w:line="276" w:lineRule="auto"/>
        <w:ind w:left="360"/>
        <w:rPr>
          <w:b w:val="1"/>
        </w:rPr>
      </w:pPr>
      <w:bookmarkStart w:colFirst="0" w:colLast="0" w:name="_35efyjk6b0do" w:id="11"/>
      <w:bookmarkEnd w:id="11"/>
      <w:r w:rsidDel="00000000" w:rsidR="00000000" w:rsidRPr="00000000">
        <w:rPr>
          <w:rtl w:val="0"/>
        </w:rPr>
      </w:r>
    </w:p>
    <w:p w:rsidR="00000000" w:rsidDel="00000000" w:rsidP="00000000" w:rsidRDefault="00000000" w:rsidRPr="00000000" w14:paraId="000001FC">
      <w:pPr>
        <w:pStyle w:val="Heading3"/>
        <w:keepNext w:val="0"/>
        <w:keepLines w:val="0"/>
        <w:spacing w:after="200" w:before="0" w:line="276" w:lineRule="auto"/>
        <w:ind w:left="360"/>
        <w:rPr>
          <w:b w:val="1"/>
        </w:rPr>
      </w:pPr>
      <w:bookmarkStart w:colFirst="0" w:colLast="0" w:name="_kk0pkbshuuds" w:id="12"/>
      <w:bookmarkEnd w:id="12"/>
      <w:r w:rsidDel="00000000" w:rsidR="00000000" w:rsidRPr="00000000">
        <w:rPr>
          <w:b w:val="1"/>
          <w:rtl w:val="0"/>
        </w:rPr>
        <w:t xml:space="preserve">R</w:t>
      </w:r>
      <w:r w:rsidDel="00000000" w:rsidR="00000000" w:rsidRPr="00000000">
        <w:rPr>
          <w:b w:val="1"/>
          <w:strike w:val="1"/>
          <w:rtl w:val="0"/>
        </w:rPr>
        <w:t xml:space="preserve">adiometric and Atmospheric Corrections Metadata</w:t>
      </w:r>
      <w:r w:rsidDel="00000000" w:rsidR="00000000" w:rsidRPr="00000000">
        <w:rPr>
          <w:b w:val="1"/>
          <w:rtl w:val="0"/>
        </w:rPr>
        <w:t xml:space="preserve"> Products and Algorithms</w:t>
      </w:r>
    </w:p>
    <w:p w:rsidR="00000000" w:rsidDel="00000000" w:rsidP="00000000" w:rsidRDefault="00000000" w:rsidRPr="00000000" w14:paraId="000001FD">
      <w:pPr>
        <w:rPr>
          <w:b w:val="1"/>
        </w:rPr>
      </w:pPr>
      <w:r w:rsidDel="00000000" w:rsidR="00000000" w:rsidRPr="00000000">
        <w:rPr>
          <w:b w:val="1"/>
          <w:rtl w:val="0"/>
        </w:rPr>
        <w:t xml:space="preserve">3.1 Measurement </w:t>
      </w:r>
    </w:p>
    <w:p w:rsidR="00000000" w:rsidDel="00000000" w:rsidP="00000000" w:rsidRDefault="00000000" w:rsidRPr="00000000" w14:paraId="000001FE">
      <w:pPr>
        <w:rPr/>
      </w:pPr>
      <w:r w:rsidDel="00000000" w:rsidR="00000000" w:rsidRPr="00000000">
        <w:rPr>
          <w:rtl w:val="0"/>
        </w:rPr>
        <w:t xml:space="preserve">Simplified descriptions, referencing 1.1 and 3.3</w:t>
      </w:r>
    </w:p>
    <w:p w:rsidR="00000000" w:rsidDel="00000000" w:rsidP="00000000" w:rsidRDefault="00000000" w:rsidRPr="00000000" w14:paraId="000001FF">
      <w:pPr>
        <w:rPr/>
      </w:pPr>
      <w:r w:rsidDel="00000000" w:rsidR="00000000" w:rsidRPr="00000000">
        <w:rPr>
          <w:u w:val="single"/>
          <w:rtl w:val="0"/>
        </w:rPr>
        <w:t xml:space="preserve">Justification:</w:t>
      </w:r>
      <w:r w:rsidDel="00000000" w:rsidR="00000000" w:rsidRPr="00000000">
        <w:rPr>
          <w:rtl w:val="0"/>
        </w:rPr>
        <w:t xml:space="preserve"> See 1.1 Traceability</w:t>
      </w:r>
    </w:p>
    <w:p w:rsidR="00000000" w:rsidDel="00000000" w:rsidP="00000000" w:rsidRDefault="00000000" w:rsidRPr="00000000" w14:paraId="00000200">
      <w:pPr>
        <w:rPr/>
      </w:pPr>
      <w:r w:rsidDel="00000000" w:rsidR="00000000" w:rsidRPr="00000000">
        <w:rPr>
          <w:rtl w:val="0"/>
        </w:rPr>
      </w:r>
    </w:p>
    <w:tbl>
      <w:tblPr>
        <w:tblStyle w:val="Table26"/>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01">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03">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205">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06">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07">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08">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09">
            <w:pPr>
              <w:spacing w:line="240" w:lineRule="auto"/>
              <w:rPr/>
            </w:pPr>
            <w:r w:rsidDel="00000000" w:rsidR="00000000" w:rsidRPr="00000000">
              <w:rPr>
                <w:rtl w:val="0"/>
              </w:rPr>
              <w:t xml:space="preserve">Pixel values are expressed as a measurement of the Aquatic Reflectance (AR=pi*</w:t>
            </w:r>
            <w:r w:rsidDel="00000000" w:rsidR="00000000" w:rsidRPr="00000000">
              <w:rPr>
                <w:i w:val="1"/>
                <w:rtl w:val="0"/>
              </w:rPr>
              <w:t xml:space="preserve">R</w:t>
            </w:r>
            <w:r w:rsidDel="00000000" w:rsidR="00000000" w:rsidRPr="00000000">
              <w:rPr>
                <w:vertAlign w:val="subscript"/>
                <w:rtl w:val="0"/>
              </w:rPr>
              <w:t xml:space="preserve">rs</w:t>
            </w:r>
            <w:r w:rsidDel="00000000" w:rsidR="00000000" w:rsidRPr="00000000">
              <w:rPr>
                <w:rtl w:val="0"/>
              </w:rPr>
              <w:t xml:space="preserve">) or the Remote Sensing Reflectance (sr</w:t>
            </w:r>
            <w:r w:rsidDel="00000000" w:rsidR="00000000" w:rsidRPr="00000000">
              <w:rPr>
                <w:vertAlign w:val="superscript"/>
                <w:rtl w:val="0"/>
              </w:rPr>
              <w:t xml:space="preserve">-1</w:t>
            </w:r>
            <w:r w:rsidDel="00000000" w:rsidR="00000000" w:rsidRPr="00000000">
              <w:rPr>
                <w:rtl w:val="0"/>
              </w:rPr>
              <w:t xml:space="preserve">) of the water bodies. This is a dimensionless value.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0A">
            <w:pPr>
              <w:spacing w:line="240" w:lineRule="auto"/>
              <w:rPr/>
            </w:pPr>
            <w:r w:rsidDel="00000000" w:rsidR="00000000" w:rsidRPr="00000000">
              <w:rPr>
                <w:rtl w:val="0"/>
              </w:rPr>
              <w:t xml:space="preserve">Aquatic Reflectance or Remote Sensing Reflectance measurements are SI traceable (see also 1.1).</w:t>
            </w:r>
          </w:p>
          <w:p w:rsidR="00000000" w:rsidDel="00000000" w:rsidP="00000000" w:rsidRDefault="00000000" w:rsidRPr="00000000" w14:paraId="0000020B">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0C">
            <w:pPr>
              <w:spacing w:line="240" w:lineRule="auto"/>
              <w:rPr/>
            </w:pPr>
            <w:r w:rsidDel="00000000" w:rsidR="00000000" w:rsidRPr="00000000">
              <w:rPr>
                <w:rtl w:val="0"/>
              </w:rPr>
              <w:t xml:space="preserve">Pixel values that are expressed as a measurement of the Aquatic Reflectance (dimensionless) or the Remote Sensing Reflectance (sr</w:t>
            </w:r>
            <w:r w:rsidDel="00000000" w:rsidR="00000000" w:rsidRPr="00000000">
              <w:rPr>
                <w:vertAlign w:val="superscript"/>
                <w:rtl w:val="0"/>
              </w:rPr>
              <w:t xml:space="preserve">-1</w:t>
            </w:r>
            <w:r w:rsidDel="00000000" w:rsidR="00000000" w:rsidRPr="00000000">
              <w:rPr>
                <w:rtl w:val="0"/>
              </w:rPr>
              <w:t xml:space="preserve">) of the water bodies (AR=pi*</w:t>
            </w:r>
            <w:r w:rsidDel="00000000" w:rsidR="00000000" w:rsidRPr="00000000">
              <w:rPr>
                <w:i w:val="1"/>
                <w:rtl w:val="0"/>
              </w:rPr>
              <w:t xml:space="preserve">R</w:t>
            </w:r>
            <w:r w:rsidDel="00000000" w:rsidR="00000000" w:rsidRPr="00000000">
              <w:rPr>
                <w:vertAlign w:val="subscript"/>
                <w:rtl w:val="0"/>
              </w:rPr>
              <w:t xml:space="preserve">rs</w:t>
            </w:r>
            <w:r w:rsidDel="00000000" w:rsidR="00000000" w:rsidRPr="00000000">
              <w:rPr>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0D">
            <w:pPr>
              <w:spacing w:line="240" w:lineRule="auto"/>
              <w:rPr/>
            </w:pPr>
            <w:r w:rsidDel="00000000" w:rsidR="00000000" w:rsidRPr="00000000">
              <w:rPr>
                <w:rtl w:val="0"/>
              </w:rPr>
              <w:t xml:space="preserve">As threshold.</w:t>
            </w:r>
          </w:p>
          <w:p w:rsidR="00000000" w:rsidDel="00000000" w:rsidP="00000000" w:rsidRDefault="00000000" w:rsidRPr="00000000" w14:paraId="0000020E">
            <w:pPr>
              <w:spacing w:line="240" w:lineRule="auto"/>
              <w:rPr/>
            </w:pPr>
            <w:r w:rsidDel="00000000" w:rsidR="00000000" w:rsidRPr="00000000">
              <w:rPr>
                <w:rtl w:val="0"/>
              </w:rPr>
            </w:r>
          </w:p>
          <w:p w:rsidR="00000000" w:rsidDel="00000000" w:rsidP="00000000" w:rsidRDefault="00000000" w:rsidRPr="00000000" w14:paraId="0000020F">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also 1.1 and 3.3).</w:t>
            </w:r>
            <w:r w:rsidDel="00000000" w:rsidR="00000000" w:rsidRPr="00000000">
              <w:rPr>
                <w:rtl w:val="0"/>
              </w:rPr>
            </w:r>
          </w:p>
          <w:p w:rsidR="00000000" w:rsidDel="00000000" w:rsidP="00000000" w:rsidRDefault="00000000" w:rsidRPr="00000000" w14:paraId="00000210">
            <w:pPr>
              <w:spacing w:line="240" w:lineRule="auto"/>
              <w:rPr/>
            </w:pPr>
            <w:r w:rsidDel="00000000" w:rsidR="00000000" w:rsidRPr="00000000">
              <w:rPr>
                <w:rtl w:val="0"/>
              </w:rPr>
            </w:r>
          </w:p>
        </w:tc>
      </w:tr>
    </w:tbl>
    <w:p w:rsidR="00000000" w:rsidDel="00000000" w:rsidP="00000000" w:rsidRDefault="00000000" w:rsidRPr="00000000" w14:paraId="00000211">
      <w:pPr>
        <w:rPr>
          <w:b w:val="1"/>
        </w:rPr>
      </w:pPr>
      <w:r w:rsidDel="00000000" w:rsidR="00000000" w:rsidRPr="00000000">
        <w:rPr>
          <w:rtl w:val="0"/>
        </w:rPr>
      </w:r>
    </w:p>
    <w:p w:rsidR="00000000" w:rsidDel="00000000" w:rsidP="00000000" w:rsidRDefault="00000000" w:rsidRPr="00000000" w14:paraId="00000212">
      <w:pPr>
        <w:rPr>
          <w:b w:val="1"/>
        </w:rPr>
      </w:pPr>
      <w:r w:rsidDel="00000000" w:rsidR="00000000" w:rsidRPr="00000000">
        <w:rPr>
          <w:b w:val="1"/>
          <w:rtl w:val="0"/>
        </w:rPr>
        <w:t xml:space="preserve">3.3 Measurement Normalisation</w:t>
      </w:r>
    </w:p>
    <w:p w:rsidR="00000000" w:rsidDel="00000000" w:rsidP="00000000" w:rsidRDefault="00000000" w:rsidRPr="00000000" w14:paraId="00000213">
      <w:pPr>
        <w:rPr/>
      </w:pPr>
      <w:r w:rsidDel="00000000" w:rsidR="00000000" w:rsidRPr="00000000">
        <w:rPr>
          <w:rtl w:val="0"/>
        </w:rPr>
        <w:t xml:space="preserve">Goal requirement updated, nadir normalisation added, removal or DOI landing page specification.</w:t>
      </w:r>
    </w:p>
    <w:p w:rsidR="00000000" w:rsidDel="00000000" w:rsidP="00000000" w:rsidRDefault="00000000" w:rsidRPr="00000000" w14:paraId="00000214">
      <w:pPr>
        <w:rPr/>
      </w:pPr>
      <w:r w:rsidDel="00000000" w:rsidR="00000000" w:rsidRPr="00000000">
        <w:rPr>
          <w:u w:val="single"/>
          <w:rtl w:val="0"/>
        </w:rPr>
        <w:t xml:space="preserve">Justification:</w:t>
      </w:r>
      <w:r w:rsidDel="00000000" w:rsidR="00000000" w:rsidRPr="00000000">
        <w:rPr>
          <w:rtl w:val="0"/>
        </w:rPr>
        <w:t xml:space="preserve"> reduce implicitness, simplification </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tbl>
      <w:tblPr>
        <w:tblStyle w:val="Table27"/>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16">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18">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21A">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1B">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1C">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1D">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1E">
            <w:pPr>
              <w:spacing w:line="240" w:lineRule="auto"/>
              <w:rPr/>
            </w:pPr>
            <w:r w:rsidDel="00000000" w:rsidR="00000000" w:rsidRPr="00000000">
              <w:rPr>
                <w:rtl w:val="0"/>
              </w:rPr>
              <w:t xml:space="preserve">Not required.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1F">
            <w:pPr>
              <w:spacing w:line="240" w:lineRule="auto"/>
              <w:rPr/>
            </w:pPr>
            <w:r w:rsidDel="00000000" w:rsidR="00000000" w:rsidRPr="00000000">
              <w:rPr>
                <w:rtl w:val="0"/>
              </w:rPr>
              <w:t xml:space="preserve">Measurements are normalised for solar and viewing conditions, including BRDF correction (see also 3.14).</w:t>
            </w:r>
          </w:p>
          <w:p w:rsidR="00000000" w:rsidDel="00000000" w:rsidP="00000000" w:rsidRDefault="00000000" w:rsidRPr="00000000" w14:paraId="00000220">
            <w:pPr>
              <w:spacing w:line="240" w:lineRule="auto"/>
              <w:rPr/>
            </w:pPr>
            <w:r w:rsidDel="00000000" w:rsidR="00000000" w:rsidRPr="00000000">
              <w:rPr>
                <w:rtl w:val="0"/>
              </w:rPr>
              <w:t xml:space="preserve">Note 1: Information on measurement normalisation should be available in the metadata as single DOI landing page.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21">
            <w:pPr>
              <w:spacing w:line="240" w:lineRule="auto"/>
              <w:rPr/>
            </w:pPr>
            <w:r w:rsidDel="00000000" w:rsidR="00000000" w:rsidRPr="00000000">
              <w:rPr>
                <w:rtl w:val="0"/>
              </w:rPr>
              <w:t xml:space="preserve">Not required.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22">
            <w:pPr>
              <w:spacing w:line="240" w:lineRule="auto"/>
              <w:rPr/>
            </w:pPr>
            <w:r w:rsidDel="00000000" w:rsidR="00000000" w:rsidRPr="00000000">
              <w:rPr>
                <w:rtl w:val="0"/>
              </w:rPr>
              <w:t xml:space="preserve">Measurements are normalised (to nadir) to remove the effect of bidirectional dependence of the upwelling radiance on observation and solar-illumination geometries.</w:t>
            </w:r>
          </w:p>
          <w:p w:rsidR="00000000" w:rsidDel="00000000" w:rsidP="00000000" w:rsidRDefault="00000000" w:rsidRPr="00000000" w14:paraId="00000223">
            <w:pPr>
              <w:spacing w:line="240" w:lineRule="auto"/>
              <w:rPr/>
            </w:pPr>
            <w:r w:rsidDel="00000000" w:rsidR="00000000" w:rsidRPr="00000000">
              <w:rPr>
                <w:rtl w:val="0"/>
              </w:rPr>
            </w:r>
          </w:p>
        </w:tc>
      </w:tr>
    </w:tbl>
    <w:p w:rsidR="00000000" w:rsidDel="00000000" w:rsidP="00000000" w:rsidRDefault="00000000" w:rsidRPr="00000000" w14:paraId="00000224">
      <w:pPr>
        <w:rPr>
          <w:b w:val="1"/>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3.4 Directional Atmospheric Correction</w:t>
      </w:r>
    </w:p>
    <w:p w:rsidR="00000000" w:rsidDel="00000000" w:rsidP="00000000" w:rsidRDefault="00000000" w:rsidRPr="00000000" w14:paraId="00000226">
      <w:pPr>
        <w:rPr/>
      </w:pPr>
      <w:r w:rsidDel="00000000" w:rsidR="00000000" w:rsidRPr="00000000">
        <w:rPr>
          <w:rtl w:val="0"/>
        </w:rPr>
        <w:t xml:space="preserve">The ‘Atmospheric Reflectance Correction’ parameter was renamed ‘Directional Atmospheric Scattering’.</w:t>
      </w:r>
    </w:p>
    <w:p w:rsidR="00000000" w:rsidDel="00000000" w:rsidP="00000000" w:rsidRDefault="00000000" w:rsidRPr="00000000" w14:paraId="00000227">
      <w:pPr>
        <w:rPr/>
      </w:pPr>
      <w:r w:rsidDel="00000000" w:rsidR="00000000" w:rsidRPr="00000000">
        <w:rPr>
          <w:u w:val="single"/>
          <w:rtl w:val="0"/>
        </w:rPr>
        <w:t xml:space="preserve">Justification:</w:t>
      </w:r>
      <w:r w:rsidDel="00000000" w:rsidR="00000000" w:rsidRPr="00000000">
        <w:rPr>
          <w:rtl w:val="0"/>
        </w:rPr>
        <w:t xml:space="preserve"> The existing parameter title was too broad as it applied to ozone, water vapour, and other trace gases, which are necessary as standalone metadata requirements. This is also more in line with the surface reflectance PFS.</w:t>
      </w:r>
    </w:p>
    <w:p w:rsidR="00000000" w:rsidDel="00000000" w:rsidP="00000000" w:rsidRDefault="00000000" w:rsidRPr="00000000" w14:paraId="00000228">
      <w:pPr>
        <w:rPr/>
      </w:pPr>
      <w:r w:rsidDel="00000000" w:rsidR="00000000" w:rsidRPr="00000000">
        <w:rPr>
          <w:rtl w:val="0"/>
        </w:rPr>
      </w:r>
    </w:p>
    <w:tbl>
      <w:tblPr>
        <w:tblStyle w:val="Table28"/>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1620"/>
        <w:gridCol w:w="1815"/>
        <w:gridCol w:w="2700"/>
        <w:tblGridChange w:id="0">
          <w:tblGrid>
            <w:gridCol w:w="2865"/>
            <w:gridCol w:w="1620"/>
            <w:gridCol w:w="1815"/>
            <w:gridCol w:w="2700"/>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29">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2B">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22D">
            <w:pPr>
              <w:spacing w:line="276" w:lineRule="auto"/>
              <w:jc w:val="center"/>
              <w:rPr>
                <w:b w:val="1"/>
              </w:rPr>
            </w:pPr>
            <w:r w:rsidDel="00000000" w:rsidR="00000000" w:rsidRPr="00000000">
              <w:rPr>
                <w:b w:val="1"/>
                <w:rtl w:val="0"/>
              </w:rPr>
              <w:t xml:space="preserve">Atmospheric Reflectance Correction </w:t>
            </w:r>
          </w:p>
        </w:tc>
        <w:tc>
          <w:tcPr>
            <w:gridSpan w:val="2"/>
            <w:shd w:fill="cfe2f3" w:val="clear"/>
            <w:vAlign w:val="center"/>
          </w:tcPr>
          <w:p w:rsidR="00000000" w:rsidDel="00000000" w:rsidP="00000000" w:rsidRDefault="00000000" w:rsidRPr="00000000" w14:paraId="0000022F">
            <w:pPr>
              <w:spacing w:line="240" w:lineRule="auto"/>
              <w:jc w:val="center"/>
              <w:rPr>
                <w:b w:val="1"/>
              </w:rPr>
            </w:pPr>
            <w:r w:rsidDel="00000000" w:rsidR="00000000" w:rsidRPr="00000000">
              <w:rPr>
                <w:b w:val="1"/>
                <w:rtl w:val="0"/>
              </w:rPr>
              <w:t xml:space="preserve">Directional Atmospheric Scattering</w:t>
            </w:r>
          </w:p>
        </w:tc>
      </w:tr>
      <w:tr>
        <w:trPr>
          <w:cantSplit w:val="0"/>
          <w:trHeight w:val="540" w:hRule="atLeast"/>
          <w:tblHeader w:val="0"/>
        </w:trPr>
        <w:tc>
          <w:tcPr>
            <w:shd w:fill="bfbfbf" w:val="clear"/>
            <w:vAlign w:val="center"/>
          </w:tcPr>
          <w:p w:rsidR="00000000" w:rsidDel="00000000" w:rsidP="00000000" w:rsidRDefault="00000000" w:rsidRPr="00000000" w14:paraId="00000231">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32">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3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34">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35">
            <w:pPr>
              <w:spacing w:line="240" w:lineRule="auto"/>
              <w:rPr/>
            </w:pPr>
            <w:r w:rsidDel="00000000" w:rsidR="00000000" w:rsidRPr="00000000">
              <w:rPr>
                <w:rtl w:val="0"/>
              </w:rPr>
              <w:t xml:space="preserve">Metadata indicates corrections are applied for molecular (Rayleigh) scattering and aerosol scattering and absorption.</w:t>
            </w:r>
          </w:p>
          <w:p w:rsidR="00000000" w:rsidDel="00000000" w:rsidP="00000000" w:rsidRDefault="00000000" w:rsidRPr="00000000" w14:paraId="00000236">
            <w:pPr>
              <w:spacing w:line="240" w:lineRule="auto"/>
              <w:rPr/>
            </w:pPr>
            <w:r w:rsidDel="00000000" w:rsidR="00000000" w:rsidRPr="00000000">
              <w:rPr>
                <w:rtl w:val="0"/>
              </w:rPr>
              <w:t xml:space="preserve">Metadata contains a single DOI landing page with references to a citable peer-reviewed algorithm, technical documentation regarding the implementation of that algorithm and the sources of ancillary data used to make corrections.</w:t>
            </w:r>
          </w:p>
          <w:p w:rsidR="00000000" w:rsidDel="00000000" w:rsidP="00000000" w:rsidRDefault="00000000" w:rsidRPr="00000000" w14:paraId="00000237">
            <w:pPr>
              <w:spacing w:line="240" w:lineRule="auto"/>
              <w:rPr/>
            </w:pPr>
            <w:r w:rsidDel="00000000" w:rsidR="00000000" w:rsidRPr="00000000">
              <w:rPr>
                <w:rtl w:val="0"/>
              </w:rPr>
              <w:t xml:space="preserve">Note 1: Examples of technical documentation include an Algorithm Theoretical Basis Document, product user guide, etc.</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38">
            <w:pPr>
              <w:spacing w:line="240" w:lineRule="auto"/>
              <w:rPr/>
            </w:pPr>
            <w:r w:rsidDel="00000000" w:rsidR="00000000" w:rsidRPr="00000000">
              <w:rPr>
                <w:rtl w:val="0"/>
              </w:rPr>
              <w:t xml:space="preserve">As threshold</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39">
            <w:pPr>
              <w:spacing w:line="240" w:lineRule="auto"/>
              <w:rPr/>
            </w:pPr>
            <w:r w:rsidDel="00000000" w:rsidR="00000000" w:rsidRPr="00000000">
              <w:rPr>
                <w:rtl w:val="0"/>
              </w:rPr>
              <w:t xml:space="preserve">Specification of corrections applied for molecular (Rayleigh) scattering and aerosol scattering and absorption.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3A">
            <w:pPr>
              <w:spacing w:line="240" w:lineRule="auto"/>
              <w:rPr/>
            </w:pPr>
            <w:r w:rsidDel="00000000" w:rsidR="00000000" w:rsidRPr="00000000">
              <w:rPr>
                <w:rtl w:val="0"/>
              </w:rPr>
              <w:t xml:space="preserve">As threshold.</w:t>
            </w:r>
          </w:p>
        </w:tc>
      </w:tr>
    </w:tbl>
    <w:p w:rsidR="00000000" w:rsidDel="00000000" w:rsidP="00000000" w:rsidRDefault="00000000" w:rsidRPr="00000000" w14:paraId="0000023B">
      <w:pPr>
        <w:rPr>
          <w:b w:val="1"/>
        </w:rPr>
      </w:pPr>
      <w:r w:rsidDel="00000000" w:rsidR="00000000" w:rsidRPr="00000000">
        <w:rPr>
          <w:rtl w:val="0"/>
        </w:rPr>
      </w:r>
    </w:p>
    <w:p w:rsidR="00000000" w:rsidDel="00000000" w:rsidP="00000000" w:rsidRDefault="00000000" w:rsidRPr="00000000" w14:paraId="0000023C">
      <w:pPr>
        <w:rPr>
          <w:b w:val="1"/>
        </w:rPr>
      </w:pPr>
      <w:r w:rsidDel="00000000" w:rsidR="00000000" w:rsidRPr="00000000">
        <w:rPr>
          <w:b w:val="1"/>
          <w:rtl w:val="0"/>
        </w:rPr>
        <w:t xml:space="preserve">3.7 Other Gaseous Absorption Corrections</w:t>
      </w:r>
    </w:p>
    <w:p w:rsidR="00000000" w:rsidDel="00000000" w:rsidP="00000000" w:rsidRDefault="00000000" w:rsidRPr="00000000" w14:paraId="0000023D">
      <w:pPr>
        <w:rPr/>
      </w:pPr>
      <w:r w:rsidDel="00000000" w:rsidR="00000000" w:rsidRPr="00000000">
        <w:rPr>
          <w:rtl w:val="0"/>
        </w:rPr>
        <w:t xml:space="preserve">‘Trace’ was removed from the metadata requirement title, requirement was changed to Goal only and simplified.</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u w:val="single"/>
          <w:rtl w:val="0"/>
        </w:rPr>
        <w:t xml:space="preserve">Justification:</w:t>
      </w:r>
      <w:r w:rsidDel="00000000" w:rsidR="00000000" w:rsidRPr="00000000">
        <w:rPr>
          <w:rtl w:val="0"/>
        </w:rPr>
        <w:t xml:space="preserve"> Corrections for the absorption of ozone and water vapour should be threshold requirements, and any other gaseous absorption correction should be Goal requirements.</w:t>
      </w:r>
    </w:p>
    <w:p w:rsidR="00000000" w:rsidDel="00000000" w:rsidP="00000000" w:rsidRDefault="00000000" w:rsidRPr="00000000" w14:paraId="00000240">
      <w:pPr>
        <w:rPr/>
      </w:pPr>
      <w:r w:rsidDel="00000000" w:rsidR="00000000" w:rsidRPr="00000000">
        <w:rPr>
          <w:rtl w:val="0"/>
        </w:rPr>
      </w:r>
    </w:p>
    <w:tbl>
      <w:tblPr>
        <w:tblStyle w:val="Table29"/>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1800"/>
        <w:gridCol w:w="1650"/>
        <w:gridCol w:w="2865"/>
        <w:tblGridChange w:id="0">
          <w:tblGrid>
            <w:gridCol w:w="2685"/>
            <w:gridCol w:w="1800"/>
            <w:gridCol w:w="1650"/>
            <w:gridCol w:w="286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41">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43">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245">
            <w:pPr>
              <w:spacing w:line="276" w:lineRule="auto"/>
              <w:jc w:val="center"/>
              <w:rPr>
                <w:b w:val="1"/>
              </w:rPr>
            </w:pPr>
            <w:r w:rsidDel="00000000" w:rsidR="00000000" w:rsidRPr="00000000">
              <w:rPr>
                <w:b w:val="1"/>
                <w:rtl w:val="0"/>
              </w:rPr>
              <w:t xml:space="preserve">Other Trace Gaseous Absorption Corrections</w:t>
            </w:r>
          </w:p>
        </w:tc>
        <w:tc>
          <w:tcPr>
            <w:gridSpan w:val="2"/>
            <w:shd w:fill="cfe2f3" w:val="clear"/>
            <w:vAlign w:val="center"/>
          </w:tcPr>
          <w:p w:rsidR="00000000" w:rsidDel="00000000" w:rsidP="00000000" w:rsidRDefault="00000000" w:rsidRPr="00000000" w14:paraId="00000247">
            <w:pPr>
              <w:spacing w:line="240" w:lineRule="auto"/>
              <w:jc w:val="center"/>
              <w:rPr>
                <w:b w:val="1"/>
              </w:rPr>
            </w:pPr>
            <w:r w:rsidDel="00000000" w:rsidR="00000000" w:rsidRPr="00000000">
              <w:rPr>
                <w:b w:val="1"/>
                <w:rtl w:val="0"/>
              </w:rPr>
              <w:t xml:space="preserve">Other Gaseous Absorption Corrections</w:t>
            </w:r>
          </w:p>
        </w:tc>
      </w:tr>
      <w:tr>
        <w:trPr>
          <w:cantSplit w:val="0"/>
          <w:trHeight w:val="540" w:hRule="atLeast"/>
          <w:tblHeader w:val="0"/>
        </w:trPr>
        <w:tc>
          <w:tcPr>
            <w:shd w:fill="bfbfbf" w:val="clear"/>
            <w:vAlign w:val="center"/>
          </w:tcPr>
          <w:p w:rsidR="00000000" w:rsidDel="00000000" w:rsidP="00000000" w:rsidRDefault="00000000" w:rsidRPr="00000000" w14:paraId="00000249">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4A">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4B">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4C">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4D">
            <w:pPr>
              <w:spacing w:line="240" w:lineRule="auto"/>
              <w:rPr/>
            </w:pPr>
            <w:r w:rsidDel="00000000" w:rsidR="00000000" w:rsidRPr="00000000">
              <w:rPr>
                <w:rtl w:val="0"/>
              </w:rPr>
              <w:t xml:space="preserve">Data is corrected for other trace gaseous absorption if spectral bands are affected.</w:t>
            </w:r>
          </w:p>
          <w:p w:rsidR="00000000" w:rsidDel="00000000" w:rsidP="00000000" w:rsidRDefault="00000000" w:rsidRPr="00000000" w14:paraId="0000024E">
            <w:pPr>
              <w:spacing w:line="240" w:lineRule="auto"/>
              <w:rPr/>
            </w:pPr>
            <w:r w:rsidDel="00000000" w:rsidR="00000000" w:rsidRPr="00000000">
              <w:rPr>
                <w:rtl w:val="0"/>
              </w:rPr>
              <w:t xml:space="preserve">Relevant metadata must be provided under 1.8 and 1.9.</w:t>
            </w:r>
          </w:p>
          <w:p w:rsidR="00000000" w:rsidDel="00000000" w:rsidP="00000000" w:rsidRDefault="00000000" w:rsidRPr="00000000" w14:paraId="0000024F">
            <w:pPr>
              <w:spacing w:line="240" w:lineRule="auto"/>
              <w:rPr/>
            </w:pPr>
            <w:r w:rsidDel="00000000" w:rsidR="00000000" w:rsidRPr="00000000">
              <w:rPr>
                <w:rtl w:val="0"/>
              </w:rPr>
              <w:t xml:space="preserve">Metadata contains a single DOI landing page with references to a citable peer-reviewed algorithm, technical documentation regarding the implementation of the other trace gaseous absorption correction algorithm.</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50">
            <w:pPr>
              <w:spacing w:line="240" w:lineRule="auto"/>
              <w:rPr/>
            </w:pPr>
            <w:r w:rsidDel="00000000" w:rsidR="00000000" w:rsidRPr="00000000">
              <w:rPr>
                <w:rtl w:val="0"/>
              </w:rPr>
              <w:t xml:space="preserve">As threshold</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51">
            <w:pPr>
              <w:spacing w:line="240" w:lineRule="auto"/>
              <w:rPr/>
            </w:pPr>
            <w:r w:rsidDel="00000000" w:rsidR="00000000" w:rsidRPr="00000000">
              <w:rPr>
                <w:rtl w:val="0"/>
              </w:rPr>
              <w:t xml:space="preserve">Not required.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52">
            <w:pPr>
              <w:spacing w:line="240" w:lineRule="auto"/>
              <w:rPr/>
            </w:pPr>
            <w:r w:rsidDel="00000000" w:rsidR="00000000" w:rsidRPr="00000000">
              <w:rPr>
                <w:rtl w:val="0"/>
              </w:rPr>
              <w:t xml:space="preserve">Data is corrected for other trace gaseous absorption for affected spectral bands.</w:t>
            </w:r>
          </w:p>
          <w:p w:rsidR="00000000" w:rsidDel="00000000" w:rsidP="00000000" w:rsidRDefault="00000000" w:rsidRPr="00000000" w14:paraId="00000253">
            <w:pPr>
              <w:spacing w:line="240" w:lineRule="auto"/>
              <w:rPr/>
            </w:pPr>
            <w:r w:rsidDel="00000000" w:rsidR="00000000" w:rsidRPr="00000000">
              <w:rPr>
                <w:rtl w:val="0"/>
              </w:rPr>
            </w:r>
          </w:p>
          <w:p w:rsidR="00000000" w:rsidDel="00000000" w:rsidP="00000000" w:rsidRDefault="00000000" w:rsidRPr="00000000" w14:paraId="00000254">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Relevant metadata must be provided under 1.8 and 1.9.</w:t>
            </w:r>
            <w:r w:rsidDel="00000000" w:rsidR="00000000" w:rsidRPr="00000000">
              <w:rPr>
                <w:rtl w:val="0"/>
              </w:rPr>
            </w:r>
          </w:p>
        </w:tc>
      </w:tr>
    </w:tbl>
    <w:p w:rsidR="00000000" w:rsidDel="00000000" w:rsidP="00000000" w:rsidRDefault="00000000" w:rsidRPr="00000000" w14:paraId="00000255">
      <w:pPr>
        <w:rPr>
          <w:b w:val="1"/>
        </w:rPr>
      </w:pPr>
      <w:r w:rsidDel="00000000" w:rsidR="00000000" w:rsidRPr="00000000">
        <w:rPr>
          <w:rtl w:val="0"/>
        </w:rPr>
      </w:r>
    </w:p>
    <w:p w:rsidR="00000000" w:rsidDel="00000000" w:rsidP="00000000" w:rsidRDefault="00000000" w:rsidRPr="00000000" w14:paraId="00000256">
      <w:pPr>
        <w:rPr>
          <w:b w:val="1"/>
        </w:rPr>
      </w:pPr>
      <w:r w:rsidDel="00000000" w:rsidR="00000000" w:rsidRPr="00000000">
        <w:rPr>
          <w:b w:val="1"/>
          <w:rtl w:val="0"/>
        </w:rPr>
        <w:t xml:space="preserve">3.8 Sun Glint Correction</w:t>
      </w:r>
    </w:p>
    <w:p w:rsidR="00000000" w:rsidDel="00000000" w:rsidP="00000000" w:rsidRDefault="00000000" w:rsidRPr="00000000" w14:paraId="00000257">
      <w:pPr>
        <w:rPr/>
      </w:pPr>
      <w:r w:rsidDel="00000000" w:rsidR="00000000" w:rsidRPr="00000000">
        <w:rPr>
          <w:rtl w:val="0"/>
        </w:rPr>
        <w:t xml:space="preserve">Goal requirement simplified</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u w:val="single"/>
          <w:rtl w:val="0"/>
        </w:rPr>
        <w:t xml:space="preserve">Justification:</w:t>
      </w:r>
      <w:r w:rsidDel="00000000" w:rsidR="00000000" w:rsidRPr="00000000">
        <w:rPr>
          <w:rtl w:val="0"/>
        </w:rPr>
        <w:t xml:space="preserve"> Simplification, removal of redundant ‘metadata.’</w:t>
      </w:r>
    </w:p>
    <w:p w:rsidR="00000000" w:rsidDel="00000000" w:rsidP="00000000" w:rsidRDefault="00000000" w:rsidRPr="00000000" w14:paraId="0000025A">
      <w:pPr>
        <w:rPr/>
      </w:pPr>
      <w:r w:rsidDel="00000000" w:rsidR="00000000" w:rsidRPr="00000000">
        <w:rPr>
          <w:rtl w:val="0"/>
        </w:rPr>
      </w:r>
    </w:p>
    <w:tbl>
      <w:tblPr>
        <w:tblStyle w:val="Table30"/>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5B">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5D">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gridSpan w:val="2"/>
            <w:shd w:fill="bfbfbf" w:val="clear"/>
            <w:vAlign w:val="center"/>
          </w:tcPr>
          <w:p w:rsidR="00000000" w:rsidDel="00000000" w:rsidP="00000000" w:rsidRDefault="00000000" w:rsidRPr="00000000" w14:paraId="0000025F">
            <w:pPr>
              <w:spacing w:line="276" w:lineRule="auto"/>
              <w:jc w:val="center"/>
              <w:rPr>
                <w:b w:val="1"/>
              </w:rPr>
            </w:pPr>
            <w:r w:rsidDel="00000000" w:rsidR="00000000" w:rsidRPr="00000000">
              <w:rPr>
                <w:b w:val="1"/>
                <w:rtl w:val="0"/>
              </w:rPr>
              <w:t xml:space="preserve">Other Trace Gaseous Absorption Corrections</w:t>
            </w:r>
          </w:p>
        </w:tc>
        <w:tc>
          <w:tcPr>
            <w:gridSpan w:val="2"/>
            <w:shd w:fill="cfe2f3" w:val="clear"/>
            <w:vAlign w:val="center"/>
          </w:tcPr>
          <w:p w:rsidR="00000000" w:rsidDel="00000000" w:rsidP="00000000" w:rsidRDefault="00000000" w:rsidRPr="00000000" w14:paraId="00000261">
            <w:pPr>
              <w:spacing w:line="240" w:lineRule="auto"/>
              <w:jc w:val="center"/>
              <w:rPr>
                <w:b w:val="1"/>
              </w:rPr>
            </w:pPr>
            <w:r w:rsidDel="00000000" w:rsidR="00000000" w:rsidRPr="00000000">
              <w:rPr>
                <w:b w:val="1"/>
                <w:rtl w:val="0"/>
              </w:rPr>
              <w:t xml:space="preserve">Other Gaseous Absorption Corrections</w:t>
            </w:r>
          </w:p>
        </w:tc>
      </w:tr>
      <w:tr>
        <w:trPr>
          <w:cantSplit w:val="0"/>
          <w:trHeight w:val="540" w:hRule="atLeast"/>
          <w:tblHeader w:val="0"/>
        </w:trPr>
        <w:tc>
          <w:tcPr>
            <w:shd w:fill="bfbfbf" w:val="clear"/>
            <w:vAlign w:val="center"/>
          </w:tcPr>
          <w:p w:rsidR="00000000" w:rsidDel="00000000" w:rsidP="00000000" w:rsidRDefault="00000000" w:rsidRPr="00000000" w14:paraId="0000026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64">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65">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66">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67">
            <w:pPr>
              <w:spacing w:line="240" w:lineRule="auto"/>
              <w:rPr/>
            </w:pPr>
            <w:r w:rsidDel="00000000" w:rsidR="00000000" w:rsidRPr="00000000">
              <w:rPr>
                <w:rtl w:val="0"/>
              </w:rPr>
              <w:t xml:space="preserve">Not required.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68">
            <w:pPr>
              <w:spacing w:line="240" w:lineRule="auto"/>
              <w:rPr/>
            </w:pPr>
            <w:r w:rsidDel="00000000" w:rsidR="00000000" w:rsidRPr="00000000">
              <w:rPr>
                <w:rtl w:val="0"/>
              </w:rPr>
              <w:t xml:space="preserve">The metadata indicates the surface contributions from Sun glint removed from the data if a pixel is assessed as being of correctable (moderate) Sun glint.</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69">
            <w:pPr>
              <w:spacing w:line="240" w:lineRule="auto"/>
              <w:rPr/>
            </w:pPr>
            <w:r w:rsidDel="00000000" w:rsidR="00000000" w:rsidRPr="00000000">
              <w:rPr>
                <w:rtl w:val="0"/>
              </w:rPr>
              <w:t xml:space="preserve">Not required.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6A">
            <w:pPr>
              <w:spacing w:line="240" w:lineRule="auto"/>
              <w:rPr/>
            </w:pPr>
            <w:r w:rsidDel="00000000" w:rsidR="00000000" w:rsidRPr="00000000">
              <w:rPr>
                <w:rtl w:val="0"/>
              </w:rPr>
              <w:t xml:space="preserve">Sun glint is removed from the data if a pixel is of correctable (not radiometrically saturating) Sun glint.</w:t>
            </w:r>
          </w:p>
          <w:p w:rsidR="00000000" w:rsidDel="00000000" w:rsidP="00000000" w:rsidRDefault="00000000" w:rsidRPr="00000000" w14:paraId="0000026B">
            <w:pPr>
              <w:spacing w:line="240" w:lineRule="auto"/>
              <w:rPr/>
            </w:pPr>
            <w:r w:rsidDel="00000000" w:rsidR="00000000" w:rsidRPr="00000000">
              <w:rPr>
                <w:rtl w:val="0"/>
              </w:rPr>
            </w:r>
          </w:p>
          <w:p w:rsidR="00000000" w:rsidDel="00000000" w:rsidP="00000000" w:rsidRDefault="00000000" w:rsidRPr="00000000" w14:paraId="0000026C">
            <w:pPr>
              <w:spacing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Sun glint removal methods can only partially remove sun glint from a pixel. Over or under correction may occur.</w:t>
            </w:r>
          </w:p>
          <w:p w:rsidR="00000000" w:rsidDel="00000000" w:rsidP="00000000" w:rsidRDefault="00000000" w:rsidRPr="00000000" w14:paraId="0000026D">
            <w:pPr>
              <w:spacing w:line="240" w:lineRule="auto"/>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(see Flag 2.9)</w:t>
            </w:r>
            <w:r w:rsidDel="00000000" w:rsidR="00000000" w:rsidRPr="00000000">
              <w:rPr>
                <w:rtl w:val="0"/>
              </w:rPr>
            </w:r>
          </w:p>
        </w:tc>
      </w:tr>
    </w:tbl>
    <w:p w:rsidR="00000000" w:rsidDel="00000000" w:rsidP="00000000" w:rsidRDefault="00000000" w:rsidRPr="00000000" w14:paraId="0000026E">
      <w:pPr>
        <w:rPr>
          <w:b w:val="1"/>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rtl w:val="0"/>
        </w:rPr>
      </w:r>
    </w:p>
    <w:p w:rsidR="00000000" w:rsidDel="00000000" w:rsidP="00000000" w:rsidRDefault="00000000" w:rsidRPr="00000000" w14:paraId="00000270">
      <w:pPr>
        <w:rPr>
          <w:b w:val="1"/>
        </w:rPr>
      </w:pPr>
      <w:r w:rsidDel="00000000" w:rsidR="00000000" w:rsidRPr="00000000">
        <w:rPr>
          <w:b w:val="1"/>
          <w:rtl w:val="0"/>
        </w:rPr>
        <w:t xml:space="preserve">3.10 Whitecap / Foam Correction</w:t>
      </w:r>
    </w:p>
    <w:p w:rsidR="00000000" w:rsidDel="00000000" w:rsidP="00000000" w:rsidRDefault="00000000" w:rsidRPr="00000000" w14:paraId="00000271">
      <w:pPr>
        <w:rPr/>
      </w:pPr>
      <w:r w:rsidDel="00000000" w:rsidR="00000000" w:rsidRPr="00000000">
        <w:rPr>
          <w:rtl w:val="0"/>
        </w:rPr>
        <w:t xml:space="preserve">The Goal requirement was updated to specify a per-pixel correction. </w:t>
      </w:r>
    </w:p>
    <w:p w:rsidR="00000000" w:rsidDel="00000000" w:rsidP="00000000" w:rsidRDefault="00000000" w:rsidRPr="00000000" w14:paraId="00000272">
      <w:pPr>
        <w:rPr/>
      </w:pPr>
      <w:r w:rsidDel="00000000" w:rsidR="00000000" w:rsidRPr="00000000">
        <w:rPr>
          <w:u w:val="single"/>
          <w:rtl w:val="0"/>
        </w:rPr>
        <w:t xml:space="preserve">Justification</w:t>
      </w:r>
      <w:r w:rsidDel="00000000" w:rsidR="00000000" w:rsidRPr="00000000">
        <w:rPr>
          <w:rtl w:val="0"/>
        </w:rPr>
        <w:t xml:space="preserve">: The new requirements </w:t>
      </w:r>
      <w:r w:rsidDel="00000000" w:rsidR="00000000" w:rsidRPr="00000000">
        <w:rPr>
          <w:rtl w:val="0"/>
        </w:rPr>
        <w:t xml:space="preserve">accounts</w:t>
      </w:r>
      <w:r w:rsidDel="00000000" w:rsidR="00000000" w:rsidRPr="00000000">
        <w:rPr>
          <w:rtl w:val="0"/>
        </w:rPr>
        <w:t xml:space="preserve"> for coarse resolution corrections at the Threshold level, and per-pixel corrections at the Goal level. </w:t>
      </w:r>
    </w:p>
    <w:p w:rsidR="00000000" w:rsidDel="00000000" w:rsidP="00000000" w:rsidRDefault="00000000" w:rsidRPr="00000000" w14:paraId="00000273">
      <w:pPr>
        <w:rPr/>
      </w:pPr>
      <w:r w:rsidDel="00000000" w:rsidR="00000000" w:rsidRPr="00000000">
        <w:rPr>
          <w:rtl w:val="0"/>
        </w:rPr>
      </w:r>
    </w:p>
    <w:tbl>
      <w:tblPr>
        <w:tblStyle w:val="Table31"/>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310"/>
        <w:gridCol w:w="2070"/>
        <w:gridCol w:w="2445"/>
        <w:tblGridChange w:id="0">
          <w:tblGrid>
            <w:gridCol w:w="2175"/>
            <w:gridCol w:w="23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74">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76">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278">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79">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7A">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7B">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7C">
            <w:pPr>
              <w:spacing w:line="240" w:lineRule="auto"/>
              <w:rPr/>
            </w:pPr>
            <w:r w:rsidDel="00000000" w:rsidR="00000000" w:rsidRPr="00000000">
              <w:rPr>
                <w:rtl w:val="0"/>
              </w:rPr>
              <w:t xml:space="preserve">The water leaving reflectance or radiance is corrected for the contribution from surface whitecaps and foam if a pixel is assessed as affected by whitecaps or foam.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7D">
            <w:pPr>
              <w:spacing w:line="240" w:lineRule="auto"/>
              <w:rPr/>
            </w:pPr>
            <w:r w:rsidDel="00000000" w:rsidR="00000000" w:rsidRPr="00000000">
              <w:rPr>
                <w:rtl w:val="0"/>
              </w:rPr>
              <w:t xml:space="preserve">As threshold.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7E">
            <w:pPr>
              <w:spacing w:line="240" w:lineRule="auto"/>
              <w:rPr/>
            </w:pPr>
            <w:r w:rsidDel="00000000" w:rsidR="00000000" w:rsidRPr="00000000">
              <w:rPr>
                <w:rtl w:val="0"/>
              </w:rPr>
              <w:t xml:space="preserve">Specification of whether the water leaving reflectance or radiance is corrected for the contribution from surface whitecaps and foam.</w:t>
            </w:r>
          </w:p>
          <w:p w:rsidR="00000000" w:rsidDel="00000000" w:rsidP="00000000" w:rsidRDefault="00000000" w:rsidRPr="00000000" w14:paraId="0000027F">
            <w:pPr>
              <w:spacing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80">
            <w:pPr>
              <w:spacing w:line="240" w:lineRule="auto"/>
              <w:rPr/>
            </w:pPr>
            <w:r w:rsidDel="00000000" w:rsidR="00000000" w:rsidRPr="00000000">
              <w:rPr>
                <w:rtl w:val="0"/>
              </w:rPr>
              <w:t xml:space="preserve">The data are corrected for the contribution from surface whitecaps and foam and reported on a per-pixel basis.</w:t>
            </w:r>
          </w:p>
          <w:p w:rsidR="00000000" w:rsidDel="00000000" w:rsidP="00000000" w:rsidRDefault="00000000" w:rsidRPr="00000000" w14:paraId="00000281">
            <w:pPr>
              <w:spacing w:line="240" w:lineRule="auto"/>
              <w:rPr>
                <w:i w:val="1"/>
                <w:sz w:val="20"/>
                <w:szCs w:val="20"/>
                <w:u w:val="single"/>
              </w:rPr>
            </w:pPr>
            <w:r w:rsidDel="00000000" w:rsidR="00000000" w:rsidRPr="00000000">
              <w:rPr>
                <w:rtl w:val="0"/>
              </w:rPr>
            </w:r>
          </w:p>
          <w:p w:rsidR="00000000" w:rsidDel="00000000" w:rsidP="00000000" w:rsidRDefault="00000000" w:rsidRPr="00000000" w14:paraId="00000282">
            <w:pPr>
              <w:spacing w:line="240" w:lineRule="auto"/>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(see Flag 2.12)</w:t>
            </w:r>
            <w:r w:rsidDel="00000000" w:rsidR="00000000" w:rsidRPr="00000000">
              <w:rPr>
                <w:rtl w:val="0"/>
              </w:rPr>
            </w:r>
          </w:p>
        </w:tc>
      </w:tr>
    </w:tbl>
    <w:p w:rsidR="00000000" w:rsidDel="00000000" w:rsidP="00000000" w:rsidRDefault="00000000" w:rsidRPr="00000000" w14:paraId="00000283">
      <w:pPr>
        <w:rPr>
          <w:b w:val="1"/>
        </w:rPr>
      </w:pPr>
      <w:r w:rsidDel="00000000" w:rsidR="00000000" w:rsidRPr="00000000">
        <w:rPr>
          <w:rtl w:val="0"/>
        </w:rPr>
      </w:r>
    </w:p>
    <w:p w:rsidR="00000000" w:rsidDel="00000000" w:rsidP="00000000" w:rsidRDefault="00000000" w:rsidRPr="00000000" w14:paraId="00000284">
      <w:pPr>
        <w:rPr>
          <w:b w:val="1"/>
        </w:rPr>
      </w:pPr>
      <w:r w:rsidDel="00000000" w:rsidR="00000000" w:rsidRPr="00000000">
        <w:rPr>
          <w:b w:val="1"/>
          <w:rtl w:val="0"/>
        </w:rPr>
        <w:t xml:space="preserve">3.11 Adjacency Effects Correction</w:t>
      </w:r>
    </w:p>
    <w:p w:rsidR="00000000" w:rsidDel="00000000" w:rsidP="00000000" w:rsidRDefault="00000000" w:rsidRPr="00000000" w14:paraId="00000285">
      <w:pPr>
        <w:rPr/>
      </w:pPr>
      <w:r w:rsidDel="00000000" w:rsidR="00000000" w:rsidRPr="00000000">
        <w:rPr>
          <w:rtl w:val="0"/>
        </w:rPr>
        <w:t xml:space="preserve">Goal description updates</w:t>
      </w:r>
    </w:p>
    <w:p w:rsidR="00000000" w:rsidDel="00000000" w:rsidP="00000000" w:rsidRDefault="00000000" w:rsidRPr="00000000" w14:paraId="00000286">
      <w:pPr>
        <w:rPr/>
      </w:pPr>
      <w:r w:rsidDel="00000000" w:rsidR="00000000" w:rsidRPr="00000000">
        <w:rPr>
          <w:u w:val="single"/>
          <w:rtl w:val="0"/>
        </w:rPr>
        <w:t xml:space="preserve">Justification:</w:t>
      </w:r>
      <w:r w:rsidDel="00000000" w:rsidR="00000000" w:rsidRPr="00000000">
        <w:rPr>
          <w:rtl w:val="0"/>
        </w:rPr>
        <w:t xml:space="preserve"> Simplification, more detail is provided in 2.13</w:t>
      </w: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tbl>
      <w:tblPr>
        <w:tblStyle w:val="Table32"/>
        <w:tblpPr w:leftFromText="180" w:rightFromText="180" w:topFromText="180" w:bottomFromText="180" w:vertAnchor="text" w:horzAnchor="text" w:tblpX="0" w:tblpY="0"/>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2910"/>
        <w:gridCol w:w="2070"/>
        <w:gridCol w:w="2445"/>
        <w:tblGridChange w:id="0">
          <w:tblGrid>
            <w:gridCol w:w="1575"/>
            <w:gridCol w:w="2910"/>
            <w:gridCol w:w="2070"/>
            <w:gridCol w:w="244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88">
            <w:pPr>
              <w:spacing w:line="276" w:lineRule="auto"/>
              <w:jc w:val="center"/>
              <w:rPr>
                <w:b w:val="1"/>
              </w:rPr>
            </w:pPr>
            <w:r w:rsidDel="00000000" w:rsidR="00000000" w:rsidRPr="00000000">
              <w:rPr>
                <w:b w:val="1"/>
                <w:rtl w:val="0"/>
              </w:rPr>
              <w:t xml:space="preserve">Old requirement</w:t>
            </w:r>
          </w:p>
        </w:tc>
        <w:tc>
          <w:tcPr>
            <w:gridSpan w:val="2"/>
            <w:shd w:fill="cfe2f3" w:val="clear"/>
            <w:vAlign w:val="center"/>
          </w:tcPr>
          <w:p w:rsidR="00000000" w:rsidDel="00000000" w:rsidP="00000000" w:rsidRDefault="00000000" w:rsidRPr="00000000" w14:paraId="0000028A">
            <w:pPr>
              <w:spacing w:line="240" w:lineRule="auto"/>
              <w:jc w:val="center"/>
              <w:rPr>
                <w:b w:val="1"/>
              </w:rPr>
            </w:pPr>
            <w:r w:rsidDel="00000000" w:rsidR="00000000" w:rsidRPr="00000000">
              <w:rPr>
                <w:b w:val="1"/>
                <w:rtl w:val="0"/>
              </w:rPr>
              <w:t xml:space="preserve">Updated requirement</w:t>
            </w:r>
          </w:p>
        </w:tc>
      </w:tr>
      <w:tr>
        <w:trPr>
          <w:cantSplit w:val="0"/>
          <w:trHeight w:val="540" w:hRule="atLeast"/>
          <w:tblHeader w:val="0"/>
        </w:trPr>
        <w:tc>
          <w:tcPr>
            <w:shd w:fill="bfbfbf" w:val="clear"/>
            <w:vAlign w:val="center"/>
          </w:tcPr>
          <w:p w:rsidR="00000000" w:rsidDel="00000000" w:rsidP="00000000" w:rsidRDefault="00000000" w:rsidRPr="00000000" w14:paraId="0000028C">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8D">
            <w:pPr>
              <w:spacing w:line="240" w:lineRule="auto"/>
              <w:jc w:val="center"/>
              <w:rPr>
                <w:b w:val="1"/>
              </w:rPr>
            </w:pPr>
            <w:r w:rsidDel="00000000" w:rsidR="00000000" w:rsidRPr="00000000">
              <w:rPr>
                <w:b w:val="1"/>
                <w:rtl w:val="0"/>
              </w:rPr>
              <w:t xml:space="preserve">Goal (Desired)</w:t>
              <w:br w:type="textWrapping"/>
              <w:t xml:space="preserve">Requirements</w:t>
            </w:r>
          </w:p>
        </w:tc>
        <w:tc>
          <w:tcPr>
            <w:shd w:fill="cfe2f3" w:val="clear"/>
            <w:vAlign w:val="center"/>
          </w:tcPr>
          <w:p w:rsidR="00000000" w:rsidDel="00000000" w:rsidP="00000000" w:rsidRDefault="00000000" w:rsidRPr="00000000" w14:paraId="0000028E">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8F">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90">
            <w:pPr>
              <w:spacing w:before="0" w:line="240" w:lineRule="auto"/>
              <w:rPr/>
            </w:pPr>
            <w:r w:rsidDel="00000000" w:rsidR="00000000" w:rsidRPr="00000000">
              <w:rPr>
                <w:highlight w:val="white"/>
                <w:rtl w:val="0"/>
              </w:rPr>
              <w:t xml:space="preserve">Not required.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91">
            <w:pPr>
              <w:spacing w:before="0" w:line="240" w:lineRule="auto"/>
              <w:rPr/>
            </w:pPr>
            <w:r w:rsidDel="00000000" w:rsidR="00000000" w:rsidRPr="00000000">
              <w:rPr>
                <w:rtl w:val="0"/>
              </w:rPr>
              <w:t xml:space="preserve">Information on adjacency effects correction (for example, citable peer-reviewed algorithm approach, technical documentation of the implementation, sources of ancillary data) should be available in the metadata as a single DOI landing page.</w:t>
            </w:r>
          </w:p>
        </w:tc>
        <w:tc>
          <w:tcPr>
            <w:shd w:fill="ffffff" w:val="clear"/>
            <w:vAlign w:val="center"/>
          </w:tcPr>
          <w:p w:rsidR="00000000" w:rsidDel="00000000" w:rsidP="00000000" w:rsidRDefault="00000000" w:rsidRPr="00000000" w14:paraId="00000292">
            <w:pPr>
              <w:spacing w:line="240" w:lineRule="auto"/>
              <w:rPr/>
            </w:pPr>
            <w:r w:rsidDel="00000000" w:rsidR="00000000" w:rsidRPr="00000000">
              <w:rPr>
                <w:highlight w:val="white"/>
                <w:rtl w:val="0"/>
              </w:rPr>
              <w:t xml:space="preserve">Not required.</w:t>
            </w:r>
            <w:r w:rsidDel="00000000" w:rsidR="00000000" w:rsidRPr="00000000">
              <w:rPr>
                <w:rtl w:val="0"/>
              </w:rPr>
            </w:r>
          </w:p>
        </w:tc>
        <w:tc>
          <w:tcPr>
            <w:shd w:fill="ffffff" w:val="clear"/>
            <w:vAlign w:val="center"/>
          </w:tcPr>
          <w:p w:rsidR="00000000" w:rsidDel="00000000" w:rsidP="00000000" w:rsidRDefault="00000000" w:rsidRPr="00000000" w14:paraId="00000293">
            <w:pPr>
              <w:spacing w:line="240" w:lineRule="auto"/>
              <w:rPr/>
            </w:pPr>
            <w:r w:rsidDel="00000000" w:rsidR="00000000" w:rsidRPr="00000000">
              <w:rPr>
                <w:rtl w:val="0"/>
              </w:rPr>
              <w:t xml:space="preserve">The data are corrected for adjacency effects.</w:t>
            </w:r>
          </w:p>
        </w:tc>
      </w:tr>
    </w:tbl>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b w:val="1"/>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rtl w:val="0"/>
        </w:rPr>
      </w:r>
    </w:p>
    <w:p w:rsidR="00000000" w:rsidDel="00000000" w:rsidP="00000000" w:rsidRDefault="00000000" w:rsidRPr="00000000" w14:paraId="00000297">
      <w:pPr>
        <w:rPr>
          <w:b w:val="1"/>
        </w:rPr>
      </w:pPr>
      <w:r w:rsidDel="00000000" w:rsidR="00000000" w:rsidRPr="00000000">
        <w:rPr>
          <w:b w:val="1"/>
          <w:rtl w:val="0"/>
        </w:rPr>
        <w:t xml:space="preserve">3.12 Floating Vegetation/Surface Scum Correction</w:t>
      </w:r>
    </w:p>
    <w:p w:rsidR="00000000" w:rsidDel="00000000" w:rsidP="00000000" w:rsidRDefault="00000000" w:rsidRPr="00000000" w14:paraId="00000298">
      <w:pPr>
        <w:rPr/>
      </w:pPr>
      <w:r w:rsidDel="00000000" w:rsidR="00000000" w:rsidRPr="00000000">
        <w:rPr>
          <w:rtl w:val="0"/>
        </w:rPr>
        <w:t xml:space="preserve">Metadata requirement for floating vegetation was removed.</w:t>
      </w:r>
    </w:p>
    <w:p w:rsidR="00000000" w:rsidDel="00000000" w:rsidP="00000000" w:rsidRDefault="00000000" w:rsidRPr="00000000" w14:paraId="00000299">
      <w:pPr>
        <w:rPr/>
      </w:pPr>
      <w:r w:rsidDel="00000000" w:rsidR="00000000" w:rsidRPr="00000000">
        <w:rPr>
          <w:u w:val="single"/>
          <w:rtl w:val="0"/>
        </w:rPr>
        <w:t xml:space="preserve">Justification</w:t>
      </w:r>
      <w:r w:rsidDel="00000000" w:rsidR="00000000" w:rsidRPr="00000000">
        <w:rPr>
          <w:rtl w:val="0"/>
        </w:rPr>
        <w:t xml:space="preserve">: Scum cannot be corrected for, just as for ice or ice-affected pixels. </w:t>
      </w:r>
    </w:p>
    <w:p w:rsidR="00000000" w:rsidDel="00000000" w:rsidP="00000000" w:rsidRDefault="00000000" w:rsidRPr="00000000" w14:paraId="0000029A">
      <w:pPr>
        <w:rPr/>
      </w:pPr>
      <w:r w:rsidDel="00000000" w:rsidR="00000000" w:rsidRPr="00000000">
        <w:rPr>
          <w:rtl w:val="0"/>
        </w:rPr>
      </w:r>
    </w:p>
    <w:tbl>
      <w:tblPr>
        <w:tblStyle w:val="Table33"/>
        <w:tblpPr w:leftFromText="180" w:rightFromText="180" w:topFromText="180" w:bottomFromText="180" w:vertAnchor="text" w:horzAnchor="text" w:tblpX="0" w:tblpY="0"/>
        <w:tblW w:w="7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gridCol w:w="3555"/>
        <w:tblGridChange w:id="0">
          <w:tblGrid>
            <w:gridCol w:w="3525"/>
            <w:gridCol w:w="355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9B">
            <w:pPr>
              <w:spacing w:line="276" w:lineRule="auto"/>
              <w:jc w:val="center"/>
              <w:rPr>
                <w:b w:val="1"/>
              </w:rPr>
            </w:pPr>
            <w:r w:rsidDel="00000000" w:rsidR="00000000" w:rsidRPr="00000000">
              <w:rPr>
                <w:b w:val="1"/>
                <w:rtl w:val="0"/>
              </w:rPr>
              <w:t xml:space="preserve">Old requirement</w:t>
            </w:r>
          </w:p>
        </w:tc>
      </w:tr>
      <w:tr>
        <w:trPr>
          <w:cantSplit w:val="0"/>
          <w:trHeight w:val="540" w:hRule="atLeast"/>
          <w:tblHeader w:val="0"/>
        </w:trPr>
        <w:tc>
          <w:tcPr>
            <w:shd w:fill="bfbfbf" w:val="clear"/>
            <w:vAlign w:val="center"/>
          </w:tcPr>
          <w:p w:rsidR="00000000" w:rsidDel="00000000" w:rsidP="00000000" w:rsidRDefault="00000000" w:rsidRPr="00000000" w14:paraId="0000029D">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9E">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rHeight w:val="204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9F">
            <w:pPr>
              <w:spacing w:before="0" w:line="240" w:lineRule="auto"/>
              <w:rPr>
                <w:highlight w:val="white"/>
              </w:rPr>
            </w:pPr>
            <w:r w:rsidDel="00000000" w:rsidR="00000000" w:rsidRPr="00000000">
              <w:rPr>
                <w:highlight w:val="white"/>
                <w:rtl w:val="0"/>
              </w:rPr>
              <w:t xml:space="preserve">The metadata indicates whether a pixel has been corrected for floating vegetation/surface scum or not. In that case information on floating vegetation/surface scum water mask should be available in the metadata as a single DOI landing page.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A0">
            <w:pPr>
              <w:spacing w:before="0" w:line="240" w:lineRule="auto"/>
              <w:rPr/>
            </w:pPr>
            <w:r w:rsidDel="00000000" w:rsidR="00000000" w:rsidRPr="00000000">
              <w:rPr>
                <w:rtl w:val="0"/>
              </w:rPr>
              <w:t xml:space="preserve">As threshold</w:t>
            </w:r>
            <w:r w:rsidDel="00000000" w:rsidR="00000000" w:rsidRPr="00000000">
              <w:rPr>
                <w:rtl w:val="0"/>
              </w:rPr>
              <w:t xml:space="preserve">.</w:t>
            </w:r>
          </w:p>
        </w:tc>
      </w:tr>
    </w:tbl>
    <w:p w:rsidR="00000000" w:rsidDel="00000000" w:rsidP="00000000" w:rsidRDefault="00000000" w:rsidRPr="00000000" w14:paraId="000002A1">
      <w:pPr>
        <w:rPr>
          <w:b w:val="1"/>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rtl w:val="0"/>
        </w:rPr>
      </w:r>
    </w:p>
    <w:p w:rsidR="00000000" w:rsidDel="00000000" w:rsidP="00000000" w:rsidRDefault="00000000" w:rsidRPr="00000000" w14:paraId="000002A3">
      <w:pPr>
        <w:rPr>
          <w:b w:val="1"/>
        </w:rPr>
      </w:pPr>
      <w:r w:rsidDel="00000000" w:rsidR="00000000" w:rsidRPr="00000000">
        <w:rPr>
          <w:rtl w:val="0"/>
        </w:rPr>
      </w:r>
    </w:p>
    <w:p w:rsidR="00000000" w:rsidDel="00000000" w:rsidP="00000000" w:rsidRDefault="00000000" w:rsidRPr="00000000" w14:paraId="000002A4">
      <w:pPr>
        <w:rPr>
          <w:b w:val="1"/>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rtl w:val="0"/>
        </w:rPr>
      </w:r>
    </w:p>
    <w:p w:rsidR="00000000" w:rsidDel="00000000" w:rsidP="00000000" w:rsidRDefault="00000000" w:rsidRPr="00000000" w14:paraId="000002A6">
      <w:pPr>
        <w:rPr>
          <w:b w:val="1"/>
        </w:rPr>
      </w:pPr>
      <w:r w:rsidDel="00000000" w:rsidR="00000000" w:rsidRPr="00000000">
        <w:rPr>
          <w:rtl w:val="0"/>
        </w:rPr>
      </w:r>
    </w:p>
    <w:p w:rsidR="00000000" w:rsidDel="00000000" w:rsidP="00000000" w:rsidRDefault="00000000" w:rsidRPr="00000000" w14:paraId="000002A7">
      <w:pPr>
        <w:rPr>
          <w:b w:val="1"/>
        </w:rPr>
      </w:pPr>
      <w:r w:rsidDel="00000000" w:rsidR="00000000" w:rsidRPr="00000000">
        <w:rPr>
          <w:rtl w:val="0"/>
        </w:rPr>
      </w:r>
    </w:p>
    <w:p w:rsidR="00000000" w:rsidDel="00000000" w:rsidP="00000000" w:rsidRDefault="00000000" w:rsidRPr="00000000" w14:paraId="000002A8">
      <w:pPr>
        <w:rPr>
          <w:b w:val="1"/>
        </w:rPr>
      </w:pPr>
      <w:r w:rsidDel="00000000" w:rsidR="00000000" w:rsidRPr="00000000">
        <w:rPr>
          <w:rtl w:val="0"/>
        </w:rPr>
      </w:r>
    </w:p>
    <w:p w:rsidR="00000000" w:rsidDel="00000000" w:rsidP="00000000" w:rsidRDefault="00000000" w:rsidRPr="00000000" w14:paraId="000002A9">
      <w:pPr>
        <w:rPr>
          <w:b w:val="1"/>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rtl w:val="0"/>
        </w:rPr>
      </w:r>
    </w:p>
    <w:p w:rsidR="00000000" w:rsidDel="00000000" w:rsidP="00000000" w:rsidRDefault="00000000" w:rsidRPr="00000000" w14:paraId="000002AB">
      <w:pPr>
        <w:rPr>
          <w:b w:val="1"/>
        </w:rPr>
      </w:pPr>
      <w:r w:rsidDel="00000000" w:rsidR="00000000" w:rsidRPr="00000000">
        <w:rPr>
          <w:rtl w:val="0"/>
        </w:rPr>
      </w:r>
    </w:p>
    <w:p w:rsidR="00000000" w:rsidDel="00000000" w:rsidP="00000000" w:rsidRDefault="00000000" w:rsidRPr="00000000" w14:paraId="000002AC">
      <w:pPr>
        <w:rPr>
          <w:b w:val="1"/>
        </w:rPr>
      </w:pPr>
      <w:r w:rsidDel="00000000" w:rsidR="00000000" w:rsidRPr="00000000">
        <w:rPr>
          <w:rtl w:val="0"/>
        </w:rPr>
      </w:r>
    </w:p>
    <w:p w:rsidR="00000000" w:rsidDel="00000000" w:rsidP="00000000" w:rsidRDefault="00000000" w:rsidRPr="00000000" w14:paraId="000002AD">
      <w:pPr>
        <w:rPr>
          <w:b w:val="1"/>
        </w:rPr>
      </w:pPr>
      <w:r w:rsidDel="00000000" w:rsidR="00000000" w:rsidRPr="00000000">
        <w:rPr>
          <w:b w:val="1"/>
          <w:rtl w:val="0"/>
        </w:rPr>
        <w:t xml:space="preserve">3.14 Bidirectional Reflectance Distribution Function Correction</w:t>
      </w:r>
    </w:p>
    <w:p w:rsidR="00000000" w:rsidDel="00000000" w:rsidP="00000000" w:rsidRDefault="00000000" w:rsidRPr="00000000" w14:paraId="000002AE">
      <w:pPr>
        <w:rPr/>
      </w:pPr>
      <w:r w:rsidDel="00000000" w:rsidR="00000000" w:rsidRPr="00000000">
        <w:rPr>
          <w:rtl w:val="0"/>
        </w:rPr>
        <w:t xml:space="preserve">The BRDF metadata requirements were removed, and will be factored into 3.3 Measurement Normalisation. Whether BRDF becomes a requirement or suggestion is in discussion, </w:t>
      </w:r>
    </w:p>
    <w:p w:rsidR="00000000" w:rsidDel="00000000" w:rsidP="00000000" w:rsidRDefault="00000000" w:rsidRPr="00000000" w14:paraId="000002AF">
      <w:pPr>
        <w:rPr/>
      </w:pPr>
      <w:r w:rsidDel="00000000" w:rsidR="00000000" w:rsidRPr="00000000">
        <w:rPr>
          <w:u w:val="single"/>
          <w:rtl w:val="0"/>
        </w:rPr>
        <w:t xml:space="preserve">Justification</w:t>
      </w:r>
      <w:r w:rsidDel="00000000" w:rsidR="00000000" w:rsidRPr="00000000">
        <w:rPr>
          <w:rtl w:val="0"/>
        </w:rPr>
        <w:t xml:space="preserve">: Removing the BRDF requirement places the Aquatic Reflectance PFS more in line with the other PFS documents. </w:t>
      </w:r>
    </w:p>
    <w:p w:rsidR="00000000" w:rsidDel="00000000" w:rsidP="00000000" w:rsidRDefault="00000000" w:rsidRPr="00000000" w14:paraId="000002B0">
      <w:pPr>
        <w:rPr/>
      </w:pPr>
      <w:r w:rsidDel="00000000" w:rsidR="00000000" w:rsidRPr="00000000">
        <w:rPr>
          <w:rtl w:val="0"/>
        </w:rPr>
      </w:r>
    </w:p>
    <w:tbl>
      <w:tblPr>
        <w:tblStyle w:val="Table34"/>
        <w:tblpPr w:leftFromText="180" w:rightFromText="180" w:topFromText="180" w:bottomFromText="180" w:vertAnchor="text" w:horzAnchor="text" w:tblpX="0" w:tblpY="0"/>
        <w:tblW w:w="7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3825"/>
        <w:tblGridChange w:id="0">
          <w:tblGrid>
            <w:gridCol w:w="3960"/>
            <w:gridCol w:w="3825"/>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B1">
            <w:pPr>
              <w:spacing w:line="276" w:lineRule="auto"/>
              <w:jc w:val="center"/>
              <w:rPr>
                <w:b w:val="1"/>
              </w:rPr>
            </w:pPr>
            <w:r w:rsidDel="00000000" w:rsidR="00000000" w:rsidRPr="00000000">
              <w:rPr>
                <w:b w:val="1"/>
                <w:rtl w:val="0"/>
              </w:rPr>
              <w:t xml:space="preserve">Old requirement</w:t>
            </w:r>
            <w:r w:rsidDel="00000000" w:rsidR="00000000" w:rsidRPr="00000000">
              <w:rPr>
                <w:rtl w:val="0"/>
              </w:rPr>
            </w:r>
          </w:p>
        </w:tc>
      </w:tr>
      <w:tr>
        <w:trPr>
          <w:cantSplit w:val="0"/>
          <w:trHeight w:val="540" w:hRule="atLeast"/>
          <w:tblHeader w:val="0"/>
        </w:trPr>
        <w:tc>
          <w:tcPr>
            <w:shd w:fill="bfbfbf" w:val="clear"/>
            <w:vAlign w:val="center"/>
          </w:tcPr>
          <w:p w:rsidR="00000000" w:rsidDel="00000000" w:rsidP="00000000" w:rsidRDefault="00000000" w:rsidRPr="00000000" w14:paraId="000002B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B4">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B5">
            <w:pPr>
              <w:spacing w:line="240" w:lineRule="auto"/>
              <w:rPr/>
            </w:pPr>
            <w:r w:rsidDel="00000000" w:rsidR="00000000" w:rsidRPr="00000000">
              <w:rPr>
                <w:rtl w:val="0"/>
              </w:rPr>
              <w:t xml:space="preserve">Not required.</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B6">
            <w:pPr>
              <w:spacing w:line="240" w:lineRule="auto"/>
              <w:rPr/>
            </w:pPr>
            <w:r w:rsidDel="00000000" w:rsidR="00000000" w:rsidRPr="00000000">
              <w:rPr>
                <w:rtl w:val="0"/>
              </w:rPr>
              <w:t xml:space="preserve">Data is corrected for BRDF effects (see also 3.3.).</w:t>
            </w:r>
            <w:r w:rsidDel="00000000" w:rsidR="00000000" w:rsidRPr="00000000">
              <w:rPr>
                <w:rtl w:val="0"/>
              </w:rPr>
            </w:r>
          </w:p>
        </w:tc>
      </w:tr>
    </w:tbl>
    <w:p w:rsidR="00000000" w:rsidDel="00000000" w:rsidP="00000000" w:rsidRDefault="00000000" w:rsidRPr="00000000" w14:paraId="000002B7">
      <w:pPr>
        <w:rPr>
          <w:rFonts w:ascii="Cambria" w:cs="Cambria" w:eastAsia="Cambria" w:hAnsi="Cambria"/>
        </w:rPr>
      </w:pPr>
      <w:r w:rsidDel="00000000" w:rsidR="00000000" w:rsidRPr="00000000">
        <w:rPr>
          <w:rtl w:val="0"/>
        </w:rPr>
      </w:r>
    </w:p>
    <w:p w:rsidR="00000000" w:rsidDel="00000000" w:rsidP="00000000" w:rsidRDefault="00000000" w:rsidRPr="00000000" w14:paraId="000002B8">
      <w:pPr>
        <w:rPr>
          <w:rFonts w:ascii="Cambria" w:cs="Cambria" w:eastAsia="Cambria" w:hAnsi="Cambria"/>
        </w:rPr>
      </w:pPr>
      <w:r w:rsidDel="00000000" w:rsidR="00000000" w:rsidRPr="00000000">
        <w:rPr>
          <w:rtl w:val="0"/>
        </w:rPr>
      </w:r>
    </w:p>
    <w:p w:rsidR="00000000" w:rsidDel="00000000" w:rsidP="00000000" w:rsidRDefault="00000000" w:rsidRPr="00000000" w14:paraId="000002B9">
      <w:pPr>
        <w:rPr>
          <w:rFonts w:ascii="Cambria" w:cs="Cambria" w:eastAsia="Cambria" w:hAnsi="Cambria"/>
        </w:rPr>
      </w:pPr>
      <w:r w:rsidDel="00000000" w:rsidR="00000000" w:rsidRPr="00000000">
        <w:rPr>
          <w:rtl w:val="0"/>
        </w:rPr>
      </w:r>
    </w:p>
    <w:p w:rsidR="00000000" w:rsidDel="00000000" w:rsidP="00000000" w:rsidRDefault="00000000" w:rsidRPr="00000000" w14:paraId="000002BA">
      <w:pPr>
        <w:rPr>
          <w:rFonts w:ascii="Cambria" w:cs="Cambria" w:eastAsia="Cambria" w:hAnsi="Cambria"/>
        </w:rPr>
      </w:pPr>
      <w:r w:rsidDel="00000000" w:rsidR="00000000" w:rsidRPr="00000000">
        <w:rPr>
          <w:rtl w:val="0"/>
        </w:rPr>
      </w:r>
    </w:p>
    <w:p w:rsidR="00000000" w:rsidDel="00000000" w:rsidP="00000000" w:rsidRDefault="00000000" w:rsidRPr="00000000" w14:paraId="000002BB">
      <w:pPr>
        <w:rPr>
          <w:rFonts w:ascii="Cambria" w:cs="Cambria" w:eastAsia="Cambria" w:hAnsi="Cambria"/>
        </w:rPr>
      </w:pPr>
      <w:r w:rsidDel="00000000" w:rsidR="00000000" w:rsidRPr="00000000">
        <w:rPr>
          <w:rtl w:val="0"/>
        </w:rPr>
      </w:r>
    </w:p>
    <w:p w:rsidR="00000000" w:rsidDel="00000000" w:rsidP="00000000" w:rsidRDefault="00000000" w:rsidRPr="00000000" w14:paraId="000002BC">
      <w:pPr>
        <w:rPr>
          <w:rFonts w:ascii="Cambria" w:cs="Cambria" w:eastAsia="Cambria" w:hAnsi="Cambria"/>
        </w:rPr>
      </w:pPr>
      <w:r w:rsidDel="00000000" w:rsidR="00000000" w:rsidRPr="00000000">
        <w:rPr>
          <w:rtl w:val="0"/>
        </w:rPr>
      </w:r>
    </w:p>
    <w:p w:rsidR="00000000" w:rsidDel="00000000" w:rsidP="00000000" w:rsidRDefault="00000000" w:rsidRPr="00000000" w14:paraId="000002BD">
      <w:pPr>
        <w:rPr>
          <w:rFonts w:ascii="Cambria" w:cs="Cambria" w:eastAsia="Cambria" w:hAnsi="Cambria"/>
        </w:rPr>
      </w:pPr>
      <w:r w:rsidDel="00000000" w:rsidR="00000000" w:rsidRPr="00000000">
        <w:rPr>
          <w:rtl w:val="0"/>
        </w:rPr>
      </w:r>
    </w:p>
    <w:p w:rsidR="00000000" w:rsidDel="00000000" w:rsidP="00000000" w:rsidRDefault="00000000" w:rsidRPr="00000000" w14:paraId="000002BE">
      <w:pPr>
        <w:rPr>
          <w:rFonts w:ascii="Cambria" w:cs="Cambria" w:eastAsia="Cambria" w:hAnsi="Cambria"/>
        </w:rPr>
      </w:pPr>
      <w:r w:rsidDel="00000000" w:rsidR="00000000" w:rsidRPr="00000000">
        <w:rPr>
          <w:rtl w:val="0"/>
        </w:rPr>
      </w:r>
    </w:p>
    <w:p w:rsidR="00000000" w:rsidDel="00000000" w:rsidP="00000000" w:rsidRDefault="00000000" w:rsidRPr="00000000" w14:paraId="000002BF">
      <w:pPr>
        <w:pStyle w:val="Heading3"/>
        <w:rPr/>
      </w:pPr>
      <w:bookmarkStart w:colFirst="0" w:colLast="0" w:name="_94ngobjizjx5" w:id="13"/>
      <w:bookmarkEnd w:id="13"/>
      <w:r w:rsidDel="00000000" w:rsidR="00000000" w:rsidRPr="00000000">
        <w:rPr>
          <w:rtl w:val="0"/>
        </w:rPr>
        <w:t xml:space="preserve">Geometric Corrections Metadata (Co-Registration and Ortho-Rectification)</w:t>
      </w:r>
    </w:p>
    <w:p w:rsidR="00000000" w:rsidDel="00000000" w:rsidP="00000000" w:rsidRDefault="00000000" w:rsidRPr="00000000" w14:paraId="000002C0">
      <w:pPr>
        <w:rPr/>
      </w:pPr>
      <w:r w:rsidDel="00000000" w:rsidR="00000000" w:rsidRPr="00000000">
        <w:rPr>
          <w:rtl w:val="0"/>
        </w:rPr>
        <w:t xml:space="preserve">Addition of (Co-Registration and Ortho-Rectification) to the section title</w:t>
      </w:r>
      <w:r w:rsidDel="00000000" w:rsidR="00000000" w:rsidRPr="00000000">
        <w:rPr>
          <w:rtl w:val="0"/>
        </w:rPr>
      </w:r>
    </w:p>
    <w:p w:rsidR="00000000" w:rsidDel="00000000" w:rsidP="00000000" w:rsidRDefault="00000000" w:rsidRPr="00000000" w14:paraId="000002C1">
      <w:pPr>
        <w:rPr>
          <w:b w:val="1"/>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rtl w:val="0"/>
        </w:rPr>
      </w:r>
    </w:p>
    <w:p w:rsidR="00000000" w:rsidDel="00000000" w:rsidP="00000000" w:rsidRDefault="00000000" w:rsidRPr="00000000" w14:paraId="000002C3">
      <w:pPr>
        <w:rPr>
          <w:b w:val="1"/>
        </w:rPr>
      </w:pPr>
      <w:r w:rsidDel="00000000" w:rsidR="00000000" w:rsidRPr="00000000">
        <w:rPr>
          <w:rtl w:val="0"/>
        </w:rPr>
      </w:r>
    </w:p>
    <w:p w:rsidR="00000000" w:rsidDel="00000000" w:rsidP="00000000" w:rsidRDefault="00000000" w:rsidRPr="00000000" w14:paraId="000002C4">
      <w:pPr>
        <w:rPr>
          <w:b w:val="1"/>
        </w:rPr>
      </w:pPr>
      <w:r w:rsidDel="00000000" w:rsidR="00000000" w:rsidRPr="00000000">
        <w:rPr>
          <w:rtl w:val="0"/>
        </w:rPr>
      </w:r>
    </w:p>
    <w:p w:rsidR="00000000" w:rsidDel="00000000" w:rsidP="00000000" w:rsidRDefault="00000000" w:rsidRPr="00000000" w14:paraId="000002C5">
      <w:pPr>
        <w:rPr>
          <w:b w:val="1"/>
        </w:rPr>
      </w:pPr>
      <w:r w:rsidDel="00000000" w:rsidR="00000000" w:rsidRPr="00000000">
        <w:rPr>
          <w:rtl w:val="0"/>
        </w:rPr>
      </w:r>
    </w:p>
    <w:p w:rsidR="00000000" w:rsidDel="00000000" w:rsidP="00000000" w:rsidRDefault="00000000" w:rsidRPr="00000000" w14:paraId="000002C6">
      <w:pPr>
        <w:rPr>
          <w:b w:val="1"/>
        </w:rPr>
      </w:pPr>
      <w:r w:rsidDel="00000000" w:rsidR="00000000" w:rsidRPr="00000000">
        <w:rPr>
          <w:rtl w:val="0"/>
        </w:rPr>
      </w:r>
    </w:p>
    <w:p w:rsidR="00000000" w:rsidDel="00000000" w:rsidP="00000000" w:rsidRDefault="00000000" w:rsidRPr="00000000" w14:paraId="000002C7">
      <w:pPr>
        <w:rPr>
          <w:b w:val="1"/>
        </w:rPr>
      </w:pPr>
      <w:r w:rsidDel="00000000" w:rsidR="00000000" w:rsidRPr="00000000">
        <w:rPr>
          <w:rtl w:val="0"/>
        </w:rPr>
      </w:r>
    </w:p>
    <w:p w:rsidR="00000000" w:rsidDel="00000000" w:rsidP="00000000" w:rsidRDefault="00000000" w:rsidRPr="00000000" w14:paraId="000002C8">
      <w:pPr>
        <w:rPr>
          <w:b w:val="1"/>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rtl w:val="0"/>
        </w:rPr>
      </w:r>
    </w:p>
    <w:p w:rsidR="00000000" w:rsidDel="00000000" w:rsidP="00000000" w:rsidRDefault="00000000" w:rsidRPr="00000000" w14:paraId="000002CA">
      <w:pPr>
        <w:rPr>
          <w:b w:val="1"/>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rtl w:val="0"/>
        </w:rPr>
      </w:r>
    </w:p>
    <w:p w:rsidR="00000000" w:rsidDel="00000000" w:rsidP="00000000" w:rsidRDefault="00000000" w:rsidRPr="00000000" w14:paraId="000002CC">
      <w:pPr>
        <w:rPr>
          <w:b w:val="1"/>
        </w:rPr>
      </w:pPr>
      <w:r w:rsidDel="00000000" w:rsidR="00000000" w:rsidRPr="00000000">
        <w:rPr>
          <w:rtl w:val="0"/>
        </w:rPr>
      </w:r>
    </w:p>
    <w:p w:rsidR="00000000" w:rsidDel="00000000" w:rsidP="00000000" w:rsidRDefault="00000000" w:rsidRPr="00000000" w14:paraId="000002CD">
      <w:pPr>
        <w:rPr>
          <w:b w:val="1"/>
        </w:rPr>
      </w:pPr>
      <w:r w:rsidDel="00000000" w:rsidR="00000000" w:rsidRPr="00000000">
        <w:rPr>
          <w:b w:val="1"/>
          <w:rtl w:val="0"/>
        </w:rPr>
        <w:t xml:space="preserve">4.1 Geometric Correction </w:t>
      </w:r>
    </w:p>
    <w:p w:rsidR="00000000" w:rsidDel="00000000" w:rsidP="00000000" w:rsidRDefault="00000000" w:rsidRPr="00000000" w14:paraId="000002CE">
      <w:pPr>
        <w:rPr/>
      </w:pPr>
      <w:r w:rsidDel="00000000" w:rsidR="00000000" w:rsidRPr="00000000">
        <w:rPr>
          <w:rtl w:val="0"/>
        </w:rPr>
        <w:t xml:space="preserve">Split of previous requirement 4.1 into</w:t>
      </w:r>
      <w:r w:rsidDel="00000000" w:rsidR="00000000" w:rsidRPr="00000000">
        <w:rPr>
          <w:rtl w:val="0"/>
        </w:rPr>
        <w:t xml:space="preserve"> ‘4.1 Geometric Correction for land, and Geometric Correction for inland waters where an independent terrestrial referencing system is available;’ for coastal and ocean waters where no terrestrial referencing system is available, 4.2 ‘Co-registration and Ortho rectification’ applies.</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tbl>
      <w:tblPr>
        <w:tblStyle w:val="Table35"/>
        <w:tblpPr w:leftFromText="180" w:rightFromText="180" w:topFromText="180" w:bottomFromText="180" w:vertAnchor="text" w:horzAnchor="text" w:tblpX="0" w:tblpY="0"/>
        <w:tblW w:w="81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4170"/>
        <w:tblGridChange w:id="0">
          <w:tblGrid>
            <w:gridCol w:w="3960"/>
            <w:gridCol w:w="4170"/>
          </w:tblGrid>
        </w:tblGridChange>
      </w:tblGrid>
      <w:tr>
        <w:trPr>
          <w:cantSplit w:val="0"/>
          <w:trHeight w:val="540" w:hRule="atLeast"/>
          <w:tblHeader w:val="0"/>
        </w:trPr>
        <w:tc>
          <w:tcPr>
            <w:gridSpan w:val="2"/>
            <w:shd w:fill="bfbfbf" w:val="clear"/>
            <w:vAlign w:val="center"/>
          </w:tcPr>
          <w:p w:rsidR="00000000" w:rsidDel="00000000" w:rsidP="00000000" w:rsidRDefault="00000000" w:rsidRPr="00000000" w14:paraId="000002D1">
            <w:pPr>
              <w:spacing w:line="276" w:lineRule="auto"/>
              <w:jc w:val="center"/>
              <w:rPr>
                <w:b w:val="1"/>
              </w:rPr>
            </w:pPr>
            <w:r w:rsidDel="00000000" w:rsidR="00000000" w:rsidRPr="00000000">
              <w:rPr>
                <w:b w:val="1"/>
                <w:rtl w:val="0"/>
              </w:rPr>
              <w:t xml:space="preserve">Old requirement</w:t>
            </w:r>
            <w:r w:rsidDel="00000000" w:rsidR="00000000" w:rsidRPr="00000000">
              <w:rPr>
                <w:rtl w:val="0"/>
              </w:rPr>
            </w:r>
          </w:p>
        </w:tc>
      </w:tr>
      <w:tr>
        <w:trPr>
          <w:cantSplit w:val="0"/>
          <w:trHeight w:val="540" w:hRule="atLeast"/>
          <w:tblHeader w:val="0"/>
        </w:trPr>
        <w:tc>
          <w:tcPr>
            <w:shd w:fill="bfbfbf" w:val="clear"/>
            <w:vAlign w:val="center"/>
          </w:tcPr>
          <w:p w:rsidR="00000000" w:rsidDel="00000000" w:rsidP="00000000" w:rsidRDefault="00000000" w:rsidRPr="00000000" w14:paraId="000002D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bfbfbf" w:val="clear"/>
            <w:vAlign w:val="center"/>
          </w:tcPr>
          <w:p w:rsidR="00000000" w:rsidDel="00000000" w:rsidP="00000000" w:rsidRDefault="00000000" w:rsidRPr="00000000" w14:paraId="000002D4">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D5">
            <w:pPr>
              <w:spacing w:before="240" w:lineRule="auto"/>
              <w:rPr/>
            </w:pPr>
            <w:r w:rsidDel="00000000" w:rsidR="00000000" w:rsidRPr="00000000">
              <w:rPr>
                <w:rtl w:val="0"/>
              </w:rPr>
              <w:t xml:space="preserve">Sub-pixel accuracy is achieved in </w:t>
            </w:r>
            <w:r w:rsidDel="00000000" w:rsidR="00000000" w:rsidRPr="00000000">
              <w:rPr>
                <w:u w:val="single"/>
                <w:rtl w:val="0"/>
              </w:rPr>
              <w:t xml:space="preserve">relative</w:t>
            </w:r>
            <w:r w:rsidDel="00000000" w:rsidR="00000000" w:rsidRPr="00000000">
              <w:rPr>
                <w:rtl w:val="0"/>
              </w:rPr>
              <w:t xml:space="preserve"> geolocation, that is, the pixels from the same instrument and platform are consistently located, and are thus comparable, through time.</w:t>
            </w:r>
          </w:p>
          <w:p w:rsidR="00000000" w:rsidDel="00000000" w:rsidP="00000000" w:rsidRDefault="00000000" w:rsidRPr="00000000" w14:paraId="000002D6">
            <w:pPr>
              <w:spacing w:before="240" w:lineRule="auto"/>
              <w:rPr/>
            </w:pPr>
            <w:r w:rsidDel="00000000" w:rsidR="00000000" w:rsidRPr="00000000">
              <w:rPr>
                <w:rtl w:val="0"/>
              </w:rPr>
              <w:t xml:space="preserve">Sub-pixel accuracy is taken to be less than or equal to 0.5-pixel radial root mean square error (rRMSE) or equivalent in Circular Error Probability (CEP) relative to a defined reference image.</w:t>
            </w:r>
          </w:p>
          <w:p w:rsidR="00000000" w:rsidDel="00000000" w:rsidP="00000000" w:rsidRDefault="00000000" w:rsidRPr="00000000" w14:paraId="000002D7">
            <w:pPr>
              <w:spacing w:before="240" w:lineRule="auto"/>
              <w:rPr/>
            </w:pPr>
            <w:r w:rsidDel="00000000" w:rsidR="00000000" w:rsidRPr="00000000">
              <w:rPr>
                <w:rtl w:val="0"/>
              </w:rPr>
              <w:t xml:space="preserve">A consistent gridding/sampling frame is used, including common cell size, origin, and nominal sample point location within the cell (centre, ll, ur).</w:t>
            </w:r>
          </w:p>
          <w:p w:rsidR="00000000" w:rsidDel="00000000" w:rsidP="00000000" w:rsidRDefault="00000000" w:rsidRPr="00000000" w14:paraId="000002D8">
            <w:pPr>
              <w:spacing w:before="240" w:lineRule="auto"/>
              <w:rPr/>
            </w:pPr>
            <w:r w:rsidDel="00000000" w:rsidR="00000000" w:rsidRPr="00000000">
              <w:rPr>
                <w:rtl w:val="0"/>
              </w:rPr>
              <w:t xml:space="preserve">Relevant metadata must be provided under 1.8 and 1.9.</w:t>
            </w:r>
          </w:p>
          <w:p w:rsidR="00000000" w:rsidDel="00000000" w:rsidP="00000000" w:rsidRDefault="00000000" w:rsidRPr="00000000" w14:paraId="000002D9">
            <w:pPr>
              <w:spacing w:line="240" w:lineRule="auto"/>
              <w:rPr/>
            </w:pPr>
            <w:r w:rsidDel="00000000" w:rsidR="00000000" w:rsidRPr="00000000">
              <w:rPr>
                <w:i w:val="1"/>
                <w:rtl w:val="0"/>
              </w:rPr>
              <w:t xml:space="preserve">Note 1: The threshold level will not necessarily enable interoperability between data from </w:t>
            </w:r>
            <w:r w:rsidDel="00000000" w:rsidR="00000000" w:rsidRPr="00000000">
              <w:rPr>
                <w:u w:val="single"/>
                <w:rtl w:val="0"/>
              </w:rPr>
              <w:t xml:space="preserve">different</w:t>
            </w:r>
            <w:r w:rsidDel="00000000" w:rsidR="00000000" w:rsidRPr="00000000">
              <w:rPr>
                <w:i w:val="1"/>
                <w:rtl w:val="0"/>
              </w:rPr>
              <w:t xml:space="preserve"> sources as the geometric corrections for each of the sources may differ.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2DA">
            <w:pPr>
              <w:spacing w:before="240" w:lineRule="auto"/>
              <w:rPr/>
            </w:pPr>
            <w:r w:rsidDel="00000000" w:rsidR="00000000" w:rsidRPr="00000000">
              <w:rPr>
                <w:rtl w:val="0"/>
              </w:rPr>
              <w:t xml:space="preserve">Sub-pixel accuracy is achieved relative to an identified absolute independent terrestrial referencing system (such as a national map grid).</w:t>
            </w:r>
          </w:p>
          <w:p w:rsidR="00000000" w:rsidDel="00000000" w:rsidP="00000000" w:rsidRDefault="00000000" w:rsidRPr="00000000" w14:paraId="000002DB">
            <w:pPr>
              <w:spacing w:before="240" w:lineRule="auto"/>
              <w:rPr/>
            </w:pPr>
            <w:r w:rsidDel="00000000" w:rsidR="00000000" w:rsidRPr="00000000">
              <w:rPr>
                <w:rtl w:val="0"/>
              </w:rPr>
              <w:t xml:space="preserve">A consistent gridding/sampling frame is necessary to meet this requirement.</w:t>
            </w:r>
          </w:p>
          <w:p w:rsidR="00000000" w:rsidDel="00000000" w:rsidP="00000000" w:rsidRDefault="00000000" w:rsidRPr="00000000" w14:paraId="000002DC">
            <w:pPr>
              <w:spacing w:before="240" w:lineRule="auto"/>
              <w:rPr/>
            </w:pPr>
            <w:r w:rsidDel="00000000" w:rsidR="00000000" w:rsidRPr="00000000">
              <w:rPr>
                <w:rtl w:val="0"/>
              </w:rPr>
              <w:t xml:space="preserve">Relevant metadata must be provided under 1.8 and 1.9.</w:t>
            </w:r>
          </w:p>
          <w:p w:rsidR="00000000" w:rsidDel="00000000" w:rsidP="00000000" w:rsidRDefault="00000000" w:rsidRPr="00000000" w14:paraId="000002DD">
            <w:pPr>
              <w:spacing w:line="240" w:lineRule="auto"/>
              <w:rPr/>
            </w:pPr>
            <w:r w:rsidDel="00000000" w:rsidR="00000000" w:rsidRPr="00000000">
              <w:rPr>
                <w:i w:val="1"/>
                <w:rtl w:val="0"/>
              </w:rPr>
              <w:t xml:space="preserve">Note 1: This requirement is intended to enable interoperability between imagery from different platforms that meet this level of correction and with non-image spatial data such as GIS layers and terrain models.</w:t>
            </w:r>
            <w:r w:rsidDel="00000000" w:rsidR="00000000" w:rsidRPr="00000000">
              <w:rPr>
                <w:rtl w:val="0"/>
              </w:rPr>
            </w:r>
          </w:p>
        </w:tc>
      </w:tr>
    </w:tbl>
    <w:p w:rsidR="00000000" w:rsidDel="00000000" w:rsidP="00000000" w:rsidRDefault="00000000" w:rsidRPr="00000000" w14:paraId="000002DE">
      <w:pPr>
        <w:rPr>
          <w:b w:val="1"/>
        </w:rPr>
      </w:pPr>
      <w:r w:rsidDel="00000000" w:rsidR="00000000" w:rsidRPr="00000000">
        <w:rPr>
          <w:rtl w:val="0"/>
        </w:rPr>
      </w:r>
    </w:p>
    <w:p w:rsidR="00000000" w:rsidDel="00000000" w:rsidP="00000000" w:rsidRDefault="00000000" w:rsidRPr="00000000" w14:paraId="000002DF">
      <w:pPr>
        <w:rPr>
          <w:b w:val="1"/>
        </w:rPr>
      </w:pPr>
      <w:r w:rsidDel="00000000" w:rsidR="00000000" w:rsidRPr="00000000">
        <w:rPr>
          <w:rtl w:val="0"/>
        </w:rPr>
      </w:r>
    </w:p>
    <w:p w:rsidR="00000000" w:rsidDel="00000000" w:rsidP="00000000" w:rsidRDefault="00000000" w:rsidRPr="00000000" w14:paraId="000002E0">
      <w:pPr>
        <w:rPr>
          <w:b w:val="1"/>
        </w:rPr>
      </w:pPr>
      <w:r w:rsidDel="00000000" w:rsidR="00000000" w:rsidRPr="00000000">
        <w:rPr>
          <w:rtl w:val="0"/>
        </w:rPr>
      </w:r>
    </w:p>
    <w:p w:rsidR="00000000" w:rsidDel="00000000" w:rsidP="00000000" w:rsidRDefault="00000000" w:rsidRPr="00000000" w14:paraId="000002E1">
      <w:pPr>
        <w:rPr>
          <w:b w:val="1"/>
        </w:rPr>
      </w:pPr>
      <w:r w:rsidDel="00000000" w:rsidR="00000000" w:rsidRPr="00000000">
        <w:rPr>
          <w:rtl w:val="0"/>
        </w:rPr>
      </w:r>
    </w:p>
    <w:p w:rsidR="00000000" w:rsidDel="00000000" w:rsidP="00000000" w:rsidRDefault="00000000" w:rsidRPr="00000000" w14:paraId="000002E2">
      <w:pPr>
        <w:rPr>
          <w:b w:val="1"/>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rtl w:val="0"/>
        </w:rPr>
      </w:r>
    </w:p>
    <w:p w:rsidR="00000000" w:rsidDel="00000000" w:rsidP="00000000" w:rsidRDefault="00000000" w:rsidRPr="00000000" w14:paraId="000002E4">
      <w:pPr>
        <w:rPr>
          <w:b w:val="1"/>
        </w:rPr>
      </w:pPr>
      <w:r w:rsidDel="00000000" w:rsidR="00000000" w:rsidRPr="00000000">
        <w:rPr>
          <w:rtl w:val="0"/>
        </w:rPr>
      </w:r>
    </w:p>
    <w:p w:rsidR="00000000" w:rsidDel="00000000" w:rsidP="00000000" w:rsidRDefault="00000000" w:rsidRPr="00000000" w14:paraId="000002E5">
      <w:pPr>
        <w:rPr>
          <w:b w:val="1"/>
        </w:rPr>
      </w:pPr>
      <w:r w:rsidDel="00000000" w:rsidR="00000000" w:rsidRPr="00000000">
        <w:rPr>
          <w:b w:val="1"/>
          <w:rtl w:val="0"/>
        </w:rPr>
        <w:t xml:space="preserve">Updated Requirements</w:t>
      </w:r>
    </w:p>
    <w:p w:rsidR="00000000" w:rsidDel="00000000" w:rsidP="00000000" w:rsidRDefault="00000000" w:rsidRPr="00000000" w14:paraId="000002E6">
      <w:pPr>
        <w:rPr>
          <w:b w:val="1"/>
        </w:rPr>
      </w:pPr>
      <w:r w:rsidDel="00000000" w:rsidR="00000000" w:rsidRPr="00000000">
        <w:rPr>
          <w:rtl w:val="0"/>
        </w:rPr>
      </w:r>
    </w:p>
    <w:p w:rsidR="00000000" w:rsidDel="00000000" w:rsidP="00000000" w:rsidRDefault="00000000" w:rsidRPr="00000000" w14:paraId="000002E7">
      <w:pPr>
        <w:rPr>
          <w:b w:val="1"/>
        </w:rPr>
      </w:pPr>
      <w:r w:rsidDel="00000000" w:rsidR="00000000" w:rsidRPr="00000000">
        <w:rPr>
          <w:b w:val="1"/>
          <w:rtl w:val="0"/>
        </w:rPr>
        <w:t xml:space="preserve">4.1 Geometric Correction</w:t>
      </w:r>
    </w:p>
    <w:tbl>
      <w:tblPr>
        <w:tblStyle w:val="Table36"/>
        <w:tblpPr w:leftFromText="180" w:rightFromText="180" w:topFromText="180" w:bottomFromText="180" w:vertAnchor="text" w:horzAnchor="text" w:tblpX="0" w:tblpY="0"/>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3480"/>
        <w:tblGridChange w:id="0">
          <w:tblGrid>
            <w:gridCol w:w="5280"/>
            <w:gridCol w:w="3480"/>
          </w:tblGrid>
        </w:tblGridChange>
      </w:tblGrid>
      <w:tr>
        <w:trPr>
          <w:cantSplit w:val="0"/>
          <w:trHeight w:val="540" w:hRule="atLeast"/>
          <w:tblHeader w:val="0"/>
        </w:trPr>
        <w:tc>
          <w:tcPr>
            <w:shd w:fill="cfe2f3" w:val="clear"/>
            <w:vAlign w:val="center"/>
          </w:tcPr>
          <w:p w:rsidR="00000000" w:rsidDel="00000000" w:rsidP="00000000" w:rsidRDefault="00000000" w:rsidRPr="00000000" w14:paraId="000002E8">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2E9">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2EA">
            <w:pPr>
              <w:spacing w:line="240" w:lineRule="auto"/>
              <w:rPr/>
            </w:pPr>
            <w:r w:rsidDel="00000000" w:rsidR="00000000" w:rsidRPr="00000000">
              <w:rPr>
                <w:rtl w:val="0"/>
              </w:rPr>
              <w:t xml:space="preserve">Sub-pixel uncertainty is achieved in </w:t>
            </w:r>
            <w:r w:rsidDel="00000000" w:rsidR="00000000" w:rsidRPr="00000000">
              <w:rPr>
                <w:u w:val="single"/>
                <w:rtl w:val="0"/>
              </w:rPr>
              <w:t xml:space="preserve">relative</w:t>
            </w:r>
            <w:r w:rsidDel="00000000" w:rsidR="00000000" w:rsidRPr="00000000">
              <w:rPr>
                <w:rtl w:val="0"/>
              </w:rPr>
              <w:t xml:space="preserve"> geolocation, that is, the pixels from the same instrument and platform are consistently located, and are thus comparable, through time.</w:t>
            </w:r>
          </w:p>
          <w:p w:rsidR="00000000" w:rsidDel="00000000" w:rsidP="00000000" w:rsidRDefault="00000000" w:rsidRPr="00000000" w14:paraId="000002EB">
            <w:pPr>
              <w:spacing w:line="240" w:lineRule="auto"/>
              <w:rPr/>
            </w:pPr>
            <w:r w:rsidDel="00000000" w:rsidR="00000000" w:rsidRPr="00000000">
              <w:rPr>
                <w:rtl w:val="0"/>
              </w:rPr>
            </w:r>
          </w:p>
          <w:p w:rsidR="00000000" w:rsidDel="00000000" w:rsidP="00000000" w:rsidRDefault="00000000" w:rsidRPr="00000000" w14:paraId="000002EC">
            <w:pPr>
              <w:spacing w:line="240" w:lineRule="auto"/>
              <w:rPr/>
            </w:pPr>
            <w:r w:rsidDel="00000000" w:rsidR="00000000" w:rsidRPr="00000000">
              <w:rPr>
                <w:rtl w:val="0"/>
              </w:rPr>
              <w:t xml:space="preserve">Sub-pixel uncertainty is taken to be less than or equal to 0.5-pixel radial root mean square error (rRMSE) or equivalent in Circular Error Probability (CEP) relative to a defined reference image.</w:t>
            </w:r>
          </w:p>
          <w:p w:rsidR="00000000" w:rsidDel="00000000" w:rsidP="00000000" w:rsidRDefault="00000000" w:rsidRPr="00000000" w14:paraId="000002ED">
            <w:pPr>
              <w:spacing w:line="240" w:lineRule="auto"/>
              <w:rPr/>
            </w:pPr>
            <w:r w:rsidDel="00000000" w:rsidR="00000000" w:rsidRPr="00000000">
              <w:rPr>
                <w:rtl w:val="0"/>
              </w:rPr>
            </w:r>
          </w:p>
          <w:p w:rsidR="00000000" w:rsidDel="00000000" w:rsidP="00000000" w:rsidRDefault="00000000" w:rsidRPr="00000000" w14:paraId="000002EE">
            <w:pPr>
              <w:spacing w:line="240" w:lineRule="auto"/>
              <w:rPr/>
            </w:pPr>
            <w:r w:rsidDel="00000000" w:rsidR="00000000" w:rsidRPr="00000000">
              <w:rPr>
                <w:rtl w:val="0"/>
              </w:rPr>
              <w:t xml:space="preserve">A consistent gridding / sampling frame is used, including common cell size, origin, and nominal sample point location within the cell (centre, ll, ur).</w:t>
            </w:r>
          </w:p>
          <w:p w:rsidR="00000000" w:rsidDel="00000000" w:rsidP="00000000" w:rsidRDefault="00000000" w:rsidRPr="00000000" w14:paraId="000002EF">
            <w:pPr>
              <w:spacing w:line="240" w:lineRule="auto"/>
              <w:rPr/>
            </w:pPr>
            <w:r w:rsidDel="00000000" w:rsidR="00000000" w:rsidRPr="00000000">
              <w:rPr>
                <w:rtl w:val="0"/>
              </w:rPr>
            </w:r>
          </w:p>
          <w:p w:rsidR="00000000" w:rsidDel="00000000" w:rsidP="00000000" w:rsidRDefault="00000000" w:rsidRPr="00000000" w14:paraId="000002F0">
            <w:pPr>
              <w:spacing w:line="240" w:lineRule="auto"/>
              <w:rPr/>
            </w:pPr>
            <w:r w:rsidDel="00000000" w:rsidR="00000000" w:rsidRPr="00000000">
              <w:rPr>
                <w:rtl w:val="0"/>
              </w:rPr>
              <w:t xml:space="preserve">Relevant metadata must be provided under 1.8 and 1.9.</w:t>
            </w:r>
          </w:p>
          <w:p w:rsidR="00000000" w:rsidDel="00000000" w:rsidP="00000000" w:rsidRDefault="00000000" w:rsidRPr="00000000" w14:paraId="000002F1">
            <w:pPr>
              <w:spacing w:line="240" w:lineRule="auto"/>
              <w:rPr>
                <w:i w:val="1"/>
                <w:sz w:val="20"/>
                <w:szCs w:val="20"/>
              </w:rPr>
            </w:pPr>
            <w:r w:rsidDel="00000000" w:rsidR="00000000" w:rsidRPr="00000000">
              <w:rPr>
                <w:rtl w:val="0"/>
              </w:rPr>
            </w:r>
          </w:p>
          <w:p w:rsidR="00000000" w:rsidDel="00000000" w:rsidP="00000000" w:rsidRDefault="00000000" w:rsidRPr="00000000" w14:paraId="000002F2">
            <w:pPr>
              <w:spacing w:line="240" w:lineRule="auto"/>
              <w:rPr>
                <w:i w:val="1"/>
                <w:sz w:val="20"/>
                <w:szCs w:val="20"/>
              </w:rPr>
            </w:pPr>
            <w:r w:rsidDel="00000000" w:rsidR="00000000" w:rsidRPr="00000000">
              <w:rPr>
                <w:i w:val="1"/>
                <w:sz w:val="20"/>
                <w:szCs w:val="20"/>
                <w:u w:val="single"/>
                <w:rtl w:val="0"/>
              </w:rPr>
              <w:t xml:space="preserve">Note 1:</w:t>
            </w:r>
            <w:r w:rsidDel="00000000" w:rsidR="00000000" w:rsidRPr="00000000">
              <w:rPr>
                <w:i w:val="1"/>
                <w:sz w:val="20"/>
                <w:szCs w:val="20"/>
                <w:rtl w:val="0"/>
              </w:rPr>
              <w:t xml:space="preserve"> The threshold level will not necessarily enable interoperability between data from </w:t>
            </w:r>
            <w:r w:rsidDel="00000000" w:rsidR="00000000" w:rsidRPr="00000000">
              <w:rPr>
                <w:sz w:val="20"/>
                <w:szCs w:val="20"/>
                <w:u w:val="single"/>
                <w:rtl w:val="0"/>
              </w:rPr>
              <w:t xml:space="preserve">different</w:t>
            </w:r>
            <w:r w:rsidDel="00000000" w:rsidR="00000000" w:rsidRPr="00000000">
              <w:rPr>
                <w:i w:val="1"/>
                <w:sz w:val="20"/>
                <w:szCs w:val="20"/>
                <w:rtl w:val="0"/>
              </w:rPr>
              <w:t xml:space="preserve"> sources as the geometric corrections for each of the sources may differ.</w:t>
            </w:r>
          </w:p>
          <w:p w:rsidR="00000000" w:rsidDel="00000000" w:rsidP="00000000" w:rsidRDefault="00000000" w:rsidRPr="00000000" w14:paraId="000002F3">
            <w:pPr>
              <w:spacing w:line="240" w:lineRule="auto"/>
              <w:rPr>
                <w:i w:val="1"/>
                <w:sz w:val="20"/>
                <w:szCs w:val="20"/>
              </w:rPr>
            </w:pPr>
            <w:r w:rsidDel="00000000" w:rsidR="00000000" w:rsidRPr="00000000">
              <w:rPr>
                <w:rtl w:val="0"/>
              </w:rPr>
            </w:r>
          </w:p>
          <w:p w:rsidR="00000000" w:rsidDel="00000000" w:rsidP="00000000" w:rsidRDefault="00000000" w:rsidRPr="00000000" w14:paraId="000002F4">
            <w:pPr>
              <w:spacing w:line="240" w:lineRule="auto"/>
              <w:rPr/>
            </w:pPr>
            <w:r w:rsidDel="00000000" w:rsidR="00000000" w:rsidRPr="00000000">
              <w:rPr>
                <w:i w:val="1"/>
                <w:sz w:val="20"/>
                <w:szCs w:val="20"/>
                <w:u w:val="single"/>
                <w:rtl w:val="0"/>
              </w:rPr>
              <w:t xml:space="preserve">Note 2:</w:t>
            </w:r>
            <w:r w:rsidDel="00000000" w:rsidR="00000000" w:rsidRPr="00000000">
              <w:rPr>
                <w:i w:val="1"/>
                <w:sz w:val="20"/>
                <w:szCs w:val="20"/>
                <w:rtl w:val="0"/>
              </w:rPr>
              <w:t xml:space="preserve"> It is useful to note if the sensor is used at its native resolution before geometric correction or that some resampling has to be done.</w:t>
            </w:r>
            <w:r w:rsidDel="00000000" w:rsidR="00000000" w:rsidRPr="00000000">
              <w:rPr>
                <w:rtl w:val="0"/>
              </w:rPr>
            </w:r>
          </w:p>
        </w:tc>
        <w:tc>
          <w:tcPr>
            <w:shd w:fill="ffffff" w:val="clear"/>
            <w:vAlign w:val="center"/>
          </w:tcPr>
          <w:p w:rsidR="00000000" w:rsidDel="00000000" w:rsidP="00000000" w:rsidRDefault="00000000" w:rsidRPr="00000000" w14:paraId="000002F5">
            <w:pPr>
              <w:spacing w:line="240" w:lineRule="auto"/>
              <w:rPr/>
            </w:pPr>
            <w:r w:rsidDel="00000000" w:rsidR="00000000" w:rsidRPr="00000000">
              <w:rPr>
                <w:rtl w:val="0"/>
              </w:rPr>
              <w:t xml:space="preserve">Sub-pixel uncertainty is achieved relative to an identified absolute independent terrestrial referencing system (such as a national map grid).</w:t>
            </w:r>
          </w:p>
          <w:p w:rsidR="00000000" w:rsidDel="00000000" w:rsidP="00000000" w:rsidRDefault="00000000" w:rsidRPr="00000000" w14:paraId="000002F6">
            <w:pPr>
              <w:spacing w:line="240" w:lineRule="auto"/>
              <w:rPr/>
            </w:pPr>
            <w:r w:rsidDel="00000000" w:rsidR="00000000" w:rsidRPr="00000000">
              <w:rPr>
                <w:rtl w:val="0"/>
              </w:rPr>
            </w:r>
          </w:p>
          <w:p w:rsidR="00000000" w:rsidDel="00000000" w:rsidP="00000000" w:rsidRDefault="00000000" w:rsidRPr="00000000" w14:paraId="000002F7">
            <w:pPr>
              <w:spacing w:line="240" w:lineRule="auto"/>
              <w:rPr/>
            </w:pPr>
            <w:r w:rsidDel="00000000" w:rsidR="00000000" w:rsidRPr="00000000">
              <w:rPr>
                <w:rtl w:val="0"/>
              </w:rPr>
              <w:t xml:space="preserve">Relevant metadata must be provided under 1.8 and 1.9.</w:t>
            </w:r>
          </w:p>
          <w:p w:rsidR="00000000" w:rsidDel="00000000" w:rsidP="00000000" w:rsidRDefault="00000000" w:rsidRPr="00000000" w14:paraId="000002F8">
            <w:pPr>
              <w:spacing w:line="240" w:lineRule="auto"/>
              <w:rPr/>
            </w:pPr>
            <w:r w:rsidDel="00000000" w:rsidR="00000000" w:rsidRPr="00000000">
              <w:rPr>
                <w:rtl w:val="0"/>
              </w:rPr>
            </w:r>
          </w:p>
          <w:p w:rsidR="00000000" w:rsidDel="00000000" w:rsidP="00000000" w:rsidRDefault="00000000" w:rsidRPr="00000000" w14:paraId="000002F9">
            <w:pPr>
              <w:spacing w:line="240" w:lineRule="auto"/>
              <w:rPr>
                <w:i w:val="1"/>
                <w:sz w:val="20"/>
                <w:szCs w:val="20"/>
              </w:rPr>
            </w:pPr>
            <w:r w:rsidDel="00000000" w:rsidR="00000000" w:rsidRPr="00000000">
              <w:rPr>
                <w:i w:val="1"/>
                <w:sz w:val="20"/>
                <w:szCs w:val="20"/>
                <w:u w:val="single"/>
                <w:rtl w:val="0"/>
              </w:rPr>
              <w:t xml:space="preserve">Note:</w:t>
            </w:r>
            <w:r w:rsidDel="00000000" w:rsidR="00000000" w:rsidRPr="00000000">
              <w:rPr>
                <w:i w:val="1"/>
                <w:sz w:val="20"/>
                <w:szCs w:val="20"/>
                <w:rtl w:val="0"/>
              </w:rPr>
              <w:t xml:space="preserve"> This requirement is intended to enable interoperability between imagery from different platforms that meet this level of correction and with non-image spatial data such as GIS layers and terrain models.</w:t>
            </w:r>
          </w:p>
        </w:tc>
      </w:tr>
    </w:tbl>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pStyle w:val="Heading3"/>
        <w:rPr/>
      </w:pPr>
      <w:bookmarkStart w:colFirst="0" w:colLast="0" w:name="_dn49jzpd7p8x" w:id="14"/>
      <w:bookmarkEnd w:id="14"/>
      <w:r w:rsidDel="00000000" w:rsidR="00000000" w:rsidRPr="00000000">
        <w:rPr>
          <w:rtl w:val="0"/>
        </w:rPr>
      </w:r>
    </w:p>
    <w:p w:rsidR="00000000" w:rsidDel="00000000" w:rsidP="00000000" w:rsidRDefault="00000000" w:rsidRPr="00000000" w14:paraId="000002FC">
      <w:pPr>
        <w:pStyle w:val="Heading3"/>
        <w:rPr/>
      </w:pPr>
      <w:bookmarkStart w:colFirst="0" w:colLast="0" w:name="_8xrxac7ohngi" w:id="15"/>
      <w:bookmarkEnd w:id="15"/>
      <w:r w:rsidDel="00000000" w:rsidR="00000000" w:rsidRPr="00000000">
        <w:rPr>
          <w:rtl w:val="0"/>
        </w:rPr>
      </w:r>
    </w:p>
    <w:p w:rsidR="00000000" w:rsidDel="00000000" w:rsidP="00000000" w:rsidRDefault="00000000" w:rsidRPr="00000000" w14:paraId="000002FD">
      <w:pPr>
        <w:pStyle w:val="Heading3"/>
        <w:rPr/>
      </w:pPr>
      <w:bookmarkStart w:colFirst="0" w:colLast="0" w:name="_burlnpbsx7y5" w:id="16"/>
      <w:bookmarkEnd w:id="16"/>
      <w:r w:rsidDel="00000000" w:rsidR="00000000" w:rsidRPr="00000000">
        <w:rPr>
          <w:rtl w:val="0"/>
        </w:rPr>
      </w:r>
    </w:p>
    <w:p w:rsidR="00000000" w:rsidDel="00000000" w:rsidP="00000000" w:rsidRDefault="00000000" w:rsidRPr="00000000" w14:paraId="000002FE">
      <w:pPr>
        <w:pStyle w:val="Heading3"/>
        <w:rPr/>
      </w:pPr>
      <w:bookmarkStart w:colFirst="0" w:colLast="0" w:name="_iq5zghp8ylh9" w:id="17"/>
      <w:bookmarkEnd w:id="17"/>
      <w:r w:rsidDel="00000000" w:rsidR="00000000" w:rsidRPr="00000000">
        <w:rPr>
          <w:rtl w:val="0"/>
        </w:rPr>
      </w:r>
    </w:p>
    <w:p w:rsidR="00000000" w:rsidDel="00000000" w:rsidP="00000000" w:rsidRDefault="00000000" w:rsidRPr="00000000" w14:paraId="000002FF">
      <w:pPr>
        <w:pStyle w:val="Heading3"/>
        <w:rPr/>
      </w:pPr>
      <w:bookmarkStart w:colFirst="0" w:colLast="0" w:name="_hbt5agp9motn" w:id="18"/>
      <w:bookmarkEnd w:id="18"/>
      <w:r w:rsidDel="00000000" w:rsidR="00000000" w:rsidRPr="00000000">
        <w:rPr>
          <w:rtl w:val="0"/>
        </w:rPr>
      </w:r>
    </w:p>
    <w:p w:rsidR="00000000" w:rsidDel="00000000" w:rsidP="00000000" w:rsidRDefault="00000000" w:rsidRPr="00000000" w14:paraId="00000300">
      <w:pPr>
        <w:pStyle w:val="Heading3"/>
        <w:rPr/>
      </w:pPr>
      <w:bookmarkStart w:colFirst="0" w:colLast="0" w:name="_epvizrw2l3gi" w:id="19"/>
      <w:bookmarkEnd w:id="19"/>
      <w:r w:rsidDel="00000000" w:rsidR="00000000" w:rsidRPr="00000000">
        <w:rPr>
          <w:rtl w:val="0"/>
        </w:rPr>
      </w:r>
    </w:p>
    <w:p w:rsidR="00000000" w:rsidDel="00000000" w:rsidP="00000000" w:rsidRDefault="00000000" w:rsidRPr="00000000" w14:paraId="00000301">
      <w:pPr>
        <w:pStyle w:val="Heading3"/>
        <w:rPr/>
      </w:pPr>
      <w:bookmarkStart w:colFirst="0" w:colLast="0" w:name="_kv9jrwbqhh0j" w:id="20"/>
      <w:bookmarkEnd w:id="20"/>
      <w:r w:rsidDel="00000000" w:rsidR="00000000" w:rsidRPr="00000000">
        <w:rPr>
          <w:rtl w:val="0"/>
        </w:rPr>
      </w:r>
    </w:p>
    <w:p w:rsidR="00000000" w:rsidDel="00000000" w:rsidP="00000000" w:rsidRDefault="00000000" w:rsidRPr="00000000" w14:paraId="00000302">
      <w:pPr>
        <w:rPr>
          <w:b w:val="1"/>
        </w:rPr>
      </w:pPr>
      <w:r w:rsidDel="00000000" w:rsidR="00000000" w:rsidRPr="00000000">
        <w:rPr>
          <w:b w:val="1"/>
          <w:rtl w:val="0"/>
        </w:rPr>
        <w:t xml:space="preserve">4.2 Co-Registration and Ortho rectification</w:t>
      </w:r>
    </w:p>
    <w:tbl>
      <w:tblPr>
        <w:tblStyle w:val="Table37"/>
        <w:tblpPr w:leftFromText="180" w:rightFromText="180" w:topFromText="180" w:bottomFromText="180" w:vertAnchor="text" w:horzAnchor="text" w:tblpX="0" w:tblpY="0"/>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5"/>
        <w:gridCol w:w="3825"/>
        <w:tblGridChange w:id="0">
          <w:tblGrid>
            <w:gridCol w:w="4935"/>
            <w:gridCol w:w="3825"/>
          </w:tblGrid>
        </w:tblGridChange>
      </w:tblGrid>
      <w:tr>
        <w:trPr>
          <w:cantSplit w:val="0"/>
          <w:trHeight w:val="540" w:hRule="atLeast"/>
          <w:tblHeader w:val="0"/>
        </w:trPr>
        <w:tc>
          <w:tcPr>
            <w:shd w:fill="cfe2f3" w:val="clear"/>
            <w:vAlign w:val="center"/>
          </w:tcPr>
          <w:p w:rsidR="00000000" w:rsidDel="00000000" w:rsidP="00000000" w:rsidRDefault="00000000" w:rsidRPr="00000000" w14:paraId="00000303">
            <w:pPr>
              <w:spacing w:line="276" w:lineRule="auto"/>
              <w:jc w:val="center"/>
              <w:rPr>
                <w:b w:val="1"/>
              </w:rPr>
            </w:pPr>
            <w:r w:rsidDel="00000000" w:rsidR="00000000" w:rsidRPr="00000000">
              <w:rPr>
                <w:b w:val="1"/>
                <w:rtl w:val="0"/>
              </w:rPr>
              <w:t xml:space="preserve">Threshold (Minimum)</w:t>
              <w:br w:type="textWrapping"/>
              <w:t xml:space="preserve">Requirements</w:t>
            </w:r>
          </w:p>
        </w:tc>
        <w:tc>
          <w:tcPr>
            <w:shd w:fill="cfe2f3" w:val="clear"/>
            <w:vAlign w:val="center"/>
          </w:tcPr>
          <w:p w:rsidR="00000000" w:rsidDel="00000000" w:rsidP="00000000" w:rsidRDefault="00000000" w:rsidRPr="00000000" w14:paraId="00000304">
            <w:pPr>
              <w:spacing w:line="240" w:lineRule="auto"/>
              <w:jc w:val="center"/>
              <w:rPr>
                <w:b w:val="1"/>
              </w:rPr>
            </w:pPr>
            <w:r w:rsidDel="00000000" w:rsidR="00000000" w:rsidRPr="00000000">
              <w:rPr>
                <w:b w:val="1"/>
                <w:rtl w:val="0"/>
              </w:rPr>
              <w:t xml:space="preserve">Goal (Desired)</w:t>
              <w:br w:type="textWrapping"/>
              <w:t xml:space="preserve">Requirements</w:t>
            </w:r>
          </w:p>
        </w:tc>
      </w:tr>
      <w:tr>
        <w:trPr>
          <w:cantSplit w:val="0"/>
          <w:tblHeader w:val="0"/>
        </w:trPr>
        <w:tc>
          <w:tcPr>
            <w:shd w:fill="ffffff" w:val="clear"/>
            <w:vAlign w:val="center"/>
          </w:tcPr>
          <w:p w:rsidR="00000000" w:rsidDel="00000000" w:rsidP="00000000" w:rsidRDefault="00000000" w:rsidRPr="00000000" w14:paraId="00000305">
            <w:pPr>
              <w:shd w:fill="ffffff" w:val="clear"/>
              <w:spacing w:after="160" w:line="256.7994545454545" w:lineRule="auto"/>
              <w:rPr>
                <w:color w:val="222222"/>
              </w:rPr>
            </w:pPr>
            <w:r w:rsidDel="00000000" w:rsidR="00000000" w:rsidRPr="00000000">
              <w:rPr>
                <w:color w:val="222222"/>
                <w:rtl w:val="0"/>
              </w:rPr>
              <w:t xml:space="preserve">Co-registration is performed to ensure consistency of pixel location in each spectral band of one image at 0.5 GSD.</w:t>
            </w:r>
          </w:p>
          <w:p w:rsidR="00000000" w:rsidDel="00000000" w:rsidP="00000000" w:rsidRDefault="00000000" w:rsidRPr="00000000" w14:paraId="00000306">
            <w:pPr>
              <w:shd w:fill="ffffff" w:val="clear"/>
              <w:spacing w:after="160" w:line="256.7994545454545" w:lineRule="auto"/>
              <w:rPr>
                <w:color w:val="222222"/>
              </w:rPr>
            </w:pPr>
            <w:r w:rsidDel="00000000" w:rsidR="00000000" w:rsidRPr="00000000">
              <w:rPr>
                <w:color w:val="222222"/>
                <w:rtl w:val="0"/>
              </w:rPr>
              <w:t xml:space="preserve">Ortho rectification specifies the pointing accuracy related to a geographic reference grid. The associated uncertainty is pixel size dependent and therefore cannot be given an a priori measure of uncertainty. </w:t>
            </w:r>
          </w:p>
          <w:p w:rsidR="00000000" w:rsidDel="00000000" w:rsidP="00000000" w:rsidRDefault="00000000" w:rsidRPr="00000000" w14:paraId="00000307">
            <w:pPr>
              <w:shd w:fill="ffffff" w:val="clear"/>
              <w:spacing w:after="160" w:line="256.7994545454545" w:lineRule="auto"/>
              <w:rPr>
                <w:color w:val="222222"/>
              </w:rPr>
            </w:pPr>
            <w:r w:rsidDel="00000000" w:rsidR="00000000" w:rsidRPr="00000000">
              <w:rPr>
                <w:color w:val="222222"/>
                <w:rtl w:val="0"/>
              </w:rPr>
              <w:t xml:space="preserve">The specifications of the co-registration and ortho-rectification processing (including parameterisation data) must be provided, including the estimated uncertainty of each processing, in publicly available documentation.</w:t>
            </w:r>
          </w:p>
          <w:p w:rsidR="00000000" w:rsidDel="00000000" w:rsidP="00000000" w:rsidRDefault="00000000" w:rsidRPr="00000000" w14:paraId="00000308">
            <w:pPr>
              <w:shd w:fill="ffffff" w:val="clear"/>
              <w:spacing w:after="160" w:line="256.7994545454545" w:lineRule="auto"/>
              <w:rPr/>
            </w:pPr>
            <w:r w:rsidDel="00000000" w:rsidR="00000000" w:rsidRPr="00000000">
              <w:rPr>
                <w:i w:val="1"/>
                <w:color w:val="222222"/>
                <w:sz w:val="20"/>
                <w:szCs w:val="20"/>
                <w:u w:val="single"/>
                <w:rtl w:val="0"/>
              </w:rPr>
              <w:t xml:space="preserve">Note:</w:t>
            </w:r>
            <w:r w:rsidDel="00000000" w:rsidR="00000000" w:rsidRPr="00000000">
              <w:rPr>
                <w:i w:val="1"/>
                <w:color w:val="222222"/>
                <w:sz w:val="20"/>
                <w:szCs w:val="20"/>
                <w:rtl w:val="0"/>
              </w:rPr>
              <w:t xml:space="preserve"> Including but not limited to ocean-to-sea to coastal, estuarine, deltaic, lagoonal waters and inland water bodies such as canals, rivers, lakes and reservoirs.</w:t>
            </w:r>
            <w:r w:rsidDel="00000000" w:rsidR="00000000" w:rsidRPr="00000000">
              <w:rPr>
                <w:rtl w:val="0"/>
              </w:rPr>
            </w:r>
          </w:p>
        </w:tc>
        <w:tc>
          <w:tcPr>
            <w:shd w:fill="ffffff" w:val="clear"/>
            <w:vAlign w:val="center"/>
          </w:tcPr>
          <w:p w:rsidR="00000000" w:rsidDel="00000000" w:rsidP="00000000" w:rsidRDefault="00000000" w:rsidRPr="00000000" w14:paraId="00000309">
            <w:pPr>
              <w:shd w:fill="ffffff" w:val="clear"/>
              <w:spacing w:after="160" w:line="256.7994545454545" w:lineRule="auto"/>
              <w:rPr>
                <w:color w:val="222222"/>
              </w:rPr>
            </w:pPr>
            <w:r w:rsidDel="00000000" w:rsidR="00000000" w:rsidRPr="00000000">
              <w:rPr>
                <w:color w:val="222222"/>
                <w:rtl w:val="0"/>
              </w:rPr>
              <w:t xml:space="preserve">Co-registration is performed to ensure consistency of pixel location in each spectral band of one image at 0.2 GSD.</w:t>
            </w:r>
          </w:p>
          <w:p w:rsidR="00000000" w:rsidDel="00000000" w:rsidP="00000000" w:rsidRDefault="00000000" w:rsidRPr="00000000" w14:paraId="0000030A">
            <w:pPr>
              <w:shd w:fill="ffffff" w:val="clear"/>
              <w:spacing w:after="160" w:line="256.7994545454545" w:lineRule="auto"/>
              <w:rPr>
                <w:color w:val="222222"/>
              </w:rPr>
            </w:pPr>
            <w:r w:rsidDel="00000000" w:rsidR="00000000" w:rsidRPr="00000000">
              <w:rPr>
                <w:color w:val="222222"/>
                <w:rtl w:val="0"/>
              </w:rPr>
              <w:t xml:space="preserve">Ortho rectification specifies the pointing accuracy related to a geographic reference grid. The associated uncertainty is pixel size dependent and therefore cannot be given an a priori measure of uncertainty.</w:t>
            </w:r>
          </w:p>
          <w:p w:rsidR="00000000" w:rsidDel="00000000" w:rsidP="00000000" w:rsidRDefault="00000000" w:rsidRPr="00000000" w14:paraId="0000030B">
            <w:pPr>
              <w:shd w:fill="ffffff" w:val="clear"/>
              <w:spacing w:after="160" w:line="256.7994545454545" w:lineRule="auto"/>
              <w:rPr/>
            </w:pPr>
            <w:r w:rsidDel="00000000" w:rsidR="00000000" w:rsidRPr="00000000">
              <w:rPr>
                <w:color w:val="222222"/>
                <w:rtl w:val="0"/>
              </w:rPr>
              <w:t xml:space="preserve">The specifications of the co-registration and ortho-rectification processing (including parameterisation data) must be provided, including the estimated uncertainty of each processing, in publicly available documentation.</w:t>
            </w:r>
            <w:r w:rsidDel="00000000" w:rsidR="00000000" w:rsidRPr="00000000">
              <w:rPr>
                <w:rtl w:val="0"/>
              </w:rPr>
            </w:r>
          </w:p>
        </w:tc>
      </w:tr>
    </w:tbl>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pStyle w:val="Heading3"/>
        <w:rPr/>
      </w:pPr>
      <w:bookmarkStart w:colFirst="0" w:colLast="0" w:name="_9v49gffwbixl" w:id="21"/>
      <w:bookmarkEnd w:id="21"/>
      <w:r w:rsidDel="00000000" w:rsidR="00000000" w:rsidRPr="00000000">
        <w:rPr>
          <w:rtl w:val="0"/>
        </w:rPr>
        <w:t xml:space="preserve">References section:</w:t>
      </w:r>
    </w:p>
    <w:p w:rsidR="00000000" w:rsidDel="00000000" w:rsidP="00000000" w:rsidRDefault="00000000" w:rsidRPr="00000000" w14:paraId="0000030E">
      <w:pPr>
        <w:rPr/>
      </w:pPr>
      <w:r w:rsidDel="00000000" w:rsidR="00000000" w:rsidRPr="00000000">
        <w:rPr>
          <w:rtl w:val="0"/>
        </w:rPr>
        <w:t xml:space="preserve">The decision to update the next PFS version with a revised references section organised by parameter number. A number of up-to-date references were provided for each metadata requirement.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valportal.ceos.org/web/guest/t-d_wiki" TargetMode="External"/><Relationship Id="rId7" Type="http://schemas.openxmlformats.org/officeDocument/2006/relationships/hyperlink" Target="http://database.eohand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