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ms-office.documenttasks+xml" PartName="/word/task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Ids+xml" PartName="/word/commentsId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b w:val="1"/>
          <w:bCs w:val="1"/>
          <w:sz w:val="30"/>
          <w:szCs w:val="30"/>
        </w:rPr>
      </w:pPr>
      <w:commentRangeStart w:id="0"/>
      <w:commentRangeStart w:id="1"/>
      <w:r w:rsidDel="00000000" w:rsidR="00000000" w:rsidRPr="00000000">
        <w:rPr>
          <w:rFonts w:ascii="Open Sans" w:cs="Open Sans" w:eastAsia="Open Sans" w:hAnsi="Open Sans"/>
          <w:b w:val="1"/>
          <w:bCs w:val="1"/>
          <w:sz w:val="30"/>
          <w:szCs w:val="30"/>
          <w:rtl w:val="0"/>
        </w:rPr>
        <w:t xml:space="preserve">WGCV-56 / LSI-VC-19 Joint </w:t>
      </w:r>
      <w:commentRangeStart w:id="2"/>
      <w:commentRangeStart w:id="3"/>
      <w:commentRangeStart w:id="4"/>
      <w:r w:rsidDel="00000000" w:rsidR="00000000" w:rsidRPr="00000000">
        <w:rPr>
          <w:rFonts w:ascii="Open Sans" w:cs="Open Sans" w:eastAsia="Open Sans" w:hAnsi="Open Sans"/>
          <w:b w:val="1"/>
          <w:bCs w:val="1"/>
          <w:sz w:val="30"/>
          <w:szCs w:val="30"/>
          <w:rtl w:val="0"/>
        </w:rPr>
        <w:t xml:space="preserve">Meeting</w:t>
      </w:r>
      <w:commentRangeEnd w:id="2"/>
      <w:r w:rsidDel="00000000" w:rsidR="00000000" w:rsidRPr="00000000">
        <w:commentReference w:id="2"/>
      </w:r>
      <w:commentRangeEnd w:id="3"/>
      <w:r w:rsidDel="00000000" w:rsidR="00000000" w:rsidRPr="00000000">
        <w:commentReference w:id="3"/>
      </w:r>
      <w:r w:rsidDel="00000000" w:rsidR="00000000" w:rsidRPr="00000000">
        <w:rPr>
          <w:rFonts w:ascii="Open Sans" w:cs="Open Sans" w:eastAsia="Open Sans" w:hAnsi="Open Sans"/>
          <w:b w:val="1"/>
          <w:bCs w:val="1"/>
          <w:sz w:val="30"/>
          <w:szCs w:val="30"/>
          <w:rtl w:val="0"/>
        </w:rPr>
        <w:t xml:space="preserve"> Agenda</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20-24 April 2026</w:t>
      </w: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USGS EROS, </w:t>
      </w:r>
      <w:r w:rsidDel="00000000" w:rsidR="00000000" w:rsidRPr="00000000">
        <w:rPr>
          <w:rFonts w:ascii="Open Sans" w:cs="Open Sans" w:eastAsia="Open Sans" w:hAnsi="Open Sans"/>
          <w:b w:val="1"/>
          <w:bCs w:val="1"/>
          <w:sz w:val="22"/>
          <w:szCs w:val="22"/>
          <w:rtl w:val="0"/>
        </w:rPr>
        <w:t xml:space="preserve">Sioux Falls, South Dakota, United States</w:t>
      </w:r>
    </w:p>
    <w:p w:rsidR="00000000" w:rsidDel="00000000" w:rsidP="00000000" w:rsidRDefault="00000000" w:rsidRPr="00000000" w14:paraId="00000004">
      <w:pPr>
        <w:jc w:val="center"/>
        <w:rPr>
          <w:rFonts w:ascii="Open Sans" w:cs="Open Sans" w:eastAsia="Open Sans" w:hAnsi="Open Sans"/>
        </w:rPr>
      </w:pPr>
      <w:r w:rsidDel="00000000" w:rsidR="00000000" w:rsidRPr="00000000">
        <w:rPr>
          <w:rFonts w:ascii="Open Sans" w:cs="Open Sans" w:eastAsia="Open Sans" w:hAnsi="Open Sans"/>
          <w:b w:val="1"/>
          <w:bCs w:val="1"/>
          <w:sz w:val="22"/>
          <w:szCs w:val="22"/>
          <w:rtl w:val="0"/>
        </w:rPr>
        <w:t xml:space="preserve">Hosted by the United States Geological Survey (USGS)</w:t>
      </w:r>
      <w:r w:rsidDel="00000000" w:rsidR="00000000" w:rsidRPr="00000000">
        <w:rPr>
          <w:rtl w:val="0"/>
        </w:rPr>
      </w:r>
    </w:p>
    <w:p w:rsidR="00000000" w:rsidDel="00000000" w:rsidP="00000000" w:rsidRDefault="00000000" w:rsidRPr="00000000" w14:paraId="00000005">
      <w:pPr>
        <w:rPr>
          <w:rFonts w:ascii="Open Sans" w:cs="Open Sans" w:eastAsia="Open Sans" w:hAnsi="Open Sans"/>
        </w:rPr>
      </w:pPr>
      <w:commentRangeStart w:id="5"/>
      <w:commentRangeStart w:id="6"/>
      <w:r w:rsidDel="00000000" w:rsidR="00000000" w:rsidRPr="00000000">
        <w:rPr>
          <w:rFonts w:ascii="Open Sans" w:cs="Open Sans" w:eastAsia="Open Sans" w:hAnsi="Open Sans"/>
          <w:rtl w:val="0"/>
        </w:rPr>
        <w:t xml:space="preserve">Week at a Glance</w:t>
      </w:r>
      <w:commentRangeEnd w:id="5"/>
      <w:r w:rsidDel="00000000" w:rsidR="00000000" w:rsidRPr="00000000">
        <w:commentReference w:id="5"/>
      </w:r>
      <w:r w:rsidDel="00000000" w:rsidR="00000000" w:rsidRPr="00000000">
        <w:rPr>
          <w:rtl w:val="0"/>
        </w:rPr>
      </w:r>
    </w:p>
    <w:tbl>
      <w:tblPr>
        <w:tblStyle w:val="Table1"/>
        <w:tblW w:w="15180.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2100"/>
        <w:gridCol w:w="1965"/>
        <w:gridCol w:w="1815"/>
        <w:gridCol w:w="1950"/>
        <w:gridCol w:w="1890"/>
        <w:gridCol w:w="2280"/>
        <w:gridCol w:w="2595"/>
        <w:tblGridChange w:id="0">
          <w:tblGrid>
            <w:gridCol w:w="585"/>
            <w:gridCol w:w="2100"/>
            <w:gridCol w:w="1965"/>
            <w:gridCol w:w="1815"/>
            <w:gridCol w:w="1950"/>
            <w:gridCol w:w="1890"/>
            <w:gridCol w:w="2280"/>
            <w:gridCol w:w="2595"/>
          </w:tblGrid>
        </w:tblGridChange>
      </w:tblGrid>
      <w:tr>
        <w:trPr>
          <w:cantSplit w:val="0"/>
          <w:trHeight w:val="255" w:hRule="atLeast"/>
          <w:tblHeader w:val="0"/>
        </w:trPr>
        <w:tc>
          <w:tcPr>
            <w:tcBorders>
              <w:righ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color w:val="ffffff"/>
                <w:sz w:val="16"/>
                <w:szCs w:val="16"/>
              </w:rPr>
            </w:pPr>
            <w:r w:rsidDel="00000000" w:rsidR="00000000" w:rsidRPr="00000000">
              <w:rPr>
                <w:rtl w:val="0"/>
              </w:rPr>
            </w:r>
          </w:p>
        </w:tc>
        <w:tc>
          <w:tcPr>
            <w:tcBorders>
              <w:top w:color="000000" w:space="0" w:sz="12" w:val="single"/>
              <w:left w:color="000000" w:space="0" w:sz="12" w:val="single"/>
              <w:righ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Monday, April 20</w:t>
            </w:r>
          </w:p>
        </w:tc>
        <w:tc>
          <w:tcPr>
            <w:gridSpan w:val="2"/>
            <w:tcBorders>
              <w:top w:color="000000" w:space="0" w:sz="12" w:val="single"/>
              <w:lef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Tuesday, April 21</w:t>
            </w:r>
          </w:p>
        </w:tc>
        <w:tc>
          <w:tcPr>
            <w:gridSpan w:val="2"/>
            <w:tcBorders>
              <w:top w:color="000000" w:space="0" w:sz="12" w:val="single"/>
              <w:lef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Wednesday, April 22</w:t>
            </w:r>
          </w:p>
        </w:tc>
        <w:tc>
          <w:tcPr>
            <w:tcBorders>
              <w:top w:color="000000" w:space="0" w:sz="12" w:val="single"/>
              <w:left w:color="000000" w:space="0" w:sz="12" w:val="single"/>
              <w:righ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Thursday, April 23</w:t>
            </w:r>
          </w:p>
        </w:tc>
        <w:tc>
          <w:tcPr>
            <w:tcBorders>
              <w:top w:color="000000" w:space="0" w:sz="12" w:val="single"/>
              <w:left w:color="000000" w:space="0" w:sz="12" w:val="single"/>
              <w:right w:color="000000" w:space="0" w:sz="12" w:val="single"/>
            </w:tcBorders>
            <w:shd w:fill="00715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Friday, April 24</w:t>
            </w:r>
          </w:p>
        </w:tc>
      </w:tr>
      <w:tr>
        <w:trPr>
          <w:cantSplit w:val="0"/>
          <w:tblHeader w:val="0"/>
        </w:trPr>
        <w:tc>
          <w:tcPr>
            <w:tcBorders>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tcBorders>
              <w:left w:color="000000" w:space="0" w:sz="12" w:val="single"/>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 Joint</w:t>
            </w:r>
          </w:p>
        </w:tc>
        <w:tc>
          <w:tcPr>
            <w:tcBorders>
              <w:lef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WGCV</w:t>
            </w:r>
          </w:p>
        </w:tc>
        <w:tc>
          <w:tcPr>
            <w:tcBorders>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commentRangeStart w:id="7"/>
            <w:commentRangeStart w:id="8"/>
            <w:r w:rsidDel="00000000" w:rsidR="00000000" w:rsidRPr="00000000">
              <w:rPr>
                <w:rFonts w:ascii="Open Sans" w:cs="Open Sans" w:eastAsia="Open Sans" w:hAnsi="Open Sans"/>
                <w:i w:val="1"/>
                <w:iCs w:val="1"/>
                <w:sz w:val="16"/>
                <w:szCs w:val="16"/>
                <w:rtl w:val="0"/>
              </w:rPr>
              <w:t xml:space="preserve">LSI-</w:t>
            </w:r>
            <w:commentRangeStart w:id="9"/>
            <w:commentRangeStart w:id="10"/>
            <w:commentRangeStart w:id="11"/>
            <w:r w:rsidDel="00000000" w:rsidR="00000000" w:rsidRPr="00000000">
              <w:rPr>
                <w:rFonts w:ascii="Open Sans" w:cs="Open Sans" w:eastAsia="Open Sans" w:hAnsi="Open Sans"/>
                <w:i w:val="1"/>
                <w:iCs w:val="1"/>
                <w:sz w:val="16"/>
                <w:szCs w:val="16"/>
                <w:rtl w:val="0"/>
              </w:rPr>
              <w:t xml:space="preserve">VC</w:t>
            </w:r>
            <w:commentRangeEnd w:id="7"/>
            <w:r w:rsidDel="00000000" w:rsidR="00000000" w:rsidRPr="00000000">
              <w:commentReference w:id="7"/>
            </w:r>
            <w:commentRangeEnd w:id="9"/>
            <w:r w:rsidDel="00000000" w:rsidR="00000000" w:rsidRPr="00000000">
              <w:commentReference w:id="9"/>
            </w:r>
            <w:commentRangeEnd w:id="10"/>
            <w:r w:rsidDel="00000000" w:rsidR="00000000" w:rsidRPr="00000000">
              <w:commentReference w:id="10"/>
            </w:r>
            <w:r w:rsidDel="00000000" w:rsidR="00000000" w:rsidRPr="00000000">
              <w:rPr>
                <w:rtl w:val="0"/>
              </w:rPr>
            </w:r>
          </w:p>
        </w:tc>
        <w:tc>
          <w:tcPr>
            <w:tcBorders>
              <w:lef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WGCV</w:t>
            </w:r>
          </w:p>
        </w:tc>
        <w:tc>
          <w:tcPr>
            <w:tcBorders>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LSI-VC</w:t>
            </w:r>
          </w:p>
        </w:tc>
        <w:tc>
          <w:tcPr>
            <w:tcBorders>
              <w:left w:color="000000" w:space="0" w:sz="12" w:val="single"/>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r w:rsidDel="00000000" w:rsidR="00000000" w:rsidRPr="00000000">
              <w:rPr>
                <w:rFonts w:ascii="Open Sans" w:cs="Open Sans" w:eastAsia="Open Sans" w:hAnsi="Open Sans"/>
                <w:i w:val="1"/>
                <w:iCs w:val="1"/>
                <w:sz w:val="16"/>
                <w:szCs w:val="16"/>
                <w:rtl w:val="0"/>
              </w:rPr>
              <w:t xml:space="preserve">Joint</w:t>
            </w:r>
          </w:p>
        </w:tc>
        <w:tc>
          <w:tcPr>
            <w:tcBorders>
              <w:left w:color="000000" w:space="0" w:sz="12" w:val="single"/>
              <w:right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16"/>
                <w:szCs w:val="16"/>
              </w:rPr>
            </w:pPr>
            <w:commentRangeStart w:id="12"/>
            <w:commentRangeStart w:id="13"/>
            <w:r w:rsidDel="00000000" w:rsidR="00000000" w:rsidRPr="00000000">
              <w:rPr>
                <w:rFonts w:ascii="Open Sans" w:cs="Open Sans" w:eastAsia="Open Sans" w:hAnsi="Open Sans"/>
                <w:i w:val="1"/>
                <w:iCs w:val="1"/>
                <w:sz w:val="16"/>
                <w:szCs w:val="16"/>
                <w:rtl w:val="0"/>
              </w:rPr>
              <w:t xml:space="preserve">CEOS-ARD Oversight G</w:t>
            </w:r>
            <w:commentRangeEnd w:id="12"/>
            <w:r w:rsidDel="00000000" w:rsidR="00000000" w:rsidRPr="00000000">
              <w:commentReference w:id="12"/>
            </w:r>
            <w:r w:rsidDel="00000000" w:rsidR="00000000" w:rsidRPr="00000000">
              <w:rPr>
                <w:rFonts w:ascii="Open Sans" w:cs="Open Sans" w:eastAsia="Open Sans" w:hAnsi="Open Sans"/>
                <w:i w:val="1"/>
                <w:iCs w:val="1"/>
                <w:sz w:val="16"/>
                <w:szCs w:val="16"/>
                <w:rtl w:val="0"/>
              </w:rPr>
              <w:t xml:space="preserve">roup</w:t>
            </w:r>
            <w:commentRangeStart w:id="14"/>
            <w:commentRangeStart w:id="15"/>
            <w:r w:rsidDel="00000000" w:rsidR="00000000" w:rsidRPr="00000000">
              <w:rPr>
                <w:rtl w:val="0"/>
              </w:rPr>
            </w:r>
          </w:p>
        </w:tc>
      </w:tr>
      <w:tr>
        <w:trPr>
          <w:cantSplit w:val="0"/>
          <w:trHeight w:val="1868.125" w:hRule="atLeast"/>
          <w:tblHeader w:val="0"/>
        </w:trPr>
        <w:tc>
          <w:tcPr>
            <w:tcBorders>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16"/>
                <w:szCs w:val="16"/>
              </w:rPr>
            </w:pPr>
            <w:commentRangeEnd w:id="14"/>
            <w:r w:rsidDel="00000000" w:rsidR="00000000" w:rsidRPr="00000000">
              <w:commentReference w:id="14"/>
            </w:r>
            <w:r w:rsidDel="00000000" w:rsidR="00000000" w:rsidRPr="00000000">
              <w:rPr>
                <w:rFonts w:ascii="Open Sans" w:cs="Open Sans" w:eastAsia="Open Sans" w:hAnsi="Open Sans"/>
                <w:b w:val="1"/>
                <w:bCs w:val="1"/>
                <w:sz w:val="16"/>
                <w:szCs w:val="16"/>
                <w:rtl w:val="0"/>
              </w:rPr>
              <w:t xml:space="preserve">AM</w:t>
            </w:r>
          </w:p>
        </w:tc>
        <w:tc>
          <w:tcPr>
            <w:tcBorders>
              <w:left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Opening Session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Landsat/USGS Updates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JACIE Report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2026-2031 CEOS-ARD Strategy </w:t>
            </w:r>
            <w:commentRangeStart w:id="16"/>
            <w:commentRangeStart w:id="17"/>
            <w:commentRangeStart w:id="18"/>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color w:val="ffffff"/>
                <w:sz w:val="16"/>
                <w:szCs w:val="16"/>
                <w:shd w:fill="eb7f36" w:val="clear"/>
              </w:rPr>
            </w:pPr>
            <w:commentRangeEnd w:id="16"/>
            <w:r w:rsidDel="00000000" w:rsidR="00000000" w:rsidRPr="00000000">
              <w:commentReference w:id="16"/>
            </w:r>
            <w:commentRangeEnd w:id="17"/>
            <w:r w:rsidDel="00000000" w:rsidR="00000000" w:rsidRPr="00000000">
              <w:commentReference w:id="17"/>
            </w:r>
            <w:r w:rsidDel="00000000" w:rsidR="00000000" w:rsidRPr="00000000">
              <w:rPr>
                <w:rFonts w:ascii="Open Sans" w:cs="Open Sans" w:eastAsia="Open Sans" w:hAnsi="Open Sans"/>
                <w:color w:val="ffffff"/>
                <w:sz w:val="16"/>
                <w:szCs w:val="16"/>
                <w:shd w:fill="eb7f36" w:val="clear"/>
                <w:rtl w:val="0"/>
              </w:rPr>
              <w:t xml:space="preserve">Quality, Integrity &amp; Provenance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Agency Cal/Val perspectives</w:t>
            </w:r>
          </w:p>
        </w:tc>
        <w:tc>
          <w:tcPr>
            <w:tcBorders>
              <w:lef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D">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Action updates</w:t>
            </w:r>
          </w:p>
          <w:p w:rsidR="00000000" w:rsidDel="00000000" w:rsidP="00000000" w:rsidRDefault="00000000" w:rsidRPr="00000000" w14:paraId="0000001E">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WGCV Subgroups:</w:t>
            </w:r>
          </w:p>
          <w:p w:rsidR="00000000" w:rsidDel="00000000" w:rsidP="00000000" w:rsidRDefault="00000000" w:rsidRPr="00000000" w14:paraId="0000001F">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ACSG</w:t>
            </w:r>
          </w:p>
          <w:p w:rsidR="00000000" w:rsidDel="00000000" w:rsidP="00000000" w:rsidRDefault="00000000" w:rsidRPr="00000000" w14:paraId="00000020">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IVOS</w:t>
            </w:r>
          </w:p>
          <w:p w:rsidR="00000000" w:rsidDel="00000000" w:rsidP="00000000" w:rsidRDefault="00000000" w:rsidRPr="00000000" w14:paraId="00000021">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MSSG</w:t>
            </w:r>
          </w:p>
          <w:p w:rsidR="00000000" w:rsidDel="00000000" w:rsidP="00000000" w:rsidRDefault="00000000" w:rsidRPr="00000000" w14:paraId="00000022">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SAR</w:t>
            </w:r>
          </w:p>
          <w:p w:rsidR="00000000" w:rsidDel="00000000" w:rsidP="00000000" w:rsidRDefault="00000000" w:rsidRPr="00000000" w14:paraId="00000023">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LPV</w:t>
            </w:r>
          </w:p>
          <w:p w:rsidR="00000000" w:rsidDel="00000000" w:rsidP="00000000" w:rsidRDefault="00000000" w:rsidRPr="00000000" w14:paraId="00000024">
            <w:pPr>
              <w:widowControl w:val="0"/>
              <w:spacing w:after="80" w:line="240" w:lineRule="auto"/>
              <w:ind w:left="0" w:firstLine="167.71653543307067"/>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TMSG</w:t>
            </w:r>
          </w:p>
        </w:tc>
        <w:tc>
          <w:tcPr>
            <w:tcBorders>
              <w:right w:color="000000" w:space="0" w:sz="12" w:val="single"/>
            </w:tcBorders>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5">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LSI-VC Action Review</w:t>
            </w:r>
          </w:p>
          <w:p w:rsidR="00000000" w:rsidDel="00000000" w:rsidP="00000000" w:rsidRDefault="00000000" w:rsidRPr="00000000" w14:paraId="00000026">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Optical PFS Building Blocks Confirmation</w:t>
            </w:r>
          </w:p>
          <w:p w:rsidR="00000000" w:rsidDel="00000000" w:rsidP="00000000" w:rsidRDefault="00000000" w:rsidRPr="00000000" w14:paraId="00000027">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Agency Reports</w:t>
            </w:r>
          </w:p>
          <w:p w:rsidR="00000000" w:rsidDel="00000000" w:rsidP="00000000" w:rsidRDefault="00000000" w:rsidRPr="00000000" w14:paraId="00000028">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GEO-LDN</w:t>
            </w:r>
          </w:p>
          <w:p w:rsidR="00000000" w:rsidDel="00000000" w:rsidP="00000000" w:rsidRDefault="00000000" w:rsidRPr="00000000" w14:paraId="00000029">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Forests and Biomass</w:t>
            </w:r>
          </w:p>
          <w:p w:rsidR="00000000" w:rsidDel="00000000" w:rsidP="00000000" w:rsidRDefault="00000000" w:rsidRPr="00000000" w14:paraId="0000002A">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Wetlands</w:t>
            </w:r>
          </w:p>
          <w:p w:rsidR="00000000" w:rsidDel="00000000" w:rsidP="00000000" w:rsidRDefault="00000000" w:rsidRPr="00000000" w14:paraId="0000002B">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PolSAR</w:t>
            </w:r>
          </w:p>
        </w:tc>
        <w:tc>
          <w:tcPr>
            <w:tcBorders>
              <w:lef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C">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GHG Cal/Val Updates</w:t>
            </w:r>
          </w:p>
          <w:p w:rsidR="00000000" w:rsidDel="00000000" w:rsidP="00000000" w:rsidRDefault="00000000" w:rsidRPr="00000000" w14:paraId="0000002D">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Agency Reports</w:t>
            </w:r>
          </w:p>
          <w:p w:rsidR="00000000" w:rsidDel="00000000" w:rsidP="00000000" w:rsidRDefault="00000000" w:rsidRPr="00000000" w14:paraId="0000002E">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SITSat Task Team</w:t>
            </w:r>
          </w:p>
          <w:p w:rsidR="00000000" w:rsidDel="00000000" w:rsidP="00000000" w:rsidRDefault="00000000" w:rsidRPr="00000000" w14:paraId="0000002F">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Pre-flight Calibration Guidelines</w:t>
            </w:r>
          </w:p>
          <w:p w:rsidR="00000000" w:rsidDel="00000000" w:rsidP="00000000" w:rsidRDefault="00000000" w:rsidRPr="00000000" w14:paraId="00000030">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Cal/Val Portal</w:t>
            </w:r>
          </w:p>
          <w:p w:rsidR="00000000" w:rsidDel="00000000" w:rsidP="00000000" w:rsidRDefault="00000000" w:rsidRPr="00000000" w14:paraId="00000031">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Outcomes from JACIE Uncertainty Workshop</w:t>
            </w:r>
          </w:p>
        </w:tc>
        <w:tc>
          <w:tcPr>
            <w:tcBorders>
              <w:right w:color="000000" w:space="0" w:sz="12" w:val="single"/>
            </w:tcBorders>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2">
            <w:pPr>
              <w:widowControl w:val="0"/>
              <w:spacing w:after="80" w:line="240" w:lineRule="auto"/>
              <w:ind w:left="0" w:firstLine="0"/>
              <w:rPr>
                <w:rFonts w:ascii="Open Sans" w:cs="Open Sans" w:eastAsia="Open Sans" w:hAnsi="Open Sans"/>
                <w:color w:val="ffffff"/>
                <w:sz w:val="16"/>
                <w:szCs w:val="16"/>
                <w:shd w:fill="c00000" w:val="clear"/>
              </w:rPr>
            </w:pPr>
            <w:r w:rsidDel="00000000" w:rsidR="00000000" w:rsidRPr="00000000">
              <w:rPr>
                <w:rFonts w:ascii="Open Sans" w:cs="Open Sans" w:eastAsia="Open Sans" w:hAnsi="Open Sans"/>
                <w:color w:val="ffffff"/>
                <w:sz w:val="16"/>
                <w:szCs w:val="16"/>
                <w:shd w:fill="c00000" w:val="clear"/>
                <w:rtl w:val="0"/>
              </w:rPr>
              <w:t xml:space="preserve">Standards and Interoperability</w:t>
            </w:r>
          </w:p>
          <w:p w:rsidR="00000000" w:rsidDel="00000000" w:rsidP="00000000" w:rsidRDefault="00000000" w:rsidRPr="00000000" w14:paraId="00000033">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OGC/ISO Standards</w:t>
            </w:r>
          </w:p>
          <w:p w:rsidR="00000000" w:rsidDel="00000000" w:rsidP="00000000" w:rsidRDefault="00000000" w:rsidRPr="00000000" w14:paraId="00000034">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UML</w:t>
            </w:r>
          </w:p>
          <w:p w:rsidR="00000000" w:rsidDel="00000000" w:rsidP="00000000" w:rsidRDefault="00000000" w:rsidRPr="00000000" w14:paraId="00000035">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Discoverability and Accessibility</w:t>
            </w:r>
            <w:r w:rsidDel="00000000" w:rsidR="00000000" w:rsidRPr="00000000">
              <w:rPr>
                <w:rtl w:val="0"/>
              </w:rPr>
            </w:r>
          </w:p>
        </w:tc>
        <w:tc>
          <w:tcPr>
            <w:tcBorders>
              <w:left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6">
            <w:pPr>
              <w:widowControl w:val="0"/>
              <w:spacing w:after="80" w:line="240" w:lineRule="auto"/>
              <w:ind w:left="0" w:firstLine="0"/>
              <w:rPr>
                <w:rFonts w:ascii="Open Sans" w:cs="Open Sans" w:eastAsia="Open Sans" w:hAnsi="Open Sans"/>
                <w:sz w:val="16"/>
                <w:szCs w:val="16"/>
              </w:rPr>
            </w:pPr>
            <w:commentRangeStart w:id="19"/>
            <w:commentRangeStart w:id="20"/>
            <w:r w:rsidDel="00000000" w:rsidR="00000000" w:rsidRPr="00000000">
              <w:rPr>
                <w:rFonts w:ascii="Open Sans" w:cs="Open Sans" w:eastAsia="Open Sans" w:hAnsi="Open Sans"/>
                <w:sz w:val="16"/>
                <w:szCs w:val="16"/>
                <w:rtl w:val="0"/>
              </w:rPr>
              <w:t xml:space="preserve">Commercial </w:t>
            </w:r>
            <w:commentRangeEnd w:id="19"/>
            <w:r w:rsidDel="00000000" w:rsidR="00000000" w:rsidRPr="00000000">
              <w:commentReference w:id="19"/>
            </w:r>
            <w:r w:rsidDel="00000000" w:rsidR="00000000" w:rsidRPr="00000000">
              <w:rPr>
                <w:rFonts w:ascii="Open Sans" w:cs="Open Sans" w:eastAsia="Open Sans" w:hAnsi="Open Sans"/>
                <w:sz w:val="16"/>
                <w:szCs w:val="16"/>
                <w:rtl w:val="0"/>
              </w:rPr>
              <w:t xml:space="preserve">Partner Presentations</w:t>
            </w:r>
          </w:p>
          <w:p w:rsidR="00000000" w:rsidDel="00000000" w:rsidP="00000000" w:rsidRDefault="00000000" w:rsidRPr="00000000" w14:paraId="00000037">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WGCV Capabilities and Opportunities with the Commercial Sector</w:t>
            </w:r>
          </w:p>
          <w:p w:rsidR="00000000" w:rsidDel="00000000" w:rsidP="00000000" w:rsidRDefault="00000000" w:rsidRPr="00000000" w14:paraId="00000038">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Barriers to Commercial Uptake of CEOS-ARD</w:t>
            </w:r>
          </w:p>
          <w:p w:rsidR="00000000" w:rsidDel="00000000" w:rsidP="00000000" w:rsidRDefault="00000000" w:rsidRPr="00000000" w14:paraId="00000039">
            <w:pPr>
              <w:widowControl w:val="0"/>
              <w:spacing w:after="80" w:line="240" w:lineRule="auto"/>
              <w:ind w:left="0" w:firstLine="0"/>
              <w:rPr>
                <w:rFonts w:ascii="Open Sans" w:cs="Open Sans" w:eastAsia="Open Sans" w:hAnsi="Open Sans"/>
                <w:sz w:val="16"/>
                <w:szCs w:val="16"/>
              </w:rPr>
            </w:pPr>
            <w:r w:rsidDel="00000000" w:rsidR="00000000" w:rsidRPr="00000000">
              <w:rPr>
                <w:rtl w:val="0"/>
              </w:rPr>
            </w:r>
          </w:p>
        </w:tc>
        <w:tc>
          <w:tcPr>
            <w:tcBorders>
              <w:left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A">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PFS Building Blocks Confirmation</w:t>
            </w:r>
          </w:p>
          <w:p w:rsidR="00000000" w:rsidDel="00000000" w:rsidP="00000000" w:rsidRDefault="00000000" w:rsidRPr="00000000" w14:paraId="0000003B">
            <w:pPr>
              <w:widowControl w:val="0"/>
              <w:spacing w:after="80" w:line="240" w:lineRule="auto"/>
              <w:rPr>
                <w:rFonts w:ascii="Open Sans" w:cs="Open Sans" w:eastAsia="Open Sans" w:hAnsi="Open Sans"/>
                <w:sz w:val="16"/>
                <w:szCs w:val="16"/>
              </w:rPr>
            </w:pPr>
            <w:commentRangeStart w:id="21"/>
            <w:commentRangeStart w:id="22"/>
            <w:r w:rsidDel="00000000" w:rsidR="00000000" w:rsidRPr="00000000">
              <w:rPr>
                <w:rFonts w:ascii="Open Sans" w:cs="Open Sans" w:eastAsia="Open Sans" w:hAnsi="Open Sans"/>
                <w:color w:val="ffffff"/>
                <w:sz w:val="16"/>
                <w:szCs w:val="16"/>
                <w:shd w:fill="03b3f0" w:val="clear"/>
                <w:rtl w:val="0"/>
              </w:rPr>
              <w:t xml:space="preserve">C</w:t>
            </w:r>
            <w:commentRangeStart w:id="23"/>
            <w:commentRangeStart w:id="24"/>
            <w:r w:rsidDel="00000000" w:rsidR="00000000" w:rsidRPr="00000000">
              <w:rPr>
                <w:rFonts w:ascii="Open Sans" w:cs="Open Sans" w:eastAsia="Open Sans" w:hAnsi="Open Sans"/>
                <w:color w:val="ffffff"/>
                <w:sz w:val="16"/>
                <w:szCs w:val="16"/>
                <w:shd w:fill="03b3f0" w:val="clear"/>
                <w:rtl w:val="0"/>
              </w:rPr>
              <w:t xml:space="preserve">ompliance</w:t>
            </w:r>
            <w:commentRangeEnd w:id="21"/>
            <w:r w:rsidDel="00000000" w:rsidR="00000000" w:rsidRPr="00000000">
              <w:commentReference w:id="21"/>
            </w:r>
            <w:r w:rsidDel="00000000" w:rsidR="00000000" w:rsidRPr="00000000">
              <w:rPr>
                <w:rFonts w:ascii="Open Sans" w:cs="Open Sans" w:eastAsia="Open Sans" w:hAnsi="Open Sans"/>
                <w:color w:val="ffffff"/>
                <w:sz w:val="16"/>
                <w:szCs w:val="16"/>
                <w:shd w:fill="03b3f0" w:val="clear"/>
                <w:rtl w:val="0"/>
              </w:rPr>
              <w:t xml:space="preserve"> Automation &amp; Scalable Peer Review</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03C">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PFS Editor &amp; Assessor Tools</w:t>
            </w:r>
          </w:p>
          <w:p w:rsidR="00000000" w:rsidDel="00000000" w:rsidP="00000000" w:rsidRDefault="00000000" w:rsidRPr="00000000" w14:paraId="0000003D">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Framework Update</w:t>
            </w:r>
          </w:p>
          <w:p w:rsidR="00000000" w:rsidDel="00000000" w:rsidP="00000000" w:rsidRDefault="00000000" w:rsidRPr="00000000" w14:paraId="0000003E">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GitHub Governance</w:t>
            </w:r>
          </w:p>
        </w:tc>
      </w:tr>
      <w:tr>
        <w:trPr>
          <w:cantSplit w:val="0"/>
          <w:trHeight w:val="2625" w:hRule="atLeast"/>
          <w:tblHeader w:val="0"/>
        </w:trPr>
        <w:tc>
          <w:tcPr>
            <w:tcBorders>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16"/>
                <w:szCs w:val="16"/>
              </w:rPr>
            </w:pPr>
            <w:r w:rsidDel="00000000" w:rsidR="00000000" w:rsidRPr="00000000">
              <w:rPr>
                <w:rFonts w:ascii="Open Sans" w:cs="Open Sans" w:eastAsia="Open Sans" w:hAnsi="Open Sans"/>
                <w:b w:val="1"/>
                <w:bCs w:val="1"/>
                <w:sz w:val="16"/>
                <w:szCs w:val="16"/>
                <w:rtl w:val="0"/>
              </w:rPr>
              <w:t xml:space="preserve">PM</w:t>
            </w:r>
          </w:p>
        </w:tc>
        <w:tc>
          <w:tcPr>
            <w:tcBorders>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0">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Product Validation Platform</w:t>
            </w:r>
          </w:p>
          <w:p w:rsidR="00000000" w:rsidDel="00000000" w:rsidP="00000000" w:rsidRDefault="00000000" w:rsidRPr="00000000" w14:paraId="00000041">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Cal/Val Networks</w:t>
            </w:r>
            <w:r w:rsidDel="00000000" w:rsidR="00000000" w:rsidRPr="00000000">
              <w:rPr>
                <w:rtl w:val="0"/>
              </w:rPr>
            </w:r>
          </w:p>
          <w:p w:rsidR="00000000" w:rsidDel="00000000" w:rsidP="00000000" w:rsidRDefault="00000000" w:rsidRPr="00000000" w14:paraId="00000042">
            <w:pPr>
              <w:widowControl w:val="0"/>
              <w:spacing w:after="80" w:line="240" w:lineRule="auto"/>
              <w:ind w:left="0" w:firstLine="0"/>
              <w:rPr>
                <w:rFonts w:ascii="Open Sans" w:cs="Open Sans" w:eastAsia="Open Sans" w:hAnsi="Open Sans"/>
                <w:color w:val="ffffff"/>
                <w:sz w:val="16"/>
                <w:szCs w:val="16"/>
                <w:shd w:fill="00b050" w:val="clear"/>
              </w:rPr>
            </w:pPr>
            <w:r w:rsidDel="00000000" w:rsidR="00000000" w:rsidRPr="00000000">
              <w:rPr>
                <w:rFonts w:ascii="Open Sans" w:cs="Open Sans" w:eastAsia="Open Sans" w:hAnsi="Open Sans"/>
                <w:color w:val="ffffff"/>
                <w:sz w:val="16"/>
                <w:szCs w:val="16"/>
                <w:shd w:fill="00b050" w:val="clear"/>
                <w:rtl w:val="0"/>
              </w:rPr>
              <w:t xml:space="preserve">Fitness for Purpose</w:t>
            </w:r>
          </w:p>
          <w:p w:rsidR="00000000" w:rsidDel="00000000" w:rsidP="00000000" w:rsidRDefault="00000000" w:rsidRPr="00000000" w14:paraId="00000043">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Thematic Product Perspectives</w:t>
            </w:r>
          </w:p>
          <w:p w:rsidR="00000000" w:rsidDel="00000000" w:rsidP="00000000" w:rsidRDefault="00000000" w:rsidRPr="00000000" w14:paraId="00000044">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Stability Parameter</w:t>
            </w:r>
            <w:r w:rsidDel="00000000" w:rsidR="00000000" w:rsidRPr="00000000">
              <w:rPr>
                <w:rtl w:val="0"/>
              </w:rPr>
            </w:r>
          </w:p>
        </w:tc>
        <w:tc>
          <w:tcPr>
            <w:tcBorders>
              <w:left w:color="000000" w:space="0" w:sz="12" w:val="single"/>
              <w:bottom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5">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FRM Assessment Framework</w:t>
            </w:r>
          </w:p>
          <w:p w:rsidR="00000000" w:rsidDel="00000000" w:rsidP="00000000" w:rsidRDefault="00000000" w:rsidRPr="00000000" w14:paraId="00000046">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Feedback from FRM providers</w:t>
            </w:r>
          </w:p>
          <w:p w:rsidR="00000000" w:rsidDel="00000000" w:rsidP="00000000" w:rsidRDefault="00000000" w:rsidRPr="00000000" w14:paraId="00000047">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EROS Field Site Tour</w:t>
            </w:r>
          </w:p>
          <w:p w:rsidR="00000000" w:rsidDel="00000000" w:rsidP="00000000" w:rsidRDefault="00000000" w:rsidRPr="00000000" w14:paraId="00000048">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GSICS Coordination</w:t>
            </w:r>
          </w:p>
          <w:p w:rsidR="00000000" w:rsidDel="00000000" w:rsidP="00000000" w:rsidRDefault="00000000" w:rsidRPr="00000000" w14:paraId="00000049">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Gobabeb ‘Super-site’</w:t>
            </w:r>
          </w:p>
        </w:tc>
        <w:tc>
          <w:tcPr>
            <w:tcBorders>
              <w:bottom w:color="000000" w:space="0" w:sz="12" w:val="single"/>
              <w:right w:color="000000" w:space="0" w:sz="12" w:val="single"/>
            </w:tcBorders>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A">
            <w:pPr>
              <w:widowControl w:val="0"/>
              <w:spacing w:after="80" w:line="240" w:lineRule="auto"/>
              <w:ind w:left="0" w:righ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GEOGLAM (Agriculture)</w:t>
            </w:r>
          </w:p>
          <w:p w:rsidR="00000000" w:rsidDel="00000000" w:rsidP="00000000" w:rsidRDefault="00000000" w:rsidRPr="00000000" w14:paraId="0000004B">
            <w:pPr>
              <w:widowControl w:val="0"/>
              <w:spacing w:after="80" w:line="240" w:lineRule="auto"/>
              <w:ind w:right="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Wildfires</w:t>
            </w:r>
          </w:p>
          <w:p w:rsidR="00000000" w:rsidDel="00000000" w:rsidP="00000000" w:rsidRDefault="00000000" w:rsidRPr="00000000" w14:paraId="0000004C">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PFS Updates</w:t>
            </w:r>
          </w:p>
          <w:p w:rsidR="00000000" w:rsidDel="00000000" w:rsidP="00000000" w:rsidRDefault="00000000" w:rsidRPr="00000000" w14:paraId="0000004D">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Surface Temperature</w:t>
            </w:r>
          </w:p>
          <w:p w:rsidR="00000000" w:rsidDel="00000000" w:rsidP="00000000" w:rsidRDefault="00000000" w:rsidRPr="00000000" w14:paraId="0000004E">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MSB SAR</w:t>
            </w:r>
          </w:p>
        </w:tc>
        <w:tc>
          <w:tcPr>
            <w:tcBorders>
              <w:left w:color="000000" w:space="0" w:sz="12" w:val="single"/>
              <w:bottom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F">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Expressing Uncertainty Information</w:t>
            </w:r>
          </w:p>
          <w:p w:rsidR="00000000" w:rsidDel="00000000" w:rsidP="00000000" w:rsidRDefault="00000000" w:rsidRPr="00000000" w14:paraId="00000050">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Measurand Definition</w:t>
            </w:r>
          </w:p>
          <w:p w:rsidR="00000000" w:rsidDel="00000000" w:rsidP="00000000" w:rsidRDefault="00000000" w:rsidRPr="00000000" w14:paraId="00000051">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Discussion</w:t>
            </w:r>
          </w:p>
          <w:p w:rsidR="00000000" w:rsidDel="00000000" w:rsidP="00000000" w:rsidRDefault="00000000" w:rsidRPr="00000000" w14:paraId="00000052">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WGCV Vice Chair nominations</w:t>
            </w:r>
          </w:p>
          <w:p w:rsidR="00000000" w:rsidDel="00000000" w:rsidP="00000000" w:rsidRDefault="00000000" w:rsidRPr="00000000" w14:paraId="00000053">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WGCV-57</w:t>
            </w:r>
          </w:p>
        </w:tc>
        <w:tc>
          <w:tcPr>
            <w:tcBorders>
              <w:bottom w:color="000000" w:space="0" w:sz="12" w:val="single"/>
              <w:right w:color="000000" w:space="0" w:sz="12" w:val="single"/>
            </w:tcBorders>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4">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in the Cloud</w:t>
            </w:r>
          </w:p>
          <w:p w:rsidR="00000000" w:rsidDel="00000000" w:rsidP="00000000" w:rsidRDefault="00000000" w:rsidRPr="00000000" w14:paraId="00000055">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USGS EROS Tour</w:t>
            </w:r>
          </w:p>
          <w:p w:rsidR="00000000" w:rsidDel="00000000" w:rsidP="00000000" w:rsidRDefault="00000000" w:rsidRPr="00000000" w14:paraId="00000056">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 EO Glossary</w:t>
            </w:r>
          </w:p>
          <w:p w:rsidR="00000000" w:rsidDel="00000000" w:rsidP="00000000" w:rsidRDefault="00000000" w:rsidRPr="00000000" w14:paraId="00000057">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Agency / CEOS-ARD Self-Assessment Reports</w:t>
            </w:r>
          </w:p>
          <w:p w:rsidR="00000000" w:rsidDel="00000000" w:rsidP="00000000" w:rsidRDefault="00000000" w:rsidRPr="00000000" w14:paraId="00000058">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DGGS</w:t>
            </w:r>
          </w:p>
          <w:p w:rsidR="00000000" w:rsidDel="00000000" w:rsidP="00000000" w:rsidRDefault="00000000" w:rsidRPr="00000000" w14:paraId="00000059">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LSI-VC-20</w:t>
            </w:r>
          </w:p>
        </w:tc>
        <w:tc>
          <w:tcPr>
            <w:tcBorders>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A">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Unlocking Commercial Archives for Public Good</w:t>
            </w:r>
          </w:p>
          <w:p w:rsidR="00000000" w:rsidDel="00000000" w:rsidP="00000000" w:rsidRDefault="00000000" w:rsidRPr="00000000" w14:paraId="0000005B">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Data assessment &amp; procurement</w:t>
            </w:r>
          </w:p>
          <w:p w:rsidR="00000000" w:rsidDel="00000000" w:rsidP="00000000" w:rsidRDefault="00000000" w:rsidRPr="00000000" w14:paraId="0000005C">
            <w:pPr>
              <w:widowControl w:val="0"/>
              <w:spacing w:after="80" w:line="240" w:lineRule="auto"/>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Surface Reflectance Quality and Consistency</w:t>
            </w:r>
          </w:p>
          <w:p w:rsidR="00000000" w:rsidDel="00000000" w:rsidP="00000000" w:rsidRDefault="00000000" w:rsidRPr="00000000" w14:paraId="0000005D">
            <w:pPr>
              <w:widowControl w:val="0"/>
              <w:spacing w:after="80" w:line="240" w:lineRule="auto"/>
              <w:ind w:left="0" w:firstLine="0"/>
              <w:rPr>
                <w:rFonts w:ascii="Open Sans" w:cs="Open Sans" w:eastAsia="Open Sans" w:hAnsi="Open Sans"/>
                <w:sz w:val="16"/>
                <w:szCs w:val="16"/>
              </w:rPr>
            </w:pPr>
            <w:commentRangeStart w:id="25"/>
            <w:commentRangeStart w:id="26"/>
            <w:commentRangeStart w:id="27"/>
            <w:commentRangeStart w:id="28"/>
            <w:r w:rsidDel="00000000" w:rsidR="00000000" w:rsidRPr="00000000">
              <w:rPr>
                <w:rFonts w:ascii="Open Sans" w:cs="Open Sans" w:eastAsia="Open Sans" w:hAnsi="Open Sans"/>
                <w:sz w:val="16"/>
                <w:szCs w:val="16"/>
                <w:rtl w:val="0"/>
              </w:rPr>
              <w:t xml:space="preserve">SIT Chair Priority: </w:t>
            </w:r>
            <w:commentRangeEnd w:id="25"/>
            <w:r w:rsidDel="00000000" w:rsidR="00000000" w:rsidRPr="00000000">
              <w:commentReference w:id="25"/>
            </w:r>
            <w:commentRangeEnd w:id="26"/>
            <w:r w:rsidDel="00000000" w:rsidR="00000000" w:rsidRPr="00000000">
              <w:commentReference w:id="26"/>
            </w:r>
            <w:commentRangeEnd w:id="27"/>
            <w:r w:rsidDel="00000000" w:rsidR="00000000" w:rsidRPr="00000000">
              <w:commentReference w:id="27"/>
            </w:r>
            <w:r w:rsidDel="00000000" w:rsidR="00000000" w:rsidRPr="00000000">
              <w:rPr>
                <w:rFonts w:ascii="Open Sans" w:cs="Open Sans" w:eastAsia="Open Sans" w:hAnsi="Open Sans"/>
                <w:sz w:val="16"/>
                <w:szCs w:val="16"/>
                <w:rtl w:val="0"/>
              </w:rPr>
              <w:t xml:space="preserve">Seeing Earth's Water from Space</w:t>
            </w:r>
            <w:r w:rsidDel="00000000" w:rsidR="00000000" w:rsidRPr="00000000">
              <w:rPr>
                <w:rtl w:val="0"/>
              </w:rPr>
            </w:r>
          </w:p>
        </w:tc>
        <w:tc>
          <w:tcPr>
            <w:tcBorders>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E">
            <w:pPr>
              <w:widowControl w:val="0"/>
              <w:spacing w:after="80" w:line="240" w:lineRule="auto"/>
              <w:ind w:left="0" w:firstLine="0"/>
              <w:rPr>
                <w:rFonts w:ascii="Open Sans" w:cs="Open Sans" w:eastAsia="Open Sans" w:hAnsi="Open Sans"/>
                <w:color w:val="ffffff"/>
                <w:sz w:val="16"/>
                <w:szCs w:val="16"/>
                <w:shd w:fill="0270c0" w:val="clear"/>
              </w:rPr>
            </w:pPr>
            <w:commentRangeStart w:id="29"/>
            <w:commentRangeStart w:id="30"/>
            <w:commentRangeStart w:id="31"/>
            <w:commentRangeStart w:id="32"/>
            <w:r w:rsidDel="00000000" w:rsidR="00000000" w:rsidRPr="00000000">
              <w:rPr>
                <w:rFonts w:ascii="Open Sans" w:cs="Open Sans" w:eastAsia="Open Sans" w:hAnsi="Open Sans"/>
                <w:color w:val="ffffff"/>
                <w:sz w:val="16"/>
                <w:szCs w:val="16"/>
                <w:shd w:fill="0270c0" w:val="clear"/>
                <w:rtl w:val="0"/>
              </w:rPr>
              <w:t xml:space="preserve">Adoption, Enablement &amp; Impact</w:t>
            </w:r>
            <w:commentRangeEnd w:id="29"/>
            <w:r w:rsidDel="00000000" w:rsidR="00000000" w:rsidRPr="00000000">
              <w:commentReference w:id="29"/>
            </w:r>
            <w:commentRangeEnd w:id="31"/>
            <w:r w:rsidDel="00000000" w:rsidR="00000000" w:rsidRPr="00000000">
              <w:commentReference w:id="31"/>
            </w:r>
            <w:r w:rsidDel="00000000" w:rsidR="00000000" w:rsidRPr="00000000">
              <w:rPr>
                <w:rtl w:val="0"/>
              </w:rPr>
            </w:r>
          </w:p>
          <w:p w:rsidR="00000000" w:rsidDel="00000000" w:rsidP="00000000" w:rsidRDefault="00000000" w:rsidRPr="00000000" w14:paraId="0000005F">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 I</w:t>
            </w:r>
            <w:r w:rsidDel="00000000" w:rsidR="00000000" w:rsidRPr="00000000">
              <w:rPr>
                <w:rFonts w:ascii="Open Sans" w:cs="Open Sans" w:eastAsia="Open Sans" w:hAnsi="Open Sans"/>
                <w:sz w:val="16"/>
                <w:szCs w:val="16"/>
                <w:rtl w:val="0"/>
              </w:rPr>
              <w:t xml:space="preserve">nteroperability Demonstrators</w:t>
            </w:r>
          </w:p>
          <w:p w:rsidR="00000000" w:rsidDel="00000000" w:rsidP="00000000" w:rsidRDefault="00000000" w:rsidRPr="00000000" w14:paraId="00000060">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Case Studies &amp; Impact Metrics</w:t>
            </w:r>
          </w:p>
          <w:p w:rsidR="00000000" w:rsidDel="00000000" w:rsidP="00000000" w:rsidRDefault="00000000" w:rsidRPr="00000000" w14:paraId="00000061">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CEOS-ARD PFS Updates and Technical Topics</w:t>
            </w:r>
          </w:p>
          <w:p w:rsidR="00000000" w:rsidDel="00000000" w:rsidP="00000000" w:rsidRDefault="00000000" w:rsidRPr="00000000" w14:paraId="00000062">
            <w:pPr>
              <w:widowControl w:val="0"/>
              <w:spacing w:after="80" w:line="240" w:lineRule="auto"/>
              <w:ind w:left="0"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Closing Session</w:t>
            </w:r>
            <w:r w:rsidDel="00000000" w:rsidR="00000000" w:rsidRPr="00000000">
              <w:rPr>
                <w:rtl w:val="0"/>
              </w:rPr>
            </w:r>
          </w:p>
        </w:tc>
      </w:tr>
      <w:tr>
        <w:trPr>
          <w:cantSplit w:val="0"/>
          <w:trHeight w:val="326.8359375" w:hRule="atLeast"/>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Group social event</w:t>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16"/>
                <w:szCs w:val="16"/>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tcBorders>
              <w:top w:color="000000" w:space="0" w:sz="12" w:val="single"/>
            </w:tcBorders>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r>
    </w:tbl>
    <w:p w:rsidR="00000000" w:rsidDel="00000000" w:rsidP="00000000" w:rsidRDefault="00000000" w:rsidRPr="00000000" w14:paraId="0000006B">
      <w:pPr>
        <w:pStyle w:val="Heading2"/>
        <w:rPr>
          <w:rFonts w:ascii="Open Sans" w:cs="Open Sans" w:eastAsia="Open Sans" w:hAnsi="Open Sans"/>
        </w:rPr>
      </w:pPr>
      <w:bookmarkStart w:colFirst="0" w:colLast="0" w:name="_pf56dycnhm1y" w:id="0"/>
      <w:bookmarkEnd w:id="0"/>
      <w:r w:rsidDel="00000000" w:rsidR="00000000" w:rsidRPr="00000000">
        <w:rPr>
          <w:rFonts w:ascii="Open Sans" w:cs="Open Sans" w:eastAsia="Open Sans" w:hAnsi="Open Sans"/>
          <w:rtl w:val="0"/>
        </w:rPr>
        <w:t xml:space="preserve">Key Objectives</w:t>
      </w:r>
    </w:p>
    <w:p w:rsidR="00000000" w:rsidDel="00000000" w:rsidP="00000000" w:rsidRDefault="00000000" w:rsidRPr="00000000" w14:paraId="0000006C">
      <w:pPr>
        <w:spacing w:after="60" w:lineRule="auto"/>
        <w:rPr>
          <w:u w:val="single"/>
        </w:rPr>
      </w:pPr>
      <w:r w:rsidDel="00000000" w:rsidR="00000000" w:rsidRPr="00000000">
        <w:rPr>
          <w:u w:val="single"/>
          <w:rtl w:val="0"/>
        </w:rPr>
        <w:t xml:space="preserve">LSI-VC-19 and CEOS-ARD Oversight Group Meetings</w:t>
      </w:r>
    </w:p>
    <w:p w:rsidR="00000000" w:rsidDel="00000000" w:rsidP="00000000" w:rsidRDefault="00000000" w:rsidRPr="00000000" w14:paraId="0000006D">
      <w:pPr>
        <w:numPr>
          <w:ilvl w:val="0"/>
          <w:numId w:val="20"/>
        </w:numPr>
        <w:spacing w:after="60" w:lineRule="auto"/>
        <w:ind w:left="720" w:hanging="360"/>
        <w:rPr>
          <w:u w:val="none"/>
        </w:rPr>
      </w:pPr>
      <w:r w:rsidDel="00000000" w:rsidR="00000000" w:rsidRPr="00000000">
        <w:rPr>
          <w:rtl w:val="0"/>
        </w:rPr>
        <w:t xml:space="preserve">Discuss each of the Strategic Pillars identified in the 2026 CEOS-ARD Strategy and confirm initiatives and activities needed to realise the Success Criteria and Outcome Signals identified therein.</w:t>
      </w:r>
      <w:r w:rsidDel="00000000" w:rsidR="00000000" w:rsidRPr="00000000">
        <w:rPr>
          <w:rtl w:val="0"/>
        </w:rPr>
      </w:r>
    </w:p>
    <w:p w:rsidR="00000000" w:rsidDel="00000000" w:rsidP="00000000" w:rsidRDefault="00000000" w:rsidRPr="00000000" w14:paraId="0000006E">
      <w:pPr>
        <w:numPr>
          <w:ilvl w:val="0"/>
          <w:numId w:val="20"/>
        </w:numPr>
        <w:spacing w:after="60" w:lineRule="auto"/>
        <w:ind w:left="720" w:hanging="360"/>
        <w:rPr>
          <w:u w:val="none"/>
        </w:rPr>
      </w:pPr>
      <w:r w:rsidDel="00000000" w:rsidR="00000000" w:rsidRPr="00000000">
        <w:rPr>
          <w:rtl w:val="0"/>
        </w:rPr>
        <w:t xml:space="preserve">Working with the WGCV team, develop a common understanding of the Quality, Integrity and Provenance Pillar of the 2026 CEOS-ARD Strategy and identify where the WGCV team and its various networks, activities, tools and other resources can be leveraged to achieve the ambitions of the Strategy.</w:t>
      </w:r>
    </w:p>
    <w:p w:rsidR="00000000" w:rsidDel="00000000" w:rsidP="00000000" w:rsidRDefault="00000000" w:rsidRPr="00000000" w14:paraId="0000006F">
      <w:pPr>
        <w:numPr>
          <w:ilvl w:val="0"/>
          <w:numId w:val="20"/>
        </w:numPr>
        <w:spacing w:after="60" w:lineRule="auto"/>
        <w:ind w:left="720" w:hanging="360"/>
        <w:rPr>
          <w:u w:val="none"/>
        </w:rPr>
      </w:pPr>
      <w:r w:rsidDel="00000000" w:rsidR="00000000" w:rsidRPr="00000000">
        <w:rPr>
          <w:rtl w:val="0"/>
        </w:rPr>
        <w:t xml:space="preserve">Fitness for Purpose: Consider how we might provide a means to distinguish high-stability, science-grade observations from observations that are, e.g., only suitable for visual analysis, while still encouraging data providers to uphold the other principles of CEOS-ARD around metadata completeness, pre-processing, and documentation.</w:t>
      </w:r>
    </w:p>
    <w:p w:rsidR="00000000" w:rsidDel="00000000" w:rsidP="00000000" w:rsidRDefault="00000000" w:rsidRPr="00000000" w14:paraId="00000070">
      <w:pPr>
        <w:numPr>
          <w:ilvl w:val="0"/>
          <w:numId w:val="20"/>
        </w:numPr>
        <w:spacing w:after="60" w:lineRule="auto"/>
        <w:ind w:left="720" w:hanging="360"/>
      </w:pPr>
      <w:r w:rsidDel="00000000" w:rsidR="00000000" w:rsidRPr="00000000">
        <w:rPr>
          <w:rtl w:val="0"/>
        </w:rPr>
        <w:t xml:space="preserve">Consider for endorsement the proposal to include a Goal-level long-term sensor stability parameter in the CEOS-ARD PFS, to support environment-quality records and adaptation strategies.</w:t>
      </w:r>
    </w:p>
    <w:p w:rsidR="00000000" w:rsidDel="00000000" w:rsidP="00000000" w:rsidRDefault="00000000" w:rsidRPr="00000000" w14:paraId="00000071">
      <w:pPr>
        <w:numPr>
          <w:ilvl w:val="0"/>
          <w:numId w:val="20"/>
        </w:numPr>
        <w:spacing w:after="60" w:lineRule="auto"/>
        <w:ind w:left="720" w:hanging="360"/>
        <w:rPr>
          <w:u w:val="none"/>
        </w:rPr>
      </w:pPr>
      <w:r w:rsidDel="00000000" w:rsidR="00000000" w:rsidRPr="00000000">
        <w:rPr>
          <w:rtl w:val="0"/>
        </w:rPr>
        <w:t xml:space="preserve">Confirm the GitHub Implementations of CEOS-ARD Product Family Specifications (PFS) and endorse new versions of the PFS built on building blocks as minor version increments (not changed in terms of their requirements, just in format to accommodate the new GitHub framework).</w:t>
      </w:r>
    </w:p>
    <w:p w:rsidR="00000000" w:rsidDel="00000000" w:rsidP="00000000" w:rsidRDefault="00000000" w:rsidRPr="00000000" w14:paraId="00000072">
      <w:pPr>
        <w:numPr>
          <w:ilvl w:val="0"/>
          <w:numId w:val="20"/>
        </w:numPr>
        <w:spacing w:after="60" w:lineRule="auto"/>
        <w:ind w:left="720" w:hanging="360"/>
      </w:pPr>
      <w:r w:rsidDel="00000000" w:rsidR="00000000" w:rsidRPr="00000000">
        <w:rPr>
          <w:rtl w:val="0"/>
        </w:rPr>
        <w:t xml:space="preserve">Hold an initial meeting with the new LSI-VC Wildfire Subgroup to discuss their objectives, work plan, and consider synergies with the broader work of the LSI-VC, in particular around CEOS-ARD. Consider endorsement of an LSI-VC Terms of Reference update to formally incorporate the Wildfire Subgroup. </w:t>
      </w:r>
    </w:p>
    <w:p w:rsidR="00000000" w:rsidDel="00000000" w:rsidP="00000000" w:rsidRDefault="00000000" w:rsidRPr="00000000" w14:paraId="00000073">
      <w:pPr>
        <w:numPr>
          <w:ilvl w:val="0"/>
          <w:numId w:val="20"/>
        </w:numPr>
        <w:spacing w:after="60" w:lineRule="auto"/>
        <w:ind w:left="720" w:hanging="360"/>
        <w:rPr>
          <w:u w:val="none"/>
        </w:rPr>
      </w:pPr>
      <w:r w:rsidDel="00000000" w:rsidR="00000000" w:rsidRPr="00000000">
        <w:rPr>
          <w:rtl w:val="0"/>
        </w:rPr>
        <w:t xml:space="preserve">Endorse Version 1.0 of the </w:t>
      </w:r>
      <w:hyperlink r:id="rId11">
        <w:r w:rsidDel="00000000" w:rsidR="00000000" w:rsidRPr="00000000">
          <w:rPr>
            <w:color w:val="1155cc"/>
            <w:u w:val="single"/>
            <w:rtl w:val="0"/>
          </w:rPr>
          <w:t xml:space="preserve">Composite Backscatter Synthetic Aperture Radar (SAR) PFS</w:t>
        </w:r>
      </w:hyperlink>
      <w:r w:rsidDel="00000000" w:rsidR="00000000" w:rsidRPr="00000000">
        <w:rPr>
          <w:rtl w:val="0"/>
        </w:rPr>
        <w:t xml:space="preserve">.</w:t>
      </w:r>
    </w:p>
    <w:p w:rsidR="00000000" w:rsidDel="00000000" w:rsidP="00000000" w:rsidRDefault="00000000" w:rsidRPr="00000000" w14:paraId="00000074">
      <w:pPr>
        <w:numPr>
          <w:ilvl w:val="0"/>
          <w:numId w:val="20"/>
        </w:numPr>
        <w:spacing w:after="60" w:lineRule="auto"/>
        <w:ind w:left="720" w:hanging="360"/>
        <w:rPr>
          <w:u w:val="none"/>
        </w:rPr>
      </w:pPr>
      <w:r w:rsidDel="00000000" w:rsidR="00000000" w:rsidRPr="00000000">
        <w:rPr>
          <w:rtl w:val="0"/>
        </w:rPr>
        <w:t xml:space="preserve">Review existing ISO standards and the cross-walk to CEOS-ARD specifications. Consider the possibility of constructing metadata profiles as a combination of existing ISO standards and therefore leveraging and building upon 19115, 19157 and other ISO/TC211 standards (e.g., 19124, 19130).</w:t>
      </w:r>
    </w:p>
    <w:p w:rsidR="00000000" w:rsidDel="00000000" w:rsidP="00000000" w:rsidRDefault="00000000" w:rsidRPr="00000000" w14:paraId="00000075">
      <w:pPr>
        <w:numPr>
          <w:ilvl w:val="0"/>
          <w:numId w:val="20"/>
        </w:numPr>
        <w:spacing w:after="60" w:lineRule="auto"/>
        <w:ind w:left="720" w:hanging="360"/>
        <w:rPr>
          <w:u w:val="none"/>
        </w:rPr>
      </w:pPr>
      <w:r w:rsidDel="00000000" w:rsidR="00000000" w:rsidRPr="00000000">
        <w:rPr>
          <w:rtl w:val="0"/>
        </w:rPr>
        <w:t xml:space="preserve">Progress the development of a CEOS-ARD Unified Modeling Language (UML) diagram to aid with standardisation discussions.</w:t>
      </w:r>
    </w:p>
    <w:p w:rsidR="00000000" w:rsidDel="00000000" w:rsidP="00000000" w:rsidRDefault="00000000" w:rsidRPr="00000000" w14:paraId="00000076">
      <w:pPr>
        <w:numPr>
          <w:ilvl w:val="0"/>
          <w:numId w:val="20"/>
        </w:numPr>
        <w:spacing w:after="60" w:lineRule="auto"/>
        <w:ind w:left="720" w:hanging="360"/>
        <w:rPr>
          <w:u w:val="none"/>
        </w:rPr>
      </w:pPr>
      <w:r w:rsidDel="00000000" w:rsidR="00000000" w:rsidRPr="00000000">
        <w:rPr>
          <w:rtl w:val="0"/>
        </w:rPr>
        <w:t xml:space="preserve">Review CEOS WGISS work on representing CEOS-ARD in WGISS Connected Data Assets (CDA) and the establishment of Uniform Resource Identifiers (URIs) for CEOS-ARD keywords.</w:t>
      </w:r>
    </w:p>
    <w:p w:rsidR="00000000" w:rsidDel="00000000" w:rsidP="00000000" w:rsidRDefault="00000000" w:rsidRPr="00000000" w14:paraId="00000077">
      <w:pPr>
        <w:numPr>
          <w:ilvl w:val="0"/>
          <w:numId w:val="20"/>
        </w:numPr>
        <w:spacing w:after="60" w:lineRule="auto"/>
        <w:ind w:left="720" w:hanging="360"/>
      </w:pPr>
      <w:r w:rsidDel="00000000" w:rsidR="00000000" w:rsidRPr="00000000">
        <w:rPr>
          <w:rtl w:val="0"/>
        </w:rPr>
        <w:t xml:space="preserve">Consider defining a pilot study using endorsed products to demonstrate how CEOS-ARD enables interoperability.</w:t>
      </w:r>
    </w:p>
    <w:p w:rsidR="00000000" w:rsidDel="00000000" w:rsidP="00000000" w:rsidRDefault="00000000" w:rsidRPr="00000000" w14:paraId="00000078">
      <w:pPr>
        <w:numPr>
          <w:ilvl w:val="0"/>
          <w:numId w:val="20"/>
        </w:numPr>
        <w:spacing w:after="60" w:lineRule="auto"/>
        <w:ind w:left="720" w:hanging="360"/>
        <w:rPr>
          <w:u w:val="none"/>
        </w:rPr>
      </w:pPr>
      <w:r w:rsidDel="00000000" w:rsidR="00000000" w:rsidRPr="00000000">
        <w:rPr>
          <w:rtl w:val="0"/>
        </w:rPr>
        <w:t xml:space="preserve">Hold the next in the series of CEOS-ARD commercial engagement sessions. Work with partners in the commercial sector to identify efforts that will solidify the business case and increase commercial relevance of CEOS-ARD. </w:t>
      </w:r>
    </w:p>
    <w:p w:rsidR="00000000" w:rsidDel="00000000" w:rsidP="00000000" w:rsidRDefault="00000000" w:rsidRPr="00000000" w14:paraId="00000079">
      <w:pPr>
        <w:numPr>
          <w:ilvl w:val="0"/>
          <w:numId w:val="20"/>
        </w:numPr>
        <w:spacing w:after="60" w:lineRule="auto"/>
        <w:ind w:left="720" w:hanging="360"/>
        <w:rPr>
          <w:u w:val="none"/>
        </w:rPr>
      </w:pPr>
      <w:r w:rsidDel="00000000" w:rsidR="00000000" w:rsidRPr="00000000">
        <w:rPr>
          <w:rtl w:val="0"/>
        </w:rPr>
        <w:t xml:space="preserve">Seek to identify where CEOS-ARD needs to be updated so that it could possibly in future serve as a useful baseline / stage 0 step in existing assessment frameworks. And define the appropriate position of that baseline / stage 0 'bar'.</w:t>
      </w:r>
    </w:p>
    <w:p w:rsidR="00000000" w:rsidDel="00000000" w:rsidP="00000000" w:rsidRDefault="00000000" w:rsidRPr="00000000" w14:paraId="0000007A">
      <w:pPr>
        <w:numPr>
          <w:ilvl w:val="0"/>
          <w:numId w:val="20"/>
        </w:numPr>
        <w:spacing w:after="60" w:lineRule="auto"/>
        <w:ind w:left="720" w:hanging="360"/>
        <w:rPr>
          <w:u w:val="none"/>
        </w:rPr>
      </w:pPr>
      <w:r w:rsidDel="00000000" w:rsidR="00000000" w:rsidRPr="00000000">
        <w:rPr>
          <w:rtl w:val="0"/>
        </w:rPr>
        <w:t xml:space="preserve">Discuss CEOS-ARD contributions to NASA’s SIT Chair Priority: Water Planet – Seeing Earth's Water from Space. Hear updates on preliminary SWOT and PACE self-assessments and consider possibility for a water thematic annex for the 2026 CEOS-ARD Strategy.</w:t>
      </w:r>
    </w:p>
    <w:p w:rsidR="00000000" w:rsidDel="00000000" w:rsidP="00000000" w:rsidRDefault="00000000" w:rsidRPr="00000000" w14:paraId="0000007B">
      <w:pPr>
        <w:numPr>
          <w:ilvl w:val="0"/>
          <w:numId w:val="20"/>
        </w:numPr>
        <w:spacing w:after="60" w:lineRule="auto"/>
        <w:ind w:left="720" w:hanging="360"/>
        <w:rPr>
          <w:u w:val="none"/>
        </w:rPr>
      </w:pPr>
      <w:r w:rsidDel="00000000" w:rsidR="00000000" w:rsidRPr="00000000">
        <w:rPr>
          <w:rtl w:val="0"/>
        </w:rPr>
        <w:t xml:space="preserve">Provide direction for the in-progress update of the CEOS-ARD Governance Framework, which covers new topics such as product level classification taxonomy / typology, a semantic versioning convention, and GitHub processes.</w:t>
      </w:r>
    </w:p>
    <w:p w:rsidR="00000000" w:rsidDel="00000000" w:rsidP="00000000" w:rsidRDefault="00000000" w:rsidRPr="00000000" w14:paraId="0000007C">
      <w:pPr>
        <w:numPr>
          <w:ilvl w:val="0"/>
          <w:numId w:val="20"/>
        </w:numPr>
        <w:spacing w:after="60" w:lineRule="auto"/>
        <w:ind w:left="720" w:hanging="360"/>
      </w:pPr>
      <w:r w:rsidDel="00000000" w:rsidR="00000000" w:rsidRPr="00000000">
        <w:rPr>
          <w:rtl w:val="0"/>
        </w:rPr>
        <w:t xml:space="preserve">Review CEOS-ARD PFS updates and issues that require CEOS-ARD Oversight Group decision and agree a resolution for each issue / proposal. Issues are captured in the CEOS-ARD GitHub repository </w:t>
      </w:r>
      <w:hyperlink r:id="rId12">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7D">
      <w:pPr>
        <w:numPr>
          <w:ilvl w:val="0"/>
          <w:numId w:val="20"/>
        </w:numPr>
        <w:spacing w:after="60" w:lineRule="auto"/>
        <w:ind w:left="720" w:hanging="360"/>
        <w:rPr>
          <w:u w:val="none"/>
        </w:rPr>
      </w:pPr>
      <w:r w:rsidDel="00000000" w:rsidR="00000000" w:rsidRPr="00000000">
        <w:rPr>
          <w:rtl w:val="0"/>
        </w:rPr>
        <w:t xml:space="preserve">Confirm a plan for the LSI-VC-20 meeting in September 2026.</w:t>
      </w:r>
    </w:p>
    <w:p w:rsidR="00000000" w:rsidDel="00000000" w:rsidP="00000000" w:rsidRDefault="00000000" w:rsidRPr="00000000" w14:paraId="0000007E">
      <w:pPr>
        <w:spacing w:after="60" w:lineRule="auto"/>
        <w:rPr/>
      </w:pPr>
      <w:r w:rsidDel="00000000" w:rsidR="00000000" w:rsidRPr="00000000">
        <w:rPr>
          <w:rtl w:val="0"/>
        </w:rPr>
      </w:r>
    </w:p>
    <w:p w:rsidR="00000000" w:rsidDel="00000000" w:rsidP="00000000" w:rsidRDefault="00000000" w:rsidRPr="00000000" w14:paraId="0000007F">
      <w:pPr>
        <w:spacing w:after="60" w:lineRule="auto"/>
        <w:rPr>
          <w:u w:val="single"/>
        </w:rPr>
      </w:pPr>
      <w:r w:rsidDel="00000000" w:rsidR="00000000" w:rsidRPr="00000000">
        <w:rPr>
          <w:u w:val="single"/>
          <w:rtl w:val="0"/>
        </w:rPr>
        <w:t xml:space="preserve">WGCV-56</w:t>
      </w:r>
    </w:p>
    <w:p w:rsidR="00000000" w:rsidDel="00000000" w:rsidP="00000000" w:rsidRDefault="00000000" w:rsidRPr="00000000" w14:paraId="00000080">
      <w:pPr>
        <w:numPr>
          <w:ilvl w:val="0"/>
          <w:numId w:val="29"/>
        </w:numPr>
        <w:spacing w:after="60" w:lineRule="auto"/>
        <w:ind w:left="720" w:hanging="360"/>
      </w:pPr>
      <w:r w:rsidDel="00000000" w:rsidR="00000000" w:rsidRPr="00000000">
        <w:rPr>
          <w:rtl w:val="0"/>
        </w:rPr>
        <w:t xml:space="preserve">Review progress and feedback on the second round of FRM Assessment Framework pilot exercises (WGCV-55-03) and assess steps to operationalise the network (WGCV-55-04).</w:t>
      </w:r>
    </w:p>
    <w:p w:rsidR="00000000" w:rsidDel="00000000" w:rsidP="00000000" w:rsidRDefault="00000000" w:rsidRPr="00000000" w14:paraId="00000081">
      <w:pPr>
        <w:numPr>
          <w:ilvl w:val="0"/>
          <w:numId w:val="29"/>
        </w:numPr>
        <w:spacing w:after="60" w:lineRule="auto"/>
        <w:ind w:left="720" w:hanging="360"/>
      </w:pPr>
      <w:r w:rsidDel="00000000" w:rsidR="00000000" w:rsidRPr="00000000">
        <w:rPr>
          <w:rtl w:val="0"/>
        </w:rPr>
        <w:t xml:space="preserve">Review progress on the CEOS/GSICS Guide to Pre-flight Calibration and Characterisation of Optical Satellite Sensors.</w:t>
      </w:r>
    </w:p>
    <w:p w:rsidR="00000000" w:rsidDel="00000000" w:rsidP="00000000" w:rsidRDefault="00000000" w:rsidRPr="00000000" w14:paraId="00000082">
      <w:pPr>
        <w:numPr>
          <w:ilvl w:val="0"/>
          <w:numId w:val="29"/>
        </w:numPr>
        <w:spacing w:after="60" w:lineRule="auto"/>
        <w:ind w:left="720" w:hanging="360"/>
      </w:pPr>
      <w:r w:rsidDel="00000000" w:rsidR="00000000" w:rsidRPr="00000000">
        <w:rPr>
          <w:rtl w:val="0"/>
        </w:rPr>
        <w:t xml:space="preserve">Overview the operation and development of WGCV calibration networks (RadCalNet, SARCalNet, TIRCalNet, HYPERNETS, Cal/Val Park) and sites, and explore connections with other groups (e.g. WGCapD) to enable Cal/Val site capacity development.</w:t>
      </w:r>
    </w:p>
    <w:p w:rsidR="00000000" w:rsidDel="00000000" w:rsidP="00000000" w:rsidRDefault="00000000" w:rsidRPr="00000000" w14:paraId="00000083">
      <w:pPr>
        <w:numPr>
          <w:ilvl w:val="0"/>
          <w:numId w:val="29"/>
        </w:numPr>
        <w:spacing w:after="60" w:lineRule="auto"/>
        <w:ind w:left="720" w:hanging="360"/>
      </w:pPr>
      <w:r w:rsidDel="00000000" w:rsidR="00000000" w:rsidRPr="00000000">
        <w:rPr>
          <w:rtl w:val="0"/>
        </w:rPr>
        <w:t xml:space="preserve">Review the progress of candidate RadCalNet sites, including the EROS field site and Pinnacles, and potentially endorse the new site in Golmud, China.</w:t>
      </w:r>
    </w:p>
    <w:p w:rsidR="00000000" w:rsidDel="00000000" w:rsidP="00000000" w:rsidRDefault="00000000" w:rsidRPr="00000000" w14:paraId="00000084">
      <w:pPr>
        <w:numPr>
          <w:ilvl w:val="0"/>
          <w:numId w:val="29"/>
        </w:numPr>
        <w:spacing w:after="60" w:lineRule="auto"/>
        <w:ind w:left="720" w:hanging="360"/>
        <w:rPr>
          <w:u w:val="none"/>
        </w:rPr>
      </w:pPr>
      <w:r w:rsidDel="00000000" w:rsidR="00000000" w:rsidRPr="00000000">
        <w:rPr>
          <w:rtl w:val="0"/>
        </w:rPr>
        <w:t xml:space="preserve">Confirm the endorsement and notification procedure for new RadCalNet and SARCalNet sites.</w:t>
      </w:r>
    </w:p>
    <w:p w:rsidR="00000000" w:rsidDel="00000000" w:rsidP="00000000" w:rsidRDefault="00000000" w:rsidRPr="00000000" w14:paraId="00000085">
      <w:pPr>
        <w:numPr>
          <w:ilvl w:val="0"/>
          <w:numId w:val="29"/>
        </w:numPr>
        <w:spacing w:after="60" w:lineRule="auto"/>
        <w:ind w:left="720" w:hanging="360"/>
      </w:pPr>
      <w:r w:rsidDel="00000000" w:rsidR="00000000" w:rsidRPr="00000000">
        <w:rPr>
          <w:rtl w:val="0"/>
        </w:rPr>
        <w:t xml:space="preserve">Present nominations for the 2027-2028 WGCV Vice Chair role.</w:t>
      </w:r>
    </w:p>
    <w:p w:rsidR="00000000" w:rsidDel="00000000" w:rsidP="00000000" w:rsidRDefault="00000000" w:rsidRPr="00000000" w14:paraId="00000086">
      <w:pPr>
        <w:numPr>
          <w:ilvl w:val="0"/>
          <w:numId w:val="29"/>
        </w:numPr>
        <w:spacing w:after="60" w:lineRule="auto"/>
        <w:ind w:left="720" w:hanging="360"/>
      </w:pPr>
      <w:r w:rsidDel="00000000" w:rsidR="00000000" w:rsidRPr="00000000">
        <w:rPr>
          <w:rtl w:val="0"/>
        </w:rPr>
        <w:t xml:space="preserve">Confirm plans for the WGCV-57 Meeting in early 2027. </w:t>
      </w:r>
    </w:p>
    <w:p w:rsidR="00000000" w:rsidDel="00000000" w:rsidP="00000000" w:rsidRDefault="00000000" w:rsidRPr="00000000" w14:paraId="00000087">
      <w:pPr>
        <w:numPr>
          <w:ilvl w:val="0"/>
          <w:numId w:val="29"/>
        </w:numPr>
        <w:spacing w:after="60" w:lineRule="auto"/>
        <w:ind w:left="720" w:hanging="360"/>
      </w:pPr>
      <w:r w:rsidDel="00000000" w:rsidR="00000000" w:rsidRPr="00000000">
        <w:rPr>
          <w:rtl w:val="0"/>
        </w:rPr>
        <w:t xml:space="preserve">Present outcomes from ESA’s Gobabeb Science and Cal/Val Activities Workshop and potentially endorse the Gobabeb site as a Cal/Val ‘super-site.’</w:t>
      </w:r>
    </w:p>
    <w:p w:rsidR="00000000" w:rsidDel="00000000" w:rsidP="00000000" w:rsidRDefault="00000000" w:rsidRPr="00000000" w14:paraId="00000088">
      <w:pPr>
        <w:numPr>
          <w:ilvl w:val="0"/>
          <w:numId w:val="29"/>
        </w:numPr>
        <w:spacing w:after="60" w:lineRule="auto"/>
        <w:ind w:left="720" w:hanging="360"/>
        <w:rPr>
          <w:u w:val="none"/>
        </w:rPr>
      </w:pPr>
      <w:r w:rsidDel="00000000" w:rsidR="00000000" w:rsidRPr="00000000">
        <w:rPr>
          <w:rtl w:val="0"/>
        </w:rPr>
        <w:t xml:space="preserve">Consider increased representation of the aquatic domain in WGCV.</w:t>
      </w:r>
    </w:p>
    <w:p w:rsidR="00000000" w:rsidDel="00000000" w:rsidP="00000000" w:rsidRDefault="00000000" w:rsidRPr="00000000" w14:paraId="00000089">
      <w:pPr>
        <w:numPr>
          <w:ilvl w:val="0"/>
          <w:numId w:val="29"/>
        </w:numPr>
        <w:spacing w:after="60" w:lineRule="auto"/>
        <w:ind w:left="720" w:hanging="360"/>
        <w:rPr>
          <w:u w:val="none"/>
        </w:rPr>
      </w:pPr>
      <w:r w:rsidDel="00000000" w:rsidR="00000000" w:rsidRPr="00000000">
        <w:rPr>
          <w:rtl w:val="0"/>
        </w:rPr>
        <w:t xml:space="preserve">Develop guidance on what information should be packaged within a dataset, to be fed into CEOS-ARD specifications (WGCV-WGISS action 2024-13).</w:t>
      </w:r>
    </w:p>
    <w:p w:rsidR="00000000" w:rsidDel="00000000" w:rsidP="00000000" w:rsidRDefault="00000000" w:rsidRPr="00000000" w14:paraId="0000008A">
      <w:pPr>
        <w:numPr>
          <w:ilvl w:val="0"/>
          <w:numId w:val="29"/>
        </w:numPr>
        <w:spacing w:after="60" w:lineRule="auto"/>
        <w:ind w:left="720" w:hanging="360"/>
        <w:rPr>
          <w:u w:val="none"/>
        </w:rPr>
      </w:pPr>
      <w:r w:rsidDel="00000000" w:rsidR="00000000" w:rsidRPr="00000000">
        <w:rPr>
          <w:rtl w:val="0"/>
        </w:rPr>
        <w:t xml:space="preserve">Evaluate the CEOS EO Glossary definitions of Uncertainty and Measurand, particularly in the context of the Surface Reflectance Quality and Consistency project.</w:t>
      </w:r>
    </w:p>
    <w:p w:rsidR="00000000" w:rsidDel="00000000" w:rsidP="00000000" w:rsidRDefault="00000000" w:rsidRPr="00000000" w14:paraId="0000008B">
      <w:pPr>
        <w:numPr>
          <w:ilvl w:val="0"/>
          <w:numId w:val="29"/>
        </w:numPr>
        <w:spacing w:after="60" w:lineRule="auto"/>
        <w:ind w:left="720" w:hanging="360"/>
        <w:rPr>
          <w:u w:val="none"/>
        </w:rPr>
      </w:pPr>
      <w:r w:rsidDel="00000000" w:rsidR="00000000" w:rsidRPr="00000000">
        <w:rPr>
          <w:rtl w:val="0"/>
        </w:rPr>
        <w:t xml:space="preserve">Present plans for the SITSat Task Team website and content development, and confirm whether or not the concept and sensor class should be renamed to ‘FRMsat’.</w:t>
      </w:r>
      <w:r w:rsidDel="00000000" w:rsidR="00000000" w:rsidRPr="00000000">
        <w:rPr>
          <w:rtl w:val="0"/>
        </w:rPr>
      </w:r>
    </w:p>
    <w:p w:rsidR="00000000" w:rsidDel="00000000" w:rsidP="00000000" w:rsidRDefault="00000000" w:rsidRPr="00000000" w14:paraId="0000008C">
      <w:pPr>
        <w:pStyle w:val="Heading2"/>
        <w:rPr>
          <w:rFonts w:ascii="Open Sans" w:cs="Open Sans" w:eastAsia="Open Sans" w:hAnsi="Open Sans"/>
        </w:rPr>
      </w:pPr>
      <w:bookmarkStart w:colFirst="0" w:colLast="0" w:name="_e8w0nakb2b6q" w:id="1"/>
      <w:bookmarkEnd w:id="1"/>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2"/>
        <w:rPr>
          <w:rFonts w:ascii="Open Sans" w:cs="Open Sans" w:eastAsia="Open Sans" w:hAnsi="Open Sans"/>
        </w:rPr>
      </w:pPr>
      <w:bookmarkStart w:colFirst="0" w:colLast="0" w:name="_325cpo3076yj" w:id="2"/>
      <w:bookmarkEnd w:id="2"/>
      <w:r w:rsidDel="00000000" w:rsidR="00000000" w:rsidRPr="00000000">
        <w:rPr>
          <w:rFonts w:ascii="Open Sans" w:cs="Open Sans" w:eastAsia="Open Sans" w:hAnsi="Open Sans"/>
          <w:rtl w:val="0"/>
        </w:rPr>
        <w:t xml:space="preserve">Agenda</w:t>
      </w:r>
    </w:p>
    <w:bookmarkStart w:colFirst="0" w:colLast="0" w:name="u4ekldp4cehv" w:id="3"/>
    <w:bookmarkEnd w:id="3"/>
    <w:p w:rsidR="00000000" w:rsidDel="00000000" w:rsidP="00000000" w:rsidRDefault="00000000" w:rsidRPr="00000000" w14:paraId="0000008E">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pPr>
      <w:bookmarkStart w:colFirst="0" w:colLast="0" w:name="_8jxpuqth6rcb" w:id="4"/>
      <w:bookmarkEnd w:id="4"/>
      <w:r w:rsidDel="00000000" w:rsidR="00000000" w:rsidRPr="00000000">
        <w:rPr>
          <w:rFonts w:ascii="Open Sans" w:cs="Open Sans" w:eastAsia="Open Sans" w:hAnsi="Open Sans"/>
          <w:b w:val="1"/>
          <w:bCs w:val="1"/>
          <w:color w:val="000000"/>
          <w:sz w:val="24"/>
          <w:szCs w:val="24"/>
          <w:rtl w:val="0"/>
        </w:rPr>
        <w:t xml:space="preserve">Day 1 (Joint): Monday, April 20, 2026</w:t>
      </w:r>
      <w:r w:rsidDel="00000000" w:rsidR="00000000" w:rsidRPr="00000000">
        <w:rPr>
          <w:rtl w:val="0"/>
        </w:rPr>
      </w:r>
    </w:p>
    <w:p w:rsidR="00000000" w:rsidDel="00000000" w:rsidP="00000000" w:rsidRDefault="00000000" w:rsidRPr="00000000" w14:paraId="0000008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13">
        <w:r w:rsidDel="00000000" w:rsidR="00000000" w:rsidRPr="00000000">
          <w:rPr>
            <w:rFonts w:ascii="Open Sans" w:cs="Open Sans" w:eastAsia="Open Sans" w:hAnsi="Open Sans"/>
            <w:b w:val="1"/>
            <w:bCs w:val="1"/>
            <w:color w:val="1155cc"/>
            <w:u w:val="single"/>
            <w:rtl w:val="0"/>
          </w:rPr>
          <w:t xml:space="preserve">Microsoft Teams Meeting Link</w:t>
        </w:r>
      </w:hyperlink>
      <w:r w:rsidDel="00000000" w:rsidR="00000000" w:rsidRPr="00000000">
        <w:rPr>
          <w:rFonts w:ascii="Open Sans" w:cs="Open Sans" w:eastAsia="Open Sans" w:hAnsi="Open Sans"/>
          <w:b w:val="1"/>
          <w:bCs w:val="1"/>
          <w:rtl w:val="0"/>
        </w:rPr>
        <w:t xml:space="preserve"> (EROS Training Rooms A/B)</w:t>
      </w:r>
    </w:p>
    <w:tbl>
      <w:tblPr>
        <w:tblStyle w:val="Table2"/>
        <w:tblW w:w="1335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0425"/>
        <w:gridCol w:w="1050"/>
        <w:gridCol w:w="975"/>
        <w:tblGridChange w:id="0">
          <w:tblGrid>
            <w:gridCol w:w="900"/>
            <w:gridCol w:w="10425"/>
            <w:gridCol w:w="1050"/>
            <w:gridCol w:w="975"/>
          </w:tblGrid>
        </w:tblGridChange>
      </w:tblGrid>
      <w:tr>
        <w:trPr>
          <w:cantSplit w:val="0"/>
          <w:trHeight w:val="420"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090">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092">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093">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J1: Opening and USGS Welcome</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J1.1</w:t>
            </w:r>
          </w:p>
        </w:tc>
        <w:tc>
          <w:tcPr>
            <w:tcBorders>
              <w:left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Welcome and Introductions</w:t>
            </w:r>
          </w:p>
          <w:p w:rsidR="00000000" w:rsidDel="00000000" w:rsidP="00000000" w:rsidRDefault="00000000" w:rsidRPr="00000000" w14:paraId="0000009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Tom Sohre (USGS EROS Center Director, Acting)</w:t>
            </w:r>
            <w:r w:rsidDel="00000000" w:rsidR="00000000" w:rsidRPr="00000000">
              <w:rPr>
                <w:rFonts w:ascii="Open Sans" w:cs="Open Sans" w:eastAsia="Open Sans" w:hAnsi="Open Sans"/>
                <w:i w:val="1"/>
                <w:iCs w:val="1"/>
                <w:sz w:val="22"/>
                <w:szCs w:val="22"/>
                <w:rtl w:val="0"/>
              </w:rPr>
              <w:t xml:space="preserve">; WGCV and LSI-VC Co-Leads</w:t>
            </w:r>
          </w:p>
          <w:p w:rsidR="00000000" w:rsidDel="00000000" w:rsidP="00000000" w:rsidRDefault="00000000" w:rsidRPr="00000000" w14:paraId="0000009B">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Opening remarks</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J1.2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USGS Updates</w:t>
            </w:r>
          </w:p>
          <w:p w:rsidR="00000000" w:rsidDel="00000000" w:rsidP="00000000" w:rsidRDefault="00000000" w:rsidRPr="00000000" w14:paraId="000000A0">
            <w:pPr>
              <w:widowControl w:val="0"/>
              <w:numPr>
                <w:ilvl w:val="0"/>
                <w:numId w:val="1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Landsat Next Update </w:t>
            </w:r>
            <w:r w:rsidDel="00000000" w:rsidR="00000000" w:rsidRPr="00000000">
              <w:rPr>
                <w:rFonts w:ascii="Open Sans" w:cs="Open Sans" w:eastAsia="Open Sans" w:hAnsi="Open Sans"/>
                <w:i w:val="1"/>
                <w:iCs w:val="1"/>
                <w:sz w:val="22"/>
                <w:szCs w:val="22"/>
                <w:rtl w:val="0"/>
              </w:rPr>
              <w:t xml:space="preserve">(Brian Sauer, USGS) </w:t>
            </w:r>
            <w:hyperlink r:id="rId14">
              <w:r w:rsidDel="00000000" w:rsidR="00000000" w:rsidRPr="00000000">
                <w:rPr>
                  <w:rFonts w:ascii="Open Sans" w:cs="Open Sans" w:eastAsia="Open Sans" w:hAnsi="Open Sans"/>
                  <w:color w:val="0000ee"/>
                  <w:sz w:val="22"/>
                  <w:szCs w:val="22"/>
                  <w:u w:val="single"/>
                  <w:rtl w:val="0"/>
                </w:rPr>
                <w:t xml:space="preserve">J1.2_Sauer_Landsat_Next_Overview v3.pptx</w:t>
              </w:r>
            </w:hyperlink>
            <w:r w:rsidDel="00000000" w:rsidR="00000000" w:rsidRPr="00000000">
              <w:rPr>
                <w:rtl w:val="0"/>
              </w:rPr>
            </w:r>
          </w:p>
          <w:p w:rsidR="00000000" w:rsidDel="00000000" w:rsidP="00000000" w:rsidRDefault="00000000" w:rsidRPr="00000000" w14:paraId="000000A1">
            <w:pPr>
              <w:widowControl w:val="0"/>
              <w:numPr>
                <w:ilvl w:val="0"/>
                <w:numId w:val="1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Landsat Collection 3 </w:t>
            </w:r>
            <w:r w:rsidDel="00000000" w:rsidR="00000000" w:rsidRPr="00000000">
              <w:rPr>
                <w:rFonts w:ascii="Open Sans" w:cs="Open Sans" w:eastAsia="Open Sans" w:hAnsi="Open Sans"/>
                <w:i w:val="1"/>
                <w:iCs w:val="1"/>
                <w:sz w:val="22"/>
                <w:szCs w:val="22"/>
                <w:rtl w:val="0"/>
              </w:rPr>
              <w:t xml:space="preserve">(Christopher Crawford, USGS) </w:t>
            </w:r>
            <w:hyperlink r:id="rId15">
              <w:r w:rsidDel="00000000" w:rsidR="00000000" w:rsidRPr="00000000">
                <w:rPr>
                  <w:rFonts w:ascii="Open Sans" w:cs="Open Sans" w:eastAsia="Open Sans" w:hAnsi="Open Sans"/>
                  <w:color w:val="0000ee"/>
                  <w:sz w:val="22"/>
                  <w:szCs w:val="22"/>
                  <w:u w:val="single"/>
                  <w:rtl w:val="0"/>
                </w:rPr>
                <w:t xml:space="preserve">J1.2_Landsat Collection 3_Christopher Crawford_v1.pptx</w:t>
              </w:r>
            </w:hyperlink>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w:t>
            </w:r>
            <w:commentRangeStart w:id="33"/>
            <w:commentRangeStart w:id="34"/>
            <w:r w:rsidDel="00000000" w:rsidR="00000000" w:rsidRPr="00000000">
              <w:rPr>
                <w:rFonts w:ascii="Open Sans" w:cs="Open Sans" w:eastAsia="Open Sans" w:hAnsi="Open Sans"/>
                <w:sz w:val="22"/>
                <w:szCs w:val="22"/>
                <w:rtl w:val="0"/>
              </w:rPr>
              <w:t xml:space="preserve">0 min</w:t>
            </w:r>
            <w:commentRangeEnd w:id="33"/>
            <w:r w:rsidDel="00000000" w:rsidR="00000000" w:rsidRPr="00000000">
              <w:commentReference w:id="33"/>
            </w: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J1.3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JACIE Report</w:t>
            </w:r>
          </w:p>
          <w:p w:rsidR="00000000" w:rsidDel="00000000" w:rsidP="00000000" w:rsidRDefault="00000000" w:rsidRPr="00000000" w14:paraId="000000A6">
            <w:pPr>
              <w:widowControl w:val="0"/>
              <w:spacing w:line="240" w:lineRule="auto"/>
              <w:rPr>
                <w:rFonts w:ascii="Open Sans" w:cs="Open Sans" w:eastAsia="Open Sans" w:hAnsi="Open Sans"/>
                <w:sz w:val="22"/>
                <w:szCs w:val="22"/>
              </w:rPr>
            </w:pPr>
            <w:hyperlink r:id="rId16">
              <w:r w:rsidDel="00000000" w:rsidR="00000000" w:rsidRPr="00000000">
                <w:rPr>
                  <w:rFonts w:ascii="Open Sans" w:cs="Open Sans" w:eastAsia="Open Sans" w:hAnsi="Open Sans"/>
                  <w:color w:val="0000ee"/>
                  <w:sz w:val="22"/>
                  <w:szCs w:val="22"/>
                  <w:u w:val="single"/>
                  <w:rtl w:val="0"/>
                </w:rPr>
                <w:t xml:space="preserve">J1.3_JACIE_Report_Anderson.pptx</w:t>
              </w:r>
            </w:hyperlink>
            <w:r w:rsidDel="00000000" w:rsidR="00000000" w:rsidRPr="00000000">
              <w:rPr>
                <w:rtl w:val="0"/>
              </w:rPr>
            </w:r>
          </w:p>
          <w:p w:rsidR="00000000" w:rsidDel="00000000" w:rsidP="00000000" w:rsidRDefault="00000000" w:rsidRPr="00000000" w14:paraId="000000A7">
            <w:pPr>
              <w:widowControl w:val="0"/>
              <w:spacing w:line="240" w:lineRule="auto"/>
              <w:rPr>
                <w:rFonts w:ascii="Open Sans" w:cs="Open Sans" w:eastAsia="Open Sans" w:hAnsi="Open Sans"/>
                <w:i w:val="1"/>
                <w:iCs w:val="1"/>
                <w:sz w:val="22"/>
                <w:szCs w:val="22"/>
              </w:rPr>
            </w:pPr>
            <w:commentRangeStart w:id="35"/>
            <w:commentRangeStart w:id="36"/>
            <w:r w:rsidDel="00000000" w:rsidR="00000000" w:rsidRPr="00000000">
              <w:rPr>
                <w:rFonts w:ascii="Open Sans" w:cs="Open Sans" w:eastAsia="Open Sans" w:hAnsi="Open Sans"/>
                <w:i w:val="1"/>
                <w:iCs w:val="1"/>
                <w:sz w:val="22"/>
                <w:szCs w:val="22"/>
                <w:rtl w:val="0"/>
              </w:rPr>
              <w:t xml:space="preserve">Cody Anderson (USGS)</w:t>
            </w:r>
            <w:commentRangeEnd w:id="35"/>
            <w:r w:rsidDel="00000000" w:rsidR="00000000" w:rsidRPr="00000000">
              <w:commentReference w:id="35"/>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09:45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J2: 2026-2031 CEOS-ARD Strategy</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J2.1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Progress and Future of CEOS-ARD Campaign</w:t>
            </w:r>
          </w:p>
          <w:p w:rsidR="00000000" w:rsidDel="00000000" w:rsidP="00000000" w:rsidRDefault="00000000" w:rsidRPr="00000000" w14:paraId="000000B0">
            <w:pPr>
              <w:widowControl w:val="0"/>
              <w:spacing w:line="240" w:lineRule="auto"/>
              <w:rPr>
                <w:rFonts w:ascii="Open Sans" w:cs="Open Sans" w:eastAsia="Open Sans" w:hAnsi="Open Sans"/>
                <w:sz w:val="22"/>
                <w:szCs w:val="22"/>
              </w:rPr>
            </w:pPr>
            <w:hyperlink r:id="rId17">
              <w:r w:rsidDel="00000000" w:rsidR="00000000" w:rsidRPr="00000000">
                <w:rPr>
                  <w:rFonts w:ascii="Open Sans" w:cs="Open Sans" w:eastAsia="Open Sans" w:hAnsi="Open Sans"/>
                  <w:color w:val="0000ee"/>
                  <w:sz w:val="22"/>
                  <w:szCs w:val="22"/>
                  <w:u w:val="single"/>
                  <w:rtl w:val="0"/>
                </w:rPr>
                <w:t xml:space="preserve">J2.1 2026 Future of CEOS-ARD Campaign Steventon</w:t>
              </w:r>
            </w:hyperlink>
            <w:r w:rsidDel="00000000" w:rsidR="00000000" w:rsidRPr="00000000">
              <w:rPr>
                <w:rtl w:val="0"/>
              </w:rPr>
            </w:r>
          </w:p>
          <w:p w:rsidR="00000000" w:rsidDel="00000000" w:rsidP="00000000" w:rsidRDefault="00000000" w:rsidRPr="00000000" w14:paraId="000000B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Steventon (CEOS-ARD Secretariat)</w:t>
            </w:r>
          </w:p>
          <w:p w:rsidR="00000000" w:rsidDel="00000000" w:rsidP="00000000" w:rsidRDefault="00000000" w:rsidRPr="00000000" w14:paraId="000000B2">
            <w:pPr>
              <w:widowControl w:val="0"/>
              <w:numPr>
                <w:ilvl w:val="0"/>
                <w:numId w:val="38"/>
              </w:numPr>
              <w:spacing w:line="240" w:lineRule="auto"/>
              <w:ind w:left="425.19685039370086" w:hanging="42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Why this is a focus for a joint meeting of WGCV, LSI-VC, CEOS-ARD Oversight Group</w:t>
            </w:r>
          </w:p>
          <w:p w:rsidR="00000000" w:rsidDel="00000000" w:rsidP="00000000" w:rsidRDefault="00000000" w:rsidRPr="00000000" w14:paraId="000000B3">
            <w:pPr>
              <w:widowControl w:val="0"/>
              <w:numPr>
                <w:ilvl w:val="0"/>
                <w:numId w:val="38"/>
              </w:numPr>
              <w:spacing w:line="240" w:lineRule="auto"/>
              <w:ind w:left="425.19685039370086" w:hanging="42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Community engagement</w:t>
            </w:r>
          </w:p>
          <w:p w:rsidR="00000000" w:rsidDel="00000000" w:rsidP="00000000" w:rsidRDefault="00000000" w:rsidRPr="00000000" w14:paraId="000000B4">
            <w:pPr>
              <w:widowControl w:val="0"/>
              <w:numPr>
                <w:ilvl w:val="0"/>
                <w:numId w:val="38"/>
              </w:numPr>
              <w:spacing w:line="240" w:lineRule="auto"/>
              <w:ind w:left="425.19685039370086" w:hanging="42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Survey results and findings</w:t>
            </w:r>
          </w:p>
          <w:p w:rsidR="00000000" w:rsidDel="00000000" w:rsidP="00000000" w:rsidRDefault="00000000" w:rsidRPr="00000000" w14:paraId="000000B5">
            <w:pPr>
              <w:widowControl w:val="0"/>
              <w:numPr>
                <w:ilvl w:val="0"/>
                <w:numId w:val="38"/>
              </w:numPr>
              <w:spacing w:line="240" w:lineRule="auto"/>
              <w:ind w:left="425.19685039370086" w:hanging="42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CEOS Plenary 2025 outcomes</w:t>
            </w:r>
          </w:p>
          <w:p w:rsidR="00000000" w:rsidDel="00000000" w:rsidP="00000000" w:rsidRDefault="00000000" w:rsidRPr="00000000" w14:paraId="000000B6">
            <w:pPr>
              <w:widowControl w:val="0"/>
              <w:numPr>
                <w:ilvl w:val="0"/>
                <w:numId w:val="38"/>
              </w:numPr>
              <w:spacing w:line="240" w:lineRule="auto"/>
              <w:ind w:left="425.19685039370086" w:hanging="42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Overview of process, timeline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J2.2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2026-2031 CEOS-ARD Strategy Introduction</w:t>
            </w:r>
          </w:p>
          <w:p w:rsidR="00000000" w:rsidDel="00000000" w:rsidP="00000000" w:rsidRDefault="00000000" w:rsidRPr="00000000" w14:paraId="000000BB">
            <w:pPr>
              <w:widowControl w:val="0"/>
              <w:spacing w:line="240" w:lineRule="auto"/>
              <w:rPr>
                <w:rFonts w:ascii="Open Sans" w:cs="Open Sans" w:eastAsia="Open Sans" w:hAnsi="Open Sans"/>
                <w:sz w:val="22"/>
                <w:szCs w:val="22"/>
              </w:rPr>
            </w:pPr>
            <w:hyperlink r:id="rId18">
              <w:r w:rsidDel="00000000" w:rsidR="00000000" w:rsidRPr="00000000">
                <w:rPr>
                  <w:rFonts w:ascii="Open Sans" w:cs="Open Sans" w:eastAsia="Open Sans" w:hAnsi="Open Sans"/>
                  <w:color w:val="0000ee"/>
                  <w:sz w:val="22"/>
                  <w:szCs w:val="22"/>
                  <w:u w:val="single"/>
                  <w:rtl w:val="0"/>
                </w:rPr>
                <w:t xml:space="preserve">J2.2 2026 CEOS-ARD Strategy Gascon</w:t>
              </w:r>
            </w:hyperlink>
            <w:r w:rsidDel="00000000" w:rsidR="00000000" w:rsidRPr="00000000">
              <w:rPr>
                <w:rtl w:val="0"/>
              </w:rPr>
            </w:r>
          </w:p>
          <w:p w:rsidR="00000000" w:rsidDel="00000000" w:rsidP="00000000" w:rsidRDefault="00000000" w:rsidRPr="00000000" w14:paraId="000000BC">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Ferran Gascon (ESA), Matt Adams (GA)</w:t>
            </w:r>
          </w:p>
          <w:p w:rsidR="00000000" w:rsidDel="00000000" w:rsidP="00000000" w:rsidRDefault="00000000" w:rsidRPr="00000000" w14:paraId="000000BD">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Overview of pillars, success criteria, outcome signals</w:t>
            </w:r>
          </w:p>
          <w:p w:rsidR="00000000" w:rsidDel="00000000" w:rsidP="00000000" w:rsidRDefault="00000000" w:rsidRPr="00000000" w14:paraId="000000BE">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Objectives for this meeting (identifying initiatives, actions, deliverables)</w:t>
            </w:r>
          </w:p>
          <w:p w:rsidR="00000000" w:rsidDel="00000000" w:rsidP="00000000" w:rsidRDefault="00000000" w:rsidRPr="00000000" w14:paraId="000000BF">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Feedback from Principals at SIT-41</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 and Group Photo</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69138"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Open Sans" w:cs="Open Sans" w:eastAsia="Open Sans" w:hAnsi="Open Sans"/>
                <w:b w:val="1"/>
                <w:bCs w:val="1"/>
                <w:color w:val="ffffff"/>
                <w:sz w:val="22"/>
                <w:szCs w:val="22"/>
              </w:rPr>
            </w:pPr>
            <w:commentRangeStart w:id="37"/>
            <w:commentRangeStart w:id="38"/>
            <w:commentRangeStart w:id="39"/>
            <w:r w:rsidDel="00000000" w:rsidR="00000000" w:rsidRPr="00000000">
              <w:rPr>
                <w:rFonts w:ascii="Open Sans" w:cs="Open Sans" w:eastAsia="Open Sans" w:hAnsi="Open Sans"/>
                <w:b w:val="1"/>
                <w:bCs w:val="1"/>
                <w:color w:val="ffffff"/>
                <w:sz w:val="22"/>
                <w:szCs w:val="22"/>
                <w:rtl w:val="0"/>
              </w:rPr>
              <w:t xml:space="preserve">Session J3: 2026 CEOS-ARD Strategy Pillar: Quality, Integrity &amp; </w:t>
            </w:r>
            <w:commentRangeStart w:id="40"/>
            <w:commentRangeStart w:id="41"/>
            <w:r w:rsidDel="00000000" w:rsidR="00000000" w:rsidRPr="00000000">
              <w:rPr>
                <w:rFonts w:ascii="Open Sans" w:cs="Open Sans" w:eastAsia="Open Sans" w:hAnsi="Open Sans"/>
                <w:b w:val="1"/>
                <w:bCs w:val="1"/>
                <w:color w:val="ffffff"/>
                <w:sz w:val="22"/>
                <w:szCs w:val="22"/>
                <w:rtl w:val="0"/>
              </w:rPr>
              <w:t xml:space="preserve">Provenance</w:t>
            </w:r>
            <w:commentRangeEnd w:id="40"/>
            <w:r w:rsidDel="00000000" w:rsidR="00000000" w:rsidRPr="00000000">
              <w:commentReference w:id="40"/>
            </w:r>
            <w:r w:rsidDel="00000000" w:rsidR="00000000" w:rsidRPr="00000000">
              <w:rPr>
                <w:rFonts w:ascii="Open Sans" w:cs="Open Sans" w:eastAsia="Open Sans" w:hAnsi="Open Sans"/>
                <w:b w:val="1"/>
                <w:bCs w:val="1"/>
                <w:color w:val="ffffff"/>
                <w:sz w:val="22"/>
                <w:szCs w:val="22"/>
                <w:rtl w:val="0"/>
              </w:rPr>
              <w:t xml:space="preserve"> </w:t>
            </w:r>
            <w:hyperlink r:id="rId19">
              <w:r w:rsidDel="00000000" w:rsidR="00000000" w:rsidRPr="00000000">
                <w:rPr>
                  <w:rFonts w:ascii="Open Sans" w:cs="Open Sans" w:eastAsia="Open Sans" w:hAnsi="Open Sans"/>
                  <w:b w:val="1"/>
                  <w:bCs w:val="1"/>
                  <w:color w:val="0000ee"/>
                  <w:sz w:val="22"/>
                  <w:szCs w:val="22"/>
                  <w:u w:val="single"/>
                  <w:rtl w:val="0"/>
                </w:rPr>
                <w:t xml:space="preserve">DRAFT CEOS-ARD Strategy 2026-2031</w:t>
              </w:r>
            </w:hyperlink>
            <w:r w:rsidDel="00000000" w:rsidR="00000000" w:rsidRPr="00000000">
              <w:rPr>
                <w:rtl w:val="0"/>
              </w:rPr>
            </w:r>
          </w:p>
        </w:tc>
        <w:tc>
          <w:tcPr>
            <w:tcBorders>
              <w:left w:color="000000" w:space="0" w:sz="0" w:val="nil"/>
              <w:right w:color="000000" w:space="0" w:sz="0" w:val="nil"/>
            </w:tcBorders>
            <w:shd w:fill="e69138"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e69138"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w:t>
            </w:r>
          </w:p>
          <w:p w:rsidR="00000000" w:rsidDel="00000000" w:rsidP="00000000" w:rsidRDefault="00000000" w:rsidRPr="00000000" w14:paraId="000000CC">
            <w:pPr>
              <w:widowControl w:val="0"/>
              <w:spacing w:line="240" w:lineRule="auto"/>
              <w:rPr>
                <w:rFonts w:ascii="Open Sans" w:cs="Open Sans" w:eastAsia="Open Sans" w:hAnsi="Open Sans"/>
                <w:sz w:val="22"/>
                <w:szCs w:val="22"/>
              </w:rPr>
            </w:pPr>
            <w:hyperlink r:id="rId20">
              <w:r w:rsidDel="00000000" w:rsidR="00000000" w:rsidRPr="00000000">
                <w:rPr>
                  <w:rFonts w:ascii="Open Sans" w:cs="Open Sans" w:eastAsia="Open Sans" w:hAnsi="Open Sans"/>
                  <w:color w:val="0000ee"/>
                  <w:sz w:val="22"/>
                  <w:szCs w:val="22"/>
                  <w:u w:val="single"/>
                  <w:rtl w:val="0"/>
                </w:rPr>
                <w:t xml:space="preserve">J3.1 / J3.7 Quality, Integrity &amp; Provenance</w:t>
              </w:r>
            </w:hyperlink>
            <w:r w:rsidDel="00000000" w:rsidR="00000000" w:rsidRPr="00000000">
              <w:rPr>
                <w:rtl w:val="0"/>
              </w:rPr>
            </w:r>
          </w:p>
          <w:p w:rsidR="00000000" w:rsidDel="00000000" w:rsidP="00000000" w:rsidRDefault="00000000" w:rsidRPr="00000000" w14:paraId="000000C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0C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Discussion/Objective:</w:t>
            </w:r>
            <w:r w:rsidDel="00000000" w:rsidR="00000000" w:rsidRPr="00000000">
              <w:rPr>
                <w:rFonts w:ascii="Open Sans" w:cs="Open Sans" w:eastAsia="Open Sans" w:hAnsi="Open Sans"/>
                <w:sz w:val="22"/>
                <w:szCs w:val="22"/>
                <w:rtl w:val="0"/>
              </w:rPr>
              <w:t xml:space="preserve"> Defining what we mean by ‘quality’ (confirm the scope)</w:t>
            </w:r>
          </w:p>
          <w:p w:rsidR="00000000" w:rsidDel="00000000" w:rsidP="00000000" w:rsidRDefault="00000000" w:rsidRPr="00000000" w14:paraId="000000CF">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the pillar</w:t>
            </w:r>
          </w:p>
          <w:p w:rsidR="00000000" w:rsidDel="00000000" w:rsidP="00000000" w:rsidRDefault="00000000" w:rsidRPr="00000000" w14:paraId="000000D0">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Specific success criteria and outcome signals</w:t>
            </w:r>
          </w:p>
          <w:p w:rsidR="00000000" w:rsidDel="00000000" w:rsidP="00000000" w:rsidRDefault="00000000" w:rsidRPr="00000000" w14:paraId="000000D1">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Initial thoughts on activities for 2027-2031</w:t>
            </w:r>
          </w:p>
          <w:p w:rsidR="00000000" w:rsidDel="00000000" w:rsidP="00000000" w:rsidRDefault="00000000" w:rsidRPr="00000000" w14:paraId="000000D2">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The role of WGCV</w:t>
            </w:r>
          </w:p>
          <w:p w:rsidR="00000000" w:rsidDel="00000000" w:rsidP="00000000" w:rsidRDefault="00000000" w:rsidRPr="00000000" w14:paraId="000000D3">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Objectives for this session</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Interoperability Handbook ‘Quality’ Chapter</w:t>
            </w:r>
          </w:p>
          <w:p w:rsidR="00000000" w:rsidDel="00000000" w:rsidP="00000000" w:rsidRDefault="00000000" w:rsidRPr="00000000" w14:paraId="000000D8">
            <w:pPr>
              <w:widowControl w:val="0"/>
              <w:spacing w:line="240" w:lineRule="auto"/>
              <w:rPr>
                <w:rFonts w:ascii="Open Sans" w:cs="Open Sans" w:eastAsia="Open Sans" w:hAnsi="Open Sans"/>
                <w:sz w:val="22"/>
                <w:szCs w:val="22"/>
              </w:rPr>
            </w:pPr>
            <w:hyperlink r:id="rId21">
              <w:r w:rsidDel="00000000" w:rsidR="00000000" w:rsidRPr="00000000">
                <w:rPr>
                  <w:rFonts w:ascii="Open Sans" w:cs="Open Sans" w:eastAsia="Open Sans" w:hAnsi="Open Sans"/>
                  <w:color w:val="0000ee"/>
                  <w:sz w:val="22"/>
                  <w:szCs w:val="22"/>
                  <w:u w:val="single"/>
                  <w:rtl w:val="0"/>
                </w:rPr>
                <w:t xml:space="preserve">J3.2_Interoperability_Handbook_Quality_Chapter_Anderson.pptx</w:t>
              </w:r>
            </w:hyperlink>
            <w:r w:rsidDel="00000000" w:rsidR="00000000" w:rsidRPr="00000000">
              <w:rPr>
                <w:rtl w:val="0"/>
              </w:rPr>
            </w:r>
          </w:p>
          <w:p w:rsidR="00000000" w:rsidDel="00000000" w:rsidP="00000000" w:rsidRDefault="00000000" w:rsidRPr="00000000" w14:paraId="000000D9">
            <w:pPr>
              <w:widowControl w:val="0"/>
              <w:spacing w:line="240" w:lineRule="auto"/>
              <w:rPr>
                <w:rFonts w:ascii="Open Sans" w:cs="Open Sans" w:eastAsia="Open Sans" w:hAnsi="Open Sans"/>
                <w:i w:val="1"/>
                <w:iCs w:val="1"/>
                <w:sz w:val="22"/>
                <w:szCs w:val="22"/>
              </w:rPr>
            </w:pPr>
            <w:commentRangeStart w:id="42"/>
            <w:commentRangeStart w:id="43"/>
            <w:r w:rsidDel="00000000" w:rsidR="00000000" w:rsidRPr="00000000">
              <w:rPr>
                <w:rFonts w:ascii="Open Sans" w:cs="Open Sans" w:eastAsia="Open Sans" w:hAnsi="Open Sans"/>
                <w:i w:val="1"/>
                <w:iCs w:val="1"/>
                <w:sz w:val="22"/>
                <w:szCs w:val="22"/>
                <w:rtl w:val="0"/>
              </w:rPr>
              <w:t xml:space="preserve">Cody Anderson (USGS)</w:t>
            </w:r>
            <w:commentRangeEnd w:id="42"/>
            <w:r w:rsidDel="00000000" w:rsidR="00000000" w:rsidRPr="00000000">
              <w:commentReference w:id="42"/>
            </w:r>
            <w:r w:rsidDel="00000000" w:rsidR="00000000" w:rsidRPr="00000000">
              <w:rPr>
                <w:rtl w:val="0"/>
              </w:rPr>
            </w:r>
          </w:p>
          <w:p w:rsidR="00000000" w:rsidDel="00000000" w:rsidP="00000000" w:rsidRDefault="00000000" w:rsidRPr="00000000" w14:paraId="000000DA">
            <w:pPr>
              <w:widowControl w:val="0"/>
              <w:numPr>
                <w:ilvl w:val="0"/>
                <w:numId w:val="1"/>
              </w:numPr>
              <w:spacing w:line="240" w:lineRule="auto"/>
              <w:ind w:left="720" w:hanging="36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“Quality focuses on the indicators for informing users about the trustworthiness of the data, including accuracy, uncertainty, and consistency. 9 recommendations”</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Open Sans" w:cs="Open Sans" w:eastAsia="Open Sans" w:hAnsi="Open Sans"/>
                <w:sz w:val="22"/>
                <w:szCs w:val="22"/>
              </w:rPr>
            </w:pPr>
            <w:commentRangeStart w:id="44"/>
            <w:commentRangeStart w:id="45"/>
            <w:r w:rsidDel="00000000" w:rsidR="00000000" w:rsidRPr="00000000">
              <w:rPr>
                <w:rFonts w:ascii="Open Sans" w:cs="Open Sans" w:eastAsia="Open Sans" w:hAnsi="Open Sans"/>
                <w:sz w:val="22"/>
                <w:szCs w:val="22"/>
                <w:rtl w:val="0"/>
              </w:rPr>
              <w:t xml:space="preserve">Overview of the ESA-NASA Joint Quality Assessment Framework</w:t>
            </w:r>
          </w:p>
          <w:p w:rsidR="00000000" w:rsidDel="00000000" w:rsidP="00000000" w:rsidRDefault="00000000" w:rsidRPr="00000000" w14:paraId="000000DF">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Valentina Boccia (ESA)</w:t>
            </w:r>
          </w:p>
          <w:p w:rsidR="00000000" w:rsidDel="00000000" w:rsidP="00000000" w:rsidRDefault="00000000" w:rsidRPr="00000000" w14:paraId="000000E0">
            <w:pPr>
              <w:widowControl w:val="0"/>
              <w:numPr>
                <w:ilvl w:val="0"/>
                <w:numId w:val="22"/>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EDAP+</w:t>
            </w:r>
          </w:p>
          <w:p w:rsidR="00000000" w:rsidDel="00000000" w:rsidP="00000000" w:rsidRDefault="00000000" w:rsidRPr="00000000" w14:paraId="000000E1">
            <w:pPr>
              <w:widowControl w:val="0"/>
              <w:numPr>
                <w:ilvl w:val="0"/>
                <w:numId w:val="22"/>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Use of the WGCV Maturity Matrix</w:t>
            </w:r>
            <w:commentRangeEnd w:id="44"/>
            <w:r w:rsidDel="00000000" w:rsidR="00000000" w:rsidRPr="00000000">
              <w:commentReference w:id="44"/>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rFonts w:ascii="Open Sans" w:cs="Open Sans" w:eastAsia="Open Sans" w:hAnsi="Open Sans"/>
                <w:i w:val="1"/>
                <w:iCs w:val="1"/>
                <w:sz w:val="22"/>
                <w:szCs w:val="22"/>
                <w:highlight w:val="yellow"/>
              </w:rPr>
            </w:pPr>
            <w:r w:rsidDel="00000000" w:rsidR="00000000" w:rsidRPr="00000000">
              <w:rPr>
                <w:rFonts w:ascii="Open Sans" w:cs="Open Sans" w:eastAsia="Open Sans" w:hAnsi="Open Sans"/>
                <w:sz w:val="22"/>
                <w:szCs w:val="22"/>
                <w:rtl w:val="0"/>
              </w:rPr>
              <w:t xml:space="preserve">Sharing perspectives and approaches to documenting and assessing data ‘quality’ </w:t>
            </w:r>
            <w:r w:rsidDel="00000000" w:rsidR="00000000" w:rsidRPr="00000000">
              <w:rPr>
                <w:rFonts w:ascii="Open Sans" w:cs="Open Sans" w:eastAsia="Open Sans" w:hAnsi="Open Sans"/>
                <w:i w:val="1"/>
                <w:iCs w:val="1"/>
                <w:sz w:val="22"/>
                <w:szCs w:val="22"/>
                <w:rtl w:val="0"/>
              </w:rPr>
              <w:t xml:space="preserve">(10 min each)</w:t>
            </w:r>
            <w:commentRangeStart w:id="46"/>
            <w:commentRangeStart w:id="47"/>
            <w:r w:rsidDel="00000000" w:rsidR="00000000" w:rsidRPr="00000000">
              <w:rPr>
                <w:rFonts w:ascii="Open Sans" w:cs="Open Sans" w:eastAsia="Open Sans" w:hAnsi="Open Sans"/>
                <w:i w:val="1"/>
                <w:iCs w:val="1"/>
                <w:sz w:val="22"/>
                <w:szCs w:val="22"/>
                <w:highlight w:val="yellow"/>
                <w:rtl w:val="0"/>
              </w:rPr>
              <w:t xml:space="preserve"> </w:t>
            </w:r>
            <w:commentRangeEnd w:id="46"/>
            <w:r w:rsidDel="00000000" w:rsidR="00000000" w:rsidRPr="00000000">
              <w:commentReference w:id="46"/>
            </w:r>
            <w:r w:rsidDel="00000000" w:rsidR="00000000" w:rsidRPr="00000000">
              <w:rPr>
                <w:rtl w:val="0"/>
              </w:rPr>
            </w:r>
          </w:p>
          <w:p w:rsidR="00000000" w:rsidDel="00000000" w:rsidP="00000000" w:rsidRDefault="00000000" w:rsidRPr="00000000" w14:paraId="000000E6">
            <w:pPr>
              <w:widowControl w:val="0"/>
              <w:numPr>
                <w:ilvl w:val="0"/>
                <w:numId w:val="8"/>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GISTDA </w:t>
            </w:r>
            <w:r w:rsidDel="00000000" w:rsidR="00000000" w:rsidRPr="00000000">
              <w:rPr>
                <w:rFonts w:ascii="Open Sans" w:cs="Open Sans" w:eastAsia="Open Sans" w:hAnsi="Open Sans"/>
                <w:i w:val="1"/>
                <w:iCs w:val="1"/>
                <w:sz w:val="22"/>
                <w:szCs w:val="22"/>
                <w:rtl w:val="0"/>
              </w:rPr>
              <w:t xml:space="preserve">(Pawarin Kuha), remote</w:t>
            </w:r>
            <w:r w:rsidDel="00000000" w:rsidR="00000000" w:rsidRPr="00000000">
              <w:rPr>
                <w:rtl w:val="0"/>
              </w:rPr>
            </w:r>
          </w:p>
          <w:p w:rsidR="00000000" w:rsidDel="00000000" w:rsidP="00000000" w:rsidRDefault="00000000" w:rsidRPr="00000000" w14:paraId="000000E7">
            <w:pPr>
              <w:widowControl w:val="0"/>
              <w:numPr>
                <w:ilvl w:val="0"/>
                <w:numId w:val="8"/>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USGS </w:t>
            </w:r>
            <w:commentRangeStart w:id="48"/>
            <w:commentRangeStart w:id="49"/>
            <w:r w:rsidDel="00000000" w:rsidR="00000000" w:rsidRPr="00000000">
              <w:rPr>
                <w:rFonts w:ascii="Open Sans" w:cs="Open Sans" w:eastAsia="Open Sans" w:hAnsi="Open Sans"/>
                <w:i w:val="1"/>
                <w:iCs w:val="1"/>
                <w:sz w:val="22"/>
                <w:szCs w:val="22"/>
                <w:rtl w:val="0"/>
              </w:rPr>
              <w:t xml:space="preserve">(Jeff Clauson)</w:t>
            </w:r>
            <w:commentRangeEnd w:id="48"/>
            <w:r w:rsidDel="00000000" w:rsidR="00000000" w:rsidRPr="00000000">
              <w:commentReference w:id="48"/>
            </w:r>
            <w:r w:rsidDel="00000000" w:rsidR="00000000" w:rsidRPr="00000000">
              <w:rPr>
                <w:rtl w:val="0"/>
              </w:rPr>
            </w:r>
          </w:p>
          <w:p w:rsidR="00000000" w:rsidDel="00000000" w:rsidP="00000000" w:rsidRDefault="00000000" w:rsidRPr="00000000" w14:paraId="000000E8">
            <w:pPr>
              <w:widowControl w:val="0"/>
              <w:numPr>
                <w:ilvl w:val="0"/>
                <w:numId w:val="8"/>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NASA CSDA Program </w:t>
            </w:r>
            <w:r w:rsidDel="00000000" w:rsidR="00000000" w:rsidRPr="00000000">
              <w:rPr>
                <w:rFonts w:ascii="Open Sans" w:cs="Open Sans" w:eastAsia="Open Sans" w:hAnsi="Open Sans"/>
                <w:i w:val="1"/>
                <w:iCs w:val="1"/>
                <w:sz w:val="22"/>
                <w:szCs w:val="22"/>
                <w:rtl w:val="0"/>
              </w:rPr>
              <w:t xml:space="preserve">(Dana Ostrenga), remote</w:t>
            </w:r>
          </w:p>
          <w:p w:rsidR="00000000" w:rsidDel="00000000" w:rsidP="00000000" w:rsidRDefault="00000000" w:rsidRPr="00000000" w14:paraId="000000E9">
            <w:pPr>
              <w:widowControl w:val="0"/>
              <w:numPr>
                <w:ilvl w:val="0"/>
                <w:numId w:val="8"/>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NPL Uncertainty Metadata Convention (</w:t>
            </w:r>
            <w:r w:rsidDel="00000000" w:rsidR="00000000" w:rsidRPr="00000000">
              <w:rPr>
                <w:rFonts w:ascii="Open Sans" w:cs="Open Sans" w:eastAsia="Open Sans" w:hAnsi="Open Sans"/>
                <w:i w:val="1"/>
                <w:iCs w:val="1"/>
                <w:sz w:val="22"/>
                <w:szCs w:val="22"/>
                <w:rtl w:val="0"/>
              </w:rPr>
              <w:t xml:space="preserve">Sam Hunt), remote</w:t>
            </w:r>
          </w:p>
          <w:p w:rsidR="00000000" w:rsidDel="00000000" w:rsidP="00000000" w:rsidRDefault="00000000" w:rsidRPr="00000000" w14:paraId="000000EA">
            <w:pPr>
              <w:widowControl w:val="0"/>
              <w:numPr>
                <w:ilvl w:val="0"/>
                <w:numId w:val="8"/>
              </w:numPr>
              <w:spacing w:line="240" w:lineRule="auto"/>
              <w:ind w:left="720" w:hanging="360"/>
              <w:rPr>
                <w:rFonts w:ascii="Open Sans" w:cs="Open Sans" w:eastAsia="Open Sans" w:hAnsi="Open Sans"/>
                <w:i w:val="1"/>
                <w:iCs w:val="1"/>
                <w:sz w:val="22"/>
                <w:szCs w:val="22"/>
                <w:u w:val="none"/>
              </w:rPr>
            </w:pPr>
            <w:r w:rsidDel="00000000" w:rsidR="00000000" w:rsidRPr="00000000">
              <w:rPr>
                <w:rFonts w:ascii="Open Sans" w:cs="Open Sans" w:eastAsia="Open Sans" w:hAnsi="Open Sans"/>
                <w:sz w:val="22"/>
                <w:szCs w:val="22"/>
                <w:rtl w:val="0"/>
              </w:rPr>
              <w:t xml:space="preserve">JAXA SAR Quality Assessments</w:t>
            </w:r>
            <w:r w:rsidDel="00000000" w:rsidR="00000000" w:rsidRPr="00000000">
              <w:rPr>
                <w:rFonts w:ascii="Open Sans" w:cs="Open Sans" w:eastAsia="Open Sans" w:hAnsi="Open Sans"/>
                <w:i w:val="1"/>
                <w:iCs w:val="1"/>
                <w:sz w:val="22"/>
                <w:szCs w:val="22"/>
                <w:rtl w:val="0"/>
              </w:rPr>
              <w:t xml:space="preserve"> (Takeo Tadono)</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50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Lunch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12:40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50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 Product Validation Platform</w:t>
            </w:r>
          </w:p>
          <w:p w:rsidR="00000000" w:rsidDel="00000000" w:rsidP="00000000" w:rsidRDefault="00000000" w:rsidRPr="00000000" w14:paraId="000000F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Nigel Fox (NPL)</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J3.6</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 Cal/Val Networks – Overview, status and future </w:t>
            </w:r>
            <w:commentRangeStart w:id="50"/>
            <w:commentRangeStart w:id="51"/>
            <w:r w:rsidDel="00000000" w:rsidR="00000000" w:rsidRPr="00000000">
              <w:rPr>
                <w:rFonts w:ascii="Open Sans" w:cs="Open Sans" w:eastAsia="Open Sans" w:hAnsi="Open Sans"/>
                <w:sz w:val="22"/>
                <w:szCs w:val="22"/>
                <w:rtl w:val="0"/>
              </w:rPr>
              <w:t xml:space="preserve">developments</w:t>
            </w:r>
            <w:commentRangeEnd w:id="50"/>
            <w:r w:rsidDel="00000000" w:rsidR="00000000" w:rsidRPr="00000000">
              <w:commentReference w:id="50"/>
            </w: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0F8">
            <w:pPr>
              <w:widowControl w:val="0"/>
              <w:numPr>
                <w:ilvl w:val="0"/>
                <w:numId w:val="6"/>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RadCalNet (15 min) </w:t>
            </w:r>
            <w:r w:rsidDel="00000000" w:rsidR="00000000" w:rsidRPr="00000000">
              <w:rPr>
                <w:rFonts w:ascii="Open Sans" w:cs="Open Sans" w:eastAsia="Open Sans" w:hAnsi="Open Sans"/>
                <w:i w:val="1"/>
                <w:iCs w:val="1"/>
                <w:sz w:val="22"/>
                <w:szCs w:val="22"/>
                <w:rtl w:val="0"/>
              </w:rPr>
              <w:t xml:space="preserve">Marc Bouvet (ESA)</w:t>
            </w:r>
          </w:p>
          <w:p w:rsidR="00000000" w:rsidDel="00000000" w:rsidP="00000000" w:rsidRDefault="00000000" w:rsidRPr="00000000" w14:paraId="000000F9">
            <w:pPr>
              <w:widowControl w:val="0"/>
              <w:numPr>
                <w:ilvl w:val="1"/>
                <w:numId w:val="6"/>
              </w:numPr>
              <w:spacing w:line="240" w:lineRule="auto"/>
              <w:ind w:left="144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Endorse Golmud RadCalNet site</w:t>
            </w:r>
            <w:r w:rsidDel="00000000" w:rsidR="00000000" w:rsidRPr="00000000">
              <w:rPr>
                <w:rtl w:val="0"/>
              </w:rPr>
            </w:r>
          </w:p>
          <w:p w:rsidR="00000000" w:rsidDel="00000000" w:rsidP="00000000" w:rsidRDefault="00000000" w:rsidRPr="00000000" w14:paraId="000000FA">
            <w:pPr>
              <w:widowControl w:val="0"/>
              <w:numPr>
                <w:ilvl w:val="0"/>
                <w:numId w:val="6"/>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SARCalNet (10 min) </w:t>
            </w:r>
            <w:r w:rsidDel="00000000" w:rsidR="00000000" w:rsidRPr="00000000">
              <w:rPr>
                <w:rFonts w:ascii="Open Sans" w:cs="Open Sans" w:eastAsia="Open Sans" w:hAnsi="Open Sans"/>
                <w:i w:val="1"/>
                <w:iCs w:val="1"/>
                <w:sz w:val="22"/>
                <w:szCs w:val="22"/>
                <w:rtl w:val="0"/>
              </w:rPr>
              <w:t xml:space="preserve">Dirk Geudtner (ESA)</w:t>
            </w:r>
            <w:commentRangeStart w:id="52"/>
            <w:commentRangeStart w:id="53"/>
            <w:r w:rsidDel="00000000" w:rsidR="00000000" w:rsidRPr="00000000">
              <w:rPr>
                <w:rFonts w:ascii="Open Sans" w:cs="Open Sans" w:eastAsia="Open Sans" w:hAnsi="Open Sans"/>
                <w:i w:val="1"/>
                <w:iCs w:val="1"/>
                <w:sz w:val="22"/>
                <w:szCs w:val="22"/>
                <w:highlight w:val="yellow"/>
                <w:rtl w:val="0"/>
              </w:rPr>
              <w:t xml:space="preserve"> </w:t>
            </w:r>
            <w:commentRangeEnd w:id="52"/>
            <w:r w:rsidDel="00000000" w:rsidR="00000000" w:rsidRPr="00000000">
              <w:commentReference w:id="52"/>
            </w:r>
            <w:r w:rsidDel="00000000" w:rsidR="00000000" w:rsidRPr="00000000">
              <w:rPr>
                <w:rtl w:val="0"/>
              </w:rPr>
            </w:r>
          </w:p>
          <w:p w:rsidR="00000000" w:rsidDel="00000000" w:rsidP="00000000" w:rsidRDefault="00000000" w:rsidRPr="00000000" w14:paraId="000000FB">
            <w:pPr>
              <w:widowControl w:val="0"/>
              <w:numPr>
                <w:ilvl w:val="0"/>
                <w:numId w:val="6"/>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TIRCalNet (10 min) </w:t>
            </w:r>
            <w:r w:rsidDel="00000000" w:rsidR="00000000" w:rsidRPr="00000000">
              <w:rPr>
                <w:rFonts w:ascii="Open Sans" w:cs="Open Sans" w:eastAsia="Open Sans" w:hAnsi="Open Sans"/>
                <w:i w:val="1"/>
                <w:iCs w:val="1"/>
                <w:sz w:val="22"/>
                <w:szCs w:val="22"/>
                <w:rtl w:val="0"/>
              </w:rPr>
              <w:t xml:space="preserve">Steffen Dransfeld (ESA)</w:t>
            </w:r>
          </w:p>
          <w:p w:rsidR="00000000" w:rsidDel="00000000" w:rsidP="00000000" w:rsidRDefault="00000000" w:rsidRPr="00000000" w14:paraId="000000FC">
            <w:pPr>
              <w:widowControl w:val="0"/>
              <w:numPr>
                <w:ilvl w:val="0"/>
                <w:numId w:val="6"/>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HYPERNETS (10 min) </w:t>
            </w:r>
            <w:r w:rsidDel="00000000" w:rsidR="00000000" w:rsidRPr="00000000">
              <w:rPr>
                <w:rFonts w:ascii="Open Sans" w:cs="Open Sans" w:eastAsia="Open Sans" w:hAnsi="Open Sans"/>
                <w:i w:val="1"/>
                <w:iCs w:val="1"/>
                <w:sz w:val="22"/>
                <w:szCs w:val="22"/>
                <w:rtl w:val="0"/>
              </w:rPr>
              <w:t xml:space="preserve">Pieter de Vis (NPL)</w:t>
              <w:tab/>
              <w:tab/>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J3.7</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w:t>
            </w:r>
          </w:p>
          <w:p w:rsidR="00000000" w:rsidDel="00000000" w:rsidP="00000000" w:rsidRDefault="00000000" w:rsidRPr="00000000" w14:paraId="00000101">
            <w:pPr>
              <w:widowControl w:val="0"/>
              <w:spacing w:line="240" w:lineRule="auto"/>
              <w:rPr>
                <w:rFonts w:ascii="Open Sans" w:cs="Open Sans" w:eastAsia="Open Sans" w:hAnsi="Open Sans"/>
                <w:sz w:val="22"/>
                <w:szCs w:val="22"/>
              </w:rPr>
            </w:pPr>
            <w:hyperlink r:id="rId22">
              <w:r w:rsidDel="00000000" w:rsidR="00000000" w:rsidRPr="00000000">
                <w:rPr>
                  <w:rFonts w:ascii="Open Sans" w:cs="Open Sans" w:eastAsia="Open Sans" w:hAnsi="Open Sans"/>
                  <w:color w:val="0000ee"/>
                  <w:sz w:val="22"/>
                  <w:szCs w:val="22"/>
                  <w:u w:val="single"/>
                  <w:rtl w:val="0"/>
                </w:rPr>
                <w:t xml:space="preserve">J3.1 / J3.7 Quality, Integrity &amp; Provenance</w:t>
              </w:r>
            </w:hyperlink>
            <w:r w:rsidDel="00000000" w:rsidR="00000000" w:rsidRPr="00000000">
              <w:rPr>
                <w:rtl w:val="0"/>
              </w:rPr>
            </w:r>
          </w:p>
          <w:p w:rsidR="00000000" w:rsidDel="00000000" w:rsidP="00000000" w:rsidRDefault="00000000" w:rsidRPr="00000000" w14:paraId="0000010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Moderators: Ferran Gascon (ESA), Matt Adams (GA)</w:t>
            </w:r>
            <w:commentRangeStart w:id="54"/>
            <w:commentRangeStart w:id="55"/>
            <w:r w:rsidDel="00000000" w:rsidR="00000000" w:rsidRPr="00000000">
              <w:rPr>
                <w:rtl w:val="0"/>
              </w:rPr>
            </w:r>
          </w:p>
          <w:p w:rsidR="00000000" w:rsidDel="00000000" w:rsidP="00000000" w:rsidRDefault="00000000" w:rsidRPr="00000000" w14:paraId="00000103">
            <w:pPr>
              <w:widowControl w:val="0"/>
              <w:numPr>
                <w:ilvl w:val="0"/>
                <w:numId w:val="33"/>
              </w:numPr>
              <w:spacing w:line="240" w:lineRule="auto"/>
              <w:ind w:left="425.19685039370086" w:hanging="360"/>
              <w:rPr>
                <w:rFonts w:ascii="Open Sans" w:cs="Open Sans" w:eastAsia="Open Sans" w:hAnsi="Open Sans"/>
                <w:sz w:val="22"/>
                <w:szCs w:val="22"/>
              </w:rPr>
            </w:pPr>
            <w:commentRangeEnd w:id="54"/>
            <w:r w:rsidDel="00000000" w:rsidR="00000000" w:rsidRPr="00000000">
              <w:commentReference w:id="54"/>
            </w:r>
            <w:r w:rsidDel="00000000" w:rsidR="00000000" w:rsidRPr="00000000">
              <w:rPr>
                <w:rFonts w:ascii="Open Sans" w:cs="Open Sans" w:eastAsia="Open Sans" w:hAnsi="Open Sans"/>
                <w:b w:val="1"/>
                <w:bCs w:val="1"/>
                <w:sz w:val="22"/>
                <w:szCs w:val="22"/>
                <w:u w:val="single"/>
                <w:rtl w:val="0"/>
              </w:rPr>
              <w:t xml:space="preserve">Discussion objective:</w:t>
            </w:r>
            <w:r w:rsidDel="00000000" w:rsidR="00000000" w:rsidRPr="00000000">
              <w:rPr>
                <w:rFonts w:ascii="Open Sans" w:cs="Open Sans" w:eastAsia="Open Sans" w:hAnsi="Open Sans"/>
                <w:sz w:val="22"/>
                <w:szCs w:val="22"/>
                <w:rtl w:val="0"/>
              </w:rPr>
              <w:t xml:space="preserve"> Identify Quality, Integrity &amp; Provenance initiatives and activities we can add to CEOS-ARD Strategy work plan for 2027-2031</w:t>
            </w:r>
          </w:p>
          <w:p w:rsidR="00000000" w:rsidDel="00000000" w:rsidP="00000000" w:rsidRDefault="00000000" w:rsidRPr="00000000" w14:paraId="00000104">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Requirements to actively monitor and calibrate CEOS-ARD datasets, verified instrument performance, SRFs, etc.</w:t>
            </w:r>
          </w:p>
          <w:p w:rsidR="00000000" w:rsidDel="00000000" w:rsidP="00000000" w:rsidRDefault="00000000" w:rsidRPr="00000000" w14:paraId="00000105">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Should CEOS-ARD require the collection of data over designated calibration sites/networks?</w:t>
            </w:r>
          </w:p>
          <w:p w:rsidR="00000000" w:rsidDel="00000000" w:rsidP="00000000" w:rsidRDefault="00000000" w:rsidRPr="00000000" w14:paraId="00000106">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Leveraging the above platforms and networks for continuous integrity monitoring</w:t>
            </w:r>
          </w:p>
          <w:p w:rsidR="00000000" w:rsidDel="00000000" w:rsidP="00000000" w:rsidRDefault="00000000" w:rsidRPr="00000000" w14:paraId="00000107">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Implementation in practice</w:t>
            </w:r>
          </w:p>
          <w:p w:rsidR="00000000" w:rsidDel="00000000" w:rsidP="00000000" w:rsidRDefault="00000000" w:rsidRPr="00000000" w14:paraId="00000108">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pieces currently exist, what needs further development, where do we have capacity?</w:t>
            </w:r>
          </w:p>
          <w:p w:rsidR="00000000" w:rsidDel="00000000" w:rsidP="00000000" w:rsidRDefault="00000000" w:rsidRPr="00000000" w14:paraId="00000109">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CMIX, ACIX relevance?</w:t>
            </w:r>
          </w:p>
          <w:p w:rsidR="00000000" w:rsidDel="00000000" w:rsidP="00000000" w:rsidRDefault="00000000" w:rsidRPr="00000000" w14:paraId="0000010A">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Quality, Integrity &amp; Provenance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14:25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35</w:t>
            </w:r>
            <w:commentRangeStart w:id="56"/>
            <w:commentRangeStart w:id="57"/>
            <w:r w:rsidDel="00000000" w:rsidR="00000000" w:rsidRPr="00000000">
              <w:rPr>
                <w:rFonts w:ascii="Open Sans" w:cs="Open Sans" w:eastAsia="Open Sans" w:hAnsi="Open Sans"/>
                <w:sz w:val="22"/>
                <w:szCs w:val="22"/>
                <w:rtl w:val="0"/>
              </w:rPr>
              <w:t xml:space="preserve"> </w:t>
            </w:r>
            <w:commentRangeEnd w:id="56"/>
            <w:r w:rsidDel="00000000" w:rsidR="00000000" w:rsidRPr="00000000">
              <w:commentReference w:id="56"/>
            </w:r>
            <w:r w:rsidDel="00000000" w:rsidR="00000000" w:rsidRPr="00000000">
              <w:rPr>
                <w:rFonts w:ascii="Open Sans" w:cs="Open Sans" w:eastAsia="Open Sans" w:hAnsi="Open Sans"/>
                <w:sz w:val="22"/>
                <w:szCs w:val="22"/>
                <w:rtl w:val="0"/>
              </w:rPr>
              <w:t xml:space="preserve">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15:00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gridSpan w:val="2"/>
            <w:tcBorders>
              <w:left w:color="000000" w:space="0" w:sz="0" w:val="nil"/>
            </w:tcBorders>
            <w:shd w:fill="00b050"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Open Sans" w:cs="Open Sans" w:eastAsia="Open Sans" w:hAnsi="Open Sans"/>
                <w:b w:val="1"/>
                <w:bCs w:val="1"/>
                <w:color w:val="ffffff"/>
                <w:sz w:val="22"/>
                <w:szCs w:val="22"/>
                <w:shd w:fill="00b050" w:val="clear"/>
              </w:rPr>
            </w:pPr>
            <w:r w:rsidDel="00000000" w:rsidR="00000000" w:rsidRPr="00000000">
              <w:rPr>
                <w:rFonts w:ascii="Open Sans" w:cs="Open Sans" w:eastAsia="Open Sans" w:hAnsi="Open Sans"/>
                <w:b w:val="1"/>
                <w:bCs w:val="1"/>
                <w:color w:val="ffffff"/>
                <w:sz w:val="22"/>
                <w:szCs w:val="22"/>
                <w:rtl w:val="0"/>
              </w:rPr>
              <w:t xml:space="preserve">Session J4: 2026 CEOS-ARD Strategy Pillar: Fitness for Purpose </w:t>
            </w:r>
            <w:hyperlink r:id="rId23">
              <w:r w:rsidDel="00000000" w:rsidR="00000000" w:rsidRPr="00000000">
                <w:rPr>
                  <w:rFonts w:ascii="Open Sans" w:cs="Open Sans" w:eastAsia="Open Sans" w:hAnsi="Open Sans"/>
                  <w:b w:val="1"/>
                  <w:bCs w:val="1"/>
                  <w:color w:val="0000ee"/>
                  <w:sz w:val="22"/>
                  <w:szCs w:val="22"/>
                  <w:u w:val="single"/>
                  <w:rtl w:val="0"/>
                </w:rPr>
                <w:t xml:space="preserve">DRAFT CEOS-ARD Strategy 2026-2031</w:t>
              </w:r>
            </w:hyperlink>
            <w:r w:rsidDel="00000000" w:rsidR="00000000" w:rsidRPr="00000000">
              <w:rPr>
                <w:rtl w:val="0"/>
              </w:rPr>
            </w:r>
          </w:p>
        </w:tc>
        <w:tc>
          <w:tcPr>
            <w:tcBorders>
              <w:left w:color="000000" w:space="0" w:sz="0" w:val="nil"/>
              <w:right w:color="000000" w:space="0" w:sz="0" w:val="nil"/>
            </w:tcBorders>
            <w:shd w:fill="00b050"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b050"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J4.1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w:t>
            </w:r>
          </w:p>
          <w:p w:rsidR="00000000" w:rsidDel="00000000" w:rsidP="00000000" w:rsidRDefault="00000000" w:rsidRPr="00000000" w14:paraId="00000117">
            <w:pPr>
              <w:widowControl w:val="0"/>
              <w:spacing w:line="240" w:lineRule="auto"/>
              <w:rPr>
                <w:rFonts w:ascii="Open Sans" w:cs="Open Sans" w:eastAsia="Open Sans" w:hAnsi="Open Sans"/>
                <w:sz w:val="22"/>
                <w:szCs w:val="22"/>
              </w:rPr>
            </w:pPr>
            <w:hyperlink r:id="rId24">
              <w:r w:rsidDel="00000000" w:rsidR="00000000" w:rsidRPr="00000000">
                <w:rPr>
                  <w:rFonts w:ascii="Open Sans" w:cs="Open Sans" w:eastAsia="Open Sans" w:hAnsi="Open Sans"/>
                  <w:color w:val="0000ee"/>
                  <w:sz w:val="22"/>
                  <w:szCs w:val="22"/>
                  <w:u w:val="single"/>
                  <w:rtl w:val="0"/>
                </w:rPr>
                <w:t xml:space="preserve">J4.1 / J4.3 Fitness for Purpose</w:t>
              </w:r>
            </w:hyperlink>
            <w:r w:rsidDel="00000000" w:rsidR="00000000" w:rsidRPr="00000000">
              <w:rPr>
                <w:rtl w:val="0"/>
              </w:rPr>
            </w:r>
          </w:p>
          <w:p w:rsidR="00000000" w:rsidDel="00000000" w:rsidP="00000000" w:rsidRDefault="00000000" w:rsidRPr="00000000" w14:paraId="0000011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119">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the pillar</w:t>
            </w:r>
          </w:p>
          <w:p w:rsidR="00000000" w:rsidDel="00000000" w:rsidP="00000000" w:rsidRDefault="00000000" w:rsidRPr="00000000" w14:paraId="0000011A">
            <w:pPr>
              <w:widowControl w:val="0"/>
              <w:numPr>
                <w:ilvl w:val="0"/>
                <w:numId w:val="33"/>
              </w:numPr>
              <w:spacing w:line="240" w:lineRule="auto"/>
              <w:ind w:left="425.19685039370086" w:hanging="36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“Provide a means to distinguish high-stability, science-grade observations from observations that are, e.g., only suitable for visual analysis, while still encouraging data providers to uphold the other principles of CEOS-ARD around metadata completeness, pre-processing, and documentation” . This group is the one that is best placed to “provide the means to distinguish”.</w:t>
            </w:r>
          </w:p>
          <w:p w:rsidR="00000000" w:rsidDel="00000000" w:rsidP="00000000" w:rsidRDefault="00000000" w:rsidRPr="00000000" w14:paraId="0000011B">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Specific success criteria and outcome signals</w:t>
            </w:r>
          </w:p>
          <w:p w:rsidR="00000000" w:rsidDel="00000000" w:rsidP="00000000" w:rsidRDefault="00000000" w:rsidRPr="00000000" w14:paraId="0000011C">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on activities for 2027-2031</w:t>
            </w:r>
          </w:p>
          <w:p w:rsidR="00000000" w:rsidDel="00000000" w:rsidP="00000000" w:rsidRDefault="00000000" w:rsidRPr="00000000" w14:paraId="0000011D">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Where does WGCV fit in the plan</w:t>
            </w:r>
          </w:p>
          <w:p w:rsidR="00000000" w:rsidDel="00000000" w:rsidP="00000000" w:rsidRDefault="00000000" w:rsidRPr="00000000" w14:paraId="0000011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Objectives for this session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J4.2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Stability Parameter Discussion</w:t>
            </w:r>
          </w:p>
          <w:p w:rsidR="00000000" w:rsidDel="00000000" w:rsidP="00000000" w:rsidRDefault="00000000" w:rsidRPr="00000000" w14:paraId="00000123">
            <w:pPr>
              <w:widowControl w:val="0"/>
              <w:spacing w:line="240" w:lineRule="auto"/>
              <w:rPr>
                <w:rFonts w:ascii="Open Sans" w:cs="Open Sans" w:eastAsia="Open Sans" w:hAnsi="Open Sans"/>
                <w:sz w:val="22"/>
                <w:szCs w:val="22"/>
              </w:rPr>
            </w:pPr>
            <w:hyperlink r:id="rId25">
              <w:r w:rsidDel="00000000" w:rsidR="00000000" w:rsidRPr="00000000">
                <w:rPr>
                  <w:rFonts w:ascii="Open Sans" w:cs="Open Sans" w:eastAsia="Open Sans" w:hAnsi="Open Sans"/>
                  <w:color w:val="0000ee"/>
                  <w:sz w:val="22"/>
                  <w:szCs w:val="22"/>
                  <w:u w:val="single"/>
                  <w:rtl w:val="0"/>
                </w:rPr>
                <w:t xml:space="preserve">J4.2_Stability Parameter</w:t>
              </w:r>
            </w:hyperlink>
            <w:r w:rsidDel="00000000" w:rsidR="00000000" w:rsidRPr="00000000">
              <w:rPr>
                <w:rtl w:val="0"/>
              </w:rPr>
            </w:r>
          </w:p>
          <w:p w:rsidR="00000000" w:rsidDel="00000000" w:rsidP="00000000" w:rsidRDefault="00000000" w:rsidRPr="00000000" w14:paraId="00000124">
            <w:pPr>
              <w:widowControl w:val="0"/>
              <w:spacing w:line="240" w:lineRule="auto"/>
              <w:rPr>
                <w:rFonts w:ascii="Open Sans" w:cs="Open Sans" w:eastAsia="Open Sans" w:hAnsi="Open Sans"/>
                <w:i w:val="1"/>
                <w:iCs w:val="1"/>
                <w:sz w:val="22"/>
                <w:szCs w:val="22"/>
              </w:rPr>
            </w:pPr>
            <w:commentRangeStart w:id="58"/>
            <w:commentRangeStart w:id="59"/>
            <w:r w:rsidDel="00000000" w:rsidR="00000000" w:rsidRPr="00000000">
              <w:rPr>
                <w:rFonts w:ascii="Open Sans" w:cs="Open Sans" w:eastAsia="Open Sans" w:hAnsi="Open Sans"/>
                <w:i w:val="1"/>
                <w:iCs w:val="1"/>
                <w:sz w:val="22"/>
                <w:szCs w:val="22"/>
                <w:rtl w:val="0"/>
              </w:rPr>
              <w:t xml:space="preserve">Libby Rose for Mark Dowell</w:t>
            </w:r>
            <w:commentRangeEnd w:id="58"/>
            <w:r w:rsidDel="00000000" w:rsidR="00000000" w:rsidRPr="00000000">
              <w:commentReference w:id="58"/>
            </w:r>
            <w:r w:rsidDel="00000000" w:rsidR="00000000" w:rsidRPr="00000000">
              <w:rPr>
                <w:rFonts w:ascii="Open Sans" w:cs="Open Sans" w:eastAsia="Open Sans" w:hAnsi="Open Sans"/>
                <w:i w:val="1"/>
                <w:iCs w:val="1"/>
                <w:sz w:val="22"/>
                <w:szCs w:val="22"/>
                <w:rtl w:val="0"/>
              </w:rPr>
              <w:t xml:space="preserve"> (EC)</w:t>
            </w:r>
          </w:p>
          <w:p w:rsidR="00000000" w:rsidDel="00000000" w:rsidP="00000000" w:rsidRDefault="00000000" w:rsidRPr="00000000" w14:paraId="00000125">
            <w:pPr>
              <w:widowControl w:val="0"/>
              <w:numPr>
                <w:ilvl w:val="0"/>
                <w:numId w:val="3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 of long-term sensor stability measurement and accuracy as metrics to support environment-quality records and adaptation strategies. </w:t>
            </w:r>
          </w:p>
          <w:p w:rsidR="00000000" w:rsidDel="00000000" w:rsidP="00000000" w:rsidRDefault="00000000" w:rsidRPr="00000000" w14:paraId="00000126">
            <w:pPr>
              <w:widowControl w:val="0"/>
              <w:numPr>
                <w:ilvl w:val="0"/>
                <w:numId w:val="3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u w:val="single"/>
                <w:rtl w:val="0"/>
              </w:rPr>
              <w:t xml:space="preserve">Consider for endorsement:</w:t>
            </w:r>
            <w:r w:rsidDel="00000000" w:rsidR="00000000" w:rsidRPr="00000000">
              <w:rPr>
                <w:rFonts w:ascii="Open Sans" w:cs="Open Sans" w:eastAsia="Open Sans" w:hAnsi="Open Sans"/>
                <w:sz w:val="22"/>
                <w:szCs w:val="22"/>
                <w:rtl w:val="0"/>
              </w:rPr>
              <w:t xml:space="preserve"> Proposal for a Goal-level Stability parameter inclusion in CEOS-ARD PFS.</w:t>
            </w:r>
          </w:p>
          <w:p w:rsidR="00000000" w:rsidDel="00000000" w:rsidP="00000000" w:rsidRDefault="00000000" w:rsidRPr="00000000" w14:paraId="00000127">
            <w:pPr>
              <w:widowControl w:val="0"/>
              <w:numPr>
                <w:ilvl w:val="0"/>
                <w:numId w:val="3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Review and add relevant terms to the CEOS EO Glossary: </w:t>
            </w:r>
            <w:hyperlink r:id="rId26">
              <w:r w:rsidDel="00000000" w:rsidR="00000000" w:rsidRPr="00000000">
                <w:rPr>
                  <w:rFonts w:ascii="Open Sans" w:cs="Open Sans" w:eastAsia="Open Sans" w:hAnsi="Open Sans"/>
                  <w:color w:val="0000ee"/>
                  <w:sz w:val="22"/>
                  <w:szCs w:val="22"/>
                  <w:u w:val="single"/>
                  <w:rtl w:val="0"/>
                </w:rPr>
                <w:t xml:space="preserve">Stability Definitions</w:t>
              </w:r>
            </w:hyperlink>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J4.3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12C">
            <w:pPr>
              <w:widowControl w:val="0"/>
              <w:spacing w:line="240" w:lineRule="auto"/>
              <w:rPr>
                <w:rFonts w:ascii="Open Sans" w:cs="Open Sans" w:eastAsia="Open Sans" w:hAnsi="Open Sans"/>
                <w:sz w:val="22"/>
                <w:szCs w:val="22"/>
              </w:rPr>
            </w:pPr>
            <w:hyperlink r:id="rId27">
              <w:r w:rsidDel="00000000" w:rsidR="00000000" w:rsidRPr="00000000">
                <w:rPr>
                  <w:rFonts w:ascii="Open Sans" w:cs="Open Sans" w:eastAsia="Open Sans" w:hAnsi="Open Sans"/>
                  <w:color w:val="0000ee"/>
                  <w:sz w:val="22"/>
                  <w:szCs w:val="22"/>
                  <w:u w:val="single"/>
                  <w:rtl w:val="0"/>
                </w:rPr>
                <w:t xml:space="preserve">J4.1 / J4.3 Fitness for Purpose</w:t>
              </w:r>
            </w:hyperlink>
            <w:r w:rsidDel="00000000" w:rsidR="00000000" w:rsidRPr="00000000">
              <w:rPr>
                <w:rtl w:val="0"/>
              </w:rPr>
            </w:r>
          </w:p>
          <w:p w:rsidR="00000000" w:rsidDel="00000000" w:rsidP="00000000" w:rsidRDefault="00000000" w:rsidRPr="00000000" w14:paraId="0000012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Moderators: Cody Anderson (USGS), Chris Barnes (KBR/USGS)</w:t>
            </w:r>
          </w:p>
          <w:p w:rsidR="00000000" w:rsidDel="00000000" w:rsidP="00000000" w:rsidRDefault="00000000" w:rsidRPr="00000000" w14:paraId="0000012E">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b w:val="1"/>
                <w:bCs w:val="1"/>
                <w:sz w:val="22"/>
                <w:szCs w:val="22"/>
                <w:rtl w:val="0"/>
              </w:rPr>
              <w:t xml:space="preserve">Discussion objective:</w:t>
            </w:r>
            <w:r w:rsidDel="00000000" w:rsidR="00000000" w:rsidRPr="00000000">
              <w:rPr>
                <w:rFonts w:ascii="Open Sans" w:cs="Open Sans" w:eastAsia="Open Sans" w:hAnsi="Open Sans"/>
                <w:sz w:val="22"/>
                <w:szCs w:val="22"/>
                <w:rtl w:val="0"/>
              </w:rPr>
              <w:t xml:space="preserve"> Fitness for Purpose initiatives and activities we can add to CEOS-ARD Strategy work plan for 2027-2031</w:t>
            </w:r>
          </w:p>
          <w:p w:rsidR="00000000" w:rsidDel="00000000" w:rsidP="00000000" w:rsidRDefault="00000000" w:rsidRPr="00000000" w14:paraId="0000012F">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GA strawman visual representation of “means to distinguish” utilising the existing PFS </w:t>
            </w: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130">
            <w:pPr>
              <w:widowControl w:val="0"/>
              <w:numPr>
                <w:ilvl w:val="1"/>
                <w:numId w:val="21"/>
              </w:numPr>
              <w:spacing w:line="240" w:lineRule="auto"/>
              <w:ind w:left="1440" w:hanging="36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“Provide a means to distinguish high-stability, science-grade observations from observations that are, e.g., only suitable for visual analysis, while still encouraging data providers to uphold the other principles of CEOS-ARD around metadata completeness, pre-processing, and documentation” . This group is the one that is best placed to “provide the means to distinguish”.</w:t>
            </w:r>
          </w:p>
          <w:p w:rsidR="00000000" w:rsidDel="00000000" w:rsidP="00000000" w:rsidRDefault="00000000" w:rsidRPr="00000000" w14:paraId="00000131">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Perspectives from WGCV:</w:t>
            </w:r>
          </w:p>
          <w:p w:rsidR="00000000" w:rsidDel="00000000" w:rsidP="00000000" w:rsidRDefault="00000000" w:rsidRPr="00000000" w14:paraId="00000132">
            <w:pPr>
              <w:widowControl w:val="0"/>
              <w:numPr>
                <w:ilvl w:val="1"/>
                <w:numId w:val="21"/>
              </w:numPr>
              <w:spacing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Maturity Matrix</w:t>
            </w:r>
          </w:p>
          <w:p w:rsidR="00000000" w:rsidDel="00000000" w:rsidP="00000000" w:rsidRDefault="00000000" w:rsidRPr="00000000" w14:paraId="00000133">
            <w:pPr>
              <w:widowControl w:val="0"/>
              <w:numPr>
                <w:ilvl w:val="1"/>
                <w:numId w:val="21"/>
              </w:numPr>
              <w:spacing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CEOS-FRM Assessment Framework</w:t>
            </w:r>
          </w:p>
          <w:p w:rsidR="00000000" w:rsidDel="00000000" w:rsidP="00000000" w:rsidRDefault="00000000" w:rsidRPr="00000000" w14:paraId="00000134">
            <w:pPr>
              <w:widowControl w:val="0"/>
              <w:numPr>
                <w:ilvl w:val="1"/>
                <w:numId w:val="21"/>
              </w:numPr>
              <w:spacing w:line="240"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2026-2029 LPV Work Plan </w:t>
            </w:r>
            <w:r w:rsidDel="00000000" w:rsidR="00000000" w:rsidRPr="00000000">
              <w:rPr>
                <w:rFonts w:ascii="Open Sans" w:cs="Open Sans" w:eastAsia="Open Sans" w:hAnsi="Open Sans"/>
                <w:i w:val="1"/>
                <w:iCs w:val="1"/>
                <w:sz w:val="20"/>
                <w:szCs w:val="20"/>
                <w:rtl w:val="0"/>
              </w:rPr>
              <w:t xml:space="preserve">(Definition of higher level land products specification, and the associated data and metadata quality)</w:t>
            </w:r>
          </w:p>
          <w:p w:rsidR="00000000" w:rsidDel="00000000" w:rsidP="00000000" w:rsidRDefault="00000000" w:rsidRPr="00000000" w14:paraId="00000135">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are the important fundamental metrics for assigning fitness for purpose?</w:t>
            </w:r>
          </w:p>
          <w:p w:rsidR="00000000" w:rsidDel="00000000" w:rsidP="00000000" w:rsidRDefault="00000000" w:rsidRPr="00000000" w14:paraId="00000136">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Correct level of granularity? E.g. Exploratory, Research, Operational, Science</w:t>
            </w:r>
          </w:p>
          <w:p w:rsidR="00000000" w:rsidDel="00000000" w:rsidP="00000000" w:rsidRDefault="00000000" w:rsidRPr="00000000" w14:paraId="00000137">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What is an initial set of applications we are going to focus on and who in CEOS or otherwise helps define the levels and assess applicability?</w:t>
            </w:r>
          </w:p>
          <w:p w:rsidR="00000000" w:rsidDel="00000000" w:rsidP="00000000" w:rsidRDefault="00000000" w:rsidRPr="00000000" w14:paraId="00000138">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Consider application-specific guidance to help users select appropriate datasets?</w:t>
            </w:r>
          </w:p>
          <w:p w:rsidR="00000000" w:rsidDel="00000000" w:rsidP="00000000" w:rsidRDefault="00000000" w:rsidRPr="00000000" w14:paraId="00000139">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How does it look in practice? How is fitness for purpose communicated to users?</w:t>
            </w:r>
          </w:p>
          <w:p w:rsidR="00000000" w:rsidDel="00000000" w:rsidP="00000000" w:rsidRDefault="00000000" w:rsidRPr="00000000" w14:paraId="0000013A">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Fitness for Purpose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tcBorders>
              <w:left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Open Sans" w:cs="Open Sans" w:eastAsia="Open Sans" w:hAnsi="Open Sans"/>
                <w:b w:val="1"/>
                <w:bCs w:val="1"/>
                <w:sz w:val="22"/>
                <w:szCs w:val="22"/>
              </w:rPr>
            </w:pPr>
            <w:r w:rsidDel="00000000" w:rsidR="00000000" w:rsidRPr="00000000">
              <w:rPr>
                <w:rtl w:val="0"/>
              </w:rPr>
            </w:r>
          </w:p>
        </w:tc>
        <w:tc>
          <w:tcPr>
            <w:tcBorders>
              <w:left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 </w:t>
            </w:r>
          </w:p>
        </w:tc>
        <w:tc>
          <w:tcPr>
            <w:tcBorders>
              <w:left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17:00</w:t>
            </w:r>
          </w:p>
        </w:tc>
        <w:tc>
          <w:tcPr>
            <w:tcBorders>
              <w:left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rHeight w:val="420" w:hRule="atLeast"/>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17:15</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rHeight w:val="420" w:hRule="atLeast"/>
          <w:tblHeader w:val="0"/>
        </w:trPr>
        <w:tc>
          <w:tcPr>
            <w:gridSpan w:val="2"/>
            <w:tcBorders>
              <w:lef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Group social event: Remedy Brewing Company</w:t>
            </w:r>
          </w:p>
        </w:tc>
        <w:tc>
          <w:tcPr>
            <w:tcBorders>
              <w:left w:color="000000" w:space="0" w:sz="0" w:val="nil"/>
              <w:righ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18:00</w:t>
            </w:r>
          </w:p>
        </w:tc>
        <w:tc>
          <w:tcPr>
            <w:tcBorders>
              <w:left w:color="000000" w:space="0" w:sz="0" w:val="nil"/>
              <w:righ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49">
      <w:pPr>
        <w:spacing w:after="12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pvt8s8st3w1w" w:id="5"/>
      <w:bookmarkEnd w:id="5"/>
      <w:r w:rsidDel="00000000" w:rsidR="00000000" w:rsidRPr="00000000">
        <w:br w:type="page"/>
      </w:r>
      <w:r w:rsidDel="00000000" w:rsidR="00000000" w:rsidRPr="00000000">
        <w:rPr>
          <w:rtl w:val="0"/>
        </w:rPr>
      </w:r>
    </w:p>
    <w:p w:rsidR="00000000" w:rsidDel="00000000" w:rsidP="00000000" w:rsidRDefault="00000000" w:rsidRPr="00000000" w14:paraId="0000014B">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dijw7yxsl2k5" w:id="6"/>
      <w:bookmarkEnd w:id="6"/>
      <w:r w:rsidDel="00000000" w:rsidR="00000000" w:rsidRPr="00000000">
        <w:rPr>
          <w:rFonts w:ascii="Open Sans" w:cs="Open Sans" w:eastAsia="Open Sans" w:hAnsi="Open Sans"/>
          <w:b w:val="1"/>
          <w:bCs w:val="1"/>
          <w:color w:val="000000"/>
          <w:sz w:val="24"/>
          <w:szCs w:val="24"/>
          <w:rtl w:val="0"/>
        </w:rPr>
        <w:t xml:space="preserve">Day 2 (WGCV): Tuesday, April 21, 2026</w:t>
      </w:r>
    </w:p>
    <w:p w:rsidR="00000000" w:rsidDel="00000000" w:rsidP="00000000" w:rsidRDefault="00000000" w:rsidRPr="00000000" w14:paraId="0000014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28">
        <w:r w:rsidDel="00000000" w:rsidR="00000000" w:rsidRPr="00000000">
          <w:rPr>
            <w:rFonts w:ascii="Open Sans" w:cs="Open Sans" w:eastAsia="Open Sans" w:hAnsi="Open Sans"/>
            <w:b w:val="1"/>
            <w:bCs w:val="1"/>
            <w:color w:val="1155cc"/>
            <w:u w:val="single"/>
            <w:rtl w:val="0"/>
          </w:rPr>
          <w:t xml:space="preserve">Microsoft Teams Meeting Link (WGCV)</w:t>
        </w:r>
      </w:hyperlink>
      <w:r w:rsidDel="00000000" w:rsidR="00000000" w:rsidRPr="00000000">
        <w:rPr>
          <w:rFonts w:ascii="Open Sans" w:cs="Open Sans" w:eastAsia="Open Sans" w:hAnsi="Open Sans"/>
          <w:b w:val="1"/>
          <w:bCs w:val="1"/>
          <w:rtl w:val="0"/>
        </w:rPr>
        <w:t xml:space="preserve"> (EROS Training Rooms A/B)</w:t>
      </w:r>
    </w:p>
    <w:tbl>
      <w:tblPr>
        <w:tblStyle w:val="Table3"/>
        <w:tblW w:w="13965.0" w:type="dxa"/>
        <w:jc w:val="left"/>
        <w:tblLayout w:type="fixed"/>
        <w:tblLook w:val="0600"/>
      </w:tblPr>
      <w:tblGrid>
        <w:gridCol w:w="855"/>
        <w:gridCol w:w="10650"/>
        <w:gridCol w:w="1380"/>
        <w:gridCol w:w="1080"/>
        <w:tblGridChange w:id="0">
          <w:tblGrid>
            <w:gridCol w:w="855"/>
            <w:gridCol w:w="10650"/>
            <w:gridCol w:w="1380"/>
            <w:gridCol w:w="1080"/>
          </w:tblGrid>
        </w:tblGridChange>
      </w:tblGrid>
      <w:tr>
        <w:trPr>
          <w:cantSplit w:val="0"/>
          <w:trHeight w:val="524.599609375"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4D">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4F">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50">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151">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W1: Opening</w:t>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53">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54">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5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w:t>
            </w:r>
            <w:r w:rsidDel="00000000" w:rsidR="00000000" w:rsidRPr="00000000">
              <w:rPr>
                <w:rFonts w:ascii="Open Sans" w:cs="Open Sans" w:eastAsia="Open Sans" w:hAnsi="Open Sans"/>
                <w:b w:val="1"/>
                <w:bCs w:val="1"/>
                <w:sz w:val="22"/>
                <w:szCs w:val="22"/>
                <w:rtl w:val="0"/>
              </w:rPr>
              <w:t xml:space="preserve">1.1</w:t>
            </w:r>
          </w:p>
        </w:tc>
        <w:tc>
          <w:tcPr>
            <w:tcBorders>
              <w:top w:color="000000" w:space="0" w:sz="8" w:val="single"/>
              <w:bottom w:color="000000" w:space="0" w:sz="8" w:val="single"/>
            </w:tcBorders>
          </w:tcPr>
          <w:p w:rsidR="00000000" w:rsidDel="00000000" w:rsidP="00000000" w:rsidRDefault="00000000" w:rsidRPr="00000000" w14:paraId="0000015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sz w:val="22"/>
                <w:szCs w:val="22"/>
                <w:rtl w:val="0"/>
              </w:rPr>
              <w:t xml:space="preserve">Action Updates</w:t>
            </w:r>
            <w:r w:rsidDel="00000000" w:rsidR="00000000" w:rsidRPr="00000000">
              <w:rPr>
                <w:rtl w:val="0"/>
              </w:rPr>
            </w:r>
          </w:p>
          <w:p w:rsidR="00000000" w:rsidDel="00000000" w:rsidP="00000000" w:rsidRDefault="00000000" w:rsidRPr="00000000" w14:paraId="00000157">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WGCV-55-01: Add subgroup activities to Cal/Val Portal</w:t>
            </w:r>
          </w:p>
          <w:p w:rsidR="00000000" w:rsidDel="00000000" w:rsidP="00000000" w:rsidRDefault="00000000" w:rsidRPr="00000000" w14:paraId="00000158">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WGCV-55-02: IVOS database of radiometric calibration capabilities</w:t>
            </w:r>
          </w:p>
          <w:p w:rsidR="00000000" w:rsidDel="00000000" w:rsidP="00000000" w:rsidRDefault="00000000" w:rsidRPr="00000000" w14:paraId="00000159">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WGCV-55-12: Pre-flight calibration workshop guidelines</w:t>
            </w:r>
          </w:p>
        </w:tc>
        <w:tc>
          <w:tcPr>
            <w:tcBorders>
              <w:top w:color="000000" w:space="0" w:sz="8" w:val="single"/>
              <w:bottom w:color="000000" w:space="0" w:sz="8" w:val="single"/>
            </w:tcBorders>
          </w:tcPr>
          <w:p w:rsidR="00000000" w:rsidDel="00000000" w:rsidP="00000000" w:rsidRDefault="00000000" w:rsidRPr="00000000" w14:paraId="0000015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top w:color="000000" w:space="0" w:sz="8" w:val="single"/>
              <w:bottom w:color="000000" w:space="0" w:sz="8" w:val="single"/>
            </w:tcBorders>
          </w:tcPr>
          <w:p w:rsidR="00000000" w:rsidDel="00000000" w:rsidP="00000000" w:rsidRDefault="00000000" w:rsidRPr="00000000" w14:paraId="0000015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15C">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W2: Subgroup Reports</w:t>
            </w:r>
          </w:p>
        </w:tc>
        <w:tc>
          <w:tcPr>
            <w:tcBorders>
              <w:top w:color="000000" w:space="0" w:sz="8" w:val="single"/>
              <w:bottom w:color="000000" w:space="0" w:sz="8" w:val="single"/>
            </w:tcBorders>
            <w:shd w:fill="007150" w:val="clear"/>
          </w:tcPr>
          <w:p w:rsidR="00000000" w:rsidDel="00000000" w:rsidP="00000000" w:rsidRDefault="00000000" w:rsidRPr="00000000" w14:paraId="0000015E">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5F">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60">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W2.1</w:t>
            </w:r>
          </w:p>
        </w:tc>
        <w:tc>
          <w:tcPr>
            <w:tcBorders>
              <w:top w:color="000000" w:space="0" w:sz="8" w:val="single"/>
              <w:bottom w:color="000000" w:space="0" w:sz="8" w:val="single"/>
            </w:tcBorders>
          </w:tcPr>
          <w:p w:rsidR="00000000" w:rsidDel="00000000" w:rsidP="00000000" w:rsidRDefault="00000000" w:rsidRPr="00000000" w14:paraId="0000016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Microwave Sensors (MSSG)</w:t>
            </w:r>
          </w:p>
          <w:p w:rsidR="00000000" w:rsidDel="00000000" w:rsidP="00000000" w:rsidRDefault="00000000" w:rsidRPr="00000000" w14:paraId="0000016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Xiaolong Dong (CAS) (remote)</w:t>
            </w:r>
          </w:p>
        </w:tc>
        <w:tc>
          <w:tcPr>
            <w:tcBorders>
              <w:top w:color="000000" w:space="0" w:sz="8" w:val="single"/>
              <w:bottom w:color="000000" w:space="0" w:sz="8" w:val="single"/>
            </w:tcBorders>
          </w:tcPr>
          <w:p w:rsidR="00000000" w:rsidDel="00000000" w:rsidP="00000000" w:rsidRDefault="00000000" w:rsidRPr="00000000" w14:paraId="0000016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09:20</w:t>
            </w:r>
          </w:p>
        </w:tc>
        <w:tc>
          <w:tcPr>
            <w:tcBorders>
              <w:top w:color="000000" w:space="0" w:sz="8" w:val="single"/>
              <w:bottom w:color="000000" w:space="0" w:sz="8" w:val="single"/>
            </w:tcBorders>
          </w:tcPr>
          <w:p w:rsidR="00000000" w:rsidDel="00000000" w:rsidP="00000000" w:rsidRDefault="00000000" w:rsidRPr="00000000" w14:paraId="0000016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6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W2.2</w:t>
            </w:r>
          </w:p>
        </w:tc>
        <w:tc>
          <w:tcPr>
            <w:tcBorders>
              <w:top w:color="000000" w:space="0" w:sz="8" w:val="single"/>
              <w:bottom w:color="000000" w:space="0" w:sz="8" w:val="single"/>
            </w:tcBorders>
          </w:tcPr>
          <w:p w:rsidR="00000000" w:rsidDel="00000000" w:rsidP="00000000" w:rsidRDefault="00000000" w:rsidRPr="00000000" w14:paraId="0000016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Synthetic Aperture Radar (SAR)</w:t>
            </w:r>
          </w:p>
          <w:p w:rsidR="00000000" w:rsidDel="00000000" w:rsidP="00000000" w:rsidRDefault="00000000" w:rsidRPr="00000000" w14:paraId="00000167">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Dirk Geudtner (ESA) (remote)</w:t>
            </w:r>
          </w:p>
        </w:tc>
        <w:tc>
          <w:tcPr>
            <w:tcBorders>
              <w:top w:color="000000" w:space="0" w:sz="8" w:val="single"/>
              <w:bottom w:color="000000" w:space="0" w:sz="8" w:val="single"/>
            </w:tcBorders>
          </w:tcPr>
          <w:p w:rsidR="00000000" w:rsidDel="00000000" w:rsidP="00000000" w:rsidRDefault="00000000" w:rsidRPr="00000000" w14:paraId="0000016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09:45</w:t>
            </w:r>
          </w:p>
        </w:tc>
        <w:tc>
          <w:tcPr>
            <w:tcBorders>
              <w:top w:color="000000" w:space="0" w:sz="8" w:val="single"/>
              <w:bottom w:color="000000" w:space="0" w:sz="8" w:val="single"/>
            </w:tcBorders>
          </w:tcPr>
          <w:p w:rsidR="00000000" w:rsidDel="00000000" w:rsidP="00000000" w:rsidRDefault="00000000" w:rsidRPr="00000000" w14:paraId="0000016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6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W2.3</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16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Atmospheric Composition (ACSG)</w:t>
            </w:r>
          </w:p>
          <w:p w:rsidR="00000000" w:rsidDel="00000000" w:rsidP="00000000" w:rsidRDefault="00000000" w:rsidRPr="00000000" w14:paraId="0000016C">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Jean-Christopher Lambert (BIRA-IASB)</w:t>
            </w:r>
          </w:p>
        </w:tc>
        <w:tc>
          <w:tcPr>
            <w:tcBorders>
              <w:top w:color="000000" w:space="0" w:sz="8" w:val="single"/>
              <w:bottom w:color="000000" w:space="0" w:sz="8" w:val="single"/>
            </w:tcBorders>
          </w:tcPr>
          <w:p w:rsidR="00000000" w:rsidDel="00000000" w:rsidP="00000000" w:rsidRDefault="00000000" w:rsidRPr="00000000" w14:paraId="0000016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w:t>
            </w:r>
            <w:r w:rsidDel="00000000" w:rsidR="00000000" w:rsidRPr="00000000">
              <w:rPr>
                <w:rFonts w:ascii="Open Sans" w:cs="Open Sans" w:eastAsia="Open Sans" w:hAnsi="Open Sans"/>
                <w:sz w:val="22"/>
                <w:szCs w:val="22"/>
                <w:rtl w:val="0"/>
              </w:rPr>
              <w:t xml:space="preserve">:10</w:t>
            </w:r>
          </w:p>
        </w:tc>
        <w:tc>
          <w:tcPr>
            <w:tcBorders>
              <w:top w:color="000000" w:space="0" w:sz="8" w:val="single"/>
              <w:bottom w:color="000000" w:space="0" w:sz="8" w:val="single"/>
            </w:tcBorders>
          </w:tcPr>
          <w:p w:rsidR="00000000" w:rsidDel="00000000" w:rsidP="00000000" w:rsidRDefault="00000000" w:rsidRPr="00000000" w14:paraId="0000016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 min</w:t>
            </w:r>
          </w:p>
        </w:tc>
      </w:tr>
      <w:tr>
        <w:trPr>
          <w:cantSplit w:val="0"/>
          <w:trHeight w:val="494.599609375" w:hRule="atLeast"/>
          <w:tblHeader w:val="0"/>
        </w:trPr>
        <w:tc>
          <w:tcPr>
            <w:tcBorders>
              <w:top w:color="000000" w:space="0" w:sz="8" w:val="single"/>
              <w:bottom w:color="000000" w:space="0" w:sz="8" w:val="single"/>
            </w:tcBorders>
          </w:tcPr>
          <w:p w:rsidR="00000000" w:rsidDel="00000000" w:rsidP="00000000" w:rsidRDefault="00000000" w:rsidRPr="00000000" w14:paraId="0000016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W2.4</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17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Infrared Visible Optical Sensors (IVOS)</w:t>
            </w:r>
          </w:p>
          <w:p w:rsidR="00000000" w:rsidDel="00000000" w:rsidP="00000000" w:rsidRDefault="00000000" w:rsidRPr="00000000" w14:paraId="0000017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Nigel Fox (NPL)</w:t>
            </w:r>
          </w:p>
        </w:tc>
        <w:tc>
          <w:tcPr>
            <w:tcBorders>
              <w:top w:color="000000" w:space="0" w:sz="8" w:val="single"/>
              <w:bottom w:color="000000" w:space="0" w:sz="8" w:val="single"/>
            </w:tcBorders>
          </w:tcPr>
          <w:p w:rsidR="00000000" w:rsidDel="00000000" w:rsidP="00000000" w:rsidRDefault="00000000" w:rsidRPr="00000000" w14:paraId="0000017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10:35</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17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 min</w:t>
            </w:r>
          </w:p>
        </w:tc>
      </w:tr>
      <w:tr>
        <w:trPr>
          <w:cantSplit w:val="0"/>
          <w:trHeight w:val="42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174">
            <w:pPr>
              <w:widowControl w:val="0"/>
              <w:spacing w:line="240" w:lineRule="auto"/>
              <w:jc w:val="center"/>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sz w:val="22"/>
                <w:szCs w:val="22"/>
                <w:rtl w:val="0"/>
              </w:rPr>
              <w:t xml:space="preserve">Coffee Break</w:t>
            </w:r>
            <w:r w:rsidDel="00000000" w:rsidR="00000000" w:rsidRPr="00000000">
              <w:rPr>
                <w:rtl w:val="0"/>
              </w:rPr>
            </w:r>
          </w:p>
        </w:tc>
        <w:tc>
          <w:tcPr>
            <w:tcBorders>
              <w:top w:color="000000" w:space="0" w:sz="8" w:val="single"/>
              <w:bottom w:color="000000" w:space="0" w:sz="8" w:val="single"/>
            </w:tcBorders>
            <w:shd w:fill="e4f1c1" w:val="clear"/>
          </w:tcPr>
          <w:p w:rsidR="00000000" w:rsidDel="00000000" w:rsidP="00000000" w:rsidRDefault="00000000" w:rsidRPr="00000000" w14:paraId="0000017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11:00</w:t>
            </w:r>
          </w:p>
        </w:tc>
        <w:tc>
          <w:tcPr>
            <w:tcBorders>
              <w:top w:color="000000" w:space="0" w:sz="8" w:val="single"/>
              <w:bottom w:color="000000" w:space="0" w:sz="8" w:val="single"/>
            </w:tcBorders>
            <w:shd w:fill="e4f1c1" w:val="clear"/>
          </w:tcPr>
          <w:p w:rsidR="00000000" w:rsidDel="00000000" w:rsidP="00000000" w:rsidRDefault="00000000" w:rsidRPr="00000000" w14:paraId="0000017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178">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W3: FRM Assessment Framework</w:t>
            </w:r>
          </w:p>
        </w:tc>
        <w:tc>
          <w:tcPr>
            <w:tcBorders>
              <w:top w:color="000000" w:space="0" w:sz="8" w:val="single"/>
              <w:bottom w:color="000000" w:space="0" w:sz="8" w:val="single"/>
            </w:tcBorders>
            <w:shd w:fill="007150" w:val="clear"/>
          </w:tcPr>
          <w:p w:rsidR="00000000" w:rsidDel="00000000" w:rsidP="00000000" w:rsidRDefault="00000000" w:rsidRPr="00000000" w14:paraId="0000017A">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7B">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bookmarkStart w:colFirst="0" w:colLast="0" w:name="jtxbjor1s7kl" w:id="7"/>
          <w:bookmarkEnd w:id="7"/>
          <w:p w:rsidR="00000000" w:rsidDel="00000000" w:rsidP="00000000" w:rsidRDefault="00000000" w:rsidRPr="00000000" w14:paraId="0000017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W3.1</w:t>
            </w:r>
          </w:p>
        </w:tc>
        <w:tc>
          <w:tcPr>
            <w:tcBorders>
              <w:top w:color="000000" w:space="0" w:sz="8" w:val="single"/>
              <w:bottom w:color="000000" w:space="0" w:sz="8" w:val="single"/>
            </w:tcBorders>
          </w:tcPr>
          <w:p w:rsidR="00000000" w:rsidDel="00000000" w:rsidP="00000000" w:rsidRDefault="00000000" w:rsidRPr="00000000" w14:paraId="0000017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sz w:val="22"/>
                <w:szCs w:val="22"/>
                <w:rtl w:val="0"/>
              </w:rPr>
              <w:t xml:space="preserve">FRM Assessment Framework Update</w:t>
            </w:r>
            <w:r w:rsidDel="00000000" w:rsidR="00000000" w:rsidRPr="00000000">
              <w:rPr>
                <w:rtl w:val="0"/>
              </w:rPr>
            </w:r>
          </w:p>
          <w:p w:rsidR="00000000" w:rsidDel="00000000" w:rsidP="00000000" w:rsidRDefault="00000000" w:rsidRPr="00000000" w14:paraId="0000017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CEOS-FRM</w:t>
            </w:r>
          </w:p>
          <w:p w:rsidR="00000000" w:rsidDel="00000000" w:rsidP="00000000" w:rsidRDefault="00000000" w:rsidRPr="00000000" w14:paraId="0000017F">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Update on second pilot assessment exercise</w:t>
            </w:r>
          </w:p>
          <w:p w:rsidR="00000000" w:rsidDel="00000000" w:rsidP="00000000" w:rsidRDefault="00000000" w:rsidRPr="00000000" w14:paraId="00000180">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Roadmap to framework operationalisation</w:t>
            </w:r>
          </w:p>
        </w:tc>
        <w:tc>
          <w:tcPr>
            <w:tcBorders>
              <w:top w:color="000000" w:space="0" w:sz="8" w:val="single"/>
              <w:bottom w:color="000000" w:space="0" w:sz="8" w:val="single"/>
            </w:tcBorders>
          </w:tcPr>
          <w:p w:rsidR="00000000" w:rsidDel="00000000" w:rsidP="00000000" w:rsidRDefault="00000000" w:rsidRPr="00000000" w14:paraId="0000018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11:20</w:t>
            </w:r>
          </w:p>
        </w:tc>
        <w:tc>
          <w:tcPr>
            <w:tcBorders>
              <w:top w:color="000000" w:space="0" w:sz="8" w:val="single"/>
              <w:bottom w:color="000000" w:space="0" w:sz="8" w:val="single"/>
            </w:tcBorders>
          </w:tcPr>
          <w:p w:rsidR="00000000" w:rsidDel="00000000" w:rsidP="00000000" w:rsidRDefault="00000000" w:rsidRPr="00000000" w14:paraId="0000018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8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W3.2</w:t>
            </w:r>
          </w:p>
        </w:tc>
        <w:tc>
          <w:tcPr>
            <w:tcBorders>
              <w:top w:color="000000" w:space="0" w:sz="8" w:val="single"/>
              <w:bottom w:color="000000" w:space="0" w:sz="8" w:val="single"/>
            </w:tcBorders>
          </w:tcPr>
          <w:p w:rsidR="00000000" w:rsidDel="00000000" w:rsidP="00000000" w:rsidRDefault="00000000" w:rsidRPr="00000000" w14:paraId="0000018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 and feedback from FRM producers</w:t>
            </w:r>
          </w:p>
          <w:p w:rsidR="00000000" w:rsidDel="00000000" w:rsidP="00000000" w:rsidRDefault="00000000" w:rsidRPr="00000000" w14:paraId="00000185">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HYPERNETS </w:t>
            </w:r>
            <w:r w:rsidDel="00000000" w:rsidR="00000000" w:rsidRPr="00000000">
              <w:rPr>
                <w:rFonts w:ascii="Open Sans" w:cs="Open Sans" w:eastAsia="Open Sans" w:hAnsi="Open Sans"/>
                <w:i w:val="1"/>
                <w:iCs w:val="1"/>
                <w:sz w:val="22"/>
                <w:szCs w:val="22"/>
                <w:rtl w:val="0"/>
              </w:rPr>
              <w:t xml:space="preserve">(Pieter De Vis) (remote)</w:t>
            </w:r>
          </w:p>
          <w:p w:rsidR="00000000" w:rsidDel="00000000" w:rsidP="00000000" w:rsidRDefault="00000000" w:rsidRPr="00000000" w14:paraId="00000186">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USGS </w:t>
            </w:r>
            <w:r w:rsidDel="00000000" w:rsidR="00000000" w:rsidRPr="00000000">
              <w:rPr>
                <w:rFonts w:ascii="Open Sans" w:cs="Open Sans" w:eastAsia="Open Sans" w:hAnsi="Open Sans"/>
                <w:i w:val="1"/>
                <w:iCs w:val="1"/>
                <w:sz w:val="22"/>
                <w:szCs w:val="22"/>
                <w:rtl w:val="0"/>
              </w:rPr>
              <w:t xml:space="preserve">(Garrison Gross)</w:t>
            </w:r>
            <w:commentRangeStart w:id="60"/>
            <w:commentRangeStart w:id="61"/>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187">
            <w:pPr>
              <w:widowControl w:val="0"/>
              <w:spacing w:line="240" w:lineRule="auto"/>
              <w:jc w:val="center"/>
              <w:rPr>
                <w:rFonts w:ascii="Open Sans" w:cs="Open Sans" w:eastAsia="Open Sans" w:hAnsi="Open Sans"/>
                <w:sz w:val="22"/>
                <w:szCs w:val="22"/>
              </w:rPr>
            </w:pPr>
            <w:commentRangeEnd w:id="60"/>
            <w:r w:rsidDel="00000000" w:rsidR="00000000" w:rsidRPr="00000000">
              <w:commentReference w:id="60"/>
            </w:r>
            <w:r w:rsidDel="00000000" w:rsidR="00000000" w:rsidRPr="00000000">
              <w:rPr>
                <w:rFonts w:ascii="Open Sans" w:cs="Open Sans" w:eastAsia="Open Sans" w:hAnsi="Open Sans"/>
                <w:sz w:val="22"/>
                <w:szCs w:val="22"/>
                <w:rtl w:val="0"/>
              </w:rPr>
              <w:t xml:space="preserve">11:40</w:t>
            </w:r>
          </w:p>
        </w:tc>
        <w:tc>
          <w:tcPr>
            <w:tcBorders>
              <w:top w:color="000000" w:space="0" w:sz="8" w:val="single"/>
              <w:bottom w:color="000000" w:space="0" w:sz="8" w:val="single"/>
            </w:tcBorders>
          </w:tcPr>
          <w:p w:rsidR="00000000" w:rsidDel="00000000" w:rsidP="00000000" w:rsidRDefault="00000000" w:rsidRPr="00000000" w14:paraId="0000018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rHeight w:val="420" w:hRule="atLeast"/>
          <w:tblHeader w:val="0"/>
        </w:trPr>
        <w:tc>
          <w:tcPr>
            <w:gridSpan w:val="3"/>
            <w:tcBorders>
              <w:top w:color="000000" w:space="0" w:sz="8" w:val="single"/>
              <w:bottom w:color="000000" w:space="0" w:sz="8" w:val="single"/>
            </w:tcBorders>
            <w:shd w:fill="d9d9d9" w:val="clear"/>
          </w:tcPr>
          <w:p w:rsidR="00000000" w:rsidDel="00000000" w:rsidP="00000000" w:rsidRDefault="00000000" w:rsidRPr="00000000" w14:paraId="00000189">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 (10 min)</w:t>
            </w:r>
          </w:p>
        </w:tc>
        <w:tc>
          <w:tcPr>
            <w:tcBorders>
              <w:top w:color="000000" w:space="0" w:sz="8" w:val="single"/>
              <w:bottom w:color="000000" w:space="0" w:sz="8" w:val="single"/>
            </w:tcBorders>
            <w:shd w:fill="d9d9d9" w:val="clear"/>
          </w:tcPr>
          <w:p w:rsidR="00000000" w:rsidDel="00000000" w:rsidP="00000000" w:rsidRDefault="00000000" w:rsidRPr="00000000" w14:paraId="0000018C">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rHeight w:val="48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18D">
            <w:pPr>
              <w:widowControl w:val="0"/>
              <w:spacing w:line="240" w:lineRule="auto"/>
              <w:jc w:val="center"/>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sz w:val="22"/>
                <w:szCs w:val="22"/>
                <w:rtl w:val="0"/>
              </w:rPr>
              <w:t xml:space="preserve">Lunch Break</w:t>
            </w:r>
            <w:r w:rsidDel="00000000" w:rsidR="00000000" w:rsidRPr="00000000">
              <w:rPr>
                <w:rtl w:val="0"/>
              </w:rPr>
            </w:r>
          </w:p>
        </w:tc>
        <w:tc>
          <w:tcPr>
            <w:tcBorders>
              <w:top w:color="000000" w:space="0" w:sz="8" w:val="single"/>
              <w:bottom w:color="000000" w:space="0" w:sz="8" w:val="single"/>
            </w:tcBorders>
            <w:shd w:fill="e4f1c1" w:val="clear"/>
          </w:tcPr>
          <w:p w:rsidR="00000000" w:rsidDel="00000000" w:rsidP="00000000" w:rsidRDefault="00000000" w:rsidRPr="00000000" w14:paraId="0000018F">
            <w:pPr>
              <w:widowControl w:val="0"/>
              <w:spacing w:line="240" w:lineRule="auto"/>
              <w:jc w:val="center"/>
              <w:rPr>
                <w:color w:val="434343"/>
                <w:sz w:val="22"/>
                <w:szCs w:val="22"/>
              </w:rPr>
            </w:pPr>
            <w:r w:rsidDel="00000000" w:rsidR="00000000" w:rsidRPr="00000000">
              <w:rPr>
                <w:rFonts w:ascii="Open Sans" w:cs="Open Sans" w:eastAsia="Open Sans" w:hAnsi="Open Sans"/>
                <w:sz w:val="22"/>
                <w:szCs w:val="22"/>
                <w:rtl w:val="0"/>
              </w:rPr>
              <w:t xml:space="preserve">12:10</w:t>
            </w:r>
            <w:r w:rsidDel="00000000" w:rsidR="00000000" w:rsidRPr="00000000">
              <w:rPr>
                <w:rtl w:val="0"/>
              </w:rPr>
            </w:r>
          </w:p>
        </w:tc>
        <w:tc>
          <w:tcPr>
            <w:tcBorders>
              <w:top w:color="000000" w:space="0" w:sz="8" w:val="single"/>
              <w:bottom w:color="000000" w:space="0" w:sz="8" w:val="single"/>
            </w:tcBorders>
            <w:shd w:fill="e4f1c1" w:val="clear"/>
          </w:tcPr>
          <w:p w:rsidR="00000000" w:rsidDel="00000000" w:rsidP="00000000" w:rsidRDefault="00000000" w:rsidRPr="00000000" w14:paraId="0000019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rHeight w:val="480" w:hRule="atLeast"/>
          <w:tblHeader w:val="0"/>
        </w:trPr>
        <w:tc>
          <w:tcPr>
            <w:gridSpan w:val="2"/>
            <w:tcBorders>
              <w:top w:color="000000" w:space="0" w:sz="8" w:val="single"/>
              <w:bottom w:color="000000" w:space="0" w:sz="8" w:val="single"/>
            </w:tcBorders>
            <w:shd w:fill="fce5cd" w:val="clear"/>
          </w:tcPr>
          <w:p w:rsidR="00000000" w:rsidDel="00000000" w:rsidP="00000000" w:rsidRDefault="00000000" w:rsidRPr="00000000" w14:paraId="00000191">
            <w:pPr>
              <w:widowControl w:val="0"/>
              <w:spacing w:line="240" w:lineRule="auto"/>
              <w:jc w:val="center"/>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sz w:val="22"/>
                <w:szCs w:val="22"/>
                <w:rtl w:val="0"/>
              </w:rPr>
              <w:t xml:space="preserve">EROS field site tour</w:t>
            </w:r>
            <w:r w:rsidDel="00000000" w:rsidR="00000000" w:rsidRPr="00000000">
              <w:rPr>
                <w:rFonts w:ascii="Open Sans" w:cs="Open Sans" w:eastAsia="Open Sans" w:hAnsi="Open Sans"/>
                <w:b w:val="1"/>
                <w:bCs w:val="1"/>
                <w:i w:val="1"/>
                <w:iCs w:val="1"/>
                <w:sz w:val="22"/>
                <w:szCs w:val="22"/>
                <w:rtl w:val="0"/>
              </w:rPr>
              <w:t xml:space="preserve"> [60 min]</w:t>
            </w:r>
          </w:p>
        </w:tc>
        <w:tc>
          <w:tcPr>
            <w:tcBorders>
              <w:top w:color="000000" w:space="0" w:sz="8" w:val="single"/>
              <w:bottom w:color="000000" w:space="0" w:sz="8" w:val="single"/>
            </w:tcBorders>
            <w:shd w:fill="fce5cd" w:val="clear"/>
          </w:tcPr>
          <w:p w:rsidR="00000000" w:rsidDel="00000000" w:rsidP="00000000" w:rsidRDefault="00000000" w:rsidRPr="00000000" w14:paraId="0000019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13:10</w:t>
            </w:r>
          </w:p>
        </w:tc>
        <w:tc>
          <w:tcPr>
            <w:tcBorders>
              <w:top w:color="000000" w:space="0" w:sz="8" w:val="single"/>
              <w:bottom w:color="000000" w:space="0" w:sz="8" w:val="single"/>
            </w:tcBorders>
            <w:shd w:fill="fce5cd" w:val="clear"/>
          </w:tcPr>
          <w:p w:rsidR="00000000" w:rsidDel="00000000" w:rsidP="00000000" w:rsidRDefault="00000000" w:rsidRPr="00000000" w14:paraId="0000019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195">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W2: Subgroup Reports (continued)</w:t>
            </w:r>
          </w:p>
        </w:tc>
        <w:tc>
          <w:tcPr>
            <w:tcBorders>
              <w:top w:color="000000" w:space="0" w:sz="8" w:val="single"/>
              <w:bottom w:color="000000" w:space="0" w:sz="8" w:val="single"/>
            </w:tcBorders>
            <w:shd w:fill="007150" w:val="clear"/>
          </w:tcPr>
          <w:p w:rsidR="00000000" w:rsidDel="00000000" w:rsidP="00000000" w:rsidRDefault="00000000" w:rsidRPr="00000000" w14:paraId="00000197">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98">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9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W2.5</w:t>
            </w:r>
          </w:p>
        </w:tc>
        <w:tc>
          <w:tcPr>
            <w:tcBorders>
              <w:top w:color="000000" w:space="0" w:sz="8" w:val="single"/>
              <w:bottom w:color="000000" w:space="0" w:sz="8" w:val="single"/>
            </w:tcBorders>
          </w:tcPr>
          <w:p w:rsidR="00000000" w:rsidDel="00000000" w:rsidP="00000000" w:rsidRDefault="00000000" w:rsidRPr="00000000" w14:paraId="0000019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Terrain Mapping (TMSG)</w:t>
            </w:r>
          </w:p>
          <w:p w:rsidR="00000000" w:rsidDel="00000000" w:rsidP="00000000" w:rsidRDefault="00000000" w:rsidRPr="00000000" w14:paraId="0000019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Peter Strobl (EC-JRC)</w:t>
            </w:r>
          </w:p>
        </w:tc>
        <w:tc>
          <w:tcPr>
            <w:tcBorders>
              <w:top w:color="000000" w:space="0" w:sz="8" w:val="single"/>
              <w:bottom w:color="000000" w:space="0" w:sz="8" w:val="single"/>
            </w:tcBorders>
          </w:tcPr>
          <w:p w:rsidR="00000000" w:rsidDel="00000000" w:rsidP="00000000" w:rsidRDefault="00000000" w:rsidRPr="00000000" w14:paraId="0000019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14:10</w:t>
            </w:r>
          </w:p>
        </w:tc>
        <w:tc>
          <w:tcPr>
            <w:tcBorders>
              <w:top w:color="000000" w:space="0" w:sz="8" w:val="single"/>
              <w:bottom w:color="000000" w:space="0" w:sz="8" w:val="single"/>
            </w:tcBorders>
          </w:tcPr>
          <w:p w:rsidR="00000000" w:rsidDel="00000000" w:rsidP="00000000" w:rsidRDefault="00000000" w:rsidRPr="00000000" w14:paraId="0000019D">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sz w:val="22"/>
                <w:szCs w:val="22"/>
                <w:rtl w:val="0"/>
              </w:rPr>
              <w:t xml:space="preserve">25 min</w:t>
            </w:r>
            <w:r w:rsidDel="00000000" w:rsidR="00000000" w:rsidRPr="00000000">
              <w:rPr>
                <w:rtl w:val="0"/>
              </w:rPr>
            </w:r>
          </w:p>
        </w:tc>
      </w:tr>
      <w:tr>
        <w:trPr>
          <w:cantSplit w:val="0"/>
          <w:trHeight w:val="524.599609375" w:hRule="atLeast"/>
          <w:tblHeader w:val="0"/>
        </w:trPr>
        <w:tc>
          <w:tcPr>
            <w:tcBorders>
              <w:top w:color="000000" w:space="0" w:sz="8" w:val="single"/>
              <w:bottom w:color="000000" w:space="0" w:sz="8" w:val="single"/>
            </w:tcBorders>
          </w:tcPr>
          <w:p w:rsidR="00000000" w:rsidDel="00000000" w:rsidP="00000000" w:rsidRDefault="00000000" w:rsidRPr="00000000" w14:paraId="0000019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W2.6</w:t>
            </w:r>
          </w:p>
        </w:tc>
        <w:tc>
          <w:tcPr>
            <w:tcBorders>
              <w:top w:color="000000" w:space="0" w:sz="8" w:val="single"/>
              <w:bottom w:color="000000" w:space="0" w:sz="8" w:val="single"/>
            </w:tcBorders>
          </w:tcPr>
          <w:p w:rsidR="00000000" w:rsidDel="00000000" w:rsidP="00000000" w:rsidRDefault="00000000" w:rsidRPr="00000000" w14:paraId="0000019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Land Product Validation (LPV)</w:t>
            </w:r>
          </w:p>
          <w:p w:rsidR="00000000" w:rsidDel="00000000" w:rsidP="00000000" w:rsidRDefault="00000000" w:rsidRPr="00000000" w14:paraId="000001A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Fabrizio Niro (ESA)</w:t>
            </w:r>
          </w:p>
        </w:tc>
        <w:tc>
          <w:tcPr>
            <w:tcBorders>
              <w:top w:color="000000" w:space="0" w:sz="8" w:val="single"/>
              <w:bottom w:color="000000" w:space="0" w:sz="8" w:val="single"/>
            </w:tcBorders>
          </w:tcPr>
          <w:p w:rsidR="00000000" w:rsidDel="00000000" w:rsidP="00000000" w:rsidRDefault="00000000" w:rsidRPr="00000000" w14:paraId="000001A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14:35</w:t>
            </w:r>
          </w:p>
        </w:tc>
        <w:tc>
          <w:tcPr>
            <w:tcBorders>
              <w:top w:color="000000" w:space="0" w:sz="8" w:val="single"/>
              <w:bottom w:color="000000" w:space="0" w:sz="8" w:val="single"/>
            </w:tcBorders>
          </w:tcPr>
          <w:p w:rsidR="00000000" w:rsidDel="00000000" w:rsidP="00000000" w:rsidRDefault="00000000" w:rsidRPr="00000000" w14:paraId="000001A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1A3">
            <w:pPr>
              <w:widowControl w:val="0"/>
              <w:spacing w:line="240" w:lineRule="auto"/>
              <w:rPr>
                <w:rFonts w:ascii="Open Sans" w:cs="Open Sans" w:eastAsia="Open Sans" w:hAnsi="Open Sans"/>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W4: WGCV Collaboration Updates</w:t>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A5">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1A6">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A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W4.1</w:t>
            </w:r>
          </w:p>
        </w:tc>
        <w:tc>
          <w:tcPr>
            <w:tcBorders>
              <w:top w:color="000000" w:space="0" w:sz="8" w:val="single"/>
              <w:bottom w:color="000000" w:space="0" w:sz="8" w:val="single"/>
            </w:tcBorders>
          </w:tcPr>
          <w:p w:rsidR="00000000" w:rsidDel="00000000" w:rsidP="00000000" w:rsidRDefault="00000000" w:rsidRPr="00000000" w14:paraId="000001A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 Calibration Network Updates</w:t>
            </w:r>
          </w:p>
          <w:p w:rsidR="00000000" w:rsidDel="00000000" w:rsidP="00000000" w:rsidRDefault="00000000" w:rsidRPr="00000000" w14:paraId="000001A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Cody Anderson / Nigel Fox</w:t>
            </w:r>
            <w:r w:rsidDel="00000000" w:rsidR="00000000" w:rsidRPr="00000000">
              <w:rPr>
                <w:rtl w:val="0"/>
              </w:rPr>
            </w:r>
          </w:p>
          <w:p w:rsidR="00000000" w:rsidDel="00000000" w:rsidP="00000000" w:rsidRDefault="00000000" w:rsidRPr="00000000" w14:paraId="000001AA">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Endorsement Processes for calibration network sites</w:t>
            </w:r>
          </w:p>
          <w:p w:rsidR="00000000" w:rsidDel="00000000" w:rsidP="00000000" w:rsidRDefault="00000000" w:rsidRPr="00000000" w14:paraId="000001AB">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Update on CEOS ‘Document handling’ clarification process</w:t>
            </w:r>
          </w:p>
        </w:tc>
        <w:tc>
          <w:tcPr>
            <w:tcBorders>
              <w:top w:color="000000" w:space="0" w:sz="8" w:val="single"/>
              <w:bottom w:color="000000" w:space="0" w:sz="8" w:val="single"/>
            </w:tcBorders>
          </w:tcPr>
          <w:p w:rsidR="00000000" w:rsidDel="00000000" w:rsidP="00000000" w:rsidRDefault="00000000" w:rsidRPr="00000000" w14:paraId="000001A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15:00</w:t>
            </w:r>
          </w:p>
        </w:tc>
        <w:tc>
          <w:tcPr>
            <w:tcBorders>
              <w:top w:color="000000" w:space="0" w:sz="8" w:val="single"/>
              <w:bottom w:color="000000" w:space="0" w:sz="8" w:val="single"/>
            </w:tcBorders>
          </w:tcPr>
          <w:p w:rsidR="00000000" w:rsidDel="00000000" w:rsidP="00000000" w:rsidRDefault="00000000" w:rsidRPr="00000000" w14:paraId="000001A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A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W4.2</w:t>
            </w:r>
          </w:p>
        </w:tc>
        <w:tc>
          <w:tcPr>
            <w:tcBorders>
              <w:top w:color="000000" w:space="0" w:sz="8" w:val="single"/>
              <w:bottom w:color="000000" w:space="0" w:sz="8" w:val="single"/>
            </w:tcBorders>
          </w:tcPr>
          <w:bookmarkStart w:colFirst="0" w:colLast="0" w:name="fa5otwmqlhnc" w:id="8"/>
          <w:bookmarkEnd w:id="8"/>
          <w:p w:rsidR="00000000" w:rsidDel="00000000" w:rsidP="00000000" w:rsidRDefault="00000000" w:rsidRPr="00000000" w14:paraId="000001AF">
            <w:pPr>
              <w:widowControl w:val="0"/>
              <w:spacing w:line="240" w:lineRule="auto"/>
              <w:rPr>
                <w:rFonts w:ascii="Open Sans" w:cs="Open Sans" w:eastAsia="Open Sans" w:hAnsi="Open Sans"/>
                <w:sz w:val="22"/>
                <w:szCs w:val="22"/>
              </w:rPr>
            </w:pPr>
            <w:commentRangeStart w:id="62"/>
            <w:commentRangeStart w:id="63"/>
            <w:r w:rsidDel="00000000" w:rsidR="00000000" w:rsidRPr="00000000">
              <w:rPr>
                <w:rFonts w:ascii="Open Sans" w:cs="Open Sans" w:eastAsia="Open Sans" w:hAnsi="Open Sans"/>
                <w:sz w:val="22"/>
                <w:szCs w:val="22"/>
                <w:rtl w:val="0"/>
              </w:rPr>
              <w:t xml:space="preserve">GSICS Coordination</w:t>
            </w:r>
            <w:commentRangeEnd w:id="62"/>
            <w:r w:rsidDel="00000000" w:rsidR="00000000" w:rsidRPr="00000000">
              <w:commentReference w:id="62"/>
            </w:r>
            <w:r w:rsidDel="00000000" w:rsidR="00000000" w:rsidRPr="00000000">
              <w:rPr>
                <w:rtl w:val="0"/>
              </w:rPr>
            </w:r>
          </w:p>
          <w:p w:rsidR="00000000" w:rsidDel="00000000" w:rsidP="00000000" w:rsidRDefault="00000000" w:rsidRPr="00000000" w14:paraId="000001B0">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WGCV-54-07: Identify in-situ networks for FRM Assessment</w:t>
            </w:r>
          </w:p>
          <w:p w:rsidR="00000000" w:rsidDel="00000000" w:rsidP="00000000" w:rsidRDefault="00000000" w:rsidRPr="00000000" w14:paraId="000001B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WGCV-54-20: Demonstration of the impact of WGCV on specific applications / virtual constellations (CF GSICS).</w:t>
            </w:r>
          </w:p>
        </w:tc>
        <w:tc>
          <w:tcPr>
            <w:tcBorders>
              <w:top w:color="000000" w:space="0" w:sz="8" w:val="single"/>
              <w:bottom w:color="000000" w:space="0" w:sz="8" w:val="single"/>
            </w:tcBorders>
          </w:tcPr>
          <w:p w:rsidR="00000000" w:rsidDel="00000000" w:rsidP="00000000" w:rsidRDefault="00000000" w:rsidRPr="00000000" w14:paraId="000001B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15:20</w:t>
            </w:r>
          </w:p>
        </w:tc>
        <w:tc>
          <w:tcPr>
            <w:tcBorders>
              <w:top w:color="000000" w:space="0" w:sz="8" w:val="single"/>
              <w:bottom w:color="000000" w:space="0" w:sz="8" w:val="single"/>
            </w:tcBorders>
          </w:tcPr>
          <w:p w:rsidR="00000000" w:rsidDel="00000000" w:rsidP="00000000" w:rsidRDefault="00000000" w:rsidRPr="00000000" w14:paraId="000001B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B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W4.3</w:t>
            </w:r>
          </w:p>
        </w:tc>
        <w:tc>
          <w:tcPr>
            <w:tcBorders>
              <w:top w:color="000000" w:space="0" w:sz="8" w:val="single"/>
              <w:bottom w:color="000000" w:space="0" w:sz="8" w:val="single"/>
            </w:tcBorders>
          </w:tcPr>
          <w:p w:rsidR="00000000" w:rsidDel="00000000" w:rsidP="00000000" w:rsidRDefault="00000000" w:rsidRPr="00000000" w14:paraId="000001B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GSICS VIS/NIR Sub-Group</w:t>
            </w:r>
          </w:p>
          <w:p w:rsidR="00000000" w:rsidDel="00000000" w:rsidP="00000000" w:rsidRDefault="00000000" w:rsidRPr="00000000" w14:paraId="000001B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Dave Doelling (NASA) (remote)</w:t>
            </w:r>
          </w:p>
        </w:tc>
        <w:tc>
          <w:tcPr>
            <w:tcBorders>
              <w:top w:color="000000" w:space="0" w:sz="8" w:val="single"/>
              <w:bottom w:color="000000" w:space="0" w:sz="8" w:val="single"/>
            </w:tcBorders>
          </w:tcPr>
          <w:p w:rsidR="00000000" w:rsidDel="00000000" w:rsidP="00000000" w:rsidRDefault="00000000" w:rsidRPr="00000000" w14:paraId="000001B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15:40</w:t>
            </w:r>
          </w:p>
        </w:tc>
        <w:tc>
          <w:tcPr>
            <w:tcBorders>
              <w:top w:color="000000" w:space="0" w:sz="8" w:val="single"/>
              <w:bottom w:color="000000" w:space="0" w:sz="8" w:val="single"/>
            </w:tcBorders>
          </w:tcPr>
          <w:p w:rsidR="00000000" w:rsidDel="00000000" w:rsidP="00000000" w:rsidRDefault="00000000" w:rsidRPr="00000000" w14:paraId="000001B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B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W4.4</w:t>
            </w:r>
          </w:p>
        </w:tc>
        <w:tc>
          <w:tcPr>
            <w:tcBorders>
              <w:top w:color="000000" w:space="0" w:sz="8" w:val="single"/>
              <w:bottom w:color="000000" w:space="0" w:sz="8" w:val="single"/>
            </w:tcBorders>
          </w:tcPr>
          <w:p w:rsidR="00000000" w:rsidDel="00000000" w:rsidP="00000000" w:rsidRDefault="00000000" w:rsidRPr="00000000" w14:paraId="000001B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GSICS Lunar Calibration Workshop Announcement</w:t>
            </w:r>
          </w:p>
          <w:p w:rsidR="00000000" w:rsidDel="00000000" w:rsidP="00000000" w:rsidRDefault="00000000" w:rsidRPr="00000000" w14:paraId="000001B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Tom Stone (USGS) / Sebastien Wagner (EUMETSAT)</w:t>
            </w:r>
          </w:p>
        </w:tc>
        <w:tc>
          <w:tcPr>
            <w:tcBorders>
              <w:top w:color="000000" w:space="0" w:sz="8" w:val="single"/>
              <w:bottom w:color="000000" w:space="0" w:sz="8" w:val="single"/>
            </w:tcBorders>
          </w:tcPr>
          <w:p w:rsidR="00000000" w:rsidDel="00000000" w:rsidP="00000000" w:rsidRDefault="00000000" w:rsidRPr="00000000" w14:paraId="000001B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15:50</w:t>
            </w:r>
          </w:p>
        </w:tc>
        <w:tc>
          <w:tcPr>
            <w:tcBorders>
              <w:top w:color="000000" w:space="0" w:sz="8" w:val="single"/>
              <w:bottom w:color="000000" w:space="0" w:sz="8" w:val="single"/>
            </w:tcBorders>
          </w:tcPr>
          <w:p w:rsidR="00000000" w:rsidDel="00000000" w:rsidP="00000000" w:rsidRDefault="00000000" w:rsidRPr="00000000" w14:paraId="000001B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1B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W4.5</w:t>
            </w:r>
          </w:p>
        </w:tc>
        <w:tc>
          <w:tcPr>
            <w:tcBorders>
              <w:top w:color="000000" w:space="0" w:sz="8" w:val="single"/>
              <w:bottom w:color="000000" w:space="0" w:sz="8" w:val="single"/>
            </w:tcBorders>
          </w:tcPr>
          <w:p w:rsidR="00000000" w:rsidDel="00000000" w:rsidP="00000000" w:rsidRDefault="00000000" w:rsidRPr="00000000" w14:paraId="000001BF">
            <w:pPr>
              <w:widowControl w:val="0"/>
              <w:spacing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Outcomes from ESA’s Gobabeb Science and Cal/Val Activities Workshop </w:t>
            </w:r>
          </w:p>
          <w:p w:rsidR="00000000" w:rsidDel="00000000" w:rsidP="00000000" w:rsidRDefault="00000000" w:rsidRPr="00000000" w14:paraId="000001C0">
            <w:pPr>
              <w:widowControl w:val="0"/>
              <w:spacing w:line="24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Fabrizio Niro (ESA)</w:t>
            </w:r>
          </w:p>
          <w:p w:rsidR="00000000" w:rsidDel="00000000" w:rsidP="00000000" w:rsidRDefault="00000000" w:rsidRPr="00000000" w14:paraId="000001C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 and potentially endorse the Gobabeb site as a Cal/Val ‘super-site.’</w:t>
            </w:r>
          </w:p>
          <w:p w:rsidR="00000000" w:rsidDel="00000000" w:rsidP="00000000" w:rsidRDefault="00000000" w:rsidRPr="00000000" w14:paraId="000001C2">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Discuss a WGCV-agreed super-site definition</w:t>
            </w:r>
          </w:p>
        </w:tc>
        <w:tc>
          <w:tcPr>
            <w:tcBorders>
              <w:top w:color="000000" w:space="0" w:sz="8" w:val="single"/>
              <w:bottom w:color="000000" w:space="0" w:sz="8" w:val="single"/>
            </w:tcBorders>
          </w:tcPr>
          <w:p w:rsidR="00000000" w:rsidDel="00000000" w:rsidP="00000000" w:rsidRDefault="00000000" w:rsidRPr="00000000" w14:paraId="000001C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16:00</w:t>
            </w:r>
          </w:p>
        </w:tc>
        <w:tc>
          <w:tcPr>
            <w:tcBorders>
              <w:top w:color="000000" w:space="0" w:sz="8" w:val="single"/>
              <w:bottom w:color="000000" w:space="0" w:sz="8" w:val="single"/>
            </w:tcBorders>
          </w:tcPr>
          <w:p w:rsidR="00000000" w:rsidDel="00000000" w:rsidP="00000000" w:rsidRDefault="00000000" w:rsidRPr="00000000" w14:paraId="000001C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rHeight w:val="420" w:hRule="atLeast"/>
          <w:tblHeader w:val="0"/>
        </w:trPr>
        <w:tc>
          <w:tcPr>
            <w:gridSpan w:val="2"/>
            <w:tcBorders>
              <w:top w:color="000000" w:space="0" w:sz="8" w:val="single"/>
              <w:bottom w:color="000000" w:space="0" w:sz="8" w:val="single"/>
            </w:tcBorders>
            <w:shd w:fill="d9d9d9" w:val="clear"/>
          </w:tcPr>
          <w:p w:rsidR="00000000" w:rsidDel="00000000" w:rsidP="00000000" w:rsidRDefault="00000000" w:rsidRPr="00000000" w14:paraId="000001C5">
            <w:pPr>
              <w:widowControl w:val="0"/>
              <w:spacing w:line="240" w:lineRule="auto"/>
              <w:jc w:val="center"/>
              <w:rPr>
                <w:rFonts w:ascii="Open Sans" w:cs="Open Sans" w:eastAsia="Open Sans" w:hAnsi="Open Sans"/>
                <w:i w:val="1"/>
                <w:iCs w:val="1"/>
                <w:sz w:val="22"/>
                <w:szCs w:val="22"/>
              </w:rPr>
            </w:pPr>
            <w:commentRangeStart w:id="64"/>
            <w:commentRangeStart w:id="65"/>
            <w:r w:rsidDel="00000000" w:rsidR="00000000" w:rsidRPr="00000000">
              <w:rPr>
                <w:rFonts w:ascii="Open Sans" w:cs="Open Sans" w:eastAsia="Open Sans" w:hAnsi="Open Sans"/>
                <w:i w:val="1"/>
                <w:iCs w:val="1"/>
                <w:sz w:val="22"/>
                <w:szCs w:val="22"/>
                <w:rtl w:val="0"/>
              </w:rPr>
              <w:t xml:space="preserve">Buffer time (10 min)</w:t>
            </w:r>
            <w:commentRangeEnd w:id="64"/>
            <w:r w:rsidDel="00000000" w:rsidR="00000000" w:rsidRPr="00000000">
              <w:commentReference w:id="64"/>
            </w:r>
            <w:r w:rsidDel="00000000" w:rsidR="00000000" w:rsidRPr="00000000">
              <w:rPr>
                <w:rtl w:val="0"/>
              </w:rPr>
            </w:r>
          </w:p>
        </w:tc>
        <w:tc>
          <w:tcPr>
            <w:tcBorders>
              <w:top w:color="000000" w:space="0" w:sz="8" w:val="single"/>
              <w:bottom w:color="000000" w:space="0" w:sz="8" w:val="single"/>
            </w:tcBorders>
            <w:shd w:fill="d9d9d9" w:val="clear"/>
          </w:tcPr>
          <w:p w:rsidR="00000000" w:rsidDel="00000000" w:rsidP="00000000" w:rsidRDefault="00000000" w:rsidRPr="00000000" w14:paraId="000001C7">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d9d9d9" w:val="clear"/>
          </w:tcPr>
          <w:p w:rsidR="00000000" w:rsidDel="00000000" w:rsidP="00000000" w:rsidRDefault="00000000" w:rsidRPr="00000000" w14:paraId="000001C8">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rHeight w:val="42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1C9">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top w:color="000000" w:space="0" w:sz="8" w:val="single"/>
              <w:bottom w:color="000000" w:space="0" w:sz="8" w:val="single"/>
            </w:tcBorders>
            <w:shd w:fill="e4f1c1" w:val="clear"/>
          </w:tcPr>
          <w:p w:rsidR="00000000" w:rsidDel="00000000" w:rsidP="00000000" w:rsidRDefault="00000000" w:rsidRPr="00000000" w14:paraId="000001C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16:30</w:t>
            </w:r>
          </w:p>
        </w:tc>
        <w:tc>
          <w:tcPr>
            <w:tcBorders>
              <w:top w:color="000000" w:space="0" w:sz="8" w:val="single"/>
              <w:bottom w:color="000000" w:space="0" w:sz="8" w:val="single"/>
            </w:tcBorders>
            <w:shd w:fill="e4f1c1" w:val="clear"/>
          </w:tcPr>
          <w:p w:rsidR="00000000" w:rsidDel="00000000" w:rsidP="00000000" w:rsidRDefault="00000000" w:rsidRPr="00000000" w14:paraId="000001CC">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CD">
      <w:pPr>
        <w:widowControl w:val="0"/>
        <w:spacing w:line="240" w:lineRule="auto"/>
        <w:rPr/>
      </w:pPr>
      <w:r w:rsidDel="00000000" w:rsidR="00000000" w:rsidRPr="00000000">
        <w:rPr>
          <w:rtl w:val="0"/>
        </w:rPr>
      </w:r>
    </w:p>
    <w:p w:rsidR="00000000" w:rsidDel="00000000" w:rsidP="00000000" w:rsidRDefault="00000000" w:rsidRPr="00000000" w14:paraId="000001CE">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4ypdyt173ztv" w:id="9"/>
      <w:bookmarkEnd w:id="9"/>
      <w:r w:rsidDel="00000000" w:rsidR="00000000" w:rsidRPr="00000000">
        <w:br w:type="page"/>
      </w:r>
      <w:r w:rsidDel="00000000" w:rsidR="00000000" w:rsidRPr="00000000">
        <w:rPr>
          <w:rtl w:val="0"/>
        </w:rPr>
      </w:r>
    </w:p>
    <w:p w:rsidR="00000000" w:rsidDel="00000000" w:rsidP="00000000" w:rsidRDefault="00000000" w:rsidRPr="00000000" w14:paraId="000001CF">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3d3hpg6y7wxt" w:id="10"/>
      <w:bookmarkEnd w:id="10"/>
      <w:r w:rsidDel="00000000" w:rsidR="00000000" w:rsidRPr="00000000">
        <w:rPr>
          <w:rFonts w:ascii="Open Sans" w:cs="Open Sans" w:eastAsia="Open Sans" w:hAnsi="Open Sans"/>
          <w:b w:val="1"/>
          <w:bCs w:val="1"/>
          <w:color w:val="000000"/>
          <w:sz w:val="24"/>
          <w:szCs w:val="24"/>
          <w:rtl w:val="0"/>
        </w:rPr>
        <w:t xml:space="preserve">Day 2 (LSI): Tuesday, April 21, 2026</w:t>
      </w:r>
    </w:p>
    <w:p w:rsidR="00000000" w:rsidDel="00000000" w:rsidP="00000000" w:rsidRDefault="00000000" w:rsidRPr="00000000" w14:paraId="000001D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29">
        <w:r w:rsidDel="00000000" w:rsidR="00000000" w:rsidRPr="00000000">
          <w:rPr>
            <w:rFonts w:ascii="Open Sans" w:cs="Open Sans" w:eastAsia="Open Sans" w:hAnsi="Open Sans"/>
            <w:b w:val="1"/>
            <w:bCs w:val="1"/>
            <w:color w:val="1155cc"/>
            <w:u w:val="single"/>
            <w:rtl w:val="0"/>
          </w:rPr>
          <w:t xml:space="preserve">Microsoft Teams Meeting Link (LSI-VC)</w:t>
        </w:r>
      </w:hyperlink>
      <w:r w:rsidDel="00000000" w:rsidR="00000000" w:rsidRPr="00000000">
        <w:rPr>
          <w:rFonts w:ascii="Open Sans" w:cs="Open Sans" w:eastAsia="Open Sans" w:hAnsi="Open Sans"/>
          <w:b w:val="1"/>
          <w:bCs w:val="1"/>
          <w:rtl w:val="0"/>
        </w:rPr>
        <w:t xml:space="preserve"> (Conference Rooms 104/111)</w:t>
      </w:r>
    </w:p>
    <w:tbl>
      <w:tblPr>
        <w:tblStyle w:val="Table4"/>
        <w:tblW w:w="1335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0425"/>
        <w:gridCol w:w="1050"/>
        <w:gridCol w:w="975"/>
        <w:tblGridChange w:id="0">
          <w:tblGrid>
            <w:gridCol w:w="900"/>
            <w:gridCol w:w="10425"/>
            <w:gridCol w:w="1050"/>
            <w:gridCol w:w="975"/>
          </w:tblGrid>
        </w:tblGridChange>
      </w:tblGrid>
      <w:tr>
        <w:trPr>
          <w:cantSplit w:val="0"/>
          <w:trHeight w:val="420"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D1">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D3">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1D4">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L1: Opening Session</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L1.1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Recap and Reflection on Day 1</w:t>
            </w:r>
          </w:p>
          <w:p w:rsidR="00000000" w:rsidDel="00000000" w:rsidP="00000000" w:rsidRDefault="00000000" w:rsidRPr="00000000" w14:paraId="000001D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Steventon (LSI-VC Secretariat)</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L1.2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Action Review</w:t>
            </w:r>
          </w:p>
          <w:p w:rsidR="00000000" w:rsidDel="00000000" w:rsidP="00000000" w:rsidRDefault="00000000" w:rsidRPr="00000000" w14:paraId="000001E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Matt Steventon (LSI-VC Secretariat)</w:t>
            </w:r>
            <w:r w:rsidDel="00000000" w:rsidR="00000000" w:rsidRPr="00000000">
              <w:rPr>
                <w:rtl w:val="0"/>
              </w:rPr>
            </w:r>
          </w:p>
          <w:p w:rsidR="00000000" w:rsidDel="00000000" w:rsidP="00000000" w:rsidRDefault="00000000" w:rsidRPr="00000000" w14:paraId="000001E1">
            <w:pPr>
              <w:widowControl w:val="0"/>
              <w:numPr>
                <w:ilvl w:val="0"/>
                <w:numId w:val="11"/>
              </w:numPr>
              <w:spacing w:line="240" w:lineRule="auto"/>
              <w:ind w:left="425.19685039370086" w:hanging="360"/>
              <w:rPr>
                <w:rFonts w:ascii="Open Sans" w:cs="Open Sans" w:eastAsia="Open Sans" w:hAnsi="Open Sans"/>
                <w:sz w:val="22"/>
                <w:szCs w:val="22"/>
                <w:u w:val="none"/>
              </w:rPr>
            </w:pPr>
            <w:hyperlink r:id="rId30">
              <w:r w:rsidDel="00000000" w:rsidR="00000000" w:rsidRPr="00000000">
                <w:rPr>
                  <w:rFonts w:ascii="Open Sans" w:cs="Open Sans" w:eastAsia="Open Sans" w:hAnsi="Open Sans"/>
                  <w:color w:val="0000ee"/>
                  <w:sz w:val="22"/>
                  <w:szCs w:val="22"/>
                  <w:u w:val="single"/>
                  <w:rtl w:val="0"/>
                </w:rPr>
                <w:t xml:space="preserve">LSI-VC-18 Actions &amp; Decisions v1.0 (April 2026 Status Update)</w:t>
              </w:r>
            </w:hyperlink>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L1.3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rFonts w:ascii="Open Sans" w:cs="Open Sans" w:eastAsia="Open Sans" w:hAnsi="Open Sans"/>
                <w:i w:val="1"/>
                <w:iCs w:val="1"/>
                <w:sz w:val="22"/>
                <w:szCs w:val="22"/>
              </w:rPr>
            </w:pPr>
            <w:commentRangeStart w:id="66"/>
            <w:commentRangeStart w:id="67"/>
            <w:r w:rsidDel="00000000" w:rsidR="00000000" w:rsidRPr="00000000">
              <w:rPr>
                <w:rFonts w:ascii="Open Sans" w:cs="Open Sans" w:eastAsia="Open Sans" w:hAnsi="Open Sans"/>
                <w:sz w:val="22"/>
                <w:szCs w:val="22"/>
                <w:rtl w:val="0"/>
              </w:rPr>
              <w:t xml:space="preserve">Confirmation of CEOS-ARD PFS Building Blocks Implementation </w:t>
            </w:r>
            <w:r w:rsidDel="00000000" w:rsidR="00000000" w:rsidRPr="00000000">
              <w:rPr>
                <w:rFonts w:ascii="Open Sans" w:cs="Open Sans" w:eastAsia="Open Sans" w:hAnsi="Open Sans"/>
                <w:i w:val="1"/>
                <w:iCs w:val="1"/>
                <w:sz w:val="22"/>
                <w:szCs w:val="22"/>
                <w:rtl w:val="0"/>
              </w:rPr>
              <w:t xml:space="preserve">(15 min optical; 15 min SAR)</w:t>
            </w:r>
          </w:p>
          <w:p w:rsidR="00000000" w:rsidDel="00000000" w:rsidP="00000000" w:rsidRDefault="00000000" w:rsidRPr="00000000" w14:paraId="000001E6">
            <w:pPr>
              <w:widowControl w:val="0"/>
              <w:spacing w:line="240" w:lineRule="auto"/>
              <w:rPr>
                <w:rFonts w:ascii="Open Sans" w:cs="Open Sans" w:eastAsia="Open Sans" w:hAnsi="Open Sans"/>
                <w:i w:val="1"/>
                <w:iCs w:val="1"/>
                <w:sz w:val="22"/>
                <w:szCs w:val="22"/>
              </w:rPr>
            </w:pPr>
            <w:commentRangeStart w:id="68"/>
            <w:commentRangeStart w:id="69"/>
            <w:commentRangeStart w:id="70"/>
            <w:r w:rsidDel="00000000" w:rsidR="00000000" w:rsidRPr="00000000">
              <w:rPr>
                <w:rFonts w:ascii="Open Sans" w:cs="Open Sans" w:eastAsia="Open Sans" w:hAnsi="Open Sans"/>
                <w:i w:val="1"/>
                <w:iCs w:val="1"/>
                <w:sz w:val="22"/>
                <w:szCs w:val="22"/>
                <w:u w:val="single"/>
                <w:rtl w:val="0"/>
              </w:rPr>
              <w:t xml:space="preserve">Optical:</w:t>
            </w:r>
            <w:r w:rsidDel="00000000" w:rsidR="00000000" w:rsidRPr="00000000">
              <w:rPr>
                <w:rFonts w:ascii="Open Sans" w:cs="Open Sans" w:eastAsia="Open Sans" w:hAnsi="Open Sans"/>
                <w:i w:val="1"/>
                <w:iCs w:val="1"/>
                <w:sz w:val="22"/>
                <w:szCs w:val="22"/>
                <w:rtl w:val="0"/>
              </w:rPr>
              <w:t xml:space="preserve"> Chris Barnes (USGS/KBR)</w:t>
            </w:r>
          </w:p>
          <w:p w:rsidR="00000000" w:rsidDel="00000000" w:rsidP="00000000" w:rsidRDefault="00000000" w:rsidRPr="00000000" w14:paraId="000001E7">
            <w:pPr>
              <w:widowControl w:val="0"/>
              <w:spacing w:line="240" w:lineRule="auto"/>
              <w:rPr>
                <w:rFonts w:ascii="Open Sans" w:cs="Open Sans" w:eastAsia="Open Sans" w:hAnsi="Open Sans"/>
                <w:sz w:val="22"/>
                <w:szCs w:val="22"/>
              </w:rPr>
            </w:pPr>
            <w:commentRangeStart w:id="71"/>
            <w:commentRangeStart w:id="72"/>
            <w:r w:rsidDel="00000000" w:rsidR="00000000" w:rsidRPr="00000000">
              <w:rPr>
                <w:rFonts w:ascii="Open Sans" w:cs="Open Sans" w:eastAsia="Open Sans" w:hAnsi="Open Sans"/>
                <w:i w:val="1"/>
                <w:iCs w:val="1"/>
                <w:sz w:val="22"/>
                <w:szCs w:val="22"/>
                <w:u w:val="single"/>
                <w:rtl w:val="0"/>
              </w:rPr>
              <w:t xml:space="preserve">SAR:</w:t>
            </w:r>
            <w:r w:rsidDel="00000000" w:rsidR="00000000" w:rsidRPr="00000000">
              <w:rPr>
                <w:rFonts w:ascii="Open Sans" w:cs="Open Sans" w:eastAsia="Open Sans" w:hAnsi="Open Sans"/>
                <w:i w:val="1"/>
                <w:iCs w:val="1"/>
                <w:sz w:val="22"/>
                <w:szCs w:val="22"/>
                <w:rtl w:val="0"/>
              </w:rPr>
              <w:t xml:space="preserve"> Ake Rosenqvist (JAXA)</w:t>
            </w:r>
            <w:commentRangeEnd w:id="68"/>
            <w:r w:rsidDel="00000000" w:rsidR="00000000" w:rsidRPr="00000000">
              <w:commentReference w:id="68"/>
            </w:r>
            <w:commentRangeEnd w:id="69"/>
            <w:r w:rsidDel="00000000" w:rsidR="00000000" w:rsidRPr="00000000">
              <w:commentReference w:id="69"/>
            </w:r>
            <w:commentRangeEnd w:id="71"/>
            <w:r w:rsidDel="00000000" w:rsidR="00000000" w:rsidRPr="00000000">
              <w:commentReference w:id="71"/>
            </w:r>
            <w:r w:rsidDel="00000000" w:rsidR="00000000" w:rsidRPr="00000000">
              <w:rPr>
                <w:rFonts w:ascii="Open Sans" w:cs="Open Sans" w:eastAsia="Open Sans" w:hAnsi="Open Sans"/>
                <w:i w:val="1"/>
                <w:iCs w:val="1"/>
                <w:sz w:val="22"/>
                <w:szCs w:val="22"/>
                <w:rtl w:val="0"/>
              </w:rPr>
              <w:t xml:space="preserve"> </w:t>
            </w:r>
            <w:hyperlink r:id="rId31">
              <w:r w:rsidDel="00000000" w:rsidR="00000000" w:rsidRPr="00000000">
                <w:rPr>
                  <w:rFonts w:ascii="Open Sans" w:cs="Open Sans" w:eastAsia="Open Sans" w:hAnsi="Open Sans"/>
                  <w:color w:val="0000ee"/>
                  <w:sz w:val="22"/>
                  <w:szCs w:val="22"/>
                  <w:u w:val="single"/>
                  <w:rtl w:val="0"/>
                </w:rPr>
                <w:t xml:space="preserve">L1.3_Rosenqvist_Building-Block-Implementation-SAR-Status.pptx</w:t>
              </w:r>
            </w:hyperlink>
            <w:r w:rsidDel="00000000" w:rsidR="00000000" w:rsidRPr="00000000">
              <w:rPr>
                <w:rtl w:val="0"/>
              </w:rPr>
            </w:r>
          </w:p>
          <w:p w:rsidR="00000000" w:rsidDel="00000000" w:rsidP="00000000" w:rsidRDefault="00000000" w:rsidRPr="00000000" w14:paraId="000001E8">
            <w:pPr>
              <w:widowControl w:val="0"/>
              <w:numPr>
                <w:ilvl w:val="0"/>
                <w:numId w:val="1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Building block equivalence checks and sug</w:t>
            </w:r>
            <w:commentRangeEnd w:id="66"/>
            <w:r w:rsidDel="00000000" w:rsidR="00000000" w:rsidRPr="00000000">
              <w:commentReference w:id="66"/>
            </w:r>
            <w:r w:rsidDel="00000000" w:rsidR="00000000" w:rsidRPr="00000000">
              <w:rPr>
                <w:rFonts w:ascii="Open Sans" w:cs="Open Sans" w:eastAsia="Open Sans" w:hAnsi="Open Sans"/>
                <w:sz w:val="22"/>
                <w:szCs w:val="22"/>
                <w:rtl w:val="0"/>
              </w:rPr>
              <w:t xml:space="preserve">gestions</w:t>
            </w:r>
          </w:p>
          <w:p w:rsidR="00000000" w:rsidDel="00000000" w:rsidP="00000000" w:rsidRDefault="00000000" w:rsidRPr="00000000" w14:paraId="000001E9">
            <w:pPr>
              <w:widowControl w:val="0"/>
              <w:numPr>
                <w:ilvl w:val="0"/>
                <w:numId w:val="1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List of outstanding issues for discussion</w:t>
            </w:r>
          </w:p>
          <w:p w:rsidR="00000000" w:rsidDel="00000000" w:rsidP="00000000" w:rsidRDefault="00000000" w:rsidRPr="00000000" w14:paraId="000001EA">
            <w:pPr>
              <w:widowControl w:val="0"/>
              <w:numPr>
                <w:ilvl w:val="0"/>
                <w:numId w:val="12"/>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Updates to the optical CEOS-ARD PFS to address sub-pixel accuracy and Algorithm Theoretical Basis Document (ATBD) availability issues (ref: </w:t>
            </w:r>
            <w:r w:rsidDel="00000000" w:rsidR="00000000" w:rsidRPr="00000000">
              <w:rPr>
                <w:rFonts w:ascii="Open Sans" w:cs="Open Sans" w:eastAsia="Open Sans" w:hAnsi="Open Sans"/>
                <w:b w:val="1"/>
                <w:bCs w:val="1"/>
                <w:sz w:val="22"/>
                <w:szCs w:val="22"/>
                <w:rtl w:val="0"/>
              </w:rPr>
              <w:t xml:space="preserve">LSI-VC-18-29</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1EB">
            <w:pPr>
              <w:widowControl w:val="0"/>
              <w:numPr>
                <w:ilvl w:val="0"/>
                <w:numId w:val="12"/>
              </w:numPr>
              <w:spacing w:line="240" w:lineRule="auto"/>
              <w:ind w:left="425.19685039370086" w:hanging="36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u w:val="single"/>
                <w:rtl w:val="0"/>
              </w:rPr>
              <w:t xml:space="preserve">Note:</w:t>
            </w:r>
            <w:r w:rsidDel="00000000" w:rsidR="00000000" w:rsidRPr="00000000">
              <w:rPr>
                <w:rFonts w:ascii="Open Sans" w:cs="Open Sans" w:eastAsia="Open Sans" w:hAnsi="Open Sans"/>
                <w:i w:val="1"/>
                <w:iCs w:val="1"/>
                <w:sz w:val="22"/>
                <w:szCs w:val="22"/>
                <w:rtl w:val="0"/>
              </w:rPr>
              <w:t xml:space="preserve"> Endorsement of the new PFS targeted for Friday CEOS-ARD Oversight Group meeting, allowing changes from this discussion to be reflected (if any).</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L2: Agency / CEOS-ARD Self-Assessment Reports </w:t>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L2.1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rPr>
                <w:rFonts w:ascii="Open Sans" w:cs="Open Sans" w:eastAsia="Open Sans" w:hAnsi="Open Sans"/>
                <w:sz w:val="22"/>
                <w:szCs w:val="22"/>
                <w:highlight w:val="yellow"/>
              </w:rPr>
            </w:pPr>
            <w:r w:rsidDel="00000000" w:rsidR="00000000" w:rsidRPr="00000000">
              <w:rPr>
                <w:rFonts w:ascii="Open Sans" w:cs="Open Sans" w:eastAsia="Open Sans" w:hAnsi="Open Sans"/>
                <w:sz w:val="22"/>
                <w:szCs w:val="22"/>
                <w:rtl w:val="0"/>
              </w:rPr>
              <w:t xml:space="preserve">GISTDA</w:t>
            </w:r>
            <w:commentRangeStart w:id="73"/>
            <w:commentRangeStart w:id="74"/>
            <w:commentRangeStart w:id="75"/>
            <w:commentRangeStart w:id="76"/>
            <w:commentRangeStart w:id="77"/>
            <w:commentRangeStart w:id="78"/>
            <w:commentRangeStart w:id="79"/>
            <w:commentRangeStart w:id="80"/>
            <w:commentRangeStart w:id="81"/>
            <w:r w:rsidDel="00000000" w:rsidR="00000000" w:rsidRPr="00000000">
              <w:rPr>
                <w:rtl w:val="0"/>
              </w:rPr>
            </w:r>
          </w:p>
          <w:p w:rsidR="00000000" w:rsidDel="00000000" w:rsidP="00000000" w:rsidRDefault="00000000" w:rsidRPr="00000000" w14:paraId="000001F4">
            <w:pPr>
              <w:widowControl w:val="0"/>
              <w:spacing w:line="240" w:lineRule="auto"/>
              <w:rPr>
                <w:rFonts w:ascii="Open Sans" w:cs="Open Sans" w:eastAsia="Open Sans" w:hAnsi="Open Sans"/>
                <w:i w:val="1"/>
                <w:iCs w:val="1"/>
                <w:sz w:val="22"/>
                <w:szCs w:val="22"/>
              </w:rPr>
            </w:pPr>
            <w:commentRangeEnd w:id="73"/>
            <w:r w:rsidDel="00000000" w:rsidR="00000000" w:rsidRPr="00000000">
              <w:commentReference w:id="73"/>
            </w:r>
            <w:commentRangeEnd w:id="74"/>
            <w:r w:rsidDel="00000000" w:rsidR="00000000" w:rsidRPr="00000000">
              <w:commentReference w:id="74"/>
            </w:r>
            <w:commentRangeEnd w:id="75"/>
            <w:r w:rsidDel="00000000" w:rsidR="00000000" w:rsidRPr="00000000">
              <w:commentReference w:id="75"/>
            </w:r>
            <w:commentRangeEnd w:id="76"/>
            <w:r w:rsidDel="00000000" w:rsidR="00000000" w:rsidRPr="00000000">
              <w:commentReference w:id="76"/>
            </w:r>
            <w:commentRangeEnd w:id="77"/>
            <w:r w:rsidDel="00000000" w:rsidR="00000000" w:rsidRPr="00000000">
              <w:commentReference w:id="77"/>
            </w:r>
            <w:commentRangeEnd w:id="78"/>
            <w:r w:rsidDel="00000000" w:rsidR="00000000" w:rsidRPr="00000000">
              <w:commentReference w:id="78"/>
            </w:r>
            <w:commentRangeEnd w:id="79"/>
            <w:r w:rsidDel="00000000" w:rsidR="00000000" w:rsidRPr="00000000">
              <w:commentReference w:id="79"/>
            </w:r>
            <w:commentRangeEnd w:id="80"/>
            <w:r w:rsidDel="00000000" w:rsidR="00000000" w:rsidRPr="00000000">
              <w:commentReference w:id="80"/>
            </w:r>
            <w:r w:rsidDel="00000000" w:rsidR="00000000" w:rsidRPr="00000000">
              <w:rPr>
                <w:rFonts w:ascii="Open Sans" w:cs="Open Sans" w:eastAsia="Open Sans" w:hAnsi="Open Sans"/>
                <w:i w:val="1"/>
                <w:iCs w:val="1"/>
                <w:sz w:val="22"/>
                <w:szCs w:val="22"/>
                <w:rtl w:val="0"/>
              </w:rPr>
              <w:t xml:space="preserve">Pawarin Kuha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L2.2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ISRO</w:t>
            </w:r>
          </w:p>
          <w:p w:rsidR="00000000" w:rsidDel="00000000" w:rsidP="00000000" w:rsidRDefault="00000000" w:rsidRPr="00000000" w14:paraId="000001F9">
            <w:pPr>
              <w:widowControl w:val="0"/>
              <w:spacing w:line="240" w:lineRule="auto"/>
              <w:rPr>
                <w:rFonts w:ascii="Open Sans" w:cs="Open Sans" w:eastAsia="Open Sans" w:hAnsi="Open Sans"/>
                <w:sz w:val="22"/>
                <w:szCs w:val="22"/>
              </w:rPr>
            </w:pPr>
            <w:hyperlink r:id="rId32">
              <w:r w:rsidDel="00000000" w:rsidR="00000000" w:rsidRPr="00000000">
                <w:rPr>
                  <w:rFonts w:ascii="Open Sans" w:cs="Open Sans" w:eastAsia="Open Sans" w:hAnsi="Open Sans"/>
                  <w:color w:val="0000ee"/>
                  <w:sz w:val="22"/>
                  <w:szCs w:val="22"/>
                  <w:u w:val="single"/>
                  <w:rtl w:val="0"/>
                </w:rPr>
                <w:t xml:space="preserve">L2.2_Jayasri_ISRO_CEOS-SAR-ARD-LSI-VC-19-April2026.pdf</w:t>
              </w:r>
            </w:hyperlink>
            <w:r w:rsidDel="00000000" w:rsidR="00000000" w:rsidRPr="00000000">
              <w:rPr>
                <w:rtl w:val="0"/>
              </w:rPr>
            </w:r>
          </w:p>
          <w:p w:rsidR="00000000" w:rsidDel="00000000" w:rsidP="00000000" w:rsidRDefault="00000000" w:rsidRPr="00000000" w14:paraId="000001F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P.V. Jayasri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L3: LSI-VC Thematic Session </w:t>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w:t>
            </w:r>
            <w:bookmarkStart w:colFirst="0" w:colLast="0" w:name="ykbi2wjbqvqr" w:id="11"/>
            <w:bookmarkEnd w:id="11"/>
            <w:r w:rsidDel="00000000" w:rsidR="00000000" w:rsidRPr="00000000">
              <w:rPr>
                <w:rFonts w:ascii="Open Sans" w:cs="Open Sans" w:eastAsia="Open Sans" w:hAnsi="Open Sans"/>
                <w:sz w:val="22"/>
                <w:szCs w:val="22"/>
                <w:rtl w:val="0"/>
              </w:rPr>
              <w:t xml:space="preserve">EO Land Degradation Neutrality</w:t>
            </w:r>
          </w:p>
          <w:p w:rsidR="00000000" w:rsidDel="00000000" w:rsidP="00000000" w:rsidRDefault="00000000" w:rsidRPr="00000000" w14:paraId="00000203">
            <w:pPr>
              <w:widowControl w:val="0"/>
              <w:spacing w:line="240" w:lineRule="auto"/>
              <w:rPr>
                <w:rFonts w:ascii="Open Sans" w:cs="Open Sans" w:eastAsia="Open Sans" w:hAnsi="Open Sans"/>
                <w:sz w:val="22"/>
                <w:szCs w:val="22"/>
              </w:rPr>
            </w:pPr>
            <w:hyperlink r:id="rId33">
              <w:r w:rsidDel="00000000" w:rsidR="00000000" w:rsidRPr="00000000">
                <w:rPr>
                  <w:rFonts w:ascii="Open Sans" w:cs="Open Sans" w:eastAsia="Open Sans" w:hAnsi="Open Sans"/>
                  <w:color w:val="0000ee"/>
                  <w:sz w:val="22"/>
                  <w:szCs w:val="22"/>
                  <w:u w:val="single"/>
                  <w:rtl w:val="0"/>
                </w:rPr>
                <w:t xml:space="preserve">L3.1_NSims_CEOS_LSIVC_21Apr26.pptx</w:t>
              </w:r>
            </w:hyperlink>
            <w:r w:rsidDel="00000000" w:rsidR="00000000" w:rsidRPr="00000000">
              <w:rPr>
                <w:rtl w:val="0"/>
              </w:rPr>
            </w:r>
          </w:p>
          <w:p w:rsidR="00000000" w:rsidDel="00000000" w:rsidP="00000000" w:rsidRDefault="00000000" w:rsidRPr="00000000" w14:paraId="00000204">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Neil Sims (NCVC)</w:t>
            </w:r>
          </w:p>
          <w:p w:rsidR="00000000" w:rsidDel="00000000" w:rsidP="00000000" w:rsidRDefault="00000000" w:rsidRPr="00000000" w14:paraId="00000205">
            <w:pPr>
              <w:widowControl w:val="0"/>
              <w:numPr>
                <w:ilvl w:val="0"/>
                <w:numId w:val="3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Revisit questions and feedback from LSI-VC-18 </w:t>
            </w:r>
            <w:hyperlink r:id="rId34">
              <w:r w:rsidDel="00000000" w:rsidR="00000000" w:rsidRPr="00000000">
                <w:rPr>
                  <w:rFonts w:ascii="Open Sans" w:cs="Open Sans" w:eastAsia="Open Sans" w:hAnsi="Open Sans"/>
                  <w:color w:val="0000ee"/>
                  <w:sz w:val="22"/>
                  <w:szCs w:val="22"/>
                  <w:u w:val="single"/>
                  <w:rtl w:val="0"/>
                </w:rPr>
                <w:t xml:space="preserve">LSI-VC-18 key feedback</w:t>
              </w:r>
            </w:hyperlink>
            <w:r w:rsidDel="00000000" w:rsidR="00000000" w:rsidRPr="00000000">
              <w:rPr>
                <w:rFonts w:ascii="Open Sans" w:cs="Open Sans" w:eastAsia="Open Sans" w:hAnsi="Open Sans"/>
                <w:sz w:val="22"/>
                <w:szCs w:val="22"/>
                <w:rtl w:val="0"/>
              </w:rPr>
              <w:t xml:space="preserve"> (Action LSI-VC-18-08) </w:t>
            </w:r>
          </w:p>
          <w:p w:rsidR="00000000" w:rsidDel="00000000" w:rsidP="00000000" w:rsidRDefault="00000000" w:rsidRPr="00000000" w14:paraId="00000206">
            <w:pPr>
              <w:widowControl w:val="0"/>
              <w:numPr>
                <w:ilvl w:val="0"/>
                <w:numId w:val="3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Thematic and Higher-level CEOS-ARD product requirements; Fitness for Purpose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11:20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L3.2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LSI-VC Forests and Biomass Subgroup Report</w:t>
            </w:r>
          </w:p>
          <w:p w:rsidR="00000000" w:rsidDel="00000000" w:rsidP="00000000" w:rsidRDefault="00000000" w:rsidRPr="00000000" w14:paraId="0000020F">
            <w:pPr>
              <w:widowControl w:val="0"/>
              <w:spacing w:line="240" w:lineRule="auto"/>
              <w:rPr>
                <w:rFonts w:ascii="Open Sans" w:cs="Open Sans" w:eastAsia="Open Sans" w:hAnsi="Open Sans"/>
                <w:sz w:val="22"/>
                <w:szCs w:val="22"/>
              </w:rPr>
            </w:pPr>
            <w:hyperlink r:id="rId35">
              <w:r w:rsidDel="00000000" w:rsidR="00000000" w:rsidRPr="00000000">
                <w:rPr>
                  <w:rFonts w:ascii="Open Sans" w:cs="Open Sans" w:eastAsia="Open Sans" w:hAnsi="Open Sans"/>
                  <w:color w:val="0000ee"/>
                  <w:sz w:val="22"/>
                  <w:szCs w:val="22"/>
                  <w:u w:val="single"/>
                  <w:rtl w:val="0"/>
                </w:rPr>
                <w:t xml:space="preserve">L3.2 LSI-VC F&amp;B and AFOLU Roadmap Update Tadono</w:t>
              </w:r>
            </w:hyperlink>
            <w:r w:rsidDel="00000000" w:rsidR="00000000" w:rsidRPr="00000000">
              <w:rPr>
                <w:rtl w:val="0"/>
              </w:rPr>
            </w:r>
          </w:p>
          <w:p w:rsidR="00000000" w:rsidDel="00000000" w:rsidP="00000000" w:rsidRDefault="00000000" w:rsidRPr="00000000" w14:paraId="0000021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Takeo Tadono (JAXA) for Clement Albergel (ESA), Neha Hunka (ESA)</w:t>
            </w:r>
          </w:p>
          <w:p w:rsidR="00000000" w:rsidDel="00000000" w:rsidP="00000000" w:rsidRDefault="00000000" w:rsidRPr="00000000" w14:paraId="00000211">
            <w:pPr>
              <w:widowControl w:val="0"/>
              <w:numPr>
                <w:ilvl w:val="0"/>
                <w:numId w:val="3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CEOS </w:t>
            </w:r>
            <w:r w:rsidDel="00000000" w:rsidR="00000000" w:rsidRPr="00000000">
              <w:rPr>
                <w:rFonts w:ascii="Open Sans" w:cs="Open Sans" w:eastAsia="Open Sans" w:hAnsi="Open Sans"/>
                <w:sz w:val="22"/>
                <w:szCs w:val="22"/>
                <w:rtl w:val="0"/>
              </w:rPr>
              <w:t xml:space="preserve">AFOLU Roadmap Implementation</w:t>
            </w:r>
          </w:p>
          <w:p w:rsidR="00000000" w:rsidDel="00000000" w:rsidP="00000000" w:rsidRDefault="00000000" w:rsidRPr="00000000" w14:paraId="00000212">
            <w:pPr>
              <w:widowControl w:val="0"/>
              <w:numPr>
                <w:ilvl w:val="0"/>
                <w:numId w:val="3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CEOS AFOLU Portal proposal</w:t>
            </w:r>
          </w:p>
          <w:p w:rsidR="00000000" w:rsidDel="00000000" w:rsidP="00000000" w:rsidRDefault="00000000" w:rsidRPr="00000000" w14:paraId="00000213">
            <w:pPr>
              <w:widowControl w:val="0"/>
              <w:numPr>
                <w:ilvl w:val="0"/>
                <w:numId w:val="3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Stocktake of CEOS Agency efforts</w:t>
            </w:r>
          </w:p>
          <w:p w:rsidR="00000000" w:rsidDel="00000000" w:rsidP="00000000" w:rsidRDefault="00000000" w:rsidRPr="00000000" w14:paraId="00000214">
            <w:pPr>
              <w:widowControl w:val="0"/>
              <w:numPr>
                <w:ilvl w:val="0"/>
                <w:numId w:val="3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Team membership</w:t>
            </w:r>
          </w:p>
          <w:p w:rsidR="00000000" w:rsidDel="00000000" w:rsidP="00000000" w:rsidRDefault="00000000" w:rsidRPr="00000000" w14:paraId="00000215">
            <w:pPr>
              <w:widowControl w:val="0"/>
              <w:numPr>
                <w:ilvl w:val="0"/>
                <w:numId w:val="3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Thematic and Higher-level CEOS-ARD product requirements; Fitness for Purpose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Lunch</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12:10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L3.3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Wetlands</w:t>
            </w:r>
          </w:p>
          <w:p w:rsidR="00000000" w:rsidDel="00000000" w:rsidP="00000000" w:rsidRDefault="00000000" w:rsidRPr="00000000" w14:paraId="0000021E">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w:t>
            </w:r>
          </w:p>
          <w:p w:rsidR="00000000" w:rsidDel="00000000" w:rsidP="00000000" w:rsidRDefault="00000000" w:rsidRPr="00000000" w14:paraId="0000021F">
            <w:pPr>
              <w:widowControl w:val="0"/>
              <w:numPr>
                <w:ilvl w:val="0"/>
                <w:numId w:val="18"/>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Ramsar and GEO-Wetlands updates</w:t>
            </w:r>
          </w:p>
          <w:p w:rsidR="00000000" w:rsidDel="00000000" w:rsidP="00000000" w:rsidRDefault="00000000" w:rsidRPr="00000000" w14:paraId="00000220">
            <w:pPr>
              <w:widowControl w:val="0"/>
              <w:numPr>
                <w:ilvl w:val="0"/>
                <w:numId w:val="18"/>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Thematic and Higher-level CEOS-ARD product requirements; Fitness for Purpose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L3.4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PolSAR Project Update &amp; SAR-VC considerations</w:t>
            </w:r>
          </w:p>
          <w:p w:rsidR="00000000" w:rsidDel="00000000" w:rsidP="00000000" w:rsidRDefault="00000000" w:rsidRPr="00000000" w14:paraId="00000225">
            <w:pPr>
              <w:widowControl w:val="0"/>
              <w:spacing w:line="240" w:lineRule="auto"/>
              <w:rPr>
                <w:rFonts w:ascii="Open Sans" w:cs="Open Sans" w:eastAsia="Open Sans" w:hAnsi="Open Sans"/>
                <w:sz w:val="22"/>
                <w:szCs w:val="22"/>
              </w:rPr>
            </w:pPr>
            <w:hyperlink r:id="rId36">
              <w:r w:rsidDel="00000000" w:rsidR="00000000" w:rsidRPr="00000000">
                <w:rPr>
                  <w:rFonts w:ascii="Open Sans" w:cs="Open Sans" w:eastAsia="Open Sans" w:hAnsi="Open Sans"/>
                  <w:color w:val="0000ee"/>
                  <w:sz w:val="22"/>
                  <w:szCs w:val="22"/>
                  <w:u w:val="single"/>
                  <w:rtl w:val="0"/>
                </w:rPr>
                <w:t xml:space="preserve">L3.4_LSI-VC-19_PolSAR_Rosenqvist.pptx</w:t>
              </w:r>
            </w:hyperlink>
            <w:r w:rsidDel="00000000" w:rsidR="00000000" w:rsidRPr="00000000">
              <w:rPr>
                <w:rtl w:val="0"/>
              </w:rPr>
            </w:r>
          </w:p>
          <w:p w:rsidR="00000000" w:rsidDel="00000000" w:rsidP="00000000" w:rsidRDefault="00000000" w:rsidRPr="00000000" w14:paraId="0000022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w:t>
            </w:r>
          </w:p>
          <w:p w:rsidR="00000000" w:rsidDel="00000000" w:rsidP="00000000" w:rsidRDefault="00000000" w:rsidRPr="00000000" w14:paraId="00000227">
            <w:pPr>
              <w:widowControl w:val="0"/>
              <w:numPr>
                <w:ilvl w:val="0"/>
                <w:numId w:val="13"/>
              </w:numPr>
              <w:spacing w:line="240" w:lineRule="auto"/>
              <w:ind w:left="720" w:hanging="360"/>
              <w:rPr>
                <w:rFonts w:ascii="Open Sans" w:cs="Open Sans" w:eastAsia="Open Sans" w:hAnsi="Open Sans"/>
                <w:sz w:val="22"/>
                <w:szCs w:val="22"/>
                <w:u w:val="none"/>
              </w:rPr>
            </w:pPr>
            <w:commentRangeStart w:id="82"/>
            <w:commentRangeStart w:id="83"/>
            <w:r w:rsidDel="00000000" w:rsidR="00000000" w:rsidRPr="00000000">
              <w:rPr>
                <w:rFonts w:ascii="Open Sans" w:cs="Open Sans" w:eastAsia="Open Sans" w:hAnsi="Open Sans"/>
                <w:sz w:val="22"/>
                <w:szCs w:val="22"/>
                <w:rtl w:val="0"/>
              </w:rPr>
              <w:t xml:space="preserve">Discussion: Co-locating sites for other benefits; CEOS-ARD case studies?</w:t>
            </w:r>
            <w:commentRangeEnd w:id="82"/>
            <w:r w:rsidDel="00000000" w:rsidR="00000000" w:rsidRPr="00000000">
              <w:commentReference w:id="82"/>
            </w:r>
            <w:r w:rsidDel="00000000" w:rsidR="00000000" w:rsidRPr="00000000">
              <w:rPr>
                <w:rtl w:val="0"/>
              </w:rPr>
            </w:r>
          </w:p>
          <w:p w:rsidR="00000000" w:rsidDel="00000000" w:rsidP="00000000" w:rsidRDefault="00000000" w:rsidRPr="00000000" w14:paraId="00000228">
            <w:pPr>
              <w:widowControl w:val="0"/>
              <w:numPr>
                <w:ilvl w:val="0"/>
                <w:numId w:val="13"/>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Discussion: A new SAR-VC on the horizon – implications for LSI-VC</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13:50</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kix.a3jji5i57onk" w:id="12"/>
          <w:bookmarkEnd w:id="12"/>
          <w:p w:rsidR="00000000" w:rsidDel="00000000" w:rsidP="00000000" w:rsidRDefault="00000000" w:rsidRPr="00000000" w14:paraId="0000022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L3.5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GEOGLAM (Agriculture)</w:t>
            </w:r>
          </w:p>
          <w:p w:rsidR="00000000" w:rsidDel="00000000" w:rsidP="00000000" w:rsidRDefault="00000000" w:rsidRPr="00000000" w14:paraId="00000231">
            <w:pPr>
              <w:widowControl w:val="0"/>
              <w:spacing w:line="240" w:lineRule="auto"/>
              <w:rPr>
                <w:rFonts w:ascii="Open Sans" w:cs="Open Sans" w:eastAsia="Open Sans" w:hAnsi="Open Sans"/>
                <w:sz w:val="22"/>
                <w:szCs w:val="22"/>
              </w:rPr>
            </w:pPr>
            <w:hyperlink r:id="rId37">
              <w:r w:rsidDel="00000000" w:rsidR="00000000" w:rsidRPr="00000000">
                <w:rPr>
                  <w:rFonts w:ascii="Open Sans" w:cs="Open Sans" w:eastAsia="Open Sans" w:hAnsi="Open Sans"/>
                  <w:color w:val="0000ee"/>
                  <w:sz w:val="22"/>
                  <w:szCs w:val="22"/>
                  <w:u w:val="single"/>
                  <w:rtl w:val="0"/>
                </w:rPr>
                <w:t xml:space="preserve">L3.5_GEOGLAM_Whitcraft_LSIVC19_Apr2026</w:t>
              </w:r>
            </w:hyperlink>
            <w:r w:rsidDel="00000000" w:rsidR="00000000" w:rsidRPr="00000000">
              <w:rPr>
                <w:rtl w:val="0"/>
              </w:rPr>
            </w:r>
          </w:p>
          <w:p w:rsidR="00000000" w:rsidDel="00000000" w:rsidP="00000000" w:rsidRDefault="00000000" w:rsidRPr="00000000" w14:paraId="0000023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Alyssa Whitcraft (GEOGLAM; Remote)</w:t>
            </w:r>
          </w:p>
          <w:p w:rsidR="00000000" w:rsidDel="00000000" w:rsidP="00000000" w:rsidRDefault="00000000" w:rsidRPr="00000000" w14:paraId="00000233">
            <w:pPr>
              <w:widowControl w:val="0"/>
              <w:numPr>
                <w:ilvl w:val="0"/>
                <w:numId w:val="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Status of the LSI-VC GEOGLAM subgroup</w:t>
              <w:tab/>
            </w:r>
          </w:p>
          <w:p w:rsidR="00000000" w:rsidDel="00000000" w:rsidP="00000000" w:rsidRDefault="00000000" w:rsidRPr="00000000" w14:paraId="00000234">
            <w:pPr>
              <w:widowControl w:val="0"/>
              <w:numPr>
                <w:ilvl w:val="0"/>
                <w:numId w:val="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Review progress on the GEOGLAM EAV stocktake and requirements report</w:t>
            </w:r>
          </w:p>
          <w:p w:rsidR="00000000" w:rsidDel="00000000" w:rsidP="00000000" w:rsidRDefault="00000000" w:rsidRPr="00000000" w14:paraId="00000235">
            <w:pPr>
              <w:widowControl w:val="0"/>
              <w:numPr>
                <w:ilvl w:val="0"/>
                <w:numId w:val="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 LPV workshop collaboration</w:t>
            </w:r>
          </w:p>
          <w:p w:rsidR="00000000" w:rsidDel="00000000" w:rsidP="00000000" w:rsidRDefault="00000000" w:rsidRPr="00000000" w14:paraId="00000236">
            <w:pPr>
              <w:widowControl w:val="0"/>
              <w:numPr>
                <w:ilvl w:val="0"/>
                <w:numId w:val="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Thematic and Higher-level CEOS-ARD product requirements; Fitness for Purpose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L4: Wildfires </w:t>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x6ag0pu982zj" w:id="13"/>
          <w:bookmarkEnd w:id="13"/>
          <w:p w:rsidR="00000000" w:rsidDel="00000000" w:rsidP="00000000" w:rsidRDefault="00000000" w:rsidRPr="00000000" w14:paraId="0000023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L4.1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LSI-VC Wildfire Subgroup</w:t>
            </w:r>
          </w:p>
          <w:p w:rsidR="00000000" w:rsidDel="00000000" w:rsidP="00000000" w:rsidRDefault="00000000" w:rsidRPr="00000000" w14:paraId="0000023F">
            <w:pPr>
              <w:widowControl w:val="0"/>
              <w:spacing w:line="240" w:lineRule="auto"/>
              <w:rPr>
                <w:rFonts w:ascii="Open Sans" w:cs="Open Sans" w:eastAsia="Open Sans" w:hAnsi="Open Sans"/>
                <w:sz w:val="22"/>
                <w:szCs w:val="22"/>
              </w:rPr>
            </w:pPr>
            <w:hyperlink r:id="rId38">
              <w:r w:rsidDel="00000000" w:rsidR="00000000" w:rsidRPr="00000000">
                <w:rPr>
                  <w:rFonts w:ascii="Open Sans" w:cs="Open Sans" w:eastAsia="Open Sans" w:hAnsi="Open Sans"/>
                  <w:color w:val="0000ee"/>
                  <w:sz w:val="22"/>
                  <w:szCs w:val="22"/>
                  <w:u w:val="single"/>
                  <w:rtl w:val="0"/>
                </w:rPr>
                <w:t xml:space="preserve">L4.1_deJong_wildfiresubgroup_share.pptx</w:t>
              </w:r>
            </w:hyperlink>
            <w:r w:rsidDel="00000000" w:rsidR="00000000" w:rsidRPr="00000000">
              <w:rPr>
                <w:rtl w:val="0"/>
              </w:rPr>
            </w:r>
          </w:p>
          <w:p w:rsidR="00000000" w:rsidDel="00000000" w:rsidP="00000000" w:rsidRDefault="00000000" w:rsidRPr="00000000" w14:paraId="0000024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Mark De Jong, NRCan</w:t>
            </w:r>
          </w:p>
          <w:p w:rsidR="00000000" w:rsidDel="00000000" w:rsidP="00000000" w:rsidRDefault="00000000" w:rsidRPr="00000000" w14:paraId="00000241">
            <w:pPr>
              <w:widowControl w:val="0"/>
              <w:numPr>
                <w:ilvl w:val="0"/>
                <w:numId w:val="2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is active fire data, what does it look like, how is it used</w:t>
            </w:r>
          </w:p>
          <w:p w:rsidR="00000000" w:rsidDel="00000000" w:rsidP="00000000" w:rsidRDefault="00000000" w:rsidRPr="00000000" w14:paraId="00000242">
            <w:pPr>
              <w:widowControl w:val="0"/>
              <w:numPr>
                <w:ilvl w:val="0"/>
                <w:numId w:val="2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Subgroup terms of reference, membership, leadership, etc.</w:t>
            </w:r>
          </w:p>
          <w:p w:rsidR="00000000" w:rsidDel="00000000" w:rsidP="00000000" w:rsidRDefault="00000000" w:rsidRPr="00000000" w14:paraId="00000243">
            <w:pPr>
              <w:widowControl w:val="0"/>
              <w:numPr>
                <w:ilvl w:val="0"/>
                <w:numId w:val="24"/>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Subgroup work plan</w:t>
            </w:r>
          </w:p>
          <w:p w:rsidR="00000000" w:rsidDel="00000000" w:rsidP="00000000" w:rsidRDefault="00000000" w:rsidRPr="00000000" w14:paraId="00000244">
            <w:pPr>
              <w:widowControl w:val="0"/>
              <w:numPr>
                <w:ilvl w:val="0"/>
                <w:numId w:val="2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Thematic and Higher-level CEOS-ARD product requirements; Fitness for Purpose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L4.2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USGS Fire Science Activities</w:t>
            </w:r>
          </w:p>
          <w:p w:rsidR="00000000" w:rsidDel="00000000" w:rsidP="00000000" w:rsidRDefault="00000000" w:rsidRPr="00000000" w14:paraId="00000249">
            <w:pPr>
              <w:widowControl w:val="0"/>
              <w:spacing w:line="240" w:lineRule="auto"/>
              <w:rPr>
                <w:rFonts w:ascii="Open Sans" w:cs="Open Sans" w:eastAsia="Open Sans" w:hAnsi="Open Sans"/>
                <w:sz w:val="22"/>
                <w:szCs w:val="22"/>
              </w:rPr>
            </w:pPr>
            <w:hyperlink r:id="rId39">
              <w:r w:rsidDel="00000000" w:rsidR="00000000" w:rsidRPr="00000000">
                <w:rPr>
                  <w:rFonts w:ascii="Open Sans" w:cs="Open Sans" w:eastAsia="Open Sans" w:hAnsi="Open Sans"/>
                  <w:color w:val="0000ee"/>
                  <w:sz w:val="22"/>
                  <w:szCs w:val="22"/>
                  <w:u w:val="single"/>
                  <w:rtl w:val="0"/>
                </w:rPr>
                <w:t xml:space="preserve">L4.2_Peterson_EROS_Fire_Science.pptx</w:t>
              </w:r>
            </w:hyperlink>
            <w:r w:rsidDel="00000000" w:rsidR="00000000" w:rsidRPr="00000000">
              <w:rPr>
                <w:rtl w:val="0"/>
              </w:rPr>
            </w:r>
          </w:p>
          <w:p w:rsidR="00000000" w:rsidDel="00000000" w:rsidP="00000000" w:rsidRDefault="00000000" w:rsidRPr="00000000" w14:paraId="0000024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Birgit Peterson (USGS) </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jxgxhtm72qpn" w:id="14"/>
          <w:bookmarkEnd w:id="14"/>
          <w:p w:rsidR="00000000" w:rsidDel="00000000" w:rsidP="00000000" w:rsidRDefault="00000000" w:rsidRPr="00000000" w14:paraId="0000024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L4.3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Endorsement:</w:t>
            </w:r>
            <w:r w:rsidDel="00000000" w:rsidR="00000000" w:rsidRPr="00000000">
              <w:rPr>
                <w:rFonts w:ascii="Open Sans" w:cs="Open Sans" w:eastAsia="Open Sans" w:hAnsi="Open Sans"/>
                <w:sz w:val="22"/>
                <w:szCs w:val="22"/>
                <w:rtl w:val="0"/>
              </w:rPr>
              <w:t xml:space="preserve"> LSI-VC Terms of Reference Update to Incorporate the Wildfire Subgroup</w:t>
            </w:r>
          </w:p>
          <w:p w:rsidR="00000000" w:rsidDel="00000000" w:rsidP="00000000" w:rsidRDefault="00000000" w:rsidRPr="00000000" w14:paraId="0000024F">
            <w:pPr>
              <w:widowControl w:val="0"/>
              <w:spacing w:line="240" w:lineRule="auto"/>
              <w:rPr>
                <w:rFonts w:ascii="Open Sans" w:cs="Open Sans" w:eastAsia="Open Sans" w:hAnsi="Open Sans"/>
                <w:sz w:val="22"/>
                <w:szCs w:val="22"/>
              </w:rPr>
            </w:pPr>
            <w:hyperlink r:id="rId40">
              <w:r w:rsidDel="00000000" w:rsidR="00000000" w:rsidRPr="00000000">
                <w:rPr>
                  <w:rFonts w:ascii="Open Sans" w:cs="Open Sans" w:eastAsia="Open Sans" w:hAnsi="Open Sans"/>
                  <w:color w:val="0000ee"/>
                  <w:sz w:val="22"/>
                  <w:szCs w:val="22"/>
                  <w:u w:val="single"/>
                  <w:rtl w:val="0"/>
                </w:rPr>
                <w:t xml:space="preserve">LSI-VC Terms of Reference (12 April 2026) Clean.docx</w:t>
              </w:r>
            </w:hyperlink>
            <w:r w:rsidDel="00000000" w:rsidR="00000000" w:rsidRPr="00000000">
              <w:rPr>
                <w:rtl w:val="0"/>
              </w:rPr>
            </w:r>
          </w:p>
          <w:p w:rsidR="00000000" w:rsidDel="00000000" w:rsidP="00000000" w:rsidRDefault="00000000" w:rsidRPr="00000000" w14:paraId="0000025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Steventon (LSI-VC Secretariat)</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L5: CEOS-ARD Product Family Specification Updates </w:t>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L5.1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Surface Temperature PFS Version 6.0</w:t>
            </w:r>
          </w:p>
          <w:p w:rsidR="00000000" w:rsidDel="00000000" w:rsidP="00000000" w:rsidRDefault="00000000" w:rsidRPr="00000000" w14:paraId="00000259">
            <w:pPr>
              <w:widowControl w:val="0"/>
              <w:spacing w:line="240" w:lineRule="auto"/>
              <w:rPr>
                <w:rFonts w:ascii="Open Sans" w:cs="Open Sans" w:eastAsia="Open Sans" w:hAnsi="Open Sans"/>
                <w:sz w:val="22"/>
                <w:szCs w:val="22"/>
              </w:rPr>
            </w:pPr>
            <w:hyperlink r:id="rId41">
              <w:r w:rsidDel="00000000" w:rsidR="00000000" w:rsidRPr="00000000">
                <w:rPr>
                  <w:rFonts w:ascii="Open Sans" w:cs="Open Sans" w:eastAsia="Open Sans" w:hAnsi="Open Sans"/>
                  <w:color w:val="0000ee"/>
                  <w:sz w:val="22"/>
                  <w:szCs w:val="22"/>
                  <w:u w:val="single"/>
                  <w:rtl w:val="0"/>
                </w:rPr>
                <w:t xml:space="preserve">L5.1_CEOS-ARD_Surface_Temperature_PFS_Update_Jones</w:t>
              </w:r>
            </w:hyperlink>
            <w:r w:rsidDel="00000000" w:rsidR="00000000" w:rsidRPr="00000000">
              <w:rPr>
                <w:rtl w:val="0"/>
              </w:rPr>
            </w:r>
          </w:p>
          <w:p w:rsidR="00000000" w:rsidDel="00000000" w:rsidP="00000000" w:rsidRDefault="00000000" w:rsidRPr="00000000" w14:paraId="0000025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Harvey Jones (CEOS-ARD Secretariat)</w:t>
            </w:r>
          </w:p>
          <w:p w:rsidR="00000000" w:rsidDel="00000000" w:rsidP="00000000" w:rsidRDefault="00000000" w:rsidRPr="00000000" w14:paraId="0000025B">
            <w:pPr>
              <w:widowControl w:val="0"/>
              <w:numPr>
                <w:ilvl w:val="0"/>
                <w:numId w:val="2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Report on progress</w:t>
            </w:r>
          </w:p>
          <w:p w:rsidR="00000000" w:rsidDel="00000000" w:rsidP="00000000" w:rsidRDefault="00000000" w:rsidRPr="00000000" w14:paraId="0000025C">
            <w:pPr>
              <w:widowControl w:val="0"/>
              <w:numPr>
                <w:ilvl w:val="0"/>
                <w:numId w:val="2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Issues for LSI-VC awareness and discussion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16:20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L5.2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rFonts w:ascii="Open Sans" w:cs="Open Sans" w:eastAsia="Open Sans" w:hAnsi="Open Sans"/>
                <w:sz w:val="22"/>
                <w:szCs w:val="22"/>
              </w:rPr>
            </w:pPr>
            <w:commentRangeStart w:id="84"/>
            <w:commentRangeStart w:id="85"/>
            <w:r w:rsidDel="00000000" w:rsidR="00000000" w:rsidRPr="00000000">
              <w:rPr>
                <w:rFonts w:ascii="Open Sans" w:cs="Open Sans" w:eastAsia="Open Sans" w:hAnsi="Open Sans"/>
                <w:sz w:val="22"/>
                <w:szCs w:val="22"/>
                <w:u w:val="single"/>
                <w:rtl w:val="0"/>
              </w:rPr>
              <w:t xml:space="preserve">Endorsement:</w:t>
            </w:r>
            <w:r w:rsidDel="00000000" w:rsidR="00000000" w:rsidRPr="00000000">
              <w:rPr>
                <w:rFonts w:ascii="Open Sans" w:cs="Open Sans" w:eastAsia="Open Sans" w:hAnsi="Open Sans"/>
                <w:sz w:val="22"/>
                <w:szCs w:val="22"/>
                <w:rtl w:val="0"/>
              </w:rPr>
              <w:t xml:space="preserve"> Version 1.0 of the Composite Backscatter SAR PFS</w:t>
            </w:r>
            <w:commentRangeEnd w:id="84"/>
            <w:r w:rsidDel="00000000" w:rsidR="00000000" w:rsidRPr="00000000">
              <w:commentReference w:id="84"/>
            </w:r>
            <w:r w:rsidDel="00000000" w:rsidR="00000000" w:rsidRPr="00000000">
              <w:rPr>
                <w:rFonts w:ascii="Open Sans" w:cs="Open Sans" w:eastAsia="Open Sans" w:hAnsi="Open Sans"/>
                <w:sz w:val="22"/>
                <w:szCs w:val="22"/>
                <w:rtl w:val="0"/>
              </w:rPr>
              <w:t xml:space="preserve"> [</w:t>
            </w:r>
            <w:hyperlink r:id="rId42">
              <w:r w:rsidDel="00000000" w:rsidR="00000000" w:rsidRPr="00000000">
                <w:rPr>
                  <w:rFonts w:ascii="Open Sans" w:cs="Open Sans" w:eastAsia="Open Sans" w:hAnsi="Open Sans"/>
                  <w:color w:val="1155cc"/>
                  <w:sz w:val="22"/>
                  <w:szCs w:val="22"/>
                  <w:u w:val="single"/>
                  <w:rtl w:val="0"/>
                </w:rPr>
                <w:t xml:space="preserve">Documents here</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265">
            <w:pPr>
              <w:widowControl w:val="0"/>
              <w:spacing w:line="240" w:lineRule="auto"/>
              <w:rPr>
                <w:rFonts w:ascii="Open Sans" w:cs="Open Sans" w:eastAsia="Open Sans" w:hAnsi="Open Sans"/>
                <w:sz w:val="22"/>
                <w:szCs w:val="22"/>
              </w:rPr>
            </w:pPr>
            <w:hyperlink r:id="rId43">
              <w:r w:rsidDel="00000000" w:rsidR="00000000" w:rsidRPr="00000000">
                <w:rPr>
                  <w:rFonts w:ascii="Open Sans" w:cs="Open Sans" w:eastAsia="Open Sans" w:hAnsi="Open Sans"/>
                  <w:color w:val="0000ee"/>
                  <w:sz w:val="22"/>
                  <w:szCs w:val="22"/>
                  <w:u w:val="single"/>
                  <w:rtl w:val="0"/>
                </w:rPr>
                <w:t xml:space="preserve">L5.2_Rosenqvist_CB-endorsement_public.pptx</w:t>
              </w:r>
            </w:hyperlink>
            <w:r w:rsidDel="00000000" w:rsidR="00000000" w:rsidRPr="00000000">
              <w:rPr>
                <w:rtl w:val="0"/>
              </w:rPr>
            </w:r>
          </w:p>
          <w:p w:rsidR="00000000" w:rsidDel="00000000" w:rsidP="00000000" w:rsidRDefault="00000000" w:rsidRPr="00000000" w14:paraId="0000026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Ake Rosenqvist (JAXA)</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17:00</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17:10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271">
      <w:pPr>
        <w:spacing w:after="120" w:lineRule="auto"/>
        <w:rPr/>
      </w:pPr>
      <w:r w:rsidDel="00000000" w:rsidR="00000000" w:rsidRPr="00000000">
        <w:rPr>
          <w:rtl w:val="0"/>
        </w:rPr>
      </w:r>
    </w:p>
    <w:p w:rsidR="00000000" w:rsidDel="00000000" w:rsidP="00000000" w:rsidRDefault="00000000" w:rsidRPr="00000000" w14:paraId="00000272">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blqdnixz8ccu" w:id="15"/>
      <w:bookmarkEnd w:id="15"/>
      <w:r w:rsidDel="00000000" w:rsidR="00000000" w:rsidRPr="00000000">
        <w:rPr>
          <w:rtl w:val="0"/>
        </w:rPr>
      </w:r>
    </w:p>
    <w:p w:rsidR="00000000" w:rsidDel="00000000" w:rsidP="00000000" w:rsidRDefault="00000000" w:rsidRPr="00000000" w14:paraId="0000027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p w:rsidR="00000000" w:rsidDel="00000000" w:rsidP="00000000" w:rsidRDefault="00000000" w:rsidRPr="00000000" w14:paraId="00000274">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po5gx1vf59bb" w:id="16"/>
      <w:bookmarkEnd w:id="16"/>
      <w:r w:rsidDel="00000000" w:rsidR="00000000" w:rsidRPr="00000000">
        <w:rPr>
          <w:rtl w:val="0"/>
        </w:rPr>
      </w:r>
    </w:p>
    <w:p w:rsidR="00000000" w:rsidDel="00000000" w:rsidP="00000000" w:rsidRDefault="00000000" w:rsidRPr="00000000" w14:paraId="00000275">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3fob1fgs8ht" w:id="17"/>
      <w:bookmarkEnd w:id="17"/>
      <w:r w:rsidDel="00000000" w:rsidR="00000000" w:rsidRPr="00000000">
        <w:rPr>
          <w:rFonts w:ascii="Open Sans" w:cs="Open Sans" w:eastAsia="Open Sans" w:hAnsi="Open Sans"/>
          <w:b w:val="1"/>
          <w:bCs w:val="1"/>
          <w:color w:val="000000"/>
          <w:sz w:val="24"/>
          <w:szCs w:val="24"/>
          <w:rtl w:val="0"/>
        </w:rPr>
        <w:t xml:space="preserve">Day 3 (WGCV): Wednesday, April 22, 2026</w:t>
      </w:r>
    </w:p>
    <w:p w:rsidR="00000000" w:rsidDel="00000000" w:rsidP="00000000" w:rsidRDefault="00000000" w:rsidRPr="00000000" w14:paraId="0000027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44">
        <w:r w:rsidDel="00000000" w:rsidR="00000000" w:rsidRPr="00000000">
          <w:rPr>
            <w:rFonts w:ascii="Open Sans" w:cs="Open Sans" w:eastAsia="Open Sans" w:hAnsi="Open Sans"/>
            <w:b w:val="1"/>
            <w:bCs w:val="1"/>
            <w:color w:val="1155cc"/>
            <w:u w:val="single"/>
            <w:rtl w:val="0"/>
          </w:rPr>
          <w:t xml:space="preserve">Microsoft Teams Meeting Link (WGCV)</w:t>
        </w:r>
      </w:hyperlink>
      <w:r w:rsidDel="00000000" w:rsidR="00000000" w:rsidRPr="00000000">
        <w:rPr>
          <w:rFonts w:ascii="Open Sans" w:cs="Open Sans" w:eastAsia="Open Sans" w:hAnsi="Open Sans"/>
          <w:b w:val="1"/>
          <w:bCs w:val="1"/>
          <w:rtl w:val="0"/>
        </w:rPr>
        <w:t xml:space="preserve"> (EROS Training Rooms A/B)</w:t>
      </w:r>
    </w:p>
    <w:tbl>
      <w:tblPr>
        <w:tblStyle w:val="Table5"/>
        <w:tblW w:w="13965.0" w:type="dxa"/>
        <w:jc w:val="left"/>
        <w:tblLayout w:type="fixed"/>
        <w:tblLook w:val="0600"/>
      </w:tblPr>
      <w:tblGrid>
        <w:gridCol w:w="945"/>
        <w:gridCol w:w="10875"/>
        <w:gridCol w:w="1035"/>
        <w:gridCol w:w="1110"/>
        <w:tblGridChange w:id="0">
          <w:tblGrid>
            <w:gridCol w:w="945"/>
            <w:gridCol w:w="10875"/>
            <w:gridCol w:w="1035"/>
            <w:gridCol w:w="1110"/>
          </w:tblGrid>
        </w:tblGridChange>
      </w:tblGrid>
      <w:tr>
        <w:trPr>
          <w:cantSplit w:val="0"/>
          <w:tblHeader w:val="0"/>
        </w:trPr>
        <w:tc>
          <w:tcPr>
            <w:gridSpan w:val="2"/>
            <w:tcBorders>
              <w:top w:color="000000" w:space="0" w:sz="8" w:val="single"/>
              <w:left w:color="000000" w:space="0" w:sz="0" w:val="nil"/>
              <w:bottom w:color="000000" w:space="0" w:sz="8" w:val="single"/>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277">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8" w:val="single"/>
              <w:left w:color="000000" w:space="0" w:sz="0" w:val="nil"/>
              <w:bottom w:color="000000" w:space="0" w:sz="8" w:val="single"/>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279">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8" w:val="single"/>
              <w:left w:color="000000" w:space="0" w:sz="0" w:val="nil"/>
              <w:bottom w:color="000000" w:space="0" w:sz="8" w:val="single"/>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27A">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27B">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W5: GHG Cal/Val</w:t>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7D">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7E">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7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W5</w:t>
            </w:r>
            <w:commentRangeStart w:id="86"/>
            <w:commentRangeStart w:id="87"/>
            <w:r w:rsidDel="00000000" w:rsidR="00000000" w:rsidRPr="00000000">
              <w:rPr>
                <w:rFonts w:ascii="Open Sans" w:cs="Open Sans" w:eastAsia="Open Sans" w:hAnsi="Open Sans"/>
                <w:b w:val="1"/>
                <w:bCs w:val="1"/>
                <w:sz w:val="22"/>
                <w:szCs w:val="22"/>
                <w:rtl w:val="0"/>
              </w:rPr>
              <w:t xml:space="preserve">.1</w:t>
            </w:r>
          </w:p>
        </w:tc>
        <w:tc>
          <w:tcPr>
            <w:tcBorders>
              <w:top w:color="000000" w:space="0" w:sz="8" w:val="single"/>
              <w:bottom w:color="000000" w:space="0" w:sz="8" w:val="single"/>
            </w:tcBorders>
          </w:tcPr>
          <w:p w:rsidR="00000000" w:rsidDel="00000000" w:rsidP="00000000" w:rsidRDefault="00000000" w:rsidRPr="00000000" w14:paraId="00000280">
            <w:pPr>
              <w:widowControl w:val="0"/>
              <w:spacing w:line="240" w:lineRule="auto"/>
              <w:rPr>
                <w:rFonts w:ascii="Open Sans" w:cs="Open Sans" w:eastAsia="Open Sans" w:hAnsi="Open Sans"/>
                <w:sz w:val="22"/>
                <w:szCs w:val="22"/>
              </w:rPr>
            </w:pPr>
            <w:commentRangeEnd w:id="86"/>
            <w:r w:rsidDel="00000000" w:rsidR="00000000" w:rsidRPr="00000000">
              <w:commentReference w:id="86"/>
            </w:r>
            <w:commentRangeStart w:id="88"/>
            <w:commentRangeStart w:id="89"/>
            <w:r w:rsidDel="00000000" w:rsidR="00000000" w:rsidRPr="00000000">
              <w:rPr>
                <w:rFonts w:ascii="Open Sans" w:cs="Open Sans" w:eastAsia="Open Sans" w:hAnsi="Open Sans"/>
                <w:sz w:val="22"/>
                <w:szCs w:val="22"/>
                <w:rtl w:val="0"/>
              </w:rPr>
              <w:t xml:space="preserve">GHG Cal/Val Updates</w:t>
            </w:r>
          </w:p>
          <w:p w:rsidR="00000000" w:rsidDel="00000000" w:rsidP="00000000" w:rsidRDefault="00000000" w:rsidRPr="00000000" w14:paraId="0000028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Hiroshi Suto (JAXA) (remote)</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282">
            <w:pPr>
              <w:widowControl w:val="0"/>
              <w:spacing w:line="240" w:lineRule="auto"/>
              <w:jc w:val="center"/>
              <w:rPr>
                <w:rFonts w:ascii="Open Sans" w:cs="Open Sans" w:eastAsia="Open Sans" w:hAnsi="Open Sans"/>
                <w:sz w:val="22"/>
                <w:szCs w:val="22"/>
              </w:rPr>
            </w:pPr>
            <w:commentRangeEnd w:id="88"/>
            <w:r w:rsidDel="00000000" w:rsidR="00000000" w:rsidRPr="00000000">
              <w:commentReference w:id="88"/>
            </w:r>
            <w:r w:rsidDel="00000000" w:rsidR="00000000" w:rsidRPr="00000000">
              <w:rPr>
                <w:rFonts w:ascii="Open Sans" w:cs="Open Sans" w:eastAsia="Open Sans" w:hAnsi="Open Sans"/>
                <w:sz w:val="22"/>
                <w:szCs w:val="22"/>
                <w:rtl w:val="0"/>
              </w:rPr>
              <w:t xml:space="preserve">09:00</w:t>
            </w:r>
          </w:p>
        </w:tc>
        <w:tc>
          <w:tcPr>
            <w:tcBorders>
              <w:top w:color="000000" w:space="0" w:sz="8" w:val="single"/>
              <w:bottom w:color="000000" w:space="0" w:sz="8" w:val="single"/>
            </w:tcBorders>
          </w:tcPr>
          <w:p w:rsidR="00000000" w:rsidDel="00000000" w:rsidP="00000000" w:rsidRDefault="00000000" w:rsidRPr="00000000" w14:paraId="0000028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8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W5.2</w:t>
            </w:r>
          </w:p>
        </w:tc>
        <w:tc>
          <w:tcPr>
            <w:tcBorders>
              <w:top w:color="000000" w:space="0" w:sz="8" w:val="single"/>
              <w:bottom w:color="000000" w:space="0" w:sz="8" w:val="single"/>
            </w:tcBorders>
          </w:tcPr>
          <w:p w:rsidR="00000000" w:rsidDel="00000000" w:rsidP="00000000" w:rsidRDefault="00000000" w:rsidRPr="00000000" w14:paraId="0000028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GHG Network Updates</w:t>
            </w:r>
          </w:p>
          <w:p w:rsidR="00000000" w:rsidDel="00000000" w:rsidP="00000000" w:rsidRDefault="00000000" w:rsidRPr="00000000" w14:paraId="0000028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Jean-Christopher Lambert (BIRA-IASB)</w:t>
            </w:r>
          </w:p>
        </w:tc>
        <w:tc>
          <w:tcPr>
            <w:tcBorders>
              <w:top w:color="000000" w:space="0" w:sz="8" w:val="single"/>
              <w:bottom w:color="000000" w:space="0" w:sz="8" w:val="single"/>
            </w:tcBorders>
          </w:tcPr>
          <w:p w:rsidR="00000000" w:rsidDel="00000000" w:rsidP="00000000" w:rsidRDefault="00000000" w:rsidRPr="00000000" w14:paraId="0000028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09:15</w:t>
            </w:r>
          </w:p>
        </w:tc>
        <w:tc>
          <w:tcPr>
            <w:tcBorders>
              <w:top w:color="000000" w:space="0" w:sz="8" w:val="single"/>
              <w:bottom w:color="000000" w:space="0" w:sz="8" w:val="single"/>
            </w:tcBorders>
          </w:tcPr>
          <w:p w:rsidR="00000000" w:rsidDel="00000000" w:rsidP="00000000" w:rsidRDefault="00000000" w:rsidRPr="00000000" w14:paraId="0000028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8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W5</w:t>
            </w:r>
            <w:commentRangeStart w:id="90"/>
            <w:commentRangeStart w:id="91"/>
            <w:r w:rsidDel="00000000" w:rsidR="00000000" w:rsidRPr="00000000">
              <w:rPr>
                <w:rFonts w:ascii="Open Sans" w:cs="Open Sans" w:eastAsia="Open Sans" w:hAnsi="Open Sans"/>
                <w:b w:val="1"/>
                <w:bCs w:val="1"/>
                <w:sz w:val="22"/>
                <w:szCs w:val="22"/>
                <w:rtl w:val="0"/>
              </w:rPr>
              <w:t xml:space="preserve">.3</w:t>
            </w:r>
          </w:p>
        </w:tc>
        <w:tc>
          <w:tcPr>
            <w:tcBorders>
              <w:top w:color="000000" w:space="0" w:sz="8" w:val="single"/>
              <w:bottom w:color="000000" w:space="0" w:sz="8" w:val="single"/>
            </w:tcBorders>
          </w:tcPr>
          <w:p w:rsidR="00000000" w:rsidDel="00000000" w:rsidP="00000000" w:rsidRDefault="00000000" w:rsidRPr="00000000" w14:paraId="0000028A">
            <w:pPr>
              <w:widowControl w:val="0"/>
              <w:spacing w:line="240" w:lineRule="auto"/>
              <w:rPr>
                <w:rFonts w:ascii="Open Sans" w:cs="Open Sans" w:eastAsia="Open Sans" w:hAnsi="Open Sans"/>
                <w:sz w:val="22"/>
                <w:szCs w:val="22"/>
              </w:rPr>
            </w:pPr>
            <w:commentRangeEnd w:id="90"/>
            <w:r w:rsidDel="00000000" w:rsidR="00000000" w:rsidRPr="00000000">
              <w:commentReference w:id="90"/>
            </w:r>
            <w:commentRangeStart w:id="92"/>
            <w:commentRangeStart w:id="93"/>
            <w:r w:rsidDel="00000000" w:rsidR="00000000" w:rsidRPr="00000000">
              <w:rPr>
                <w:rFonts w:ascii="Open Sans" w:cs="Open Sans" w:eastAsia="Open Sans" w:hAnsi="Open Sans"/>
                <w:sz w:val="22"/>
                <w:szCs w:val="22"/>
                <w:rtl w:val="0"/>
              </w:rPr>
              <w:t xml:space="preserve">OCO-2 Calibration: Successes &amp; Surprises</w:t>
            </w:r>
          </w:p>
          <w:p w:rsidR="00000000" w:rsidDel="00000000" w:rsidP="00000000" w:rsidRDefault="00000000" w:rsidRPr="00000000" w14:paraId="0000028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Rob Rosenberg (JPL)</w:t>
            </w:r>
          </w:p>
        </w:tc>
        <w:tc>
          <w:tcPr>
            <w:tcBorders>
              <w:top w:color="000000" w:space="0" w:sz="8" w:val="single"/>
              <w:bottom w:color="000000" w:space="0" w:sz="8" w:val="single"/>
            </w:tcBorders>
          </w:tcPr>
          <w:p w:rsidR="00000000" w:rsidDel="00000000" w:rsidP="00000000" w:rsidRDefault="00000000" w:rsidRPr="00000000" w14:paraId="0000028C">
            <w:pPr>
              <w:widowControl w:val="0"/>
              <w:spacing w:line="240" w:lineRule="auto"/>
              <w:jc w:val="center"/>
              <w:rPr>
                <w:rFonts w:ascii="Open Sans" w:cs="Open Sans" w:eastAsia="Open Sans" w:hAnsi="Open Sans"/>
                <w:sz w:val="22"/>
                <w:szCs w:val="22"/>
              </w:rPr>
            </w:pPr>
            <w:commentRangeEnd w:id="92"/>
            <w:r w:rsidDel="00000000" w:rsidR="00000000" w:rsidRPr="00000000">
              <w:commentReference w:id="92"/>
            </w:r>
            <w:r w:rsidDel="00000000" w:rsidR="00000000" w:rsidRPr="00000000">
              <w:rPr>
                <w:rFonts w:ascii="Open Sans" w:cs="Open Sans" w:eastAsia="Open Sans" w:hAnsi="Open Sans"/>
                <w:sz w:val="22"/>
                <w:szCs w:val="22"/>
                <w:rtl w:val="0"/>
              </w:rPr>
              <w:t xml:space="preserve">09:30</w:t>
            </w:r>
          </w:p>
        </w:tc>
        <w:tc>
          <w:tcPr>
            <w:tcBorders>
              <w:top w:color="000000" w:space="0" w:sz="8" w:val="single"/>
              <w:bottom w:color="000000" w:space="0" w:sz="8" w:val="single"/>
            </w:tcBorders>
          </w:tcPr>
          <w:p w:rsidR="00000000" w:rsidDel="00000000" w:rsidP="00000000" w:rsidRDefault="00000000" w:rsidRPr="00000000" w14:paraId="0000028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rHeight w:val="420" w:hRule="atLeast"/>
          <w:tblHeader w:val="0"/>
        </w:trPr>
        <w:tc>
          <w:tcPr>
            <w:gridSpan w:val="3"/>
            <w:tcBorders>
              <w:top w:color="000000" w:space="0" w:sz="8" w:val="single"/>
              <w:bottom w:color="000000" w:space="0" w:sz="8" w:val="single"/>
            </w:tcBorders>
            <w:shd w:fill="d9d9d9" w:val="clear"/>
          </w:tcPr>
          <w:p w:rsidR="00000000" w:rsidDel="00000000" w:rsidP="00000000" w:rsidRDefault="00000000" w:rsidRPr="00000000" w14:paraId="0000028E">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 (15 min)</w:t>
            </w:r>
          </w:p>
        </w:tc>
        <w:tc>
          <w:tcPr>
            <w:tcBorders>
              <w:top w:color="000000" w:space="0" w:sz="8" w:val="single"/>
              <w:bottom w:color="000000" w:space="0" w:sz="8" w:val="single"/>
            </w:tcBorders>
            <w:shd w:fill="d9d9d9" w:val="clear"/>
          </w:tcPr>
          <w:p w:rsidR="00000000" w:rsidDel="00000000" w:rsidP="00000000" w:rsidRDefault="00000000" w:rsidRPr="00000000" w14:paraId="0000029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292">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W6: Agency Cal/Val Reports</w:t>
            </w:r>
          </w:p>
        </w:tc>
        <w:tc>
          <w:tcPr>
            <w:tcBorders>
              <w:top w:color="000000" w:space="0" w:sz="8" w:val="single"/>
              <w:bottom w:color="000000" w:space="0" w:sz="8" w:val="single"/>
            </w:tcBorders>
            <w:shd w:fill="007150" w:val="clear"/>
          </w:tcPr>
          <w:p w:rsidR="00000000" w:rsidDel="00000000" w:rsidP="00000000" w:rsidRDefault="00000000" w:rsidRPr="00000000" w14:paraId="00000294">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95">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9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W6.1</w:t>
            </w:r>
          </w:p>
        </w:tc>
        <w:tc>
          <w:tcPr>
            <w:tcBorders>
              <w:top w:color="000000" w:space="0" w:sz="8" w:val="single"/>
              <w:bottom w:color="000000" w:space="0" w:sz="8" w:val="single"/>
            </w:tcBorders>
          </w:tcPr>
          <w:p w:rsidR="00000000" w:rsidDel="00000000" w:rsidP="00000000" w:rsidRDefault="00000000" w:rsidRPr="00000000" w14:paraId="0000029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GISTDA</w:t>
            </w:r>
          </w:p>
          <w:p w:rsidR="00000000" w:rsidDel="00000000" w:rsidP="00000000" w:rsidRDefault="00000000" w:rsidRPr="00000000" w14:paraId="0000029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Pawarin Kuha (remote)</w:t>
            </w:r>
          </w:p>
        </w:tc>
        <w:tc>
          <w:tcPr>
            <w:tcBorders>
              <w:top w:color="000000" w:space="0" w:sz="8" w:val="single"/>
              <w:bottom w:color="000000" w:space="0" w:sz="8" w:val="single"/>
            </w:tcBorders>
          </w:tcPr>
          <w:p w:rsidR="00000000" w:rsidDel="00000000" w:rsidP="00000000" w:rsidRDefault="00000000" w:rsidRPr="00000000" w14:paraId="0000029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10:00</w:t>
            </w:r>
          </w:p>
        </w:tc>
        <w:tc>
          <w:tcPr>
            <w:tcBorders>
              <w:top w:color="000000" w:space="0" w:sz="8" w:val="single"/>
              <w:bottom w:color="000000" w:space="0" w:sz="8" w:val="single"/>
            </w:tcBorders>
          </w:tcPr>
          <w:p w:rsidR="00000000" w:rsidDel="00000000" w:rsidP="00000000" w:rsidRDefault="00000000" w:rsidRPr="00000000" w14:paraId="0000029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9B">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W6.2</w:t>
            </w:r>
          </w:p>
        </w:tc>
        <w:tc>
          <w:tcPr>
            <w:tcBorders>
              <w:top w:color="000000" w:space="0" w:sz="8" w:val="single"/>
              <w:bottom w:color="000000" w:space="0" w:sz="8" w:val="single"/>
            </w:tcBorders>
          </w:tcPr>
          <w:p w:rsidR="00000000" w:rsidDel="00000000" w:rsidP="00000000" w:rsidRDefault="00000000" w:rsidRPr="00000000" w14:paraId="0000029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ASI</w:t>
            </w:r>
          </w:p>
          <w:p w:rsidR="00000000" w:rsidDel="00000000" w:rsidP="00000000" w:rsidRDefault="00000000" w:rsidRPr="00000000" w14:paraId="0000029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Giovanni Paolo Blasone, Patrizia Sacco, Giorgio Viavattene (remote)</w:t>
            </w:r>
          </w:p>
        </w:tc>
        <w:tc>
          <w:tcPr>
            <w:tcBorders>
              <w:top w:color="000000" w:space="0" w:sz="8" w:val="single"/>
              <w:bottom w:color="000000" w:space="0" w:sz="8" w:val="single"/>
            </w:tcBorders>
          </w:tcPr>
          <w:p w:rsidR="00000000" w:rsidDel="00000000" w:rsidP="00000000" w:rsidRDefault="00000000" w:rsidRPr="00000000" w14:paraId="0000029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10:10</w:t>
            </w:r>
          </w:p>
        </w:tc>
        <w:tc>
          <w:tcPr>
            <w:tcBorders>
              <w:top w:color="000000" w:space="0" w:sz="8" w:val="single"/>
              <w:bottom w:color="000000" w:space="0" w:sz="8" w:val="single"/>
            </w:tcBorders>
          </w:tcPr>
          <w:p w:rsidR="00000000" w:rsidDel="00000000" w:rsidP="00000000" w:rsidRDefault="00000000" w:rsidRPr="00000000" w14:paraId="0000029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A0">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W6.3</w:t>
            </w:r>
          </w:p>
        </w:tc>
        <w:tc>
          <w:tcPr>
            <w:tcBorders>
              <w:top w:color="000000" w:space="0" w:sz="8" w:val="single"/>
              <w:bottom w:color="000000" w:space="0" w:sz="8" w:val="single"/>
            </w:tcBorders>
          </w:tcPr>
          <w:p w:rsidR="00000000" w:rsidDel="00000000" w:rsidP="00000000" w:rsidRDefault="00000000" w:rsidRPr="00000000" w14:paraId="000002A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JAXA</w:t>
            </w:r>
          </w:p>
          <w:p w:rsidR="00000000" w:rsidDel="00000000" w:rsidP="00000000" w:rsidRDefault="00000000" w:rsidRPr="00000000" w14:paraId="000002A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Kazuhisa Tanada (remote)</w:t>
            </w:r>
          </w:p>
        </w:tc>
        <w:tc>
          <w:tcPr>
            <w:tcBorders>
              <w:top w:color="000000" w:space="0" w:sz="8" w:val="single"/>
              <w:bottom w:color="000000" w:space="0" w:sz="8" w:val="single"/>
            </w:tcBorders>
          </w:tcPr>
          <w:p w:rsidR="00000000" w:rsidDel="00000000" w:rsidP="00000000" w:rsidRDefault="00000000" w:rsidRPr="00000000" w14:paraId="000002A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10:20</w:t>
            </w:r>
          </w:p>
        </w:tc>
        <w:tc>
          <w:tcPr>
            <w:tcBorders>
              <w:top w:color="000000" w:space="0" w:sz="8" w:val="single"/>
              <w:bottom w:color="000000" w:space="0" w:sz="8" w:val="single"/>
            </w:tcBorders>
          </w:tcPr>
          <w:p w:rsidR="00000000" w:rsidDel="00000000" w:rsidP="00000000" w:rsidRDefault="00000000" w:rsidRPr="00000000" w14:paraId="000002A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rHeight w:val="42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2A5">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top w:color="000000" w:space="0" w:sz="8" w:val="single"/>
              <w:bottom w:color="000000" w:space="0" w:sz="8" w:val="single"/>
            </w:tcBorders>
            <w:shd w:fill="e4f1c1" w:val="clear"/>
          </w:tcPr>
          <w:p w:rsidR="00000000" w:rsidDel="00000000" w:rsidP="00000000" w:rsidRDefault="00000000" w:rsidRPr="00000000" w14:paraId="000002A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10:30</w:t>
            </w:r>
          </w:p>
        </w:tc>
        <w:tc>
          <w:tcPr>
            <w:tcBorders>
              <w:top w:color="000000" w:space="0" w:sz="8" w:val="single"/>
              <w:bottom w:color="000000" w:space="0" w:sz="8" w:val="single"/>
            </w:tcBorders>
            <w:shd w:fill="e4f1c1" w:val="clear"/>
          </w:tcPr>
          <w:p w:rsidR="00000000" w:rsidDel="00000000" w:rsidP="00000000" w:rsidRDefault="00000000" w:rsidRPr="00000000" w14:paraId="000002A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A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W6.4</w:t>
            </w:r>
          </w:p>
        </w:tc>
        <w:tc>
          <w:tcPr>
            <w:tcBorders>
              <w:top w:color="000000" w:space="0" w:sz="8" w:val="single"/>
              <w:bottom w:color="000000" w:space="0" w:sz="8" w:val="single"/>
            </w:tcBorders>
          </w:tcPr>
          <w:p w:rsidR="00000000" w:rsidDel="00000000" w:rsidP="00000000" w:rsidRDefault="00000000" w:rsidRPr="00000000" w14:paraId="000002A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USGS</w:t>
            </w:r>
          </w:p>
          <w:p w:rsidR="00000000" w:rsidDel="00000000" w:rsidP="00000000" w:rsidRDefault="00000000" w:rsidRPr="00000000" w14:paraId="000002A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Cody Anderson</w:t>
            </w:r>
          </w:p>
        </w:tc>
        <w:tc>
          <w:tcPr>
            <w:tcBorders>
              <w:top w:color="000000" w:space="0" w:sz="8" w:val="single"/>
              <w:bottom w:color="000000" w:space="0" w:sz="8" w:val="single"/>
            </w:tcBorders>
          </w:tcPr>
          <w:p w:rsidR="00000000" w:rsidDel="00000000" w:rsidP="00000000" w:rsidRDefault="00000000" w:rsidRPr="00000000" w14:paraId="000002A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10:50</w:t>
            </w:r>
          </w:p>
        </w:tc>
        <w:tc>
          <w:tcPr>
            <w:tcBorders>
              <w:top w:color="000000" w:space="0" w:sz="8" w:val="single"/>
              <w:bottom w:color="000000" w:space="0" w:sz="8" w:val="single"/>
            </w:tcBorders>
          </w:tcPr>
          <w:p w:rsidR="00000000" w:rsidDel="00000000" w:rsidP="00000000" w:rsidRDefault="00000000" w:rsidRPr="00000000" w14:paraId="000002A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A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W6.5</w:t>
            </w:r>
          </w:p>
          <w:p w:rsidR="00000000" w:rsidDel="00000000" w:rsidP="00000000" w:rsidRDefault="00000000" w:rsidRPr="00000000" w14:paraId="000002AF">
            <w:pPr>
              <w:widowControl w:val="0"/>
              <w:spacing w:line="240" w:lineRule="auto"/>
              <w:rPr>
                <w:rFonts w:ascii="Open Sans" w:cs="Open Sans" w:eastAsia="Open Sans" w:hAnsi="Open Sans"/>
                <w:b w:val="1"/>
                <w:bCs w:val="1"/>
                <w:sz w:val="22"/>
                <w:szCs w:val="22"/>
              </w:rPr>
            </w:pP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2B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GA</w:t>
            </w:r>
          </w:p>
          <w:p w:rsidR="00000000" w:rsidDel="00000000" w:rsidP="00000000" w:rsidRDefault="00000000" w:rsidRPr="00000000" w14:paraId="000002B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Medhavy Thankappan</w:t>
            </w:r>
          </w:p>
        </w:tc>
        <w:tc>
          <w:tcPr>
            <w:tcBorders>
              <w:top w:color="000000" w:space="0" w:sz="8" w:val="single"/>
              <w:bottom w:color="000000" w:space="0" w:sz="8" w:val="single"/>
            </w:tcBorders>
          </w:tcPr>
          <w:p w:rsidR="00000000" w:rsidDel="00000000" w:rsidP="00000000" w:rsidRDefault="00000000" w:rsidRPr="00000000" w14:paraId="000002B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11:00</w:t>
            </w:r>
          </w:p>
        </w:tc>
        <w:tc>
          <w:tcPr>
            <w:tcBorders>
              <w:top w:color="000000" w:space="0" w:sz="8" w:val="single"/>
              <w:bottom w:color="000000" w:space="0" w:sz="8" w:val="single"/>
            </w:tcBorders>
          </w:tcPr>
          <w:p w:rsidR="00000000" w:rsidDel="00000000" w:rsidP="00000000" w:rsidRDefault="00000000" w:rsidRPr="00000000" w14:paraId="000002B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B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W6.6</w:t>
            </w:r>
          </w:p>
        </w:tc>
        <w:tc>
          <w:tcPr>
            <w:tcBorders>
              <w:top w:color="000000" w:space="0" w:sz="8" w:val="single"/>
              <w:bottom w:color="000000" w:space="0" w:sz="8" w:val="single"/>
            </w:tcBorders>
          </w:tcPr>
          <w:p w:rsidR="00000000" w:rsidDel="00000000" w:rsidP="00000000" w:rsidRDefault="00000000" w:rsidRPr="00000000" w14:paraId="000002B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ESA</w:t>
            </w:r>
          </w:p>
          <w:p w:rsidR="00000000" w:rsidDel="00000000" w:rsidP="00000000" w:rsidRDefault="00000000" w:rsidRPr="00000000" w14:paraId="000002B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Valentina Boccia</w:t>
            </w:r>
          </w:p>
        </w:tc>
        <w:tc>
          <w:tcPr>
            <w:tcBorders>
              <w:top w:color="000000" w:space="0" w:sz="8" w:val="single"/>
              <w:bottom w:color="000000" w:space="0" w:sz="8" w:val="single"/>
            </w:tcBorders>
          </w:tcPr>
          <w:p w:rsidR="00000000" w:rsidDel="00000000" w:rsidP="00000000" w:rsidRDefault="00000000" w:rsidRPr="00000000" w14:paraId="000002B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11:10</w:t>
            </w:r>
          </w:p>
        </w:tc>
        <w:tc>
          <w:tcPr>
            <w:tcBorders>
              <w:top w:color="000000" w:space="0" w:sz="8" w:val="single"/>
              <w:bottom w:color="000000" w:space="0" w:sz="8" w:val="single"/>
            </w:tcBorders>
          </w:tcPr>
          <w:p w:rsidR="00000000" w:rsidDel="00000000" w:rsidP="00000000" w:rsidRDefault="00000000" w:rsidRPr="00000000" w14:paraId="000002B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B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W6.7</w:t>
            </w:r>
          </w:p>
        </w:tc>
        <w:tc>
          <w:tcPr>
            <w:tcBorders>
              <w:top w:color="000000" w:space="0" w:sz="8" w:val="single"/>
              <w:bottom w:color="000000" w:space="0" w:sz="8" w:val="single"/>
            </w:tcBorders>
          </w:tcPr>
          <w:p w:rsidR="00000000" w:rsidDel="00000000" w:rsidP="00000000" w:rsidRDefault="00000000" w:rsidRPr="00000000" w14:paraId="000002B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ISRO</w:t>
            </w:r>
          </w:p>
          <w:p w:rsidR="00000000" w:rsidDel="00000000" w:rsidP="00000000" w:rsidRDefault="00000000" w:rsidRPr="00000000" w14:paraId="000002B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Raghavender Narayanadhasoju (remote)</w:t>
            </w:r>
          </w:p>
        </w:tc>
        <w:tc>
          <w:tcPr>
            <w:tcBorders>
              <w:top w:color="000000" w:space="0" w:sz="8" w:val="single"/>
              <w:bottom w:color="000000" w:space="0" w:sz="8" w:val="single"/>
            </w:tcBorders>
          </w:tcPr>
          <w:p w:rsidR="00000000" w:rsidDel="00000000" w:rsidP="00000000" w:rsidRDefault="00000000" w:rsidRPr="00000000" w14:paraId="000002B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11:20</w:t>
            </w:r>
          </w:p>
        </w:tc>
        <w:tc>
          <w:tcPr>
            <w:tcBorders>
              <w:top w:color="000000" w:space="0" w:sz="8" w:val="single"/>
              <w:bottom w:color="000000" w:space="0" w:sz="8" w:val="single"/>
            </w:tcBorders>
          </w:tcPr>
          <w:p w:rsidR="00000000" w:rsidDel="00000000" w:rsidP="00000000" w:rsidRDefault="00000000" w:rsidRPr="00000000" w14:paraId="000002B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gridSpan w:val="2"/>
            <w:tcBorders>
              <w:top w:color="000000" w:space="0" w:sz="8" w:val="single"/>
              <w:bottom w:color="000000" w:space="0" w:sz="8" w:val="single"/>
            </w:tcBorders>
            <w:shd w:fill="007150" w:val="clear"/>
          </w:tcPr>
          <w:bookmarkStart w:colFirst="0" w:colLast="0" w:name="dyrl0mdv5mwx" w:id="18"/>
          <w:bookmarkEnd w:id="18"/>
          <w:p w:rsidR="00000000" w:rsidDel="00000000" w:rsidP="00000000" w:rsidRDefault="00000000" w:rsidRPr="00000000" w14:paraId="000002BE">
            <w:pPr>
              <w:widowControl w:val="0"/>
              <w:spacing w:line="240" w:lineRule="auto"/>
              <w:rPr>
                <w:rFonts w:ascii="Open Sans" w:cs="Open Sans" w:eastAsia="Open Sans" w:hAnsi="Open Sans"/>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W7: </w:t>
            </w:r>
            <w:commentRangeStart w:id="94"/>
            <w:commentRangeStart w:id="95"/>
            <w:r w:rsidDel="00000000" w:rsidR="00000000" w:rsidRPr="00000000">
              <w:rPr>
                <w:rFonts w:ascii="Open Sans" w:cs="Open Sans" w:eastAsia="Open Sans" w:hAnsi="Open Sans"/>
                <w:b w:val="1"/>
                <w:bCs w:val="1"/>
                <w:color w:val="ffffff"/>
                <w:sz w:val="22"/>
                <w:szCs w:val="22"/>
                <w:rtl w:val="0"/>
              </w:rPr>
              <w:t xml:space="preserve">Uncertainty</w:t>
            </w:r>
            <w:commentRangeEnd w:id="94"/>
            <w:r w:rsidDel="00000000" w:rsidR="00000000" w:rsidRPr="00000000">
              <w:commentReference w:id="94"/>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C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C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C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W7.1</w:t>
            </w:r>
          </w:p>
        </w:tc>
        <w:tc>
          <w:tcPr>
            <w:tcBorders>
              <w:top w:color="000000" w:space="0" w:sz="8" w:val="single"/>
              <w:bottom w:color="000000" w:space="0" w:sz="8" w:val="single"/>
            </w:tcBorders>
          </w:tcPr>
          <w:p w:rsidR="00000000" w:rsidDel="00000000" w:rsidP="00000000" w:rsidRDefault="00000000" w:rsidRPr="00000000" w14:paraId="000002C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Outcomes from 2026 Uncertainty Workshop</w:t>
            </w:r>
          </w:p>
          <w:p w:rsidR="00000000" w:rsidDel="00000000" w:rsidP="00000000" w:rsidRDefault="00000000" w:rsidRPr="00000000" w14:paraId="000002C4">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Esad Micijevic (USGS)</w:t>
            </w:r>
          </w:p>
        </w:tc>
        <w:tc>
          <w:tcPr>
            <w:tcBorders>
              <w:top w:color="000000" w:space="0" w:sz="8" w:val="single"/>
              <w:bottom w:color="000000" w:space="0" w:sz="8" w:val="single"/>
            </w:tcBorders>
          </w:tcPr>
          <w:p w:rsidR="00000000" w:rsidDel="00000000" w:rsidP="00000000" w:rsidRDefault="00000000" w:rsidRPr="00000000" w14:paraId="000002C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11:30</w:t>
            </w:r>
          </w:p>
        </w:tc>
        <w:tc>
          <w:tcPr>
            <w:tcBorders>
              <w:top w:color="000000" w:space="0" w:sz="8" w:val="single"/>
              <w:bottom w:color="000000" w:space="0" w:sz="8" w:val="single"/>
            </w:tcBorders>
          </w:tcPr>
          <w:p w:rsidR="00000000" w:rsidDel="00000000" w:rsidP="00000000" w:rsidRDefault="00000000" w:rsidRPr="00000000" w14:paraId="000002C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C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W7.2</w:t>
            </w:r>
          </w:p>
        </w:tc>
        <w:tc>
          <w:tcPr>
            <w:tcBorders>
              <w:top w:color="000000" w:space="0" w:sz="8" w:val="single"/>
              <w:bottom w:color="000000" w:space="0" w:sz="8" w:val="single"/>
            </w:tcBorders>
          </w:tcPr>
          <w:p w:rsidR="00000000" w:rsidDel="00000000" w:rsidP="00000000" w:rsidRDefault="00000000" w:rsidRPr="00000000" w14:paraId="000002C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SatVu Uncertainty Budget Overview</w:t>
            </w:r>
          </w:p>
          <w:p w:rsidR="00000000" w:rsidDel="00000000" w:rsidP="00000000" w:rsidRDefault="00000000" w:rsidRPr="00000000" w14:paraId="000002C9">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Jamie McMillan (SatVu) (remote)</w:t>
            </w:r>
          </w:p>
        </w:tc>
        <w:tc>
          <w:tcPr>
            <w:tcBorders>
              <w:top w:color="000000" w:space="0" w:sz="8" w:val="single"/>
              <w:bottom w:color="000000" w:space="0" w:sz="8" w:val="single"/>
            </w:tcBorders>
          </w:tcPr>
          <w:p w:rsidR="00000000" w:rsidDel="00000000" w:rsidP="00000000" w:rsidRDefault="00000000" w:rsidRPr="00000000" w14:paraId="000002C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11:45</w:t>
            </w:r>
          </w:p>
        </w:tc>
        <w:tc>
          <w:tcPr>
            <w:tcBorders>
              <w:top w:color="000000" w:space="0" w:sz="8" w:val="single"/>
              <w:bottom w:color="000000" w:space="0" w:sz="8" w:val="single"/>
            </w:tcBorders>
          </w:tcPr>
          <w:p w:rsidR="00000000" w:rsidDel="00000000" w:rsidP="00000000" w:rsidRDefault="00000000" w:rsidRPr="00000000" w14:paraId="000002C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rHeight w:val="420" w:hRule="atLeast"/>
          <w:tblHeader w:val="0"/>
        </w:trPr>
        <w:tc>
          <w:tcPr>
            <w:gridSpan w:val="3"/>
            <w:tcBorders>
              <w:top w:color="000000" w:space="0" w:sz="8" w:val="single"/>
              <w:bottom w:color="000000" w:space="0" w:sz="8" w:val="single"/>
            </w:tcBorders>
            <w:shd w:fill="d9d9d9" w:val="clear"/>
          </w:tcPr>
          <w:p w:rsidR="00000000" w:rsidDel="00000000" w:rsidP="00000000" w:rsidRDefault="00000000" w:rsidRPr="00000000" w14:paraId="000002C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Buffer time</w:t>
            </w:r>
            <w:r w:rsidDel="00000000" w:rsidR="00000000" w:rsidRPr="00000000">
              <w:rPr>
                <w:rtl w:val="0"/>
              </w:rPr>
            </w:r>
          </w:p>
        </w:tc>
        <w:tc>
          <w:tcPr>
            <w:tcBorders>
              <w:top w:color="000000" w:space="0" w:sz="8" w:val="single"/>
              <w:bottom w:color="000000" w:space="0" w:sz="8" w:val="single"/>
            </w:tcBorders>
            <w:shd w:fill="d9d9d9" w:val="clear"/>
          </w:tcPr>
          <w:p w:rsidR="00000000" w:rsidDel="00000000" w:rsidP="00000000" w:rsidRDefault="00000000" w:rsidRPr="00000000" w14:paraId="000002C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rHeight w:val="48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2D0">
            <w:pPr>
              <w:widowControl w:val="0"/>
              <w:spacing w:line="240" w:lineRule="auto"/>
              <w:jc w:val="center"/>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sz w:val="22"/>
                <w:szCs w:val="22"/>
                <w:rtl w:val="0"/>
              </w:rPr>
              <w:t xml:space="preserve">Lunch Break</w:t>
            </w:r>
            <w:r w:rsidDel="00000000" w:rsidR="00000000" w:rsidRPr="00000000">
              <w:rPr>
                <w:rtl w:val="0"/>
              </w:rPr>
            </w:r>
          </w:p>
        </w:tc>
        <w:tc>
          <w:tcPr>
            <w:tcBorders>
              <w:top w:color="000000" w:space="0" w:sz="8" w:val="single"/>
              <w:bottom w:color="000000" w:space="0" w:sz="8" w:val="single"/>
            </w:tcBorders>
            <w:shd w:fill="e4f1c1" w:val="clear"/>
          </w:tcPr>
          <w:p w:rsidR="00000000" w:rsidDel="00000000" w:rsidP="00000000" w:rsidRDefault="00000000" w:rsidRPr="00000000" w14:paraId="000002D2">
            <w:pPr>
              <w:widowControl w:val="0"/>
              <w:spacing w:line="240" w:lineRule="auto"/>
              <w:jc w:val="center"/>
              <w:rPr>
                <w:color w:val="434343"/>
                <w:sz w:val="22"/>
                <w:szCs w:val="22"/>
              </w:rPr>
            </w:pPr>
            <w:r w:rsidDel="00000000" w:rsidR="00000000" w:rsidRPr="00000000">
              <w:rPr>
                <w:rFonts w:ascii="Open Sans" w:cs="Open Sans" w:eastAsia="Open Sans" w:hAnsi="Open Sans"/>
                <w:sz w:val="22"/>
                <w:szCs w:val="22"/>
                <w:rtl w:val="0"/>
              </w:rPr>
              <w:t xml:space="preserve">12:10</w:t>
            </w:r>
            <w:r w:rsidDel="00000000" w:rsidR="00000000" w:rsidRPr="00000000">
              <w:rPr>
                <w:rtl w:val="0"/>
              </w:rPr>
            </w:r>
          </w:p>
        </w:tc>
        <w:tc>
          <w:tcPr>
            <w:tcBorders>
              <w:top w:color="000000" w:space="0" w:sz="8" w:val="single"/>
              <w:bottom w:color="000000" w:space="0" w:sz="8" w:val="single"/>
            </w:tcBorders>
            <w:shd w:fill="e4f1c1" w:val="clear"/>
          </w:tcPr>
          <w:p w:rsidR="00000000" w:rsidDel="00000000" w:rsidP="00000000" w:rsidRDefault="00000000" w:rsidRPr="00000000" w14:paraId="000002D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D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W7.3</w:t>
            </w:r>
          </w:p>
        </w:tc>
        <w:tc>
          <w:tcPr>
            <w:tcBorders>
              <w:top w:color="000000" w:space="0" w:sz="8" w:val="single"/>
              <w:bottom w:color="000000" w:space="0" w:sz="8" w:val="single"/>
            </w:tcBorders>
          </w:tcPr>
          <w:p w:rsidR="00000000" w:rsidDel="00000000" w:rsidP="00000000" w:rsidRDefault="00000000" w:rsidRPr="00000000" w14:paraId="000002D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 Expressing Uncertainty </w:t>
            </w:r>
            <w:commentRangeStart w:id="96"/>
            <w:commentRangeStart w:id="97"/>
            <w:r w:rsidDel="00000000" w:rsidR="00000000" w:rsidRPr="00000000">
              <w:rPr>
                <w:rFonts w:ascii="Open Sans" w:cs="Open Sans" w:eastAsia="Open Sans" w:hAnsi="Open Sans"/>
                <w:sz w:val="22"/>
                <w:szCs w:val="22"/>
                <w:rtl w:val="0"/>
              </w:rPr>
              <w:t xml:space="preserve">Informatio</w:t>
            </w:r>
            <w:commentRangeEnd w:id="96"/>
            <w:r w:rsidDel="00000000" w:rsidR="00000000" w:rsidRPr="00000000">
              <w:commentReference w:id="96"/>
            </w:r>
            <w:r w:rsidDel="00000000" w:rsidR="00000000" w:rsidRPr="00000000">
              <w:rPr>
                <w:rFonts w:ascii="Open Sans" w:cs="Open Sans" w:eastAsia="Open Sans" w:hAnsi="Open Sans"/>
                <w:sz w:val="22"/>
                <w:szCs w:val="22"/>
                <w:rtl w:val="0"/>
              </w:rPr>
              <w:t xml:space="preserve">n</w:t>
            </w:r>
          </w:p>
          <w:p w:rsidR="00000000" w:rsidDel="00000000" w:rsidP="00000000" w:rsidRDefault="00000000" w:rsidRPr="00000000" w14:paraId="000002D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Cody Anderson (USGS)</w:t>
            </w:r>
            <w:r w:rsidDel="00000000" w:rsidR="00000000" w:rsidRPr="00000000">
              <w:rPr>
                <w:rtl w:val="0"/>
              </w:rPr>
            </w:r>
          </w:p>
          <w:p w:rsidR="00000000" w:rsidDel="00000000" w:rsidP="00000000" w:rsidRDefault="00000000" w:rsidRPr="00000000" w14:paraId="000002D7">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WGCV-WGISS-2024-13: </w:t>
            </w:r>
            <w:r w:rsidDel="00000000" w:rsidR="00000000" w:rsidRPr="00000000">
              <w:rPr>
                <w:rFonts w:ascii="Open Sans" w:cs="Open Sans" w:eastAsia="Open Sans" w:hAnsi="Open Sans"/>
                <w:i w:val="1"/>
                <w:iCs w:val="1"/>
                <w:sz w:val="22"/>
                <w:szCs w:val="22"/>
                <w:rtl w:val="0"/>
              </w:rPr>
              <w:t xml:space="preserve">WGCV to provide guidance on what uncertainty information should be packaged within a dataset. WGISS should then add guidance on how this information can be provided to the user. This should be fed back to add into the CEOS-ARD specifications.</w:t>
            </w:r>
          </w:p>
        </w:tc>
        <w:tc>
          <w:tcPr>
            <w:tcBorders>
              <w:top w:color="000000" w:space="0" w:sz="8" w:val="single"/>
              <w:bottom w:color="000000" w:space="0" w:sz="8" w:val="single"/>
            </w:tcBorders>
          </w:tcPr>
          <w:p w:rsidR="00000000" w:rsidDel="00000000" w:rsidP="00000000" w:rsidRDefault="00000000" w:rsidRPr="00000000" w14:paraId="000002D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13:10</w:t>
            </w:r>
          </w:p>
        </w:tc>
        <w:tc>
          <w:tcPr>
            <w:tcBorders>
              <w:top w:color="000000" w:space="0" w:sz="8" w:val="single"/>
              <w:bottom w:color="000000" w:space="0" w:sz="8" w:val="single"/>
            </w:tcBorders>
          </w:tcPr>
          <w:p w:rsidR="00000000" w:rsidDel="00000000" w:rsidP="00000000" w:rsidRDefault="00000000" w:rsidRPr="00000000" w14:paraId="000002D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D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W7.4</w:t>
            </w:r>
          </w:p>
        </w:tc>
        <w:tc>
          <w:tcPr>
            <w:tcBorders>
              <w:top w:color="000000" w:space="0" w:sz="8" w:val="single"/>
              <w:bottom w:color="000000" w:space="0" w:sz="8" w:val="single"/>
            </w:tcBorders>
          </w:tcPr>
          <w:p w:rsidR="00000000" w:rsidDel="00000000" w:rsidP="00000000" w:rsidRDefault="00000000" w:rsidRPr="00000000" w14:paraId="000002D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 Measurand Defini</w:t>
            </w:r>
            <w:commentRangeStart w:id="98"/>
            <w:commentRangeStart w:id="99"/>
            <w:r w:rsidDel="00000000" w:rsidR="00000000" w:rsidRPr="00000000">
              <w:rPr>
                <w:rFonts w:ascii="Open Sans" w:cs="Open Sans" w:eastAsia="Open Sans" w:hAnsi="Open Sans"/>
                <w:sz w:val="22"/>
                <w:szCs w:val="22"/>
                <w:rtl w:val="0"/>
              </w:rPr>
              <w:t xml:space="preserve">tion</w:t>
            </w:r>
            <w:commentRangeEnd w:id="98"/>
            <w:r w:rsidDel="00000000" w:rsidR="00000000" w:rsidRPr="00000000">
              <w:commentReference w:id="98"/>
            </w:r>
            <w:r w:rsidDel="00000000" w:rsidR="00000000" w:rsidRPr="00000000">
              <w:rPr>
                <w:rtl w:val="0"/>
              </w:rPr>
            </w:r>
          </w:p>
          <w:p w:rsidR="00000000" w:rsidDel="00000000" w:rsidP="00000000" w:rsidRDefault="00000000" w:rsidRPr="00000000" w14:paraId="000002D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Cody Anderson (USGS)</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2D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13:40</w:t>
            </w:r>
          </w:p>
        </w:tc>
        <w:tc>
          <w:tcPr>
            <w:tcBorders>
              <w:top w:color="000000" w:space="0" w:sz="8" w:val="single"/>
              <w:bottom w:color="000000" w:space="0" w:sz="8" w:val="single"/>
            </w:tcBorders>
          </w:tcPr>
          <w:p w:rsidR="00000000" w:rsidDel="00000000" w:rsidP="00000000" w:rsidRDefault="00000000" w:rsidRPr="00000000" w14:paraId="000002D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D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W7.5</w:t>
            </w:r>
          </w:p>
        </w:tc>
        <w:tc>
          <w:tcPr>
            <w:tcBorders>
              <w:top w:color="000000" w:space="0" w:sz="8" w:val="single"/>
              <w:bottom w:color="000000" w:space="0" w:sz="8" w:val="single"/>
            </w:tcBorders>
          </w:tcPr>
          <w:p w:rsidR="00000000" w:rsidDel="00000000" w:rsidP="00000000" w:rsidRDefault="00000000" w:rsidRPr="00000000" w14:paraId="000002E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Discussion</w:t>
            </w:r>
          </w:p>
          <w:p w:rsidR="00000000" w:rsidDel="00000000" w:rsidP="00000000" w:rsidRDefault="00000000" w:rsidRPr="00000000" w14:paraId="000002E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Reflection on Day 1 outcomes</w:t>
            </w:r>
          </w:p>
          <w:p w:rsidR="00000000" w:rsidDel="00000000" w:rsidP="00000000" w:rsidRDefault="00000000" w:rsidRPr="00000000" w14:paraId="000002E2">
            <w:pPr>
              <w:widowControl w:val="0"/>
              <w:numPr>
                <w:ilvl w:val="0"/>
                <w:numId w:val="33"/>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Data quality and fitness for purpose topics to revisit?</w:t>
            </w:r>
          </w:p>
        </w:tc>
        <w:tc>
          <w:tcPr>
            <w:tcBorders>
              <w:top w:color="000000" w:space="0" w:sz="8" w:val="single"/>
              <w:bottom w:color="000000" w:space="0" w:sz="8" w:val="single"/>
            </w:tcBorders>
          </w:tcPr>
          <w:p w:rsidR="00000000" w:rsidDel="00000000" w:rsidP="00000000" w:rsidRDefault="00000000" w:rsidRPr="00000000" w14:paraId="000002E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14:10</w:t>
            </w:r>
          </w:p>
        </w:tc>
        <w:tc>
          <w:tcPr>
            <w:tcBorders>
              <w:top w:color="000000" w:space="0" w:sz="8" w:val="single"/>
              <w:bottom w:color="000000" w:space="0" w:sz="8" w:val="single"/>
            </w:tcBorders>
          </w:tcPr>
          <w:p w:rsidR="00000000" w:rsidDel="00000000" w:rsidP="00000000" w:rsidRDefault="00000000" w:rsidRPr="00000000" w14:paraId="000002E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rHeight w:val="420" w:hRule="atLeast"/>
          <w:tblHeader w:val="0"/>
        </w:trPr>
        <w:tc>
          <w:tcPr>
            <w:gridSpan w:val="3"/>
            <w:tcBorders>
              <w:top w:color="000000" w:space="0" w:sz="8" w:val="single"/>
              <w:bottom w:color="000000" w:space="0" w:sz="8" w:val="single"/>
            </w:tcBorders>
            <w:shd w:fill="d9d9d9" w:val="clear"/>
          </w:tcPr>
          <w:p w:rsidR="00000000" w:rsidDel="00000000" w:rsidP="00000000" w:rsidRDefault="00000000" w:rsidRPr="00000000" w14:paraId="000002E5">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w:t>
            </w:r>
          </w:p>
        </w:tc>
        <w:tc>
          <w:tcPr>
            <w:tcBorders>
              <w:top w:color="000000" w:space="0" w:sz="8" w:val="single"/>
              <w:bottom w:color="000000" w:space="0" w:sz="8" w:val="single"/>
            </w:tcBorders>
            <w:shd w:fill="d9d9d9" w:val="clear"/>
          </w:tcPr>
          <w:p w:rsidR="00000000" w:rsidDel="00000000" w:rsidP="00000000" w:rsidRDefault="00000000" w:rsidRPr="00000000" w14:paraId="000002E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rHeight w:val="42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2E9">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top w:color="000000" w:space="0" w:sz="8" w:val="single"/>
              <w:bottom w:color="000000" w:space="0" w:sz="8" w:val="single"/>
            </w:tcBorders>
            <w:shd w:fill="e4f1c1" w:val="clear"/>
          </w:tcPr>
          <w:p w:rsidR="00000000" w:rsidDel="00000000" w:rsidP="00000000" w:rsidRDefault="00000000" w:rsidRPr="00000000" w14:paraId="000002E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14:50</w:t>
            </w:r>
          </w:p>
        </w:tc>
        <w:tc>
          <w:tcPr>
            <w:tcBorders>
              <w:top w:color="000000" w:space="0" w:sz="8" w:val="single"/>
              <w:bottom w:color="000000" w:space="0" w:sz="8" w:val="single"/>
            </w:tcBorders>
            <w:shd w:fill="e4f1c1" w:val="clear"/>
          </w:tcPr>
          <w:p w:rsidR="00000000" w:rsidDel="00000000" w:rsidP="00000000" w:rsidRDefault="00000000" w:rsidRPr="00000000" w14:paraId="000002E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rHeight w:val="420" w:hRule="atLeast"/>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2E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color w:val="ffffff"/>
                <w:sz w:val="22"/>
                <w:szCs w:val="22"/>
                <w:rtl w:val="0"/>
              </w:rPr>
              <w:t xml:space="preserve">Session W8: WGCV Initiatives Updates</w:t>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EF">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2F0">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F1">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W8.1</w:t>
            </w:r>
          </w:p>
        </w:tc>
        <w:tc>
          <w:tcPr>
            <w:tcBorders>
              <w:top w:color="000000" w:space="0" w:sz="8" w:val="single"/>
              <w:bottom w:color="000000" w:space="0" w:sz="8" w:val="single"/>
            </w:tcBorders>
          </w:tcPr>
          <w:p w:rsidR="00000000" w:rsidDel="00000000" w:rsidP="00000000" w:rsidRDefault="00000000" w:rsidRPr="00000000" w14:paraId="000002F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SITSat Task Team update</w:t>
            </w:r>
          </w:p>
          <w:p w:rsidR="00000000" w:rsidDel="00000000" w:rsidP="00000000" w:rsidRDefault="00000000" w:rsidRPr="00000000" w14:paraId="000002F3">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Nigel Fox (NPL)</w:t>
            </w:r>
          </w:p>
        </w:tc>
        <w:tc>
          <w:tcPr>
            <w:tcBorders>
              <w:top w:color="000000" w:space="0" w:sz="8" w:val="single"/>
              <w:bottom w:color="000000" w:space="0" w:sz="8" w:val="single"/>
            </w:tcBorders>
          </w:tcPr>
          <w:p w:rsidR="00000000" w:rsidDel="00000000" w:rsidP="00000000" w:rsidRDefault="00000000" w:rsidRPr="00000000" w14:paraId="000002F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15:10</w:t>
            </w:r>
          </w:p>
        </w:tc>
        <w:tc>
          <w:tcPr>
            <w:tcBorders>
              <w:top w:color="000000" w:space="0" w:sz="8" w:val="single"/>
              <w:bottom w:color="000000" w:space="0" w:sz="8" w:val="single"/>
            </w:tcBorders>
          </w:tcPr>
          <w:p w:rsidR="00000000" w:rsidDel="00000000" w:rsidP="00000000" w:rsidRDefault="00000000" w:rsidRPr="00000000" w14:paraId="000002F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F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W8.2</w:t>
            </w:r>
          </w:p>
        </w:tc>
        <w:tc>
          <w:tcPr>
            <w:tcBorders>
              <w:top w:color="000000" w:space="0" w:sz="8" w:val="single"/>
              <w:bottom w:color="000000" w:space="0" w:sz="8" w:val="single"/>
            </w:tcBorders>
          </w:tcPr>
          <w:p w:rsidR="00000000" w:rsidDel="00000000" w:rsidP="00000000" w:rsidRDefault="00000000" w:rsidRPr="00000000" w14:paraId="000002F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Pre-flight Calibration Workshop Guidelines</w:t>
            </w:r>
          </w:p>
          <w:p w:rsidR="00000000" w:rsidDel="00000000" w:rsidP="00000000" w:rsidRDefault="00000000" w:rsidRPr="00000000" w14:paraId="000002F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Nigel Fox (NPL)</w:t>
            </w:r>
          </w:p>
        </w:tc>
        <w:tc>
          <w:tcPr>
            <w:tcBorders>
              <w:top w:color="000000" w:space="0" w:sz="8" w:val="single"/>
              <w:bottom w:color="000000" w:space="0" w:sz="8" w:val="single"/>
            </w:tcBorders>
          </w:tcPr>
          <w:p w:rsidR="00000000" w:rsidDel="00000000" w:rsidP="00000000" w:rsidRDefault="00000000" w:rsidRPr="00000000" w14:paraId="000002F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15:30</w:t>
            </w:r>
          </w:p>
        </w:tc>
        <w:tc>
          <w:tcPr>
            <w:tcBorders>
              <w:top w:color="000000" w:space="0" w:sz="8" w:val="single"/>
              <w:bottom w:color="000000" w:space="0" w:sz="8" w:val="single"/>
            </w:tcBorders>
          </w:tcPr>
          <w:p w:rsidR="00000000" w:rsidDel="00000000" w:rsidP="00000000" w:rsidRDefault="00000000" w:rsidRPr="00000000" w14:paraId="000002F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2FB">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W8.3</w:t>
            </w:r>
          </w:p>
        </w:tc>
        <w:tc>
          <w:tcPr>
            <w:tcBorders>
              <w:top w:color="000000" w:space="0" w:sz="8" w:val="single"/>
              <w:bottom w:color="000000" w:space="0" w:sz="8" w:val="single"/>
            </w:tcBorders>
          </w:tcPr>
          <w:p w:rsidR="00000000" w:rsidDel="00000000" w:rsidP="00000000" w:rsidRDefault="00000000" w:rsidRPr="00000000" w14:paraId="000002F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Cal/Val Portal Update</w:t>
            </w:r>
          </w:p>
          <w:p w:rsidR="00000000" w:rsidDel="00000000" w:rsidP="00000000" w:rsidRDefault="00000000" w:rsidRPr="00000000" w14:paraId="000002F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Paolo Castracane (ESA)</w:t>
            </w:r>
          </w:p>
        </w:tc>
        <w:tc>
          <w:tcPr>
            <w:tcBorders>
              <w:top w:color="000000" w:space="0" w:sz="8" w:val="single"/>
              <w:bottom w:color="000000" w:space="0" w:sz="8" w:val="single"/>
            </w:tcBorders>
          </w:tcPr>
          <w:p w:rsidR="00000000" w:rsidDel="00000000" w:rsidP="00000000" w:rsidRDefault="00000000" w:rsidRPr="00000000" w14:paraId="000002F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15:45</w:t>
            </w:r>
          </w:p>
        </w:tc>
        <w:tc>
          <w:tcPr>
            <w:tcBorders>
              <w:top w:color="000000" w:space="0" w:sz="8" w:val="single"/>
              <w:bottom w:color="000000" w:space="0" w:sz="8" w:val="single"/>
            </w:tcBorders>
          </w:tcPr>
          <w:p w:rsidR="00000000" w:rsidDel="00000000" w:rsidP="00000000" w:rsidRDefault="00000000" w:rsidRPr="00000000" w14:paraId="000002F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rHeight w:val="420" w:hRule="atLeast"/>
          <w:tblHeader w:val="0"/>
        </w:trPr>
        <w:tc>
          <w:tcPr>
            <w:gridSpan w:val="2"/>
            <w:tcBorders>
              <w:top w:color="000000" w:space="0" w:sz="8" w:val="single"/>
              <w:bottom w:color="000000" w:space="0" w:sz="8" w:val="single"/>
            </w:tcBorders>
            <w:shd w:fill="007150" w:val="clear"/>
          </w:tcPr>
          <w:p w:rsidR="00000000" w:rsidDel="00000000" w:rsidP="00000000" w:rsidRDefault="00000000" w:rsidRPr="00000000" w14:paraId="0000030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b w:val="1"/>
                <w:bCs w:val="1"/>
                <w:color w:val="ffffff"/>
                <w:sz w:val="22"/>
                <w:szCs w:val="22"/>
                <w:rtl w:val="0"/>
              </w:rPr>
              <w:t xml:space="preserve">Session W9: Closing</w:t>
            </w: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302">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top w:color="000000" w:space="0" w:sz="8" w:val="single"/>
              <w:bottom w:color="000000" w:space="0" w:sz="8" w:val="single"/>
            </w:tcBorders>
            <w:shd w:fill="007150" w:val="clear"/>
          </w:tcPr>
          <w:p w:rsidR="00000000" w:rsidDel="00000000" w:rsidP="00000000" w:rsidRDefault="00000000" w:rsidRPr="00000000" w14:paraId="00000303">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30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W9.1</w:t>
            </w:r>
          </w:p>
        </w:tc>
        <w:tc>
          <w:tcPr>
            <w:tcBorders>
              <w:top w:color="000000" w:space="0" w:sz="8" w:val="single"/>
              <w:bottom w:color="000000" w:space="0" w:sz="8" w:val="single"/>
            </w:tcBorders>
          </w:tcPr>
          <w:p w:rsidR="00000000" w:rsidDel="00000000" w:rsidP="00000000" w:rsidRDefault="00000000" w:rsidRPr="00000000" w14:paraId="0000030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2027-2028 WGCV Vice Chair Nominations</w:t>
            </w:r>
          </w:p>
          <w:p w:rsidR="00000000" w:rsidDel="00000000" w:rsidP="00000000" w:rsidRDefault="00000000" w:rsidRPr="00000000" w14:paraId="0000030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Cody Anderson (WGCV Chair)</w:t>
            </w:r>
          </w:p>
        </w:tc>
        <w:tc>
          <w:tcPr>
            <w:tcBorders>
              <w:top w:color="000000" w:space="0" w:sz="8" w:val="single"/>
              <w:bottom w:color="000000" w:space="0" w:sz="8" w:val="single"/>
            </w:tcBorders>
          </w:tcPr>
          <w:p w:rsidR="00000000" w:rsidDel="00000000" w:rsidP="00000000" w:rsidRDefault="00000000" w:rsidRPr="00000000" w14:paraId="0000030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16:00</w:t>
            </w:r>
          </w:p>
        </w:tc>
        <w:tc>
          <w:tcPr>
            <w:tcBorders>
              <w:top w:color="000000" w:space="0" w:sz="8" w:val="single"/>
              <w:bottom w:color="000000" w:space="0" w:sz="8" w:val="single"/>
            </w:tcBorders>
          </w:tcPr>
          <w:p w:rsidR="00000000" w:rsidDel="00000000" w:rsidP="00000000" w:rsidRDefault="00000000" w:rsidRPr="00000000" w14:paraId="0000030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30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W9.2</w:t>
            </w:r>
          </w:p>
        </w:tc>
        <w:tc>
          <w:tcPr>
            <w:tcBorders>
              <w:top w:color="000000" w:space="0" w:sz="8" w:val="single"/>
              <w:bottom w:color="000000" w:space="0" w:sz="8" w:val="single"/>
            </w:tcBorders>
          </w:tcPr>
          <w:p w:rsidR="00000000" w:rsidDel="00000000" w:rsidP="00000000" w:rsidRDefault="00000000" w:rsidRPr="00000000" w14:paraId="0000030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Review of WGCV-56 Actions</w:t>
            </w:r>
          </w:p>
          <w:p w:rsidR="00000000" w:rsidDel="00000000" w:rsidP="00000000" w:rsidRDefault="00000000" w:rsidRPr="00000000" w14:paraId="0000030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Harvey Jones (WGCV Secretariat)</w:t>
            </w:r>
          </w:p>
        </w:tc>
        <w:tc>
          <w:tcPr>
            <w:tcBorders>
              <w:top w:color="000000" w:space="0" w:sz="8" w:val="single"/>
              <w:bottom w:color="000000" w:space="0" w:sz="8" w:val="single"/>
            </w:tcBorders>
          </w:tcPr>
          <w:p w:rsidR="00000000" w:rsidDel="00000000" w:rsidP="00000000" w:rsidRDefault="00000000" w:rsidRPr="00000000" w14:paraId="0000030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16:10</w:t>
            </w:r>
          </w:p>
        </w:tc>
        <w:tc>
          <w:tcPr>
            <w:tcBorders>
              <w:top w:color="000000" w:space="0" w:sz="8" w:val="single"/>
              <w:bottom w:color="000000" w:space="0" w:sz="8" w:val="single"/>
            </w:tcBorders>
          </w:tcPr>
          <w:p w:rsidR="00000000" w:rsidDel="00000000" w:rsidP="00000000" w:rsidRDefault="00000000" w:rsidRPr="00000000" w14:paraId="0000030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30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W9.3</w:t>
            </w:r>
          </w:p>
        </w:tc>
        <w:tc>
          <w:tcPr>
            <w:tcBorders>
              <w:top w:color="000000" w:space="0" w:sz="8" w:val="single"/>
              <w:bottom w:color="000000" w:space="0" w:sz="8" w:val="single"/>
            </w:tcBorders>
          </w:tcPr>
          <w:p w:rsidR="00000000" w:rsidDel="00000000" w:rsidP="00000000" w:rsidRDefault="00000000" w:rsidRPr="00000000" w14:paraId="0000030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Plans for WGCV-57 Meeting</w:t>
            </w:r>
          </w:p>
          <w:p w:rsidR="00000000" w:rsidDel="00000000" w:rsidP="00000000" w:rsidRDefault="00000000" w:rsidRPr="00000000" w14:paraId="0000031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WGCV Chair &amp; Vice Chair</w:t>
            </w:r>
          </w:p>
        </w:tc>
        <w:tc>
          <w:tcPr>
            <w:tcBorders>
              <w:top w:color="000000" w:space="0" w:sz="8" w:val="single"/>
              <w:bottom w:color="000000" w:space="0" w:sz="8" w:val="single"/>
            </w:tcBorders>
          </w:tcPr>
          <w:p w:rsidR="00000000" w:rsidDel="00000000" w:rsidP="00000000" w:rsidRDefault="00000000" w:rsidRPr="00000000" w14:paraId="0000031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16:20</w:t>
            </w:r>
          </w:p>
        </w:tc>
        <w:tc>
          <w:tcPr>
            <w:tcBorders>
              <w:top w:color="000000" w:space="0" w:sz="8" w:val="single"/>
              <w:bottom w:color="000000" w:space="0" w:sz="8" w:val="single"/>
            </w:tcBorders>
          </w:tcPr>
          <w:p w:rsidR="00000000" w:rsidDel="00000000" w:rsidP="00000000" w:rsidRDefault="00000000" w:rsidRPr="00000000" w14:paraId="0000031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rHeight w:val="420" w:hRule="atLeast"/>
          <w:tblHeader w:val="0"/>
        </w:trPr>
        <w:tc>
          <w:tcPr>
            <w:gridSpan w:val="2"/>
            <w:tcBorders>
              <w:top w:color="000000" w:space="0" w:sz="8" w:val="single"/>
              <w:bottom w:color="000000" w:space="0" w:sz="8" w:val="single"/>
            </w:tcBorders>
            <w:shd w:fill="e4f1c1" w:val="clear"/>
          </w:tcPr>
          <w:p w:rsidR="00000000" w:rsidDel="00000000" w:rsidP="00000000" w:rsidRDefault="00000000" w:rsidRPr="00000000" w14:paraId="00000313">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top w:color="000000" w:space="0" w:sz="8" w:val="single"/>
              <w:bottom w:color="000000" w:space="0" w:sz="8" w:val="single"/>
            </w:tcBorders>
            <w:shd w:fill="e4f1c1" w:val="clear"/>
          </w:tcPr>
          <w:p w:rsidR="00000000" w:rsidDel="00000000" w:rsidP="00000000" w:rsidRDefault="00000000" w:rsidRPr="00000000" w14:paraId="0000031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16:30</w:t>
            </w:r>
          </w:p>
        </w:tc>
        <w:tc>
          <w:tcPr>
            <w:tcBorders>
              <w:top w:color="000000" w:space="0" w:sz="8" w:val="single"/>
              <w:bottom w:color="000000" w:space="0" w:sz="8" w:val="single"/>
            </w:tcBorders>
            <w:shd w:fill="e4f1c1" w:val="clear"/>
          </w:tcPr>
          <w:p w:rsidR="00000000" w:rsidDel="00000000" w:rsidP="00000000" w:rsidRDefault="00000000" w:rsidRPr="00000000" w14:paraId="00000316">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317">
      <w:pPr>
        <w:pStyle w:val="Heading3"/>
        <w:rPr>
          <w:b w:val="1"/>
          <w:bCs w:val="1"/>
        </w:rPr>
      </w:pPr>
      <w:bookmarkStart w:colFirst="0" w:colLast="0" w:name="_qk3k39n1l685" w:id="19"/>
      <w:bookmarkEnd w:id="19"/>
      <w:r w:rsidDel="00000000" w:rsidR="00000000" w:rsidRPr="00000000">
        <w:br w:type="page"/>
      </w:r>
      <w:r w:rsidDel="00000000" w:rsidR="00000000" w:rsidRPr="00000000">
        <w:rPr>
          <w:rtl w:val="0"/>
        </w:rPr>
      </w:r>
    </w:p>
    <w:p w:rsidR="00000000" w:rsidDel="00000000" w:rsidP="00000000" w:rsidRDefault="00000000" w:rsidRPr="00000000" w14:paraId="00000318">
      <w:pPr>
        <w:pStyle w:val="Heading3"/>
        <w:rPr>
          <w:b w:val="1"/>
          <w:bCs w:val="1"/>
        </w:rPr>
      </w:pPr>
      <w:bookmarkStart w:colFirst="0" w:colLast="0" w:name="_x3f075vodew" w:id="20"/>
      <w:bookmarkEnd w:id="20"/>
      <w:r w:rsidDel="00000000" w:rsidR="00000000" w:rsidRPr="00000000">
        <w:rPr>
          <w:b w:val="1"/>
          <w:bCs w:val="1"/>
          <w:rtl w:val="0"/>
        </w:rPr>
        <w:t xml:space="preserve">Day 3 (LSI): Wednesday, April 22, 2026</w:t>
      </w:r>
    </w:p>
    <w:p w:rsidR="00000000" w:rsidDel="00000000" w:rsidP="00000000" w:rsidRDefault="00000000" w:rsidRPr="00000000" w14:paraId="00000319">
      <w:pPr>
        <w:spacing w:after="120" w:lineRule="auto"/>
        <w:rPr>
          <w:rFonts w:ascii="Open Sans" w:cs="Open Sans" w:eastAsia="Open Sans" w:hAnsi="Open Sans"/>
          <w:b w:val="1"/>
          <w:bCs w:val="1"/>
        </w:rPr>
      </w:pPr>
      <w:hyperlink r:id="rId45">
        <w:r w:rsidDel="00000000" w:rsidR="00000000" w:rsidRPr="00000000">
          <w:rPr>
            <w:rFonts w:ascii="Open Sans" w:cs="Open Sans" w:eastAsia="Open Sans" w:hAnsi="Open Sans"/>
            <w:b w:val="1"/>
            <w:bCs w:val="1"/>
            <w:color w:val="1155cc"/>
            <w:u w:val="single"/>
            <w:rtl w:val="0"/>
          </w:rPr>
          <w:t xml:space="preserve">Microsoft Teams Meeting Link (LSI-VC)</w:t>
        </w:r>
      </w:hyperlink>
      <w:r w:rsidDel="00000000" w:rsidR="00000000" w:rsidRPr="00000000">
        <w:rPr>
          <w:rFonts w:ascii="Open Sans" w:cs="Open Sans" w:eastAsia="Open Sans" w:hAnsi="Open Sans"/>
          <w:b w:val="1"/>
          <w:bCs w:val="1"/>
          <w:rtl w:val="0"/>
        </w:rPr>
        <w:t xml:space="preserve"> (Conference Rooms 104/111)</w:t>
      </w:r>
    </w:p>
    <w:tbl>
      <w:tblPr>
        <w:tblStyle w:val="Table6"/>
        <w:tblW w:w="1335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0425"/>
        <w:gridCol w:w="1050"/>
        <w:gridCol w:w="975"/>
        <w:tblGridChange w:id="0">
          <w:tblGrid>
            <w:gridCol w:w="900"/>
            <w:gridCol w:w="10425"/>
            <w:gridCol w:w="1050"/>
            <w:gridCol w:w="975"/>
          </w:tblGrid>
        </w:tblGridChange>
      </w:tblGrid>
      <w:tr>
        <w:trPr>
          <w:cantSplit w:val="0"/>
          <w:trHeight w:val="420"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1A">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1C">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1D">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left w:color="000000" w:space="0" w:sz="0" w:val="nil"/>
            </w:tcBorders>
            <w:shd w:fill="c8404b"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L7: 2026 CEOS-ARD Strategy Pillar: Standards and Interoperability </w:t>
            </w:r>
            <w:hyperlink r:id="rId46">
              <w:r w:rsidDel="00000000" w:rsidR="00000000" w:rsidRPr="00000000">
                <w:rPr>
                  <w:rFonts w:ascii="Open Sans" w:cs="Open Sans" w:eastAsia="Open Sans" w:hAnsi="Open Sans"/>
                  <w:b w:val="1"/>
                  <w:bCs w:val="1"/>
                  <w:color w:val="0000ee"/>
                  <w:sz w:val="22"/>
                  <w:szCs w:val="22"/>
                  <w:u w:val="single"/>
                  <w:rtl w:val="0"/>
                </w:rPr>
                <w:t xml:space="preserve">DRAFT CEOS-ARD Strategy 2026-2031</w:t>
              </w:r>
            </w:hyperlink>
            <w:r w:rsidDel="00000000" w:rsidR="00000000" w:rsidRPr="00000000">
              <w:rPr>
                <w:rtl w:val="0"/>
              </w:rPr>
            </w:r>
          </w:p>
        </w:tc>
        <w:tc>
          <w:tcPr>
            <w:tcBorders>
              <w:left w:color="000000" w:space="0" w:sz="0" w:val="nil"/>
              <w:right w:color="000000" w:space="0" w:sz="0" w:val="nil"/>
            </w:tcBorders>
            <w:shd w:fill="c8404b"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c8404b"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w:t>
            </w:r>
          </w:p>
          <w:p w:rsidR="00000000" w:rsidDel="00000000" w:rsidP="00000000" w:rsidRDefault="00000000" w:rsidRPr="00000000" w14:paraId="00000324">
            <w:pPr>
              <w:widowControl w:val="0"/>
              <w:spacing w:line="240" w:lineRule="auto"/>
              <w:rPr>
                <w:rFonts w:ascii="Open Sans" w:cs="Open Sans" w:eastAsia="Open Sans" w:hAnsi="Open Sans"/>
                <w:sz w:val="22"/>
                <w:szCs w:val="22"/>
              </w:rPr>
            </w:pPr>
            <w:hyperlink r:id="rId47">
              <w:r w:rsidDel="00000000" w:rsidR="00000000" w:rsidRPr="00000000">
                <w:rPr>
                  <w:rFonts w:ascii="Open Sans" w:cs="Open Sans" w:eastAsia="Open Sans" w:hAnsi="Open Sans"/>
                  <w:color w:val="0000ee"/>
                  <w:sz w:val="22"/>
                  <w:szCs w:val="22"/>
                  <w:u w:val="single"/>
                  <w:rtl w:val="0"/>
                </w:rPr>
                <w:t xml:space="preserve">L7.1 / L7.8 Standards and Interoperability</w:t>
              </w:r>
            </w:hyperlink>
            <w:r w:rsidDel="00000000" w:rsidR="00000000" w:rsidRPr="00000000">
              <w:rPr>
                <w:rtl w:val="0"/>
              </w:rPr>
            </w:r>
          </w:p>
          <w:p w:rsidR="00000000" w:rsidDel="00000000" w:rsidP="00000000" w:rsidRDefault="00000000" w:rsidRPr="00000000" w14:paraId="00000325">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326">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the pillar</w:t>
            </w:r>
          </w:p>
          <w:p w:rsidR="00000000" w:rsidDel="00000000" w:rsidP="00000000" w:rsidRDefault="00000000" w:rsidRPr="00000000" w14:paraId="00000327">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Specific success criteria and outcome signals</w:t>
            </w:r>
          </w:p>
          <w:p w:rsidR="00000000" w:rsidDel="00000000" w:rsidP="00000000" w:rsidRDefault="00000000" w:rsidRPr="00000000" w14:paraId="00000328">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on activities for 2027-2031</w:t>
            </w:r>
          </w:p>
          <w:p w:rsidR="00000000" w:rsidDel="00000000" w:rsidP="00000000" w:rsidRDefault="00000000" w:rsidRPr="00000000" w14:paraId="00000329">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Objectives for this session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vt0e03yiyryw" w:id="21"/>
          <w:bookmarkEnd w:id="21"/>
          <w:p w:rsidR="00000000" w:rsidDel="00000000" w:rsidP="00000000" w:rsidRDefault="00000000" w:rsidRPr="00000000" w14:paraId="0000032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Existing ISO standards and the cross walk to CEOS-ARD</w:t>
            </w:r>
          </w:p>
          <w:p w:rsidR="00000000" w:rsidDel="00000000" w:rsidP="00000000" w:rsidRDefault="00000000" w:rsidRPr="00000000" w14:paraId="0000032E">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Ivana Ivanova (Curtin University) / Siri Jodha Khalsa (IEEE)</w:t>
            </w:r>
          </w:p>
          <w:p w:rsidR="00000000" w:rsidDel="00000000" w:rsidP="00000000" w:rsidRDefault="00000000" w:rsidRPr="00000000" w14:paraId="0000032F">
            <w:pPr>
              <w:widowControl w:val="0"/>
              <w:numPr>
                <w:ilvl w:val="0"/>
                <w:numId w:val="34"/>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Systematic review undertaken by Curtin on ARD standards and reproducible workflows</w:t>
            </w:r>
          </w:p>
          <w:p w:rsidR="00000000" w:rsidDel="00000000" w:rsidP="00000000" w:rsidRDefault="00000000" w:rsidRPr="00000000" w14:paraId="00000330">
            <w:pPr>
              <w:widowControl w:val="0"/>
              <w:numPr>
                <w:ilvl w:val="0"/>
                <w:numId w:val="34"/>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Identification of relevant standards</w:t>
            </w:r>
            <w:r w:rsidDel="00000000" w:rsidR="00000000" w:rsidRPr="00000000">
              <w:rPr>
                <w:rtl w:val="0"/>
              </w:rPr>
            </w:r>
          </w:p>
          <w:p w:rsidR="00000000" w:rsidDel="00000000" w:rsidP="00000000" w:rsidRDefault="00000000" w:rsidRPr="00000000" w14:paraId="00000331">
            <w:pPr>
              <w:widowControl w:val="0"/>
              <w:numPr>
                <w:ilvl w:val="0"/>
                <w:numId w:val="34"/>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Possibility of constructing a metadata profiles as a combination of existing ISO standards</w:t>
            </w:r>
          </w:p>
          <w:p w:rsidR="00000000" w:rsidDel="00000000" w:rsidP="00000000" w:rsidRDefault="00000000" w:rsidRPr="00000000" w14:paraId="00000332">
            <w:pPr>
              <w:widowControl w:val="0"/>
              <w:numPr>
                <w:ilvl w:val="0"/>
                <w:numId w:val="34"/>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Leveraging and building upon 19115, 19157 and other ISO/TC211 standards (e.g., 19124, 19130)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rPr>
                <w:rFonts w:ascii="Open Sans" w:cs="Open Sans" w:eastAsia="Open Sans" w:hAnsi="Open Sans"/>
                <w:sz w:val="22"/>
                <w:szCs w:val="22"/>
              </w:rPr>
            </w:pPr>
            <w:commentRangeStart w:id="100"/>
            <w:commentRangeStart w:id="101"/>
            <w:commentRangeStart w:id="102"/>
            <w:commentRangeStart w:id="103"/>
            <w:r w:rsidDel="00000000" w:rsidR="00000000" w:rsidRPr="00000000">
              <w:rPr>
                <w:rFonts w:ascii="Open Sans" w:cs="Open Sans" w:eastAsia="Open Sans" w:hAnsi="Open Sans"/>
                <w:sz w:val="22"/>
                <w:szCs w:val="22"/>
                <w:rtl w:val="0"/>
              </w:rPr>
              <w:t xml:space="preserve">Candid Core Framework</w:t>
            </w:r>
          </w:p>
          <w:p w:rsidR="00000000" w:rsidDel="00000000" w:rsidP="00000000" w:rsidRDefault="00000000" w:rsidRPr="00000000" w14:paraId="00000337">
            <w:pPr>
              <w:widowControl w:val="0"/>
              <w:spacing w:line="240" w:lineRule="auto"/>
              <w:rPr>
                <w:rFonts w:ascii="Open Sans" w:cs="Open Sans" w:eastAsia="Open Sans" w:hAnsi="Open Sans"/>
                <w:sz w:val="22"/>
                <w:szCs w:val="22"/>
              </w:rPr>
            </w:pPr>
            <w:hyperlink r:id="rId48">
              <w:r w:rsidDel="00000000" w:rsidR="00000000" w:rsidRPr="00000000">
                <w:rPr>
                  <w:rFonts w:ascii="Open Sans" w:cs="Open Sans" w:eastAsia="Open Sans" w:hAnsi="Open Sans"/>
                  <w:color w:val="0000ee"/>
                  <w:sz w:val="22"/>
                  <w:szCs w:val="22"/>
                  <w:u w:val="single"/>
                  <w:rtl w:val="0"/>
                </w:rPr>
                <w:t xml:space="preserve">L7.3_Governance Data Journeys.pptx</w:t>
              </w:r>
            </w:hyperlink>
            <w:r w:rsidDel="00000000" w:rsidR="00000000" w:rsidRPr="00000000">
              <w:rPr>
                <w:rtl w:val="0"/>
              </w:rPr>
            </w:r>
          </w:p>
          <w:p w:rsidR="00000000" w:rsidDel="00000000" w:rsidP="00000000" w:rsidRDefault="00000000" w:rsidRPr="00000000" w14:paraId="0000033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Simon (Vsevolod) Ilyushchenko (Google Earth Engine)</w:t>
            </w:r>
            <w:commentRangeEnd w:id="100"/>
            <w:r w:rsidDel="00000000" w:rsidR="00000000" w:rsidRPr="00000000">
              <w:commentReference w:id="100"/>
            </w:r>
            <w:commentRangeEnd w:id="101"/>
            <w:r w:rsidDel="00000000" w:rsidR="00000000" w:rsidRPr="00000000">
              <w:commentReference w:id="101"/>
            </w:r>
            <w:commentRangeEnd w:id="102"/>
            <w:r w:rsidDel="00000000" w:rsidR="00000000" w:rsidRPr="00000000">
              <w:commentReference w:id="102"/>
            </w:r>
            <w:r w:rsidDel="00000000" w:rsidR="00000000" w:rsidRPr="00000000">
              <w:rPr>
                <w:rtl w:val="0"/>
              </w:rPr>
            </w:r>
          </w:p>
          <w:p w:rsidR="00000000" w:rsidDel="00000000" w:rsidP="00000000" w:rsidRDefault="00000000" w:rsidRPr="00000000" w14:paraId="00000339">
            <w:pPr>
              <w:widowControl w:val="0"/>
              <w:numPr>
                <w:ilvl w:val="0"/>
                <w:numId w:val="17"/>
              </w:numPr>
              <w:spacing w:line="240" w:lineRule="auto"/>
              <w:ind w:left="425.19685039370086"/>
              <w:rPr>
                <w:rFonts w:ascii="Open Sans" w:cs="Open Sans" w:eastAsia="Open Sans" w:hAnsi="Open Sans"/>
                <w:sz w:val="22"/>
                <w:szCs w:val="22"/>
              </w:rPr>
            </w:pPr>
            <w:hyperlink r:id="rId49">
              <w:r w:rsidDel="00000000" w:rsidR="00000000" w:rsidRPr="00000000">
                <w:rPr>
                  <w:rFonts w:ascii="Open Sans" w:cs="Open Sans" w:eastAsia="Open Sans" w:hAnsi="Open Sans"/>
                  <w:color w:val="1155cc"/>
                  <w:sz w:val="22"/>
                  <w:szCs w:val="22"/>
                  <w:u w:val="single"/>
                  <w:rtl w:val="0"/>
                </w:rPr>
                <w:t xml:space="preserve">"Translation is betrayal" essay</w:t>
              </w:r>
            </w:hyperlink>
            <w:r w:rsidDel="00000000" w:rsidR="00000000" w:rsidRPr="00000000">
              <w:rPr>
                <w:rtl w:val="0"/>
              </w:rPr>
            </w:r>
          </w:p>
          <w:p w:rsidR="00000000" w:rsidDel="00000000" w:rsidP="00000000" w:rsidRDefault="00000000" w:rsidRPr="00000000" w14:paraId="0000033A">
            <w:pPr>
              <w:widowControl w:val="0"/>
              <w:numPr>
                <w:ilvl w:val="0"/>
                <w:numId w:val="17"/>
              </w:numPr>
              <w:spacing w:line="240" w:lineRule="auto"/>
              <w:ind w:left="425.19685039370086"/>
              <w:rPr>
                <w:rFonts w:ascii="Open Sans" w:cs="Open Sans" w:eastAsia="Open Sans" w:hAnsi="Open Sans"/>
                <w:color w:val="1155cc"/>
                <w:sz w:val="22"/>
                <w:szCs w:val="22"/>
                <w:u w:val="none"/>
              </w:rPr>
            </w:pPr>
            <w:hyperlink r:id="rId50">
              <w:r w:rsidDel="00000000" w:rsidR="00000000" w:rsidRPr="00000000">
                <w:rPr>
                  <w:rFonts w:ascii="Open Sans" w:cs="Open Sans" w:eastAsia="Open Sans" w:hAnsi="Open Sans"/>
                  <w:color w:val="1155cc"/>
                  <w:sz w:val="22"/>
                  <w:szCs w:val="22"/>
                  <w:u w:val="single"/>
                  <w:rtl w:val="0"/>
                </w:rPr>
                <w:t xml:space="preserve">Governance Data Journeys AAG talk</w:t>
              </w:r>
            </w:hyperlink>
            <w:r w:rsidDel="00000000" w:rsidR="00000000" w:rsidRPr="00000000">
              <w:rPr>
                <w:rtl w:val="0"/>
              </w:rPr>
            </w:r>
          </w:p>
          <w:p w:rsidR="00000000" w:rsidDel="00000000" w:rsidP="00000000" w:rsidRDefault="00000000" w:rsidRPr="00000000" w14:paraId="0000033B">
            <w:pPr>
              <w:widowControl w:val="0"/>
              <w:numPr>
                <w:ilvl w:val="0"/>
                <w:numId w:val="17"/>
              </w:numPr>
              <w:spacing w:line="240" w:lineRule="auto"/>
              <w:ind w:left="425.19685039370086"/>
              <w:rPr>
                <w:rFonts w:ascii="Open Sans" w:cs="Open Sans" w:eastAsia="Open Sans" w:hAnsi="Open Sans"/>
                <w:sz w:val="22"/>
                <w:szCs w:val="22"/>
              </w:rPr>
            </w:pPr>
            <w:r w:rsidDel="00000000" w:rsidR="00000000" w:rsidRPr="00000000">
              <w:rPr>
                <w:rFonts w:ascii="Open Sans" w:cs="Open Sans" w:eastAsia="Open Sans" w:hAnsi="Open Sans"/>
                <w:color w:val="1155cc"/>
                <w:sz w:val="22"/>
                <w:szCs w:val="22"/>
                <w:u w:val="single"/>
                <w:rtl w:val="0"/>
              </w:rPr>
              <w:t xml:space="preserve">Candid Core essay</w:t>
            </w:r>
            <w:r w:rsidDel="00000000" w:rsidR="00000000" w:rsidRPr="00000000">
              <w:rPr>
                <w:rtl w:val="0"/>
              </w:rPr>
            </w:r>
          </w:p>
          <w:p w:rsidR="00000000" w:rsidDel="00000000" w:rsidP="00000000" w:rsidRDefault="00000000" w:rsidRPr="00000000" w14:paraId="0000033C">
            <w:pPr>
              <w:widowControl w:val="0"/>
              <w:numPr>
                <w:ilvl w:val="1"/>
                <w:numId w:val="17"/>
              </w:numPr>
              <w:spacing w:line="240" w:lineRule="auto"/>
              <w:ind w:left="1440" w:hanging="360"/>
              <w:rPr>
                <w:rFonts w:ascii="Open Sans" w:cs="Open Sans" w:eastAsia="Open Sans" w:hAnsi="Open Sans"/>
                <w:sz w:val="22"/>
                <w:szCs w:val="22"/>
              </w:rPr>
            </w:pPr>
            <w:hyperlink r:id="rId51">
              <w:r w:rsidDel="00000000" w:rsidR="00000000" w:rsidRPr="00000000">
                <w:rPr>
                  <w:rFonts w:ascii="Open Sans" w:cs="Open Sans" w:eastAsia="Open Sans" w:hAnsi="Open Sans"/>
                  <w:color w:val="1155cc"/>
                  <w:sz w:val="22"/>
                  <w:szCs w:val="22"/>
                  <w:u w:val="single"/>
                  <w:rtl w:val="0"/>
                </w:rPr>
                <w:t xml:space="preserve">A new layer of principles</w:t>
              </w:r>
            </w:hyperlink>
            <w:r w:rsidDel="00000000" w:rsidR="00000000" w:rsidRPr="00000000">
              <w:rPr>
                <w:rFonts w:ascii="Open Sans" w:cs="Open Sans" w:eastAsia="Open Sans" w:hAnsi="Open Sans"/>
                <w:sz w:val="22"/>
                <w:szCs w:val="22"/>
                <w:rtl w:val="0"/>
              </w:rPr>
              <w:t xml:space="preserve"> to existing metadata, providing honest, user-focused information about data quality, limitations, and recommended uses.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45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3F">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10:45</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4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line="240" w:lineRule="auto"/>
              <w:ind w:left="0" w:firstLine="0"/>
              <w:rPr>
                <w:rFonts w:ascii="Open Sans" w:cs="Open Sans" w:eastAsia="Open Sans" w:hAnsi="Open Sans"/>
                <w:sz w:val="22"/>
                <w:szCs w:val="22"/>
              </w:rPr>
            </w:pPr>
            <w:commentRangeStart w:id="104"/>
            <w:commentRangeStart w:id="105"/>
            <w:commentRangeStart w:id="106"/>
            <w:commentRangeStart w:id="107"/>
            <w:r w:rsidDel="00000000" w:rsidR="00000000" w:rsidRPr="00000000">
              <w:rPr>
                <w:rFonts w:ascii="Open Sans" w:cs="Open Sans" w:eastAsia="Open Sans" w:hAnsi="Open Sans"/>
                <w:sz w:val="22"/>
                <w:szCs w:val="22"/>
                <w:rtl w:val="0"/>
              </w:rPr>
              <w:t xml:space="preserve">CEOS-ARD UML</w:t>
            </w:r>
          </w:p>
          <w:p w:rsidR="00000000" w:rsidDel="00000000" w:rsidP="00000000" w:rsidRDefault="00000000" w:rsidRPr="00000000" w14:paraId="00000345">
            <w:pPr>
              <w:widowControl w:val="0"/>
              <w:spacing w:line="240" w:lineRule="auto"/>
              <w:ind w:left="0" w:firstLine="0"/>
              <w:rPr>
                <w:rFonts w:ascii="Open Sans" w:cs="Open Sans" w:eastAsia="Open Sans" w:hAnsi="Open Sans"/>
                <w:sz w:val="22"/>
                <w:szCs w:val="22"/>
              </w:rPr>
            </w:pPr>
            <w:hyperlink r:id="rId52">
              <w:r w:rsidDel="00000000" w:rsidR="00000000" w:rsidRPr="00000000">
                <w:rPr>
                  <w:rFonts w:ascii="Open Sans" w:cs="Open Sans" w:eastAsia="Open Sans" w:hAnsi="Open Sans"/>
                  <w:color w:val="0000ee"/>
                  <w:sz w:val="22"/>
                  <w:szCs w:val="22"/>
                  <w:u w:val="single"/>
                  <w:rtl w:val="0"/>
                </w:rPr>
                <w:t xml:space="preserve">L7.4 _Using ISO 19115-2 to model CEOS ARD_Sumit&amp;SiriJodha_v3.pptx</w:t>
              </w:r>
            </w:hyperlink>
            <w:r w:rsidDel="00000000" w:rsidR="00000000" w:rsidRPr="00000000">
              <w:rPr>
                <w:rtl w:val="0"/>
              </w:rPr>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Sumit Sen and Siri Jodha </w:t>
            </w:r>
            <w:commentRangeEnd w:id="104"/>
            <w:r w:rsidDel="00000000" w:rsidR="00000000" w:rsidRPr="00000000">
              <w:commentReference w:id="104"/>
            </w:r>
            <w:commentRangeEnd w:id="105"/>
            <w:r w:rsidDel="00000000" w:rsidR="00000000" w:rsidRPr="00000000">
              <w:commentReference w:id="105"/>
            </w:r>
            <w:commentRangeEnd w:id="106"/>
            <w:r w:rsidDel="00000000" w:rsidR="00000000" w:rsidRPr="00000000">
              <w:commentReference w:id="106"/>
            </w:r>
            <w:r w:rsidDel="00000000" w:rsidR="00000000" w:rsidRPr="00000000">
              <w:rPr>
                <w:rFonts w:ascii="Open Sans" w:cs="Open Sans" w:eastAsia="Open Sans" w:hAnsi="Open Sans"/>
                <w:i w:val="1"/>
                <w:iCs w:val="1"/>
                <w:sz w:val="22"/>
                <w:szCs w:val="22"/>
                <w:rtl w:val="0"/>
              </w:rPr>
              <w:t xml:space="preserve">Khalsa</w:t>
            </w:r>
          </w:p>
          <w:p w:rsidR="00000000" w:rsidDel="00000000" w:rsidP="00000000" w:rsidRDefault="00000000" w:rsidRPr="00000000" w14:paraId="00000347">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Leveraging ISO 19115-2 to model ARD Metadata</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w:t>
            </w:r>
            <w:bookmarkStart w:colFirst="0" w:colLast="0" w:name="frcyw59ueru7" w:id="22"/>
            <w:bookmarkEnd w:id="22"/>
            <w:r w:rsidDel="00000000" w:rsidR="00000000" w:rsidRPr="00000000">
              <w:rPr>
                <w:rFonts w:ascii="Open Sans" w:cs="Open Sans" w:eastAsia="Open Sans" w:hAnsi="Open Sans"/>
                <w:b w:val="1"/>
                <w:bCs w:val="1"/>
                <w:sz w:val="22"/>
                <w:szCs w:val="22"/>
                <w:rtl w:val="0"/>
              </w:rPr>
              <w:t xml:space="preserve">.5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Discoverability and Accessibility</w:t>
            </w:r>
          </w:p>
          <w:p w:rsidR="00000000" w:rsidDel="00000000" w:rsidP="00000000" w:rsidRDefault="00000000" w:rsidRPr="00000000" w14:paraId="0000034C">
            <w:pPr>
              <w:widowControl w:val="0"/>
              <w:spacing w:line="240" w:lineRule="auto"/>
              <w:rPr>
                <w:rFonts w:ascii="Open Sans" w:cs="Open Sans" w:eastAsia="Open Sans" w:hAnsi="Open Sans"/>
                <w:sz w:val="22"/>
                <w:szCs w:val="22"/>
              </w:rPr>
            </w:pPr>
            <w:hyperlink r:id="rId53">
              <w:r w:rsidDel="00000000" w:rsidR="00000000" w:rsidRPr="00000000">
                <w:rPr>
                  <w:rFonts w:ascii="Open Sans" w:cs="Open Sans" w:eastAsia="Open Sans" w:hAnsi="Open Sans"/>
                  <w:color w:val="0000ee"/>
                  <w:sz w:val="22"/>
                  <w:szCs w:val="22"/>
                  <w:u w:val="single"/>
                  <w:rtl w:val="0"/>
                </w:rPr>
                <w:t xml:space="preserve">L7.5_CEOS-ARD_Discoverability_and_Accessibility_v1.pptx</w:t>
              </w:r>
            </w:hyperlink>
            <w:r w:rsidDel="00000000" w:rsidR="00000000" w:rsidRPr="00000000">
              <w:rPr>
                <w:rtl w:val="0"/>
              </w:rPr>
            </w:r>
          </w:p>
          <w:p w:rsidR="00000000" w:rsidDel="00000000" w:rsidP="00000000" w:rsidRDefault="00000000" w:rsidRPr="00000000" w14:paraId="0000034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Yves Coene (ESA/Spacebel)</w:t>
            </w:r>
          </w:p>
          <w:p w:rsidR="00000000" w:rsidDel="00000000" w:rsidP="00000000" w:rsidRDefault="00000000" w:rsidRPr="00000000" w14:paraId="0000034E">
            <w:pPr>
              <w:widowControl w:val="0"/>
              <w:numPr>
                <w:ilvl w:val="0"/>
                <w:numId w:val="16"/>
              </w:numPr>
              <w:spacing w:line="240" w:lineRule="auto"/>
              <w:ind w:left="720" w:hanging="360"/>
              <w:rPr>
                <w:rFonts w:ascii="Open Sans" w:cs="Open Sans" w:eastAsia="Open Sans" w:hAnsi="Open Sans"/>
                <w:i w:val="1"/>
                <w:iCs w:val="1"/>
                <w:sz w:val="22"/>
                <w:szCs w:val="22"/>
                <w:u w:val="none"/>
              </w:rPr>
            </w:pPr>
            <w:r w:rsidDel="00000000" w:rsidR="00000000" w:rsidRPr="00000000">
              <w:rPr>
                <w:rFonts w:ascii="Open Sans" w:cs="Open Sans" w:eastAsia="Open Sans" w:hAnsi="Open Sans"/>
                <w:i w:val="1"/>
                <w:iCs w:val="1"/>
                <w:sz w:val="22"/>
                <w:szCs w:val="22"/>
                <w:rtl w:val="0"/>
              </w:rPr>
              <w:t xml:space="preserve">Representing CEOS-ARD in WGISS Connected Data Assets (CDA)</w:t>
            </w:r>
          </w:p>
          <w:p w:rsidR="00000000" w:rsidDel="00000000" w:rsidP="00000000" w:rsidRDefault="00000000" w:rsidRPr="00000000" w14:paraId="0000034F">
            <w:pPr>
              <w:widowControl w:val="0"/>
              <w:numPr>
                <w:ilvl w:val="0"/>
                <w:numId w:val="16"/>
              </w:numPr>
              <w:spacing w:line="240" w:lineRule="auto"/>
              <w:ind w:left="720" w:hanging="360"/>
              <w:rPr>
                <w:rFonts w:ascii="Open Sans" w:cs="Open Sans" w:eastAsia="Open Sans" w:hAnsi="Open Sans"/>
                <w:i w:val="1"/>
                <w:iCs w:val="1"/>
                <w:sz w:val="22"/>
                <w:szCs w:val="22"/>
                <w:u w:val="none"/>
              </w:rPr>
            </w:pPr>
            <w:r w:rsidDel="00000000" w:rsidR="00000000" w:rsidRPr="00000000">
              <w:rPr>
                <w:rFonts w:ascii="Open Sans" w:cs="Open Sans" w:eastAsia="Open Sans" w:hAnsi="Open Sans"/>
                <w:i w:val="1"/>
                <w:iCs w:val="1"/>
                <w:sz w:val="22"/>
                <w:szCs w:val="22"/>
                <w:rtl w:val="0"/>
              </w:rPr>
              <w:t xml:space="preserve">URIs for CEOS-ARD keywords</w:t>
            </w:r>
          </w:p>
          <w:p w:rsidR="00000000" w:rsidDel="00000000" w:rsidP="00000000" w:rsidRDefault="00000000" w:rsidRPr="00000000" w14:paraId="00000350">
            <w:pPr>
              <w:widowControl w:val="0"/>
              <w:numPr>
                <w:ilvl w:val="0"/>
                <w:numId w:val="16"/>
              </w:numPr>
              <w:spacing w:line="240" w:lineRule="auto"/>
              <w:ind w:left="720" w:hanging="360"/>
              <w:rPr>
                <w:rFonts w:ascii="Open Sans" w:cs="Open Sans" w:eastAsia="Open Sans" w:hAnsi="Open Sans"/>
                <w:i w:val="1"/>
                <w:iCs w:val="1"/>
                <w:sz w:val="22"/>
                <w:szCs w:val="22"/>
                <w:u w:val="none"/>
              </w:rPr>
            </w:pPr>
            <w:r w:rsidDel="00000000" w:rsidR="00000000" w:rsidRPr="00000000">
              <w:rPr>
                <w:rFonts w:ascii="Open Sans" w:cs="Open Sans" w:eastAsia="Open Sans" w:hAnsi="Open Sans"/>
                <w:i w:val="1"/>
                <w:iCs w:val="1"/>
                <w:sz w:val="22"/>
                <w:szCs w:val="22"/>
                <w:rtl w:val="0"/>
              </w:rPr>
              <w:t xml:space="preserve">CEOS SEO work in this area </w:t>
            </w:r>
            <w:commentRangeStart w:id="108"/>
            <w:commentRangeStart w:id="109"/>
            <w:commentRangeStart w:id="110"/>
            <w:commentRangeStart w:id="111"/>
            <w:r w:rsidDel="00000000" w:rsidR="00000000" w:rsidRPr="00000000">
              <w:rPr>
                <w:rFonts w:ascii="Open Sans" w:cs="Open Sans" w:eastAsia="Open Sans" w:hAnsi="Open Sans"/>
                <w:i w:val="1"/>
                <w:iCs w:val="1"/>
                <w:sz w:val="22"/>
                <w:szCs w:val="22"/>
                <w:rtl w:val="0"/>
              </w:rPr>
              <w:t xml:space="preserve">(Brian Terry)</w:t>
            </w:r>
            <w:commentRangeEnd w:id="108"/>
            <w:r w:rsidDel="00000000" w:rsidR="00000000" w:rsidRPr="00000000">
              <w:commentReference w:id="108"/>
            </w:r>
            <w:commentRangeEnd w:id="109"/>
            <w:r w:rsidDel="00000000" w:rsidR="00000000" w:rsidRPr="00000000">
              <w:commentReference w:id="109"/>
            </w:r>
            <w:commentRangeEnd w:id="110"/>
            <w:r w:rsidDel="00000000" w:rsidR="00000000" w:rsidRPr="00000000">
              <w:commentReference w:id="110"/>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rPr>
                <w:rFonts w:ascii="Open Sans" w:cs="Open Sans" w:eastAsia="Open Sans" w:hAnsi="Open Sans"/>
                <w:b w:val="1"/>
                <w:bCs w:val="1"/>
                <w:sz w:val="22"/>
                <w:szCs w:val="22"/>
              </w:rPr>
            </w:pPr>
            <w:r w:rsidDel="00000000" w:rsidR="00000000" w:rsidRPr="00000000">
              <w:rPr>
                <w:rtl w:val="0"/>
              </w:rPr>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12:00</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57">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Lunch</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12:20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gridSpan w:val="2"/>
            <w:tcBorders>
              <w:lef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35B">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Tour of the EROS Center</w:t>
            </w:r>
          </w:p>
        </w:tc>
        <w:tc>
          <w:tcPr>
            <w:tcBorders>
              <w:left w:color="000000" w:space="0" w:sz="0" w:val="nil"/>
              <w:righ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35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13:20</w:t>
            </w:r>
          </w:p>
        </w:tc>
        <w:tc>
          <w:tcPr>
            <w:tcBorders>
              <w:left w:color="000000" w:space="0" w:sz="0" w:val="nil"/>
              <w:right w:color="000000" w:space="0" w:sz="0" w:val="nil"/>
            </w:tcBorders>
            <w:shd w:fill="fce5cd" w:val="clear"/>
            <w:tcMar>
              <w:top w:w="100.0" w:type="dxa"/>
              <w:left w:w="100.0" w:type="dxa"/>
              <w:bottom w:w="100.0" w:type="dxa"/>
              <w:right w:w="100.0" w:type="dxa"/>
            </w:tcMar>
            <w:vAlign w:val="top"/>
          </w:tcPr>
          <w:p w:rsidR="00000000" w:rsidDel="00000000" w:rsidP="00000000" w:rsidRDefault="00000000" w:rsidRPr="00000000" w14:paraId="0000035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70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L7.6</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Update on OGC/ISO Standards and Engagement</w:t>
            </w:r>
          </w:p>
          <w:p w:rsidR="00000000" w:rsidDel="00000000" w:rsidP="00000000" w:rsidRDefault="00000000" w:rsidRPr="00000000" w14:paraId="0000036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Dave Borges (SEO)</w:t>
            </w:r>
          </w:p>
          <w:p w:rsidR="00000000" w:rsidDel="00000000" w:rsidP="00000000" w:rsidRDefault="00000000" w:rsidRPr="00000000" w14:paraId="00000362">
            <w:pPr>
              <w:widowControl w:val="0"/>
              <w:numPr>
                <w:ilvl w:val="0"/>
                <w:numId w:val="40"/>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Update on actions LSI-VC-18-24/25/26/27 </w:t>
            </w:r>
            <w:hyperlink r:id="rId54">
              <w:r w:rsidDel="00000000" w:rsidR="00000000" w:rsidRPr="00000000">
                <w:rPr>
                  <w:rFonts w:ascii="Open Sans" w:cs="Open Sans" w:eastAsia="Open Sans" w:hAnsi="Open Sans"/>
                  <w:color w:val="0000ee"/>
                  <w:sz w:val="22"/>
                  <w:szCs w:val="22"/>
                  <w:u w:val="single"/>
                  <w:rtl w:val="0"/>
                </w:rPr>
                <w:t xml:space="preserve">LSI-VC-18 Actions &amp; Decisions v1.0 (April 2026 Status Update)</w:t>
              </w:r>
            </w:hyperlink>
            <w:r w:rsidDel="00000000" w:rsidR="00000000" w:rsidRPr="00000000">
              <w:rPr>
                <w:rtl w:val="0"/>
              </w:rPr>
            </w:r>
          </w:p>
          <w:p w:rsidR="00000000" w:rsidDel="00000000" w:rsidP="00000000" w:rsidRDefault="00000000" w:rsidRPr="00000000" w14:paraId="00000363">
            <w:pPr>
              <w:widowControl w:val="0"/>
              <w:numPr>
                <w:ilvl w:val="0"/>
                <w:numId w:val="40"/>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ARD SWG to DWG conversion and co-chair nominations</w:t>
            </w:r>
          </w:p>
          <w:p w:rsidR="00000000" w:rsidDel="00000000" w:rsidP="00000000" w:rsidRDefault="00000000" w:rsidRPr="00000000" w14:paraId="00000364">
            <w:pPr>
              <w:widowControl w:val="0"/>
              <w:numPr>
                <w:ilvl w:val="0"/>
                <w:numId w:val="40"/>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ISO 19176 Stage 0 -&gt; Stage 1 transition</w:t>
            </w:r>
          </w:p>
          <w:p w:rsidR="00000000" w:rsidDel="00000000" w:rsidP="00000000" w:rsidRDefault="00000000" w:rsidRPr="00000000" w14:paraId="00000365">
            <w:pPr>
              <w:widowControl w:val="0"/>
              <w:numPr>
                <w:ilvl w:val="1"/>
                <w:numId w:val="40"/>
              </w:numPr>
              <w:spacing w:line="240" w:lineRule="auto"/>
              <w:ind w:left="144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Outcome of last ISO meeting?</w:t>
            </w:r>
          </w:p>
          <w:p w:rsidR="00000000" w:rsidDel="00000000" w:rsidP="00000000" w:rsidRDefault="00000000" w:rsidRPr="00000000" w14:paraId="00000366">
            <w:pPr>
              <w:widowControl w:val="0"/>
              <w:numPr>
                <w:ilvl w:val="1"/>
                <w:numId w:val="40"/>
              </w:numPr>
              <w:spacing w:line="240" w:lineRule="auto"/>
              <w:ind w:left="144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Next voting opportunity</w:t>
            </w:r>
          </w:p>
          <w:p w:rsidR="00000000" w:rsidDel="00000000" w:rsidP="00000000" w:rsidRDefault="00000000" w:rsidRPr="00000000" w14:paraId="00000367">
            <w:pPr>
              <w:widowControl w:val="0"/>
              <w:numPr>
                <w:ilvl w:val="0"/>
                <w:numId w:val="40"/>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ISO contacts and voting representation</w:t>
            </w:r>
          </w:p>
          <w:p w:rsidR="00000000" w:rsidDel="00000000" w:rsidP="00000000" w:rsidRDefault="00000000" w:rsidRPr="00000000" w14:paraId="00000368">
            <w:pPr>
              <w:widowControl w:val="0"/>
              <w:numPr>
                <w:ilvl w:val="0"/>
                <w:numId w:val="40"/>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Roadmap towards formal standardisation</w:t>
            </w:r>
          </w:p>
          <w:p w:rsidR="00000000" w:rsidDel="00000000" w:rsidP="00000000" w:rsidRDefault="00000000" w:rsidRPr="00000000" w14:paraId="00000369">
            <w:pPr>
              <w:widowControl w:val="0"/>
              <w:numPr>
                <w:ilvl w:val="1"/>
                <w:numId w:val="40"/>
              </w:numPr>
              <w:spacing w:line="240" w:lineRule="auto"/>
              <w:ind w:left="144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OGC Community Standard</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L7.7</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in the Cloud (VC-23-06)</w:t>
            </w:r>
          </w:p>
          <w:p w:rsidR="00000000" w:rsidDel="00000000" w:rsidP="00000000" w:rsidRDefault="00000000" w:rsidRPr="00000000" w14:paraId="0000036E">
            <w:pPr>
              <w:widowControl w:val="0"/>
              <w:spacing w:line="240" w:lineRule="auto"/>
              <w:rPr>
                <w:rFonts w:ascii="Open Sans" w:cs="Open Sans" w:eastAsia="Open Sans" w:hAnsi="Open Sans"/>
                <w:sz w:val="22"/>
                <w:szCs w:val="22"/>
              </w:rPr>
            </w:pPr>
            <w:hyperlink r:id="rId55">
              <w:r w:rsidDel="00000000" w:rsidR="00000000" w:rsidRPr="00000000">
                <w:rPr>
                  <w:rFonts w:ascii="Open Sans" w:cs="Open Sans" w:eastAsia="Open Sans" w:hAnsi="Open Sans"/>
                  <w:color w:val="0000ee"/>
                  <w:sz w:val="22"/>
                  <w:szCs w:val="22"/>
                  <w:u w:val="single"/>
                  <w:rtl w:val="0"/>
                </w:rPr>
                <w:t xml:space="preserve">L7.7_CEOS ARD in the Cloud_Megan_Rush.pptx</w:t>
              </w:r>
            </w:hyperlink>
            <w:r w:rsidDel="00000000" w:rsidR="00000000" w:rsidRPr="00000000">
              <w:rPr>
                <w:rtl w:val="0"/>
              </w:rPr>
            </w:r>
          </w:p>
          <w:p w:rsidR="00000000" w:rsidDel="00000000" w:rsidP="00000000" w:rsidRDefault="00000000" w:rsidRPr="00000000" w14:paraId="0000036F">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Megan Rush (KBR/USGS) </w:t>
            </w:r>
            <w:r w:rsidDel="00000000" w:rsidR="00000000" w:rsidRPr="00000000">
              <w:rPr>
                <w:rtl w:val="0"/>
              </w:rPr>
            </w:r>
          </w:p>
          <w:p w:rsidR="00000000" w:rsidDel="00000000" w:rsidP="00000000" w:rsidRDefault="00000000" w:rsidRPr="00000000" w14:paraId="00000370">
            <w:pPr>
              <w:widowControl w:val="0"/>
              <w:numPr>
                <w:ilvl w:val="0"/>
                <w:numId w:val="26"/>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AWS and USGS: USGS data management side to share info on STAC/metadata catalogues, data access, approaches to authoritative data, etc.</w:t>
            </w:r>
          </w:p>
          <w:p w:rsidR="00000000" w:rsidDel="00000000" w:rsidP="00000000" w:rsidRDefault="00000000" w:rsidRPr="00000000" w14:paraId="00000371">
            <w:pPr>
              <w:widowControl w:val="0"/>
              <w:numPr>
                <w:ilvl w:val="0"/>
                <w:numId w:val="26"/>
              </w:numPr>
              <w:spacing w:line="240" w:lineRule="auto"/>
              <w:ind w:left="720" w:hanging="360"/>
              <w:rPr>
                <w:rFonts w:ascii="Open Sans" w:cs="Open Sans" w:eastAsia="Open Sans" w:hAnsi="Open Sans"/>
                <w:sz w:val="22"/>
                <w:szCs w:val="22"/>
                <w:u w:val="none"/>
              </w:rPr>
            </w:pPr>
            <w:hyperlink r:id="rId56">
              <w:r w:rsidDel="00000000" w:rsidR="00000000" w:rsidRPr="00000000">
                <w:rPr>
                  <w:rFonts w:ascii="Open Sans" w:cs="Open Sans" w:eastAsia="Open Sans" w:hAnsi="Open Sans"/>
                  <w:color w:val="1155cc"/>
                  <w:sz w:val="22"/>
                  <w:szCs w:val="22"/>
                  <w:u w:val="single"/>
                  <w:rtl w:val="0"/>
                </w:rPr>
                <w:t xml:space="preserve">https://github.com/ceos-org/ceos-ard/issues/74</w:t>
              </w:r>
            </w:hyperlink>
            <w:r w:rsidDel="00000000" w:rsidR="00000000" w:rsidRPr="00000000">
              <w:rPr>
                <w:rFonts w:ascii="Open Sans" w:cs="Open Sans" w:eastAsia="Open Sans" w:hAnsi="Open Sans"/>
                <w:sz w:val="22"/>
                <w:szCs w:val="22"/>
                <w:rtl w:val="0"/>
              </w:rPr>
              <w:t xml:space="preserve"> (LSI-VC-18-21 follow up)</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L7.8</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376">
            <w:pPr>
              <w:widowControl w:val="0"/>
              <w:spacing w:line="240" w:lineRule="auto"/>
              <w:rPr>
                <w:rFonts w:ascii="Open Sans" w:cs="Open Sans" w:eastAsia="Open Sans" w:hAnsi="Open Sans"/>
                <w:sz w:val="22"/>
                <w:szCs w:val="22"/>
              </w:rPr>
            </w:pPr>
            <w:hyperlink r:id="rId57">
              <w:r w:rsidDel="00000000" w:rsidR="00000000" w:rsidRPr="00000000">
                <w:rPr>
                  <w:rFonts w:ascii="Open Sans" w:cs="Open Sans" w:eastAsia="Open Sans" w:hAnsi="Open Sans"/>
                  <w:color w:val="0000ee"/>
                  <w:sz w:val="22"/>
                  <w:szCs w:val="22"/>
                  <w:u w:val="single"/>
                  <w:rtl w:val="0"/>
                </w:rPr>
                <w:t xml:space="preserve">L7.1 / L7.8 Standards and Interoperability</w:t>
              </w:r>
            </w:hyperlink>
            <w:r w:rsidDel="00000000" w:rsidR="00000000" w:rsidRPr="00000000">
              <w:rPr>
                <w:rtl w:val="0"/>
              </w:rPr>
            </w:r>
          </w:p>
          <w:p w:rsidR="00000000" w:rsidDel="00000000" w:rsidP="00000000" w:rsidRDefault="00000000" w:rsidRPr="00000000" w14:paraId="0000037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Moderators: </w:t>
            </w:r>
            <w:commentRangeStart w:id="112"/>
            <w:commentRangeStart w:id="113"/>
            <w:r w:rsidDel="00000000" w:rsidR="00000000" w:rsidRPr="00000000">
              <w:rPr>
                <w:rFonts w:ascii="Open Sans" w:cs="Open Sans" w:eastAsia="Open Sans" w:hAnsi="Open Sans"/>
                <w:i w:val="1"/>
                <w:iCs w:val="1"/>
                <w:sz w:val="22"/>
                <w:szCs w:val="22"/>
                <w:rtl w:val="0"/>
              </w:rPr>
              <w:t xml:space="preserve">Ferran Gascon (ESA), Matt Adams (GA)</w:t>
            </w:r>
            <w:commentRangeEnd w:id="112"/>
            <w:r w:rsidDel="00000000" w:rsidR="00000000" w:rsidRPr="00000000">
              <w:commentReference w:id="112"/>
            </w:r>
            <w:r w:rsidDel="00000000" w:rsidR="00000000" w:rsidRPr="00000000">
              <w:rPr>
                <w:rtl w:val="0"/>
              </w:rPr>
            </w:r>
          </w:p>
          <w:p w:rsidR="00000000" w:rsidDel="00000000" w:rsidP="00000000" w:rsidRDefault="00000000" w:rsidRPr="00000000" w14:paraId="00000378">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rtl w:val="0"/>
              </w:rPr>
              <w:t xml:space="preserve">Discussion objective:</w:t>
            </w:r>
            <w:r w:rsidDel="00000000" w:rsidR="00000000" w:rsidRPr="00000000">
              <w:rPr>
                <w:rFonts w:ascii="Open Sans" w:cs="Open Sans" w:eastAsia="Open Sans" w:hAnsi="Open Sans"/>
                <w:sz w:val="22"/>
                <w:szCs w:val="22"/>
                <w:rtl w:val="0"/>
              </w:rPr>
              <w:t xml:space="preserve"> Standards initiatives and activities we can add to CEOS-ARD Strategy work plan for 2027-2031</w:t>
            </w:r>
          </w:p>
          <w:p w:rsidR="00000000" w:rsidDel="00000000" w:rsidP="00000000" w:rsidRDefault="00000000" w:rsidRPr="00000000" w14:paraId="00000379">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Call to action for LSI-VC to define a pilot study using endorsed products to demonstrate how CEOS-ARD enables interoperability (Barnes)</w:t>
            </w:r>
          </w:p>
          <w:p w:rsidR="00000000" w:rsidDel="00000000" w:rsidP="00000000" w:rsidRDefault="00000000" w:rsidRPr="00000000" w14:paraId="0000037A">
            <w:pPr>
              <w:widowControl w:val="0"/>
              <w:numPr>
                <w:ilvl w:val="0"/>
                <w:numId w:val="21"/>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Software and tool dependencies, alignment</w:t>
            </w:r>
          </w:p>
          <w:p w:rsidR="00000000" w:rsidDel="00000000" w:rsidP="00000000" w:rsidRDefault="00000000" w:rsidRPr="00000000" w14:paraId="0000037B">
            <w:pPr>
              <w:widowControl w:val="0"/>
              <w:numPr>
                <w:ilvl w:val="0"/>
                <w:numId w:val="21"/>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Standards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rPr>
                <w:rFonts w:ascii="Open Sans" w:cs="Open Sans" w:eastAsia="Open Sans" w:hAnsi="Open Sans"/>
                <w:b w:val="1"/>
                <w:bCs w:val="1"/>
                <w:i w:val="1"/>
                <w:i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L8: AOB </w:t>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1uv0ir3o7bzc" w:id="23"/>
          <w:bookmarkEnd w:id="23"/>
          <w:p w:rsidR="00000000" w:rsidDel="00000000" w:rsidP="00000000" w:rsidRDefault="00000000" w:rsidRPr="00000000" w14:paraId="0000038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L8.1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Emergence of a CEOS SAR VC and implications for LSI-VC</w:t>
            </w:r>
          </w:p>
          <w:p w:rsidR="00000000" w:rsidDel="00000000" w:rsidP="00000000" w:rsidRDefault="00000000" w:rsidRPr="00000000" w14:paraId="00000384">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 ICGS-SAR)</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L8.2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rPr>
                <w:rFonts w:ascii="Open Sans" w:cs="Open Sans" w:eastAsia="Open Sans" w:hAnsi="Open Sans"/>
                <w:sz w:val="22"/>
                <w:szCs w:val="22"/>
              </w:rPr>
            </w:pPr>
            <w:commentRangeStart w:id="114"/>
            <w:commentRangeStart w:id="115"/>
            <w:r w:rsidDel="00000000" w:rsidR="00000000" w:rsidRPr="00000000">
              <w:rPr>
                <w:rFonts w:ascii="Open Sans" w:cs="Open Sans" w:eastAsia="Open Sans" w:hAnsi="Open Sans"/>
                <w:sz w:val="22"/>
                <w:szCs w:val="22"/>
                <w:rtl w:val="0"/>
              </w:rPr>
              <w:t xml:space="preserve">LSI-VC-20 Meeting</w:t>
            </w:r>
            <w:commentRangeEnd w:id="114"/>
            <w:r w:rsidDel="00000000" w:rsidR="00000000" w:rsidRPr="00000000">
              <w:commentReference w:id="114"/>
            </w:r>
            <w:r w:rsidDel="00000000" w:rsidR="00000000" w:rsidRPr="00000000">
              <w:rPr>
                <w:rFonts w:ascii="Open Sans" w:cs="Open Sans" w:eastAsia="Open Sans" w:hAnsi="Open Sans"/>
                <w:sz w:val="22"/>
                <w:szCs w:val="22"/>
                <w:rtl w:val="0"/>
              </w:rPr>
              <w:t xml:space="preserve"> Plans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8B">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8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17:30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8E">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38F">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h7ki02opuwbh" w:id="24"/>
      <w:bookmarkEnd w:id="24"/>
      <w:r w:rsidDel="00000000" w:rsidR="00000000" w:rsidRPr="00000000">
        <w:br w:type="page"/>
      </w:r>
      <w:r w:rsidDel="00000000" w:rsidR="00000000" w:rsidRPr="00000000">
        <w:rPr>
          <w:rtl w:val="0"/>
        </w:rPr>
      </w:r>
    </w:p>
    <w:p w:rsidR="00000000" w:rsidDel="00000000" w:rsidP="00000000" w:rsidRDefault="00000000" w:rsidRPr="00000000" w14:paraId="00000390">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px0mkp6h2rwo" w:id="25"/>
      <w:bookmarkEnd w:id="25"/>
      <w:r w:rsidDel="00000000" w:rsidR="00000000" w:rsidRPr="00000000">
        <w:rPr>
          <w:rFonts w:ascii="Open Sans" w:cs="Open Sans" w:eastAsia="Open Sans" w:hAnsi="Open Sans"/>
          <w:b w:val="1"/>
          <w:bCs w:val="1"/>
          <w:color w:val="000000"/>
          <w:sz w:val="24"/>
          <w:szCs w:val="24"/>
          <w:rtl w:val="0"/>
        </w:rPr>
        <w:t xml:space="preserve">Day 4 (Joint): Thursday, April 23, 2026</w:t>
      </w:r>
    </w:p>
    <w:p w:rsidR="00000000" w:rsidDel="00000000" w:rsidP="00000000" w:rsidRDefault="00000000" w:rsidRPr="00000000" w14:paraId="0000039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58">
        <w:r w:rsidDel="00000000" w:rsidR="00000000" w:rsidRPr="00000000">
          <w:rPr>
            <w:rFonts w:ascii="Open Sans" w:cs="Open Sans" w:eastAsia="Open Sans" w:hAnsi="Open Sans"/>
            <w:b w:val="1"/>
            <w:bCs w:val="1"/>
            <w:color w:val="1155cc"/>
            <w:u w:val="single"/>
            <w:rtl w:val="0"/>
          </w:rPr>
          <w:t xml:space="preserve">Microsoft Teams Meeting Link</w:t>
        </w:r>
      </w:hyperlink>
      <w:r w:rsidDel="00000000" w:rsidR="00000000" w:rsidRPr="00000000">
        <w:rPr>
          <w:rFonts w:ascii="Open Sans" w:cs="Open Sans" w:eastAsia="Open Sans" w:hAnsi="Open Sans"/>
          <w:b w:val="1"/>
          <w:bCs w:val="1"/>
          <w:rtl w:val="0"/>
        </w:rPr>
        <w:t xml:space="preserve"> (Conference Rooms 104/111)</w:t>
      </w:r>
    </w:p>
    <w:tbl>
      <w:tblPr>
        <w:tblStyle w:val="Table7"/>
        <w:tblW w:w="133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10410"/>
        <w:gridCol w:w="1050"/>
        <w:gridCol w:w="975"/>
        <w:tblGridChange w:id="0">
          <w:tblGrid>
            <w:gridCol w:w="945"/>
            <w:gridCol w:w="10410"/>
            <w:gridCol w:w="1050"/>
            <w:gridCol w:w="975"/>
          </w:tblGrid>
        </w:tblGridChange>
      </w:tblGrid>
      <w:tr>
        <w:trPr>
          <w:cantSplit w:val="0"/>
          <w:trHeight w:val="420"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92">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94">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395">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bookmarkStart w:colFirst="0" w:colLast="0" w:name="8f6s3honcb60" w:id="26"/>
          <w:bookmarkEnd w:id="26"/>
          <w:p w:rsidR="00000000" w:rsidDel="00000000" w:rsidP="00000000" w:rsidRDefault="00000000" w:rsidRPr="00000000" w14:paraId="00000396">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J5: Commercial Engagement Session</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Welcome and Introductions</w:t>
            </w:r>
          </w:p>
          <w:p w:rsidR="00000000" w:rsidDel="00000000" w:rsidP="00000000" w:rsidRDefault="00000000" w:rsidRPr="00000000" w14:paraId="0000039C">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LSI-VC and WGCV leads</w:t>
            </w:r>
          </w:p>
          <w:p w:rsidR="00000000" w:rsidDel="00000000" w:rsidP="00000000" w:rsidRDefault="00000000" w:rsidRPr="00000000" w14:paraId="0000039D">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Session topics:</w:t>
            </w:r>
          </w:p>
          <w:p w:rsidR="00000000" w:rsidDel="00000000" w:rsidP="00000000" w:rsidRDefault="00000000" w:rsidRPr="00000000" w14:paraId="0000039E">
            <w:pPr>
              <w:widowControl w:val="0"/>
              <w:numPr>
                <w:ilvl w:val="1"/>
                <w:numId w:val="33"/>
              </w:numPr>
              <w:spacing w:line="240" w:lineRule="auto"/>
              <w:ind w:left="708.6614173228347"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Update on company activities of relevance to cal/val, land surface imaging, ARD</w:t>
            </w:r>
          </w:p>
          <w:p w:rsidR="00000000" w:rsidDel="00000000" w:rsidP="00000000" w:rsidRDefault="00000000" w:rsidRPr="00000000" w14:paraId="0000039F">
            <w:pPr>
              <w:widowControl w:val="0"/>
              <w:numPr>
                <w:ilvl w:val="1"/>
                <w:numId w:val="33"/>
              </w:numPr>
              <w:spacing w:line="240" w:lineRule="auto"/>
              <w:ind w:left="708.6614173228347"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Commercial perspectives on CEOS-ARD</w:t>
            </w:r>
          </w:p>
          <w:p w:rsidR="00000000" w:rsidDel="00000000" w:rsidP="00000000" w:rsidRDefault="00000000" w:rsidRPr="00000000" w14:paraId="000003A0">
            <w:pPr>
              <w:widowControl w:val="0"/>
              <w:numPr>
                <w:ilvl w:val="1"/>
                <w:numId w:val="33"/>
              </w:numPr>
              <w:spacing w:line="240" w:lineRule="auto"/>
              <w:ind w:left="708.6614173228347"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CEOS and private sector collaborations</w:t>
            </w:r>
          </w:p>
          <w:p w:rsidR="00000000" w:rsidDel="00000000" w:rsidP="00000000" w:rsidRDefault="00000000" w:rsidRPr="00000000" w14:paraId="000003A1">
            <w:pPr>
              <w:widowControl w:val="0"/>
              <w:numPr>
                <w:ilvl w:val="1"/>
                <w:numId w:val="33"/>
              </w:numPr>
              <w:spacing w:line="240" w:lineRule="auto"/>
              <w:ind w:left="708.6614173228347"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Overview of cal/val activities</w:t>
            </w:r>
          </w:p>
          <w:p w:rsidR="00000000" w:rsidDel="00000000" w:rsidP="00000000" w:rsidRDefault="00000000" w:rsidRPr="00000000" w14:paraId="000003A2">
            <w:pPr>
              <w:widowControl w:val="0"/>
              <w:numPr>
                <w:ilvl w:val="1"/>
                <w:numId w:val="33"/>
              </w:numPr>
              <w:spacing w:line="240" w:lineRule="auto"/>
              <w:ind w:left="708.6614173228347"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WGCV capabilities and opportunities with the commercial sector</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rPr>
                <w:rFonts w:ascii="Open Sans" w:cs="Open Sans" w:eastAsia="Open Sans" w:hAnsi="Open Sans"/>
                <w:sz w:val="22"/>
                <w:szCs w:val="22"/>
              </w:rPr>
            </w:pPr>
            <w:commentRangeStart w:id="116"/>
            <w:commentRangeStart w:id="117"/>
            <w:r w:rsidDel="00000000" w:rsidR="00000000" w:rsidRPr="00000000">
              <w:rPr>
                <w:rFonts w:ascii="Open Sans" w:cs="Open Sans" w:eastAsia="Open Sans" w:hAnsi="Open Sans"/>
                <w:sz w:val="22"/>
                <w:szCs w:val="22"/>
                <w:rtl w:val="0"/>
              </w:rPr>
              <w:t xml:space="preserve">Vantor</w:t>
            </w:r>
          </w:p>
          <w:p w:rsidR="00000000" w:rsidDel="00000000" w:rsidP="00000000" w:rsidRDefault="00000000" w:rsidRPr="00000000" w14:paraId="000003A7">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Michele Kuester</w:t>
            </w:r>
            <w:commentRangeEnd w:id="116"/>
            <w:r w:rsidDel="00000000" w:rsidR="00000000" w:rsidRPr="00000000">
              <w:commentReference w:id="116"/>
            </w:r>
            <w:r w:rsidDel="00000000" w:rsidR="00000000" w:rsidRPr="00000000">
              <w:rPr>
                <w:rFonts w:ascii="Open Sans" w:cs="Open Sans" w:eastAsia="Open Sans" w:hAnsi="Open Sans"/>
                <w:i w:val="1"/>
                <w:iCs w:val="1"/>
                <w:sz w:val="22"/>
                <w:szCs w:val="22"/>
                <w:rtl w:val="0"/>
              </w:rPr>
              <w:t xml:space="preserve">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SatVu</w:t>
            </w:r>
          </w:p>
          <w:p w:rsidR="00000000" w:rsidDel="00000000" w:rsidP="00000000" w:rsidRDefault="00000000" w:rsidRPr="00000000" w14:paraId="000003AC">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Jamie McMillan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Ororatech</w:t>
            </w:r>
          </w:p>
          <w:p w:rsidR="00000000" w:rsidDel="00000000" w:rsidP="00000000" w:rsidRDefault="00000000" w:rsidRPr="00000000" w14:paraId="000003B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Anastasia Sarelli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09:45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Constellr</w:t>
            </w:r>
          </w:p>
          <w:p w:rsidR="00000000" w:rsidDel="00000000" w:rsidP="00000000" w:rsidRDefault="00000000" w:rsidRPr="00000000" w14:paraId="000003B6">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Andreas Brunn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B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cccccc" w:val="clear"/>
            <w:tcMar>
              <w:top w:w="100.0" w:type="dxa"/>
              <w:left w:w="100.0" w:type="dxa"/>
              <w:bottom w:w="100.0" w:type="dxa"/>
              <w:right w:w="100.0" w:type="dxa"/>
            </w:tcMar>
            <w:vAlign w:val="top"/>
          </w:tcPr>
          <w:p w:rsidR="00000000" w:rsidDel="00000000" w:rsidP="00000000" w:rsidRDefault="00000000" w:rsidRPr="00000000" w14:paraId="000003B9">
            <w:pPr>
              <w:widowControl w:val="0"/>
              <w:spacing w:line="240" w:lineRule="auto"/>
              <w:rPr>
                <w:rFonts w:ascii="Open Sans" w:cs="Open Sans" w:eastAsia="Open Sans" w:hAnsi="Open Sans"/>
                <w:b w:val="1"/>
                <w:bCs w:val="1"/>
                <w:sz w:val="22"/>
                <w:szCs w:val="22"/>
              </w:rPr>
            </w:pPr>
            <w:r w:rsidDel="00000000" w:rsidR="00000000" w:rsidRPr="00000000">
              <w:rPr>
                <w:rtl w:val="0"/>
              </w:rPr>
            </w:r>
          </w:p>
        </w:tc>
        <w:tc>
          <w:tcPr>
            <w:tcBorders>
              <w:left w:color="000000" w:space="0" w:sz="0" w:val="nil"/>
              <w:right w:color="000000" w:space="0" w:sz="0" w:val="nil"/>
            </w:tcBorders>
            <w:shd w:fill="cccccc" w:val="clear"/>
            <w:tcMar>
              <w:top w:w="100.0" w:type="dxa"/>
              <w:left w:w="100.0" w:type="dxa"/>
              <w:bottom w:w="100.0" w:type="dxa"/>
              <w:right w:w="100.0" w:type="dxa"/>
            </w:tcMar>
            <w:vAlign w:val="top"/>
          </w:tcPr>
          <w:p w:rsidR="00000000" w:rsidDel="00000000" w:rsidP="00000000" w:rsidRDefault="00000000" w:rsidRPr="00000000" w14:paraId="000003BA">
            <w:pPr>
              <w:widowControl w:val="0"/>
              <w:spacing w:line="24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Buffer time</w:t>
            </w:r>
          </w:p>
        </w:tc>
        <w:tc>
          <w:tcPr>
            <w:tcBorders>
              <w:left w:color="000000" w:space="0" w:sz="0" w:val="nil"/>
              <w:right w:color="000000" w:space="0" w:sz="0" w:val="nil"/>
            </w:tcBorders>
            <w:shd w:fill="cccccc" w:val="clear"/>
            <w:tcMar>
              <w:top w:w="100.0" w:type="dxa"/>
              <w:left w:w="100.0" w:type="dxa"/>
              <w:bottom w:w="100.0" w:type="dxa"/>
              <w:right w:w="100.0" w:type="dxa"/>
            </w:tcMar>
            <w:vAlign w:val="top"/>
          </w:tcPr>
          <w:p w:rsidR="00000000" w:rsidDel="00000000" w:rsidP="00000000" w:rsidRDefault="00000000" w:rsidRPr="00000000" w14:paraId="000003B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10:15</w:t>
            </w:r>
          </w:p>
        </w:tc>
        <w:tc>
          <w:tcPr>
            <w:tcBorders>
              <w:left w:color="000000" w:space="0" w:sz="0" w:val="nil"/>
              <w:right w:color="000000" w:space="0" w:sz="0" w:val="nil"/>
            </w:tcBorders>
            <w:shd w:fill="cccccc" w:val="clear"/>
            <w:tcMar>
              <w:top w:w="100.0" w:type="dxa"/>
              <w:left w:w="100.0" w:type="dxa"/>
              <w:bottom w:w="100.0" w:type="dxa"/>
              <w:right w:w="100.0" w:type="dxa"/>
            </w:tcMar>
            <w:vAlign w:val="top"/>
          </w:tcPr>
          <w:p w:rsidR="00000000" w:rsidDel="00000000" w:rsidP="00000000" w:rsidRDefault="00000000" w:rsidRPr="00000000" w14:paraId="000003BC">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BD">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B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10:35</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C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1">
            <w:pPr>
              <w:widowControl w:val="0"/>
              <w:spacing w:line="240" w:lineRule="auto"/>
              <w:rPr>
                <w:rFonts w:ascii="Open Sans" w:cs="Open Sans" w:eastAsia="Open Sans" w:hAnsi="Open Sans"/>
                <w:b w:val="1"/>
                <w:bCs w:val="1"/>
                <w:sz w:val="22"/>
                <w:szCs w:val="22"/>
              </w:rPr>
            </w:pPr>
            <w:commentRangeStart w:id="118"/>
            <w:commentRangeStart w:id="119"/>
            <w:r w:rsidDel="00000000" w:rsidR="00000000" w:rsidRPr="00000000">
              <w:rPr>
                <w:rFonts w:ascii="Open Sans" w:cs="Open Sans" w:eastAsia="Open Sans" w:hAnsi="Open Sans"/>
                <w:b w:val="1"/>
                <w:bCs w:val="1"/>
                <w:sz w:val="22"/>
                <w:szCs w:val="22"/>
                <w:rtl w:val="0"/>
              </w:rPr>
              <w:t xml:space="preserve">J5.6</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Planet</w:t>
            </w:r>
          </w:p>
          <w:p w:rsidR="00000000" w:rsidDel="00000000" w:rsidP="00000000" w:rsidRDefault="00000000" w:rsidRPr="00000000" w14:paraId="000003C3">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Jessica Bobeck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11:05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spacing w:line="240" w:lineRule="auto"/>
              <w:rPr>
                <w:rFonts w:ascii="Open Sans" w:cs="Open Sans" w:eastAsia="Open Sans" w:hAnsi="Open Sans"/>
                <w:b w:val="1"/>
                <w:bCs w:val="1"/>
                <w:sz w:val="22"/>
                <w:szCs w:val="22"/>
              </w:rPr>
            </w:pPr>
            <w:commentRangeEnd w:id="118"/>
            <w:r w:rsidDel="00000000" w:rsidR="00000000" w:rsidRPr="00000000">
              <w:commentReference w:id="118"/>
            </w:r>
            <w:commentRangeStart w:id="120"/>
            <w:commentRangeStart w:id="121"/>
            <w:r w:rsidDel="00000000" w:rsidR="00000000" w:rsidRPr="00000000">
              <w:rPr>
                <w:rFonts w:ascii="Open Sans" w:cs="Open Sans" w:eastAsia="Open Sans" w:hAnsi="Open Sans"/>
                <w:b w:val="1"/>
                <w:bCs w:val="1"/>
                <w:sz w:val="22"/>
                <w:szCs w:val="22"/>
                <w:rtl w:val="0"/>
              </w:rPr>
              <w:t xml:space="preserve">J5.7</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EarthDaily</w:t>
            </w:r>
          </w:p>
          <w:p w:rsidR="00000000" w:rsidDel="00000000" w:rsidP="00000000" w:rsidRDefault="00000000" w:rsidRPr="00000000" w14:paraId="000003C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Chris Rampersad (remote)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B">
            <w:pPr>
              <w:widowControl w:val="0"/>
              <w:spacing w:line="240" w:lineRule="auto"/>
              <w:rPr>
                <w:rFonts w:ascii="Open Sans" w:cs="Open Sans" w:eastAsia="Open Sans" w:hAnsi="Open Sans"/>
                <w:b w:val="1"/>
                <w:bCs w:val="1"/>
                <w:sz w:val="22"/>
                <w:szCs w:val="22"/>
              </w:rPr>
            </w:pPr>
            <w:commentRangeEnd w:id="120"/>
            <w:r w:rsidDel="00000000" w:rsidR="00000000" w:rsidRPr="00000000">
              <w:commentReference w:id="120"/>
            </w:r>
            <w:commentRangeStart w:id="122"/>
            <w:commentRangeStart w:id="123"/>
            <w:r w:rsidDel="00000000" w:rsidR="00000000" w:rsidRPr="00000000">
              <w:rPr>
                <w:rFonts w:ascii="Open Sans" w:cs="Open Sans" w:eastAsia="Open Sans" w:hAnsi="Open Sans"/>
                <w:b w:val="1"/>
                <w:bCs w:val="1"/>
                <w:sz w:val="22"/>
                <w:szCs w:val="22"/>
                <w:rtl w:val="0"/>
              </w:rPr>
              <w:t xml:space="preserve">J5.8</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rPr>
                <w:rFonts w:ascii="Open Sans" w:cs="Open Sans" w:eastAsia="Open Sans" w:hAnsi="Open Sans"/>
                <w:sz w:val="22"/>
                <w:szCs w:val="22"/>
              </w:rPr>
            </w:pPr>
            <w:commentRangeEnd w:id="122"/>
            <w:r w:rsidDel="00000000" w:rsidR="00000000" w:rsidRPr="00000000">
              <w:commentReference w:id="122"/>
            </w:r>
            <w:commentRangeStart w:id="124"/>
            <w:commentRangeStart w:id="125"/>
            <w:r w:rsidDel="00000000" w:rsidR="00000000" w:rsidRPr="00000000">
              <w:rPr>
                <w:rFonts w:ascii="Open Sans" w:cs="Open Sans" w:eastAsia="Open Sans" w:hAnsi="Open Sans"/>
                <w:sz w:val="22"/>
                <w:szCs w:val="22"/>
                <w:rtl w:val="0"/>
              </w:rPr>
              <w:t xml:space="preserve">New Space Intelligence</w:t>
            </w:r>
          </w:p>
          <w:p w:rsidR="00000000" w:rsidDel="00000000" w:rsidP="00000000" w:rsidRDefault="00000000" w:rsidRPr="00000000" w14:paraId="000003CD">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Masahiko Nagai</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jc w:val="center"/>
              <w:rPr>
                <w:rFonts w:ascii="Open Sans" w:cs="Open Sans" w:eastAsia="Open Sans" w:hAnsi="Open Sans"/>
                <w:sz w:val="22"/>
                <w:szCs w:val="22"/>
              </w:rPr>
            </w:pPr>
            <w:commentRangeEnd w:id="124"/>
            <w:r w:rsidDel="00000000" w:rsidR="00000000" w:rsidRPr="00000000">
              <w:commentReference w:id="124"/>
            </w:r>
            <w:r w:rsidDel="00000000" w:rsidR="00000000" w:rsidRPr="00000000">
              <w:rPr>
                <w:rFonts w:ascii="Open Sans" w:cs="Open Sans" w:eastAsia="Open Sans" w:hAnsi="Open Sans"/>
                <w:sz w:val="22"/>
                <w:szCs w:val="22"/>
                <w:rtl w:val="0"/>
              </w:rPr>
              <w:t xml:space="preserve">11:35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J5.9</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Barriers to commercial sector uptake of CEOS-ARD</w:t>
            </w:r>
          </w:p>
          <w:p w:rsidR="00000000" w:rsidDel="00000000" w:rsidP="00000000" w:rsidRDefault="00000000" w:rsidRPr="00000000" w14:paraId="000003D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Moderators: Matt Adams</w:t>
            </w:r>
          </w:p>
          <w:p w:rsidR="00000000" w:rsidDel="00000000" w:rsidP="00000000" w:rsidRDefault="00000000" w:rsidRPr="00000000" w14:paraId="000003D3">
            <w:pPr>
              <w:widowControl w:val="0"/>
              <w:numPr>
                <w:ilvl w:val="0"/>
                <w:numId w:val="14"/>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JACIE Inputs from the Matt Adams and Cody CEOS Show</w:t>
            </w:r>
          </w:p>
          <w:p w:rsidR="00000000" w:rsidDel="00000000" w:rsidP="00000000" w:rsidRDefault="00000000" w:rsidRPr="00000000" w14:paraId="000003D4">
            <w:pPr>
              <w:widowControl w:val="0"/>
              <w:numPr>
                <w:ilvl w:val="0"/>
                <w:numId w:val="14"/>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Reference: FutureARD Concept Note section on ‘increasing commercial sector engagement’.</w:t>
            </w:r>
          </w:p>
          <w:p w:rsidR="00000000" w:rsidDel="00000000" w:rsidP="00000000" w:rsidRDefault="00000000" w:rsidRPr="00000000" w14:paraId="000003D5">
            <w:pPr>
              <w:widowControl w:val="0"/>
              <w:numPr>
                <w:ilvl w:val="0"/>
                <w:numId w:val="14"/>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Updates to the optical CEOS-ARD PFS to address sub-pixel accuracy and Algorithm Theoretical Basis Document (ATBD) availability issues (ref: LSI-VC-18-29)</w:t>
            </w:r>
          </w:p>
          <w:p w:rsidR="00000000" w:rsidDel="00000000" w:rsidP="00000000" w:rsidRDefault="00000000" w:rsidRPr="00000000" w14:paraId="000003D6">
            <w:pPr>
              <w:widowControl w:val="0"/>
              <w:numPr>
                <w:ilvl w:val="0"/>
                <w:numId w:val="14"/>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Follow up LSI-VC-18-20 (</w:t>
            </w:r>
            <w:hyperlink r:id="rId59">
              <w:r w:rsidDel="00000000" w:rsidR="00000000" w:rsidRPr="00000000">
                <w:rPr>
                  <w:rFonts w:ascii="Open Sans" w:cs="Open Sans" w:eastAsia="Open Sans" w:hAnsi="Open Sans"/>
                  <w:color w:val="1155cc"/>
                  <w:sz w:val="22"/>
                  <w:szCs w:val="22"/>
                  <w:u w:val="single"/>
                  <w:rtl w:val="0"/>
                </w:rPr>
                <w:t xml:space="preserve">EarthDaily questions</w:t>
              </w:r>
            </w:hyperlink>
            <w:r w:rsidDel="00000000" w:rsidR="00000000" w:rsidRPr="00000000">
              <w:rPr>
                <w:rFonts w:ascii="Open Sans" w:cs="Open Sans" w:eastAsia="Open Sans" w:hAnsi="Open Sans"/>
                <w:sz w:val="22"/>
                <w:szCs w:val="22"/>
                <w:rtl w:val="0"/>
              </w:rPr>
              <w:t xml:space="preserve">), specifically 1.11 and 1.14. </w:t>
            </w:r>
          </w:p>
          <w:p w:rsidR="00000000" w:rsidDel="00000000" w:rsidP="00000000" w:rsidRDefault="00000000" w:rsidRPr="00000000" w14:paraId="000003D7">
            <w:pPr>
              <w:widowControl w:val="0"/>
              <w:numPr>
                <w:ilvl w:val="0"/>
                <w:numId w:val="14"/>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Other CEOS-ARD PFS requirements that might need to be changed to accommodate the commercial sector</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45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DA">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Lunch</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D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12:20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3D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F">
            <w:pPr>
              <w:widowControl w:val="0"/>
              <w:spacing w:line="240" w:lineRule="auto"/>
              <w:rPr>
                <w:rFonts w:ascii="Open Sans" w:cs="Open Sans" w:eastAsia="Open Sans" w:hAnsi="Open Sans"/>
                <w:sz w:val="22"/>
                <w:szCs w:val="22"/>
              </w:rPr>
            </w:pPr>
            <w:commentRangeStart w:id="126"/>
            <w:commentRangeStart w:id="127"/>
            <w:commentRangeStart w:id="128"/>
            <w:r w:rsidDel="00000000" w:rsidR="00000000" w:rsidRPr="00000000">
              <w:rPr>
                <w:rFonts w:ascii="Open Sans" w:cs="Open Sans" w:eastAsia="Open Sans" w:hAnsi="Open Sans"/>
                <w:sz w:val="22"/>
                <w:szCs w:val="22"/>
                <w:rtl w:val="0"/>
              </w:rPr>
              <w:t xml:space="preserve">Unlocking Commercial Archives for Public Good</w:t>
            </w:r>
          </w:p>
          <w:p w:rsidR="00000000" w:rsidDel="00000000" w:rsidP="00000000" w:rsidRDefault="00000000" w:rsidRPr="00000000" w14:paraId="000003E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Medhavy Thankappan (GA) for Maggie Arnold (GA)</w:t>
            </w:r>
            <w:commentRangeEnd w:id="126"/>
            <w:r w:rsidDel="00000000" w:rsidR="00000000" w:rsidRPr="00000000">
              <w:commentReference w:id="126"/>
            </w:r>
            <w:commentRangeEnd w:id="127"/>
            <w:r w:rsidDel="00000000" w:rsidR="00000000" w:rsidRPr="00000000">
              <w:commentReference w:id="127"/>
            </w:r>
            <w:r w:rsidDel="00000000" w:rsidR="00000000" w:rsidRPr="00000000">
              <w:rPr>
                <w:rtl w:val="0"/>
              </w:rPr>
            </w:r>
          </w:p>
          <w:p w:rsidR="00000000" w:rsidDel="00000000" w:rsidP="00000000" w:rsidRDefault="00000000" w:rsidRPr="00000000" w14:paraId="000003E1">
            <w:pPr>
              <w:widowControl w:val="0"/>
              <w:numPr>
                <w:ilvl w:val="0"/>
                <w:numId w:val="7"/>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Commercial sector perspectives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E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em1hxdxocrs2" w:id="27"/>
          <w:bookmarkEnd w:id="27"/>
          <w:p w:rsidR="00000000" w:rsidDel="00000000" w:rsidP="00000000" w:rsidRDefault="00000000" w:rsidRPr="00000000" w14:paraId="000003E4">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J5.11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E5">
            <w:pPr>
              <w:widowControl w:val="0"/>
              <w:spacing w:line="240" w:lineRule="auto"/>
              <w:rPr>
                <w:rFonts w:ascii="Open Sans" w:cs="Open Sans" w:eastAsia="Open Sans" w:hAnsi="Open Sans"/>
                <w:sz w:val="22"/>
                <w:szCs w:val="22"/>
              </w:rPr>
            </w:pPr>
            <w:commentRangeStart w:id="129"/>
            <w:commentRangeStart w:id="130"/>
            <w:commentRangeStart w:id="131"/>
            <w:r w:rsidDel="00000000" w:rsidR="00000000" w:rsidRPr="00000000">
              <w:rPr>
                <w:rFonts w:ascii="Open Sans" w:cs="Open Sans" w:eastAsia="Open Sans" w:hAnsi="Open Sans"/>
                <w:sz w:val="22"/>
                <w:szCs w:val="22"/>
                <w:rtl w:val="0"/>
              </w:rPr>
              <w:t xml:space="preserve">Discussion: Data assessment &amp; procurement</w:t>
            </w:r>
            <w:commentRangeEnd w:id="129"/>
            <w:r w:rsidDel="00000000" w:rsidR="00000000" w:rsidRPr="00000000">
              <w:commentReference w:id="129"/>
            </w:r>
            <w:commentRangeEnd w:id="130"/>
            <w:r w:rsidDel="00000000" w:rsidR="00000000" w:rsidRPr="00000000">
              <w:commentReference w:id="130"/>
            </w:r>
            <w:r w:rsidDel="00000000" w:rsidR="00000000" w:rsidRPr="00000000">
              <w:rPr>
                <w:rtl w:val="0"/>
              </w:rPr>
            </w:r>
          </w:p>
          <w:p w:rsidR="00000000" w:rsidDel="00000000" w:rsidP="00000000" w:rsidRDefault="00000000" w:rsidRPr="00000000" w14:paraId="000003E6">
            <w:pPr>
              <w:widowControl w:val="0"/>
              <w:spacing w:line="240" w:lineRule="auto"/>
              <w:rPr>
                <w:rFonts w:ascii="Open Sans" w:cs="Open Sans" w:eastAsia="Open Sans" w:hAnsi="Open Sans"/>
                <w:sz w:val="22"/>
                <w:szCs w:val="22"/>
              </w:rPr>
            </w:pPr>
            <w:commentRangeStart w:id="132"/>
            <w:commentRangeStart w:id="133"/>
            <w:r w:rsidDel="00000000" w:rsidR="00000000" w:rsidRPr="00000000">
              <w:rPr>
                <w:rFonts w:ascii="Open Sans" w:cs="Open Sans" w:eastAsia="Open Sans" w:hAnsi="Open Sans"/>
                <w:sz w:val="22"/>
                <w:szCs w:val="22"/>
                <w:rtl w:val="0"/>
              </w:rPr>
              <w:t xml:space="preserve">Moderators:</w:t>
            </w:r>
            <w:commentRangeEnd w:id="132"/>
            <w:r w:rsidDel="00000000" w:rsidR="00000000" w:rsidRPr="00000000">
              <w:commentReference w:id="132"/>
            </w:r>
            <w:r w:rsidDel="00000000" w:rsidR="00000000" w:rsidRPr="00000000">
              <w:rPr>
                <w:rFonts w:ascii="Open Sans" w:cs="Open Sans" w:eastAsia="Open Sans" w:hAnsi="Open Sans"/>
                <w:sz w:val="22"/>
                <w:szCs w:val="22"/>
                <w:rtl w:val="0"/>
              </w:rPr>
              <w:t xml:space="preserve"> Melissa Martin</w:t>
            </w:r>
            <w:r w:rsidDel="00000000" w:rsidR="00000000" w:rsidRPr="00000000">
              <w:rPr>
                <w:rtl w:val="0"/>
              </w:rPr>
            </w:r>
          </w:p>
          <w:p w:rsidR="00000000" w:rsidDel="00000000" w:rsidP="00000000" w:rsidRDefault="00000000" w:rsidRPr="00000000" w14:paraId="000003E7">
            <w:pPr>
              <w:widowControl w:val="0"/>
              <w:numPr>
                <w:ilvl w:val="0"/>
                <w:numId w:val="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LSI-VC-18 followup (LSI-VC-18-07): </w:t>
            </w:r>
            <w:hyperlink r:id="rId60">
              <w:r w:rsidDel="00000000" w:rsidR="00000000" w:rsidRPr="00000000">
                <w:rPr>
                  <w:rFonts w:ascii="Open Sans" w:cs="Open Sans" w:eastAsia="Open Sans" w:hAnsi="Open Sans"/>
                  <w:color w:val="0000ee"/>
                  <w:sz w:val="22"/>
                  <w:szCs w:val="22"/>
                  <w:u w:val="single"/>
                  <w:rtl w:val="0"/>
                </w:rPr>
                <w:t xml:space="preserve">LSI-VC-18 key feedback</w:t>
              </w:r>
            </w:hyperlink>
            <w:r w:rsidDel="00000000" w:rsidR="00000000" w:rsidRPr="00000000">
              <w:rPr>
                <w:rtl w:val="0"/>
              </w:rPr>
            </w:r>
          </w:p>
          <w:p w:rsidR="00000000" w:rsidDel="00000000" w:rsidP="00000000" w:rsidRDefault="00000000" w:rsidRPr="00000000" w14:paraId="000003E8">
            <w:pPr>
              <w:widowControl w:val="0"/>
              <w:numPr>
                <w:ilvl w:val="0"/>
                <w:numId w:val="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Identify where CEOS-ARD needs to be updated so that it could possibly in future serve as a useful baseline / stage 0 step in assessment frameworks such as the ESA-NASA Joint Quality Assessment Framework and Living Atlas (for example) and define the appropriate position of that baseline / stage 0 'bar'.</w:t>
            </w:r>
          </w:p>
          <w:p w:rsidR="00000000" w:rsidDel="00000000" w:rsidP="00000000" w:rsidRDefault="00000000" w:rsidRPr="00000000" w14:paraId="000003E9">
            <w:pPr>
              <w:widowControl w:val="0"/>
              <w:numPr>
                <w:ilvl w:val="1"/>
                <w:numId w:val="5"/>
              </w:numPr>
              <w:spacing w:line="240" w:lineRule="auto"/>
              <w:ind w:left="1440" w:hanging="360"/>
              <w:rPr>
                <w:rFonts w:ascii="Open Sans" w:cs="Open Sans" w:eastAsia="Open Sans" w:hAnsi="Open Sans"/>
                <w:i w:val="1"/>
                <w:iCs w:val="1"/>
                <w:sz w:val="22"/>
                <w:szCs w:val="22"/>
              </w:rPr>
            </w:pPr>
            <w:hyperlink r:id="rId61">
              <w:r w:rsidDel="00000000" w:rsidR="00000000" w:rsidRPr="00000000">
                <w:rPr>
                  <w:rFonts w:ascii="Open Sans" w:cs="Open Sans" w:eastAsia="Open Sans" w:hAnsi="Open Sans"/>
                  <w:i w:val="1"/>
                  <w:iCs w:val="1"/>
                  <w:color w:val="1155cc"/>
                  <w:sz w:val="22"/>
                  <w:szCs w:val="22"/>
                  <w:u w:val="single"/>
                  <w:rtl w:val="0"/>
                </w:rPr>
                <w:t xml:space="preserve">EDAP Assessment of CARD4L (2021)</w:t>
              </w:r>
            </w:hyperlink>
            <w:r w:rsidDel="00000000" w:rsidR="00000000" w:rsidRPr="00000000">
              <w:rPr>
                <w:rtl w:val="0"/>
              </w:rPr>
            </w:r>
          </w:p>
          <w:p w:rsidR="00000000" w:rsidDel="00000000" w:rsidP="00000000" w:rsidRDefault="00000000" w:rsidRPr="00000000" w14:paraId="000003EA">
            <w:pPr>
              <w:widowControl w:val="0"/>
              <w:numPr>
                <w:ilvl w:val="1"/>
                <w:numId w:val="5"/>
              </w:numPr>
              <w:spacing w:line="240" w:lineRule="auto"/>
              <w:ind w:left="1440" w:hanging="36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Agencies, commercial providers, and distributors treat CEOS-ARD requirements as default interoperability baselines, not bespoke CEOS artifacts.</w:t>
            </w:r>
          </w:p>
          <w:p w:rsidR="00000000" w:rsidDel="00000000" w:rsidP="00000000" w:rsidRDefault="00000000" w:rsidRPr="00000000" w14:paraId="000003EB">
            <w:pPr>
              <w:widowControl w:val="0"/>
              <w:numPr>
                <w:ilvl w:val="1"/>
                <w:numId w:val="5"/>
              </w:numPr>
              <w:spacing w:line="240" w:lineRule="auto"/>
              <w:ind w:left="1440" w:hanging="36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Commercial providers see CEOS-ARD endorsement as a market differentiator, not a compliance burden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E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50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bookmarkStart w:colFirst="0" w:colLast="0" w:name="5jgsvyvd1jf8" w:id="28"/>
          <w:bookmarkEnd w:id="28"/>
          <w:p w:rsidR="00000000" w:rsidDel="00000000" w:rsidP="00000000" w:rsidRDefault="00000000" w:rsidRPr="00000000" w14:paraId="000003EE">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J6: SIT Chair Priority: Water Planet – Seeing Earth's Water from Space</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F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3F1">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spacing w:line="240" w:lineRule="auto"/>
              <w:ind w:left="0" w:firstLine="0"/>
              <w:rPr>
                <w:rFonts w:ascii="Open Sans" w:cs="Open Sans" w:eastAsia="Open Sans" w:hAnsi="Open Sans"/>
                <w:sz w:val="22"/>
                <w:szCs w:val="22"/>
              </w:rPr>
            </w:pPr>
            <w:commentRangeStart w:id="134"/>
            <w:commentRangeStart w:id="135"/>
            <w:commentRangeStart w:id="136"/>
            <w:r w:rsidDel="00000000" w:rsidR="00000000" w:rsidRPr="00000000">
              <w:rPr>
                <w:rFonts w:ascii="Open Sans" w:cs="Open Sans" w:eastAsia="Open Sans" w:hAnsi="Open Sans"/>
                <w:sz w:val="22"/>
                <w:szCs w:val="22"/>
                <w:rtl w:val="0"/>
              </w:rPr>
              <w:t xml:space="preserve">Overview of NASA SIT Chair Priority: Water Planet – Seeing Earth's Water from Space</w:t>
            </w:r>
          </w:p>
          <w:p w:rsidR="00000000" w:rsidDel="00000000" w:rsidP="00000000" w:rsidRDefault="00000000" w:rsidRPr="00000000" w14:paraId="000003F4">
            <w:pPr>
              <w:widowControl w:val="0"/>
              <w:spacing w:line="240" w:lineRule="auto"/>
              <w:ind w:left="0" w:firstLine="0"/>
              <w:rPr>
                <w:rFonts w:ascii="Open Sans" w:cs="Open Sans" w:eastAsia="Open Sans" w:hAnsi="Open Sans"/>
                <w:sz w:val="22"/>
                <w:szCs w:val="22"/>
              </w:rPr>
            </w:pPr>
            <w:hyperlink r:id="rId62">
              <w:r w:rsidDel="00000000" w:rsidR="00000000" w:rsidRPr="00000000">
                <w:rPr>
                  <w:rFonts w:ascii="Open Sans" w:cs="Open Sans" w:eastAsia="Open Sans" w:hAnsi="Open Sans"/>
                  <w:color w:val="0000ee"/>
                  <w:sz w:val="22"/>
                  <w:szCs w:val="22"/>
                  <w:u w:val="single"/>
                  <w:rtl w:val="0"/>
                </w:rPr>
                <w:t xml:space="preserve">J6.1 / J6.7 NASA SIT Water Planet.pptx</w:t>
              </w:r>
            </w:hyperlink>
            <w:r w:rsidDel="00000000" w:rsidR="00000000" w:rsidRPr="00000000">
              <w:rPr>
                <w:rtl w:val="0"/>
              </w:rPr>
            </w:r>
          </w:p>
          <w:p w:rsidR="00000000" w:rsidDel="00000000" w:rsidP="00000000" w:rsidRDefault="00000000" w:rsidRPr="00000000" w14:paraId="000003F5">
            <w:pPr>
              <w:widowControl w:val="0"/>
              <w:spacing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Matt Steventon and Dave Borges (SIT Chair Team)</w:t>
            </w:r>
            <w:commentRangeEnd w:id="134"/>
            <w:r w:rsidDel="00000000" w:rsidR="00000000" w:rsidRPr="00000000">
              <w:commentReference w:id="134"/>
            </w:r>
            <w:commentRangeEnd w:id="135"/>
            <w:r w:rsidDel="00000000" w:rsidR="00000000" w:rsidRPr="00000000">
              <w:commentReference w:id="135"/>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8">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9">
            <w:pPr>
              <w:widowControl w:val="0"/>
              <w:spacing w:line="240" w:lineRule="auto"/>
              <w:rPr>
                <w:rFonts w:ascii="Open Sans" w:cs="Open Sans" w:eastAsia="Open Sans" w:hAnsi="Open Sans"/>
                <w:sz w:val="22"/>
                <w:szCs w:val="22"/>
              </w:rPr>
            </w:pPr>
            <w:commentRangeStart w:id="137"/>
            <w:commentRangeStart w:id="138"/>
            <w:r w:rsidDel="00000000" w:rsidR="00000000" w:rsidRPr="00000000">
              <w:rPr>
                <w:rFonts w:ascii="Open Sans" w:cs="Open Sans" w:eastAsia="Open Sans" w:hAnsi="Open Sans"/>
                <w:sz w:val="22"/>
                <w:szCs w:val="22"/>
                <w:rtl w:val="0"/>
              </w:rPr>
              <w:t xml:space="preserve">SWOT</w:t>
            </w:r>
          </w:p>
          <w:p w:rsidR="00000000" w:rsidDel="00000000" w:rsidP="00000000" w:rsidRDefault="00000000" w:rsidRPr="00000000" w14:paraId="000003F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Matthew Bonnema (NASA/JPL)</w:t>
            </w:r>
          </w:p>
          <w:p w:rsidR="00000000" w:rsidDel="00000000" w:rsidP="00000000" w:rsidRDefault="00000000" w:rsidRPr="00000000" w14:paraId="000003FB">
            <w:pPr>
              <w:widowControl w:val="0"/>
              <w:numPr>
                <w:ilvl w:val="0"/>
                <w:numId w:val="37"/>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of product compatibility with CEOS-ARD</w:t>
            </w:r>
          </w:p>
          <w:p w:rsidR="00000000" w:rsidDel="00000000" w:rsidP="00000000" w:rsidRDefault="00000000" w:rsidRPr="00000000" w14:paraId="000003FC">
            <w:pPr>
              <w:widowControl w:val="0"/>
              <w:numPr>
                <w:ilvl w:val="0"/>
                <w:numId w:val="37"/>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Thoughts on higher level products</w:t>
            </w:r>
            <w:commentRangeEnd w:id="137"/>
            <w:r w:rsidDel="00000000" w:rsidR="00000000" w:rsidRPr="00000000">
              <w:commentReference w:id="137"/>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F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J6.3</w:t>
            </w:r>
          </w:p>
        </w:tc>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9vf86p1srb2w" w:id="29"/>
          <w:bookmarkEnd w:id="29"/>
          <w:p w:rsidR="00000000" w:rsidDel="00000000" w:rsidP="00000000" w:rsidRDefault="00000000" w:rsidRPr="00000000" w14:paraId="0000040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PACE</w:t>
            </w:r>
          </w:p>
          <w:p w:rsidR="00000000" w:rsidDel="00000000" w:rsidP="00000000" w:rsidRDefault="00000000" w:rsidRPr="00000000" w14:paraId="0000040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Jeremy Werdell / Sean Bailey (NASA)</w:t>
            </w:r>
          </w:p>
          <w:p w:rsidR="00000000" w:rsidDel="00000000" w:rsidP="00000000" w:rsidRDefault="00000000" w:rsidRPr="00000000" w14:paraId="00000402">
            <w:pPr>
              <w:widowControl w:val="0"/>
              <w:numPr>
                <w:ilvl w:val="0"/>
                <w:numId w:val="2"/>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of product compatibility with CEOS-ARD</w:t>
            </w:r>
          </w:p>
          <w:p w:rsidR="00000000" w:rsidDel="00000000" w:rsidP="00000000" w:rsidRDefault="00000000" w:rsidRPr="00000000" w14:paraId="00000403">
            <w:pPr>
              <w:widowControl w:val="0"/>
              <w:numPr>
                <w:ilvl w:val="0"/>
                <w:numId w:val="2"/>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Thoughts on higher level products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05">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0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J6.4</w:t>
            </w:r>
          </w:p>
        </w:tc>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wyzrldpnpuf7" w:id="30"/>
          <w:bookmarkEnd w:id="30"/>
          <w:p w:rsidR="00000000" w:rsidDel="00000000" w:rsidP="00000000" w:rsidRDefault="00000000" w:rsidRPr="00000000" w14:paraId="0000040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Landsat Aquatic Reflectance Product Status</w:t>
            </w:r>
          </w:p>
          <w:p w:rsidR="00000000" w:rsidDel="00000000" w:rsidP="00000000" w:rsidRDefault="00000000" w:rsidRPr="00000000" w14:paraId="00000408">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Ben Page (USGS/ESTS)/ Chris Barnes (</w:t>
            </w:r>
            <w:commentRangeStart w:id="139"/>
            <w:commentRangeStart w:id="140"/>
            <w:r w:rsidDel="00000000" w:rsidR="00000000" w:rsidRPr="00000000">
              <w:rPr>
                <w:rFonts w:ascii="Open Sans" w:cs="Open Sans" w:eastAsia="Open Sans" w:hAnsi="Open Sans"/>
                <w:i w:val="1"/>
                <w:iCs w:val="1"/>
                <w:sz w:val="22"/>
                <w:szCs w:val="22"/>
                <w:rtl w:val="0"/>
              </w:rPr>
              <w:t xml:space="preserve">USGS/KBR)</w:t>
            </w:r>
            <w:commentRangeEnd w:id="139"/>
            <w:r w:rsidDel="00000000" w:rsidR="00000000" w:rsidRPr="00000000">
              <w:commentReference w:id="139"/>
            </w:r>
            <w:r w:rsidDel="00000000" w:rsidR="00000000" w:rsidRPr="00000000">
              <w:rPr>
                <w:rtl w:val="0"/>
              </w:rPr>
            </w:r>
          </w:p>
          <w:p w:rsidR="00000000" w:rsidDel="00000000" w:rsidP="00000000" w:rsidRDefault="00000000" w:rsidRPr="00000000" w14:paraId="00000409">
            <w:pPr>
              <w:widowControl w:val="0"/>
              <w:numPr>
                <w:ilvl w:val="0"/>
                <w:numId w:val="19"/>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F</w:t>
            </w:r>
            <w:r w:rsidDel="00000000" w:rsidR="00000000" w:rsidRPr="00000000">
              <w:rPr>
                <w:rFonts w:ascii="Open Sans" w:cs="Open Sans" w:eastAsia="Open Sans" w:hAnsi="Open Sans"/>
                <w:sz w:val="22"/>
                <w:szCs w:val="22"/>
                <w:rtl w:val="0"/>
              </w:rPr>
              <w:t xml:space="preserve">eedback on the Aquatic Reflectance PFS, lessons learned, interoperability</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0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0C">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0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15:40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line="240" w:lineRule="auto"/>
              <w:rPr>
                <w:rFonts w:ascii="Open Sans" w:cs="Open Sans" w:eastAsia="Open Sans" w:hAnsi="Open Sans"/>
                <w:sz w:val="22"/>
                <w:szCs w:val="22"/>
              </w:rPr>
            </w:pPr>
            <w:commentRangeStart w:id="141"/>
            <w:commentRangeStart w:id="142"/>
            <w:r w:rsidDel="00000000" w:rsidR="00000000" w:rsidRPr="00000000">
              <w:rPr>
                <w:rFonts w:ascii="Open Sans" w:cs="Open Sans" w:eastAsia="Open Sans" w:hAnsi="Open Sans"/>
                <w:sz w:val="22"/>
                <w:szCs w:val="22"/>
                <w:rtl w:val="0"/>
              </w:rPr>
              <w:t xml:space="preserve">Surface Reflectance Quality and Consistency Project</w:t>
            </w:r>
          </w:p>
          <w:p w:rsidR="00000000" w:rsidDel="00000000" w:rsidP="00000000" w:rsidRDefault="00000000" w:rsidRPr="00000000" w14:paraId="0000041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Medhavy Thankappan (GA)</w:t>
            </w:r>
          </w:p>
          <w:p w:rsidR="00000000" w:rsidDel="00000000" w:rsidP="00000000" w:rsidRDefault="00000000" w:rsidRPr="00000000" w14:paraId="00000413">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Progress report</w:t>
            </w:r>
          </w:p>
          <w:p w:rsidR="00000000" w:rsidDel="00000000" w:rsidP="00000000" w:rsidRDefault="00000000" w:rsidRPr="00000000" w14:paraId="00000414">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Lessons learned for CEOS-ARD Strategy formulation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jc w:val="center"/>
              <w:rPr>
                <w:rFonts w:ascii="Open Sans" w:cs="Open Sans" w:eastAsia="Open Sans" w:hAnsi="Open Sans"/>
                <w:sz w:val="22"/>
                <w:szCs w:val="22"/>
              </w:rPr>
            </w:pPr>
            <w:commentRangeEnd w:id="141"/>
            <w:r w:rsidDel="00000000" w:rsidR="00000000" w:rsidRPr="00000000">
              <w:commentReference w:id="141"/>
            </w:r>
            <w:r w:rsidDel="00000000" w:rsidR="00000000" w:rsidRPr="00000000">
              <w:rPr>
                <w:rFonts w:ascii="Open Sans" w:cs="Open Sans" w:eastAsia="Open Sans" w:hAnsi="Open Sans"/>
                <w:sz w:val="22"/>
                <w:szCs w:val="22"/>
                <w:rtl w:val="0"/>
              </w:rPr>
              <w:t xml:space="preserve">16:00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J6.6</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line="240" w:lineRule="auto"/>
              <w:rPr>
                <w:rFonts w:ascii="Open Sans" w:cs="Open Sans" w:eastAsia="Open Sans" w:hAnsi="Open Sans"/>
                <w:sz w:val="22"/>
                <w:szCs w:val="22"/>
              </w:rPr>
            </w:pPr>
            <w:commentRangeStart w:id="143"/>
            <w:commentRangeStart w:id="144"/>
            <w:commentRangeStart w:id="145"/>
            <w:commentRangeStart w:id="146"/>
            <w:commentRangeStart w:id="147"/>
            <w:r w:rsidDel="00000000" w:rsidR="00000000" w:rsidRPr="00000000">
              <w:rPr>
                <w:rFonts w:ascii="Open Sans" w:cs="Open Sans" w:eastAsia="Open Sans" w:hAnsi="Open Sans"/>
                <w:sz w:val="22"/>
                <w:szCs w:val="22"/>
                <w:rtl w:val="0"/>
              </w:rPr>
              <w:t xml:space="preserve">Best Practice Guidance for Integrating Multiplatform/Multisensor Data for Water Science and Applications</w:t>
            </w:r>
          </w:p>
          <w:p w:rsidR="00000000" w:rsidDel="00000000" w:rsidP="00000000" w:rsidRDefault="00000000" w:rsidRPr="00000000" w14:paraId="00000419">
            <w:pPr>
              <w:widowControl w:val="0"/>
              <w:spacing w:line="240" w:lineRule="auto"/>
              <w:rPr>
                <w:rFonts w:ascii="Open Sans" w:cs="Open Sans" w:eastAsia="Open Sans" w:hAnsi="Open Sans"/>
                <w:sz w:val="22"/>
                <w:szCs w:val="22"/>
              </w:rPr>
            </w:pPr>
            <w:hyperlink r:id="rId63">
              <w:r w:rsidDel="00000000" w:rsidR="00000000" w:rsidRPr="00000000">
                <w:rPr>
                  <w:rFonts w:ascii="Open Sans" w:cs="Open Sans" w:eastAsia="Open Sans" w:hAnsi="Open Sans"/>
                  <w:color w:val="0000ee"/>
                  <w:sz w:val="22"/>
                  <w:szCs w:val="22"/>
                  <w:u w:val="single"/>
                  <w:rtl w:val="0"/>
                </w:rPr>
                <w:t xml:space="preserve">J6.6_Bolten_WaterPlanet_FINAL.pptx</w:t>
              </w:r>
            </w:hyperlink>
            <w:r w:rsidDel="00000000" w:rsidR="00000000" w:rsidRPr="00000000">
              <w:rPr>
                <w:rtl w:val="0"/>
              </w:rPr>
            </w:r>
          </w:p>
          <w:p w:rsidR="00000000" w:rsidDel="00000000" w:rsidP="00000000" w:rsidRDefault="00000000" w:rsidRPr="00000000" w14:paraId="0000041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John Bolten (NASA)</w:t>
            </w:r>
            <w:commentRangeEnd w:id="143"/>
            <w:r w:rsidDel="00000000" w:rsidR="00000000" w:rsidRPr="00000000">
              <w:commentReference w:id="143"/>
            </w:r>
            <w:commentRangeEnd w:id="144"/>
            <w:r w:rsidDel="00000000" w:rsidR="00000000" w:rsidRPr="00000000">
              <w:commentReference w:id="144"/>
            </w:r>
            <w:commentRangeEnd w:id="145"/>
            <w:r w:rsidDel="00000000" w:rsidR="00000000" w:rsidRPr="00000000">
              <w:commentReference w:id="145"/>
            </w:r>
            <w:commentRangeEnd w:id="146"/>
            <w:r w:rsidDel="00000000" w:rsidR="00000000" w:rsidRPr="00000000">
              <w:commentReference w:id="146"/>
            </w:r>
            <w:r w:rsidDel="00000000" w:rsidR="00000000" w:rsidRPr="00000000">
              <w:rPr>
                <w:rtl w:val="0"/>
              </w:rPr>
            </w:r>
          </w:p>
          <w:p w:rsidR="00000000" w:rsidDel="00000000" w:rsidP="00000000" w:rsidRDefault="00000000" w:rsidRPr="00000000" w14:paraId="0000041B">
            <w:pPr>
              <w:widowControl w:val="0"/>
              <w:numPr>
                <w:ilvl w:val="0"/>
                <w:numId w:val="41"/>
              </w:numPr>
              <w:spacing w:line="240" w:lineRule="auto"/>
              <w:ind w:left="425.19685039370086"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Progress report </w:t>
            </w:r>
          </w:p>
          <w:p w:rsidR="00000000" w:rsidDel="00000000" w:rsidP="00000000" w:rsidRDefault="00000000" w:rsidRPr="00000000" w14:paraId="0000041C">
            <w:pPr>
              <w:widowControl w:val="0"/>
              <w:numPr>
                <w:ilvl w:val="0"/>
                <w:numId w:val="41"/>
              </w:numPr>
              <w:spacing w:line="240" w:lineRule="auto"/>
              <w:ind w:left="425.19685039370086" w:hanging="360"/>
              <w:rPr>
                <w:rFonts w:ascii="Open Sans" w:cs="Open Sans" w:eastAsia="Open Sans" w:hAnsi="Open Sans"/>
                <w:i w:val="1"/>
                <w:iCs w:val="1"/>
                <w:sz w:val="22"/>
                <w:szCs w:val="22"/>
              </w:rPr>
            </w:pPr>
            <w:r w:rsidDel="00000000" w:rsidR="00000000" w:rsidRPr="00000000">
              <w:rPr>
                <w:rFonts w:ascii="Open Sans" w:cs="Open Sans" w:eastAsia="Open Sans" w:hAnsi="Open Sans"/>
                <w:sz w:val="22"/>
                <w:szCs w:val="22"/>
                <w:rtl w:val="0"/>
              </w:rPr>
              <w:t xml:space="preserve">TOC and water use cases</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J6.7</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NASA SIT Chair Priority: Water Planet – Seeing Earth's Water from Space</w:t>
            </w:r>
            <w:commentRangeStart w:id="148"/>
            <w:commentRangeStart w:id="149"/>
            <w:commentRangeStart w:id="150"/>
            <w:r w:rsidDel="00000000" w:rsidR="00000000" w:rsidRPr="00000000">
              <w:rPr>
                <w:rtl w:val="0"/>
              </w:rPr>
            </w:r>
          </w:p>
          <w:p w:rsidR="00000000" w:rsidDel="00000000" w:rsidP="00000000" w:rsidRDefault="00000000" w:rsidRPr="00000000" w14:paraId="00000421">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Moderators: Dave Borges (NASA SIT Chair Team) and Matt Steventon (CEOS-ARD Secretariat)</w:t>
            </w:r>
          </w:p>
          <w:p w:rsidR="00000000" w:rsidDel="00000000" w:rsidP="00000000" w:rsidRDefault="00000000" w:rsidRPr="00000000" w14:paraId="00000422">
            <w:pPr>
              <w:widowControl w:val="0"/>
              <w:spacing w:line="240" w:lineRule="auto"/>
              <w:rPr>
                <w:rFonts w:ascii="Open Sans" w:cs="Open Sans" w:eastAsia="Open Sans" w:hAnsi="Open Sans"/>
                <w:sz w:val="22"/>
                <w:szCs w:val="22"/>
              </w:rPr>
            </w:pPr>
            <w:hyperlink r:id="rId64">
              <w:r w:rsidDel="00000000" w:rsidR="00000000" w:rsidRPr="00000000">
                <w:rPr>
                  <w:rFonts w:ascii="Open Sans" w:cs="Open Sans" w:eastAsia="Open Sans" w:hAnsi="Open Sans"/>
                  <w:color w:val="0000ee"/>
                  <w:sz w:val="22"/>
                  <w:szCs w:val="22"/>
                  <w:u w:val="single"/>
                  <w:rtl w:val="0"/>
                </w:rPr>
                <w:t xml:space="preserve">J6.1 / J6.7 NASA SIT Water Planet.pptx</w:t>
              </w:r>
            </w:hyperlink>
            <w:r w:rsidDel="00000000" w:rsidR="00000000" w:rsidRPr="00000000">
              <w:rPr>
                <w:rtl w:val="0"/>
              </w:rPr>
            </w:r>
          </w:p>
          <w:p w:rsidR="00000000" w:rsidDel="00000000" w:rsidP="00000000" w:rsidRDefault="00000000" w:rsidRPr="00000000" w14:paraId="00000423">
            <w:pPr>
              <w:widowControl w:val="0"/>
              <w:numPr>
                <w:ilvl w:val="0"/>
                <w:numId w:val="5"/>
              </w:numPr>
              <w:spacing w:line="240" w:lineRule="auto"/>
              <w:ind w:left="720" w:hanging="360"/>
              <w:rPr>
                <w:rFonts w:ascii="Open Sans" w:cs="Open Sans" w:eastAsia="Open Sans" w:hAnsi="Open Sans"/>
                <w:sz w:val="22"/>
                <w:szCs w:val="22"/>
              </w:rPr>
            </w:pPr>
            <w:commentRangeEnd w:id="148"/>
            <w:r w:rsidDel="00000000" w:rsidR="00000000" w:rsidRPr="00000000">
              <w:commentReference w:id="148"/>
            </w:r>
            <w:commentRangeEnd w:id="149"/>
            <w:r w:rsidDel="00000000" w:rsidR="00000000" w:rsidRPr="00000000">
              <w:commentReference w:id="149"/>
            </w:r>
            <w:r w:rsidDel="00000000" w:rsidR="00000000" w:rsidRPr="00000000">
              <w:rPr>
                <w:rFonts w:ascii="Open Sans" w:cs="Open Sans" w:eastAsia="Open Sans" w:hAnsi="Open Sans"/>
                <w:sz w:val="22"/>
                <w:szCs w:val="22"/>
                <w:rtl w:val="0"/>
              </w:rPr>
              <w:t xml:space="preserve">2026 CEOS-ARD Strategy water annex proposal</w:t>
            </w:r>
          </w:p>
          <w:p w:rsidR="00000000" w:rsidDel="00000000" w:rsidP="00000000" w:rsidRDefault="00000000" w:rsidRPr="00000000" w14:paraId="00000424">
            <w:pPr>
              <w:widowControl w:val="0"/>
              <w:numPr>
                <w:ilvl w:val="0"/>
                <w:numId w:val="5"/>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Parall</w:t>
            </w:r>
            <w:r w:rsidDel="00000000" w:rsidR="00000000" w:rsidRPr="00000000">
              <w:rPr>
                <w:rFonts w:ascii="Open Sans" w:cs="Open Sans" w:eastAsia="Open Sans" w:hAnsi="Open Sans"/>
                <w:sz w:val="22"/>
                <w:szCs w:val="22"/>
                <w:rtl w:val="0"/>
              </w:rPr>
              <w:t xml:space="preserve">els between the </w:t>
            </w:r>
            <w:r w:rsidDel="00000000" w:rsidR="00000000" w:rsidRPr="00000000">
              <w:rPr>
                <w:rFonts w:ascii="Open Sans" w:cs="Open Sans" w:eastAsia="Open Sans" w:hAnsi="Open Sans"/>
                <w:i w:val="1"/>
                <w:iCs w:val="1"/>
                <w:sz w:val="22"/>
                <w:szCs w:val="22"/>
                <w:rtl w:val="0"/>
              </w:rPr>
              <w:t xml:space="preserve">Best Practice Guidance for Integrating Multiplatform/Multisensor Data for Water Science and Applications</w:t>
            </w:r>
            <w:r w:rsidDel="00000000" w:rsidR="00000000" w:rsidRPr="00000000">
              <w:rPr>
                <w:rFonts w:ascii="Open Sans" w:cs="Open Sans" w:eastAsia="Open Sans" w:hAnsi="Open Sans"/>
                <w:sz w:val="22"/>
                <w:szCs w:val="22"/>
                <w:rtl w:val="0"/>
              </w:rPr>
              <w:t xml:space="preserve"> and the </w:t>
            </w:r>
            <w:r w:rsidDel="00000000" w:rsidR="00000000" w:rsidRPr="00000000">
              <w:rPr>
                <w:rFonts w:ascii="Open Sans" w:cs="Open Sans" w:eastAsia="Open Sans" w:hAnsi="Open Sans"/>
                <w:i w:val="1"/>
                <w:iCs w:val="1"/>
                <w:sz w:val="22"/>
                <w:szCs w:val="22"/>
                <w:rtl w:val="0"/>
              </w:rPr>
              <w:t xml:space="preserve">Surface Reflectance Quality and Consistency Project</w:t>
            </w:r>
          </w:p>
          <w:p w:rsidR="00000000" w:rsidDel="00000000" w:rsidP="00000000" w:rsidRDefault="00000000" w:rsidRPr="00000000" w14:paraId="00000425">
            <w:pPr>
              <w:widowControl w:val="0"/>
              <w:numPr>
                <w:ilvl w:val="0"/>
                <w:numId w:val="5"/>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Representation of the aquatic domain in WGCV – is more needed?</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8">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J6.8</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rPr>
                <w:rFonts w:ascii="Open Sans" w:cs="Open Sans" w:eastAsia="Open Sans" w:hAnsi="Open Sans"/>
                <w:sz w:val="22"/>
                <w:szCs w:val="22"/>
              </w:rPr>
            </w:pPr>
            <w:commentRangeStart w:id="151"/>
            <w:commentRangeStart w:id="152"/>
            <w:r w:rsidDel="00000000" w:rsidR="00000000" w:rsidRPr="00000000">
              <w:rPr>
                <w:rFonts w:ascii="Open Sans" w:cs="Open Sans" w:eastAsia="Open Sans" w:hAnsi="Open Sans"/>
                <w:sz w:val="22"/>
                <w:szCs w:val="22"/>
                <w:rtl w:val="0"/>
              </w:rPr>
              <w:t xml:space="preserve">Discrete Global Grid System (DGGS) </w:t>
            </w:r>
            <w:commentRangeEnd w:id="151"/>
            <w:r w:rsidDel="00000000" w:rsidR="00000000" w:rsidRPr="00000000">
              <w:commentReference w:id="151"/>
            </w:r>
            <w:r w:rsidDel="00000000" w:rsidR="00000000" w:rsidRPr="00000000">
              <w:rPr>
                <w:rFonts w:ascii="Open Sans" w:cs="Open Sans" w:eastAsia="Open Sans" w:hAnsi="Open Sans"/>
                <w:sz w:val="22"/>
                <w:szCs w:val="22"/>
                <w:rtl w:val="0"/>
              </w:rPr>
              <w:t xml:space="preserve">ESA Perspectives</w:t>
            </w:r>
          </w:p>
          <w:p w:rsidR="00000000" w:rsidDel="00000000" w:rsidP="00000000" w:rsidRDefault="00000000" w:rsidRPr="00000000" w14:paraId="0000042A">
            <w:pPr>
              <w:widowControl w:val="0"/>
              <w:spacing w:line="240" w:lineRule="auto"/>
              <w:rPr>
                <w:rFonts w:ascii="Open Sans" w:cs="Open Sans" w:eastAsia="Open Sans" w:hAnsi="Open Sans"/>
                <w:sz w:val="22"/>
                <w:szCs w:val="22"/>
              </w:rPr>
            </w:pPr>
            <w:hyperlink r:id="rId65">
              <w:r w:rsidDel="00000000" w:rsidR="00000000" w:rsidRPr="00000000">
                <w:rPr>
                  <w:rFonts w:ascii="Open Sans" w:cs="Open Sans" w:eastAsia="Open Sans" w:hAnsi="Open Sans"/>
                  <w:color w:val="0000ee"/>
                  <w:sz w:val="22"/>
                  <w:szCs w:val="22"/>
                  <w:u w:val="single"/>
                  <w:rtl w:val="0"/>
                </w:rPr>
                <w:t xml:space="preserve">J6.8 Gascon DGGS  -  CEOS 2026.pptx</w:t>
              </w:r>
            </w:hyperlink>
            <w:r w:rsidDel="00000000" w:rsidR="00000000" w:rsidRPr="00000000">
              <w:rPr>
                <w:rtl w:val="0"/>
              </w:rPr>
            </w:r>
          </w:p>
          <w:p w:rsidR="00000000" w:rsidDel="00000000" w:rsidP="00000000" w:rsidRDefault="00000000" w:rsidRPr="00000000" w14:paraId="0000042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Ferran Gascon (ESA)</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rHeight w:val="420" w:hRule="atLeast"/>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2E">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30">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17:30</w:t>
            </w:r>
          </w:p>
        </w:tc>
      </w:tr>
    </w:tbl>
    <w:p w:rsidR="00000000" w:rsidDel="00000000" w:rsidP="00000000" w:rsidRDefault="00000000" w:rsidRPr="00000000" w14:paraId="00000432">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u14z45ojzh8w" w:id="31"/>
      <w:bookmarkEnd w:id="31"/>
      <w:r w:rsidDel="00000000" w:rsidR="00000000" w:rsidRPr="00000000">
        <w:rPr>
          <w:rtl w:val="0"/>
        </w:rPr>
      </w:r>
    </w:p>
    <w:p w:rsidR="00000000" w:rsidDel="00000000" w:rsidP="00000000" w:rsidRDefault="00000000" w:rsidRPr="00000000" w14:paraId="00000433">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n2t7ee2oakqo" w:id="32"/>
      <w:bookmarkEnd w:id="32"/>
      <w:r w:rsidDel="00000000" w:rsidR="00000000" w:rsidRPr="00000000">
        <w:br w:type="page"/>
      </w:r>
      <w:r w:rsidDel="00000000" w:rsidR="00000000" w:rsidRPr="00000000">
        <w:rPr>
          <w:rtl w:val="0"/>
        </w:rPr>
      </w:r>
    </w:p>
    <w:p w:rsidR="00000000" w:rsidDel="00000000" w:rsidP="00000000" w:rsidRDefault="00000000" w:rsidRPr="00000000" w14:paraId="00000434">
      <w:pPr>
        <w:pStyle w:val="Heading3"/>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color w:val="000000"/>
          <w:sz w:val="24"/>
          <w:szCs w:val="24"/>
        </w:rPr>
      </w:pPr>
      <w:bookmarkStart w:colFirst="0" w:colLast="0" w:name="_mit7xt6cdfxo" w:id="33"/>
      <w:bookmarkEnd w:id="33"/>
      <w:r w:rsidDel="00000000" w:rsidR="00000000" w:rsidRPr="00000000">
        <w:rPr>
          <w:rFonts w:ascii="Open Sans" w:cs="Open Sans" w:eastAsia="Open Sans" w:hAnsi="Open Sans"/>
          <w:b w:val="1"/>
          <w:bCs w:val="1"/>
          <w:color w:val="000000"/>
          <w:sz w:val="24"/>
          <w:szCs w:val="24"/>
          <w:rtl w:val="0"/>
        </w:rPr>
        <w:t xml:space="preserve">Day 5 (CEOS-ARD Oversight Group): Friday, April 24, 2026</w:t>
      </w:r>
    </w:p>
    <w:p w:rsidR="00000000" w:rsidDel="00000000" w:rsidP="00000000" w:rsidRDefault="00000000" w:rsidRPr="00000000" w14:paraId="000004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before="0" w:line="240" w:lineRule="auto"/>
        <w:jc w:val="both"/>
        <w:rPr>
          <w:rFonts w:ascii="Open Sans" w:cs="Open Sans" w:eastAsia="Open Sans" w:hAnsi="Open Sans"/>
          <w:b w:val="1"/>
          <w:bCs w:val="1"/>
        </w:rPr>
      </w:pPr>
      <w:hyperlink r:id="rId66">
        <w:r w:rsidDel="00000000" w:rsidR="00000000" w:rsidRPr="00000000">
          <w:rPr>
            <w:rFonts w:ascii="Open Sans" w:cs="Open Sans" w:eastAsia="Open Sans" w:hAnsi="Open Sans"/>
            <w:b w:val="1"/>
            <w:bCs w:val="1"/>
            <w:color w:val="1155cc"/>
            <w:u w:val="single"/>
            <w:rtl w:val="0"/>
          </w:rPr>
          <w:t xml:space="preserve">Microsoft Teams Meeting Link</w:t>
        </w:r>
      </w:hyperlink>
      <w:r w:rsidDel="00000000" w:rsidR="00000000" w:rsidRPr="00000000">
        <w:rPr>
          <w:rFonts w:ascii="Open Sans" w:cs="Open Sans" w:eastAsia="Open Sans" w:hAnsi="Open Sans"/>
          <w:b w:val="1"/>
          <w:bCs w:val="1"/>
          <w:rtl w:val="0"/>
        </w:rPr>
        <w:t xml:space="preserve"> (Conference Rooms 104/111)</w:t>
      </w:r>
    </w:p>
    <w:tbl>
      <w:tblPr>
        <w:tblStyle w:val="Table8"/>
        <w:tblW w:w="1344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10485"/>
        <w:gridCol w:w="1050"/>
        <w:gridCol w:w="975"/>
        <w:tblGridChange w:id="0">
          <w:tblGrid>
            <w:gridCol w:w="930"/>
            <w:gridCol w:w="10485"/>
            <w:gridCol w:w="1050"/>
            <w:gridCol w:w="975"/>
          </w:tblGrid>
        </w:tblGridChange>
      </w:tblGrid>
      <w:tr>
        <w:trPr>
          <w:cantSplit w:val="0"/>
          <w:trHeight w:val="420" w:hRule="atLeast"/>
          <w:tblHeader w:val="0"/>
        </w:trPr>
        <w:tc>
          <w:tcPr>
            <w:gridSpan w:val="2"/>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436">
            <w:pPr>
              <w:widowControl w:val="0"/>
              <w:spacing w:line="240" w:lineRule="auto"/>
              <w:ind w:right="901.0629921259857"/>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Arrival / Teleconference Open</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438">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08:50 (CDT)</w:t>
            </w:r>
          </w:p>
        </w:tc>
        <w:tc>
          <w:tcPr>
            <w:tcBorders>
              <w:top w:color="000000" w:space="0" w:sz="0" w:val="nil"/>
              <w:left w:color="000000" w:space="0" w:sz="0" w:val="nil"/>
              <w:right w:color="000000" w:space="0" w:sz="0" w:val="nil"/>
            </w:tcBorders>
            <w:shd w:fill="33445f" w:val="clear"/>
            <w:tcMar>
              <w:top w:w="100.0" w:type="dxa"/>
              <w:left w:w="100.0" w:type="dxa"/>
              <w:bottom w:w="100.0" w:type="dxa"/>
              <w:right w:w="100.0" w:type="dxa"/>
            </w:tcMar>
            <w:vAlign w:val="bottom"/>
          </w:tcPr>
          <w:p w:rsidR="00000000" w:rsidDel="00000000" w:rsidP="00000000" w:rsidRDefault="00000000" w:rsidRPr="00000000" w14:paraId="00000439">
            <w:pPr>
              <w:widowControl w:val="0"/>
              <w:spacing w:line="240" w:lineRule="auto"/>
              <w:jc w:val="center"/>
              <w:rPr>
                <w:rFonts w:ascii="Open Sans" w:cs="Open Sans" w:eastAsia="Open Sans" w:hAnsi="Open Sans"/>
                <w:color w:val="ffffff"/>
                <w:sz w:val="22"/>
                <w:szCs w:val="22"/>
              </w:rPr>
            </w:pPr>
            <w:r w:rsidDel="00000000" w:rsidR="00000000" w:rsidRPr="00000000">
              <w:rPr>
                <w:rFonts w:ascii="Open Sans" w:cs="Open Sans" w:eastAsia="Open Sans" w:hAnsi="Open Sans"/>
                <w:color w:val="ffffff"/>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3A">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A1: Opening</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3C">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3D">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3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A1.1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Welcome</w:t>
            </w:r>
          </w:p>
          <w:p w:rsidR="00000000" w:rsidDel="00000000" w:rsidP="00000000" w:rsidRDefault="00000000" w:rsidRPr="00000000" w14:paraId="00000440">
            <w:pPr>
              <w:widowControl w:val="0"/>
              <w:spacing w:line="24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Ferran Gascon (CEOS-ARD Oversight Group Lead)</w:t>
            </w:r>
          </w:p>
          <w:p w:rsidR="00000000" w:rsidDel="00000000" w:rsidP="00000000" w:rsidRDefault="00000000" w:rsidRPr="00000000" w14:paraId="00000441">
            <w:pPr>
              <w:widowControl w:val="0"/>
              <w:numPr>
                <w:ilvl w:val="0"/>
                <w:numId w:val="36"/>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Meeting overview and objectives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44">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A2</w:t>
            </w:r>
            <w:commentRangeStart w:id="153"/>
            <w:commentRangeStart w:id="154"/>
            <w:r w:rsidDel="00000000" w:rsidR="00000000" w:rsidRPr="00000000">
              <w:rPr>
                <w:rFonts w:ascii="Open Sans" w:cs="Open Sans" w:eastAsia="Open Sans" w:hAnsi="Open Sans"/>
                <w:b w:val="1"/>
                <w:bCs w:val="1"/>
                <w:color w:val="ffffff"/>
                <w:sz w:val="22"/>
                <w:szCs w:val="22"/>
                <w:rtl w:val="0"/>
              </w:rPr>
              <w:t xml:space="preserve">: PFS Building Blocks</w:t>
            </w:r>
            <w:commentRangeEnd w:id="153"/>
            <w:r w:rsidDel="00000000" w:rsidR="00000000" w:rsidRPr="00000000">
              <w:commentReference w:id="153"/>
            </w: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46">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47">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rPr>
                <w:rFonts w:ascii="Open Sans" w:cs="Open Sans" w:eastAsia="Open Sans" w:hAnsi="Open Sans"/>
                <w:b w:val="1"/>
                <w:bCs w:val="1"/>
                <w:sz w:val="22"/>
                <w:szCs w:val="22"/>
              </w:rPr>
            </w:pPr>
            <w:commentRangeStart w:id="155"/>
            <w:commentRangeStart w:id="156"/>
            <w:commentRangeStart w:id="157"/>
            <w:r w:rsidDel="00000000" w:rsidR="00000000" w:rsidRPr="00000000">
              <w:rPr>
                <w:rFonts w:ascii="Open Sans" w:cs="Open Sans" w:eastAsia="Open Sans" w:hAnsi="Open Sans"/>
                <w:b w:val="1"/>
                <w:bCs w:val="1"/>
                <w:sz w:val="22"/>
                <w:szCs w:val="22"/>
                <w:rtl w:val="0"/>
              </w:rPr>
              <w:t xml:space="preserve">A2.1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spacing w:line="240" w:lineRule="auto"/>
              <w:rPr>
                <w:rFonts w:ascii="Open Sans" w:cs="Open Sans" w:eastAsia="Open Sans" w:hAnsi="Open Sans"/>
                <w:sz w:val="22"/>
                <w:szCs w:val="22"/>
              </w:rPr>
            </w:pPr>
            <w:commentRangeEnd w:id="155"/>
            <w:r w:rsidDel="00000000" w:rsidR="00000000" w:rsidRPr="00000000">
              <w:commentReference w:id="155"/>
            </w:r>
            <w:commentRangeEnd w:id="156"/>
            <w:r w:rsidDel="00000000" w:rsidR="00000000" w:rsidRPr="00000000">
              <w:commentReference w:id="156"/>
            </w:r>
            <w:commentRangeStart w:id="158"/>
            <w:commentRangeStart w:id="159"/>
            <w:r w:rsidDel="00000000" w:rsidR="00000000" w:rsidRPr="00000000">
              <w:rPr>
                <w:rFonts w:ascii="Open Sans" w:cs="Open Sans" w:eastAsia="Open Sans" w:hAnsi="Open Sans"/>
                <w:sz w:val="22"/>
                <w:szCs w:val="22"/>
                <w:rtl w:val="0"/>
              </w:rPr>
              <w:t xml:space="preserve">Confirm GitHub Implementations of CEOS-ARD PFS</w:t>
            </w:r>
            <w:commentRangeEnd w:id="158"/>
            <w:r w:rsidDel="00000000" w:rsidR="00000000" w:rsidRPr="00000000">
              <w:commentReference w:id="158"/>
            </w:r>
            <w:r w:rsidDel="00000000" w:rsidR="00000000" w:rsidRPr="00000000">
              <w:rPr>
                <w:rtl w:val="0"/>
              </w:rPr>
            </w:r>
          </w:p>
          <w:p w:rsidR="00000000" w:rsidDel="00000000" w:rsidP="00000000" w:rsidRDefault="00000000" w:rsidRPr="00000000" w14:paraId="0000044A">
            <w:pPr>
              <w:widowControl w:val="0"/>
              <w:spacing w:line="240" w:lineRule="auto"/>
              <w:rPr>
                <w:rFonts w:ascii="Open Sans" w:cs="Open Sans" w:eastAsia="Open Sans" w:hAnsi="Open Sans"/>
                <w:i w:val="1"/>
                <w:iCs w:val="1"/>
                <w:sz w:val="22"/>
                <w:szCs w:val="22"/>
              </w:rPr>
            </w:pPr>
            <w:commentRangeStart w:id="160"/>
            <w:commentRangeStart w:id="161"/>
            <w:commentRangeStart w:id="162"/>
            <w:r w:rsidDel="00000000" w:rsidR="00000000" w:rsidRPr="00000000">
              <w:rPr>
                <w:rFonts w:ascii="Open Sans" w:cs="Open Sans" w:eastAsia="Open Sans" w:hAnsi="Open Sans"/>
                <w:i w:val="1"/>
                <w:iCs w:val="1"/>
                <w:sz w:val="22"/>
                <w:szCs w:val="22"/>
                <w:u w:val="single"/>
                <w:rtl w:val="0"/>
              </w:rPr>
              <w:t xml:space="preserve">Optical:</w:t>
            </w:r>
            <w:r w:rsidDel="00000000" w:rsidR="00000000" w:rsidRPr="00000000">
              <w:rPr>
                <w:rFonts w:ascii="Open Sans" w:cs="Open Sans" w:eastAsia="Open Sans" w:hAnsi="Open Sans"/>
                <w:i w:val="1"/>
                <w:iCs w:val="1"/>
                <w:sz w:val="22"/>
                <w:szCs w:val="22"/>
                <w:rtl w:val="0"/>
              </w:rPr>
              <w:t xml:space="preserve"> Chris Barnes (USGS/KBR)</w:t>
            </w:r>
          </w:p>
          <w:p w:rsidR="00000000" w:rsidDel="00000000" w:rsidP="00000000" w:rsidRDefault="00000000" w:rsidRPr="00000000" w14:paraId="0000044B">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u w:val="single"/>
                <w:rtl w:val="0"/>
              </w:rPr>
              <w:t xml:space="preserve">SAR:</w:t>
            </w:r>
            <w:r w:rsidDel="00000000" w:rsidR="00000000" w:rsidRPr="00000000">
              <w:rPr>
                <w:rFonts w:ascii="Open Sans" w:cs="Open Sans" w:eastAsia="Open Sans" w:hAnsi="Open Sans"/>
                <w:i w:val="1"/>
                <w:iCs w:val="1"/>
                <w:sz w:val="22"/>
                <w:szCs w:val="22"/>
                <w:rtl w:val="0"/>
              </w:rPr>
              <w:t xml:space="preserve"> Ake Rosenqvist (JAXA)</w:t>
            </w:r>
            <w:commentRangeEnd w:id="160"/>
            <w:r w:rsidDel="00000000" w:rsidR="00000000" w:rsidRPr="00000000">
              <w:commentReference w:id="160"/>
            </w:r>
            <w:commentRangeEnd w:id="161"/>
            <w:r w:rsidDel="00000000" w:rsidR="00000000" w:rsidRPr="00000000">
              <w:commentReference w:id="161"/>
            </w:r>
            <w:r w:rsidDel="00000000" w:rsidR="00000000" w:rsidRPr="00000000">
              <w:rPr>
                <w:rtl w:val="0"/>
              </w:rPr>
            </w:r>
          </w:p>
          <w:p w:rsidR="00000000" w:rsidDel="00000000" w:rsidP="00000000" w:rsidRDefault="00000000" w:rsidRPr="00000000" w14:paraId="0000044C">
            <w:pPr>
              <w:widowControl w:val="0"/>
              <w:numPr>
                <w:ilvl w:val="0"/>
                <w:numId w:val="9"/>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Endorsement:</w:t>
            </w:r>
            <w:r w:rsidDel="00000000" w:rsidR="00000000" w:rsidRPr="00000000">
              <w:rPr>
                <w:rFonts w:ascii="Open Sans" w:cs="Open Sans" w:eastAsia="Open Sans" w:hAnsi="Open Sans"/>
                <w:sz w:val="22"/>
                <w:szCs w:val="22"/>
                <w:rtl w:val="0"/>
              </w:rPr>
              <w:t xml:space="preserve"> New versions of the PFS built on building blocks as patch version increments (e.g., v5.0.1 -&gt; v5.0.2 for SR PFS)</w:t>
            </w:r>
          </w:p>
          <w:p w:rsidR="00000000" w:rsidDel="00000000" w:rsidP="00000000" w:rsidRDefault="00000000" w:rsidRPr="00000000" w14:paraId="0000044D">
            <w:pPr>
              <w:widowControl w:val="0"/>
              <w:numPr>
                <w:ilvl w:val="1"/>
                <w:numId w:val="9"/>
              </w:numPr>
              <w:spacing w:line="240" w:lineRule="auto"/>
              <w:ind w:left="1440" w:hanging="36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Note: not changed in terms of their requirements, just in format to accommodate the new GitHub framework</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4F">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qju9fupl50jo" w:id="34"/>
          <w:bookmarkEnd w:id="34"/>
          <w:p w:rsidR="00000000" w:rsidDel="00000000" w:rsidP="00000000" w:rsidRDefault="00000000" w:rsidRPr="00000000" w14:paraId="00000450">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A2.2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51">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Composite Backscatter PFS endorsement (revisit)</w:t>
            </w:r>
          </w:p>
          <w:p w:rsidR="00000000" w:rsidDel="00000000" w:rsidP="00000000" w:rsidRDefault="00000000" w:rsidRPr="00000000" w14:paraId="00000452">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5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03b3f0" w:val="clear"/>
            <w:tcMar>
              <w:top w:w="100.0" w:type="dxa"/>
              <w:left w:w="100.0" w:type="dxa"/>
              <w:bottom w:w="100.0" w:type="dxa"/>
              <w:right w:w="100.0" w:type="dxa"/>
            </w:tcMar>
            <w:vAlign w:val="top"/>
          </w:tcPr>
          <w:p w:rsidR="00000000" w:rsidDel="00000000" w:rsidP="00000000" w:rsidRDefault="00000000" w:rsidRPr="00000000" w14:paraId="00000455">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A3: 2026 CEOS-ARD Strategy Pillar: Compliance Automation &amp; Scalable Peer Review </w:t>
            </w:r>
            <w:hyperlink r:id="rId67">
              <w:r w:rsidDel="00000000" w:rsidR="00000000" w:rsidRPr="00000000">
                <w:rPr>
                  <w:rFonts w:ascii="Open Sans" w:cs="Open Sans" w:eastAsia="Open Sans" w:hAnsi="Open Sans"/>
                  <w:b w:val="1"/>
                  <w:bCs w:val="1"/>
                  <w:color w:val="0000ee"/>
                  <w:sz w:val="22"/>
                  <w:szCs w:val="22"/>
                  <w:u w:val="single"/>
                  <w:rtl w:val="0"/>
                </w:rPr>
                <w:t xml:space="preserve">DRAFT CEOS-ARD Strategy 2026-2031</w:t>
              </w:r>
            </w:hyperlink>
            <w:r w:rsidDel="00000000" w:rsidR="00000000" w:rsidRPr="00000000">
              <w:rPr>
                <w:rtl w:val="0"/>
              </w:rPr>
            </w:r>
          </w:p>
        </w:tc>
        <w:tc>
          <w:tcPr>
            <w:tcBorders>
              <w:left w:color="000000" w:space="0" w:sz="0" w:val="nil"/>
              <w:right w:color="000000" w:space="0" w:sz="0" w:val="nil"/>
            </w:tcBorders>
            <w:shd w:fill="03b3f0" w:val="clear"/>
            <w:tcMar>
              <w:top w:w="100.0" w:type="dxa"/>
              <w:left w:w="100.0" w:type="dxa"/>
              <w:bottom w:w="100.0" w:type="dxa"/>
              <w:right w:w="100.0" w:type="dxa"/>
            </w:tcMar>
            <w:vAlign w:val="top"/>
          </w:tcPr>
          <w:p w:rsidR="00000000" w:rsidDel="00000000" w:rsidP="00000000" w:rsidRDefault="00000000" w:rsidRPr="00000000" w14:paraId="00000457">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3b3f0" w:val="clear"/>
            <w:tcMar>
              <w:top w:w="100.0" w:type="dxa"/>
              <w:left w:w="100.0" w:type="dxa"/>
              <w:bottom w:w="100.0" w:type="dxa"/>
              <w:right w:w="100.0" w:type="dxa"/>
            </w:tcMar>
            <w:vAlign w:val="top"/>
          </w:tcPr>
          <w:p w:rsidR="00000000" w:rsidDel="00000000" w:rsidP="00000000" w:rsidRDefault="00000000" w:rsidRPr="00000000" w14:paraId="00000458">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59">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w:t>
            </w:r>
          </w:p>
          <w:p w:rsidR="00000000" w:rsidDel="00000000" w:rsidP="00000000" w:rsidRDefault="00000000" w:rsidRPr="00000000" w14:paraId="0000045B">
            <w:pPr>
              <w:widowControl w:val="0"/>
              <w:spacing w:line="240" w:lineRule="auto"/>
              <w:rPr>
                <w:rFonts w:ascii="Open Sans" w:cs="Open Sans" w:eastAsia="Open Sans" w:hAnsi="Open Sans"/>
                <w:sz w:val="22"/>
                <w:szCs w:val="22"/>
              </w:rPr>
            </w:pPr>
            <w:hyperlink r:id="rId68">
              <w:r w:rsidDel="00000000" w:rsidR="00000000" w:rsidRPr="00000000">
                <w:rPr>
                  <w:rFonts w:ascii="Open Sans" w:cs="Open Sans" w:eastAsia="Open Sans" w:hAnsi="Open Sans"/>
                  <w:color w:val="0000ee"/>
                  <w:sz w:val="22"/>
                  <w:szCs w:val="22"/>
                  <w:u w:val="single"/>
                  <w:rtl w:val="0"/>
                </w:rPr>
                <w:t xml:space="preserve">A3.1 / A3.4 Compliance Automation &amp; Scalable Peer Review</w:t>
              </w:r>
            </w:hyperlink>
            <w:r w:rsidDel="00000000" w:rsidR="00000000" w:rsidRPr="00000000">
              <w:rPr>
                <w:rtl w:val="0"/>
              </w:rPr>
            </w:r>
          </w:p>
          <w:p w:rsidR="00000000" w:rsidDel="00000000" w:rsidP="00000000" w:rsidRDefault="00000000" w:rsidRPr="00000000" w14:paraId="0000045C">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45D">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the pillar</w:t>
            </w:r>
          </w:p>
          <w:p w:rsidR="00000000" w:rsidDel="00000000" w:rsidP="00000000" w:rsidRDefault="00000000" w:rsidRPr="00000000" w14:paraId="0000045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Specific success criteria and outcome signals</w:t>
            </w:r>
          </w:p>
          <w:p w:rsidR="00000000" w:rsidDel="00000000" w:rsidP="00000000" w:rsidRDefault="00000000" w:rsidRPr="00000000" w14:paraId="0000045F">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on activities for 2027-2031</w:t>
            </w:r>
          </w:p>
          <w:p w:rsidR="00000000" w:rsidDel="00000000" w:rsidP="00000000" w:rsidRDefault="00000000" w:rsidRPr="00000000" w14:paraId="00000460">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Objectives for this session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09:50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A3.2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4">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GitHub Tools for PFS Editing and Automated Self-Assessment Validation</w:t>
            </w:r>
          </w:p>
          <w:p w:rsidR="00000000" w:rsidDel="00000000" w:rsidP="00000000" w:rsidRDefault="00000000" w:rsidRPr="00000000" w14:paraId="00000465">
            <w:pPr>
              <w:widowControl w:val="0"/>
              <w:spacing w:line="240" w:lineRule="auto"/>
              <w:rPr>
                <w:rFonts w:ascii="Open Sans" w:cs="Open Sans" w:eastAsia="Open Sans" w:hAnsi="Open Sans"/>
                <w:i w:val="1"/>
                <w:iCs w:val="1"/>
                <w:sz w:val="22"/>
                <w:szCs w:val="22"/>
              </w:rPr>
            </w:pPr>
            <w:commentRangeStart w:id="163"/>
            <w:commentRangeStart w:id="164"/>
            <w:r w:rsidDel="00000000" w:rsidR="00000000" w:rsidRPr="00000000">
              <w:rPr>
                <w:rFonts w:ascii="Open Sans" w:cs="Open Sans" w:eastAsia="Open Sans" w:hAnsi="Open Sans"/>
                <w:i w:val="1"/>
                <w:iCs w:val="1"/>
                <w:sz w:val="22"/>
                <w:szCs w:val="22"/>
                <w:rtl w:val="0"/>
              </w:rPr>
              <w:t xml:space="preserve">Matthias Mohr (SEO)</w:t>
            </w:r>
            <w:commentRangeEnd w:id="163"/>
            <w:r w:rsidDel="00000000" w:rsidR="00000000" w:rsidRPr="00000000">
              <w:commentReference w:id="163"/>
            </w:r>
            <w:r w:rsidDel="00000000" w:rsidR="00000000" w:rsidRPr="00000000">
              <w:rPr>
                <w:rFonts w:ascii="Open Sans" w:cs="Open Sans" w:eastAsia="Open Sans" w:hAnsi="Open Sans"/>
                <w:i w:val="1"/>
                <w:iCs w:val="1"/>
                <w:sz w:val="22"/>
                <w:szCs w:val="22"/>
                <w:rtl w:val="0"/>
              </w:rPr>
              <w:t xml:space="preserve"> (remote)</w:t>
            </w:r>
          </w:p>
          <w:p w:rsidR="00000000" w:rsidDel="00000000" w:rsidP="00000000" w:rsidRDefault="00000000" w:rsidRPr="00000000" w14:paraId="00000466">
            <w:pPr>
              <w:widowControl w:val="0"/>
              <w:numPr>
                <w:ilvl w:val="0"/>
                <w:numId w:val="23"/>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e</w:t>
            </w:r>
            <w:r w:rsidDel="00000000" w:rsidR="00000000" w:rsidRPr="00000000">
              <w:rPr>
                <w:rFonts w:ascii="Open Sans" w:cs="Open Sans" w:eastAsia="Open Sans" w:hAnsi="Open Sans"/>
                <w:sz w:val="22"/>
                <w:szCs w:val="22"/>
                <w:rtl w:val="0"/>
              </w:rPr>
              <w:t xml:space="preserve">ditor tool and assessor tool</w:t>
            </w:r>
          </w:p>
          <w:p w:rsidR="00000000" w:rsidDel="00000000" w:rsidP="00000000" w:rsidRDefault="00000000" w:rsidRPr="00000000" w14:paraId="00000467">
            <w:pPr>
              <w:widowControl w:val="0"/>
              <w:numPr>
                <w:ilvl w:val="0"/>
                <w:numId w:val="23"/>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Development roadmap</w:t>
            </w:r>
          </w:p>
          <w:p w:rsidR="00000000" w:rsidDel="00000000" w:rsidP="00000000" w:rsidRDefault="00000000" w:rsidRPr="00000000" w14:paraId="00000468">
            <w:pPr>
              <w:widowControl w:val="0"/>
              <w:numPr>
                <w:ilvl w:val="0"/>
                <w:numId w:val="23"/>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 on requirements</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10:00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spacing w:line="240" w:lineRule="auto"/>
              <w:rPr>
                <w:rFonts w:ascii="Open Sans" w:cs="Open Sans" w:eastAsia="Open Sans" w:hAnsi="Open Sans"/>
                <w:sz w:val="22"/>
                <w:szCs w:val="22"/>
              </w:rPr>
            </w:pPr>
            <w:commentRangeStart w:id="165"/>
            <w:commentRangeStart w:id="166"/>
            <w:r w:rsidDel="00000000" w:rsidR="00000000" w:rsidRPr="00000000">
              <w:rPr>
                <w:rFonts w:ascii="Open Sans" w:cs="Open Sans" w:eastAsia="Open Sans" w:hAnsi="Open Sans"/>
                <w:sz w:val="22"/>
                <w:szCs w:val="22"/>
                <w:rtl w:val="0"/>
              </w:rPr>
              <w:t xml:space="preserve">30 min</w:t>
            </w:r>
            <w:commentRangeEnd w:id="165"/>
            <w:r w:rsidDel="00000000" w:rsidR="00000000" w:rsidRPr="00000000">
              <w:commentReference w:id="165"/>
            </w:r>
            <w:r w:rsidDel="00000000" w:rsidR="00000000" w:rsidRPr="00000000">
              <w:rPr>
                <w:rtl w:val="0"/>
              </w:rPr>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6B">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6D">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10:30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6E">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A3.3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Latest Feedback from the CEOS-ARD Peer Review Process</w:t>
            </w:r>
          </w:p>
          <w:p w:rsidR="00000000" w:rsidDel="00000000" w:rsidP="00000000" w:rsidRDefault="00000000" w:rsidRPr="00000000" w14:paraId="00000471">
            <w:pPr>
              <w:widowControl w:val="0"/>
              <w:spacing w:line="240" w:lineRule="auto"/>
              <w:rPr>
                <w:rFonts w:ascii="Open Sans" w:cs="Open Sans" w:eastAsia="Open Sans" w:hAnsi="Open Sans"/>
                <w:i w:val="1"/>
                <w:iCs w:val="1"/>
                <w:sz w:val="22"/>
                <w:szCs w:val="22"/>
              </w:rPr>
            </w:pPr>
            <w:commentRangeStart w:id="167"/>
            <w:commentRangeStart w:id="168"/>
            <w:r w:rsidDel="00000000" w:rsidR="00000000" w:rsidRPr="00000000">
              <w:rPr>
                <w:rFonts w:ascii="Open Sans" w:cs="Open Sans" w:eastAsia="Open Sans" w:hAnsi="Open Sans"/>
                <w:i w:val="1"/>
                <w:iCs w:val="1"/>
                <w:sz w:val="22"/>
                <w:szCs w:val="22"/>
                <w:rtl w:val="0"/>
              </w:rPr>
              <w:t xml:space="preserve">Medhavy Thankappan (GA) on behalf of Alex Brooks (GA)</w:t>
            </w:r>
            <w:commentRangeEnd w:id="167"/>
            <w:r w:rsidDel="00000000" w:rsidR="00000000" w:rsidRPr="00000000">
              <w:commentReference w:id="167"/>
            </w:r>
            <w:r w:rsidDel="00000000" w:rsidR="00000000" w:rsidRPr="00000000">
              <w:rPr>
                <w:rtl w:val="0"/>
              </w:rPr>
            </w:r>
          </w:p>
          <w:p w:rsidR="00000000" w:rsidDel="00000000" w:rsidP="00000000" w:rsidRDefault="00000000" w:rsidRPr="00000000" w14:paraId="00000472">
            <w:pPr>
              <w:widowControl w:val="0"/>
              <w:numPr>
                <w:ilvl w:val="0"/>
                <w:numId w:val="10"/>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Findings for attention and resolution </w:t>
            </w:r>
          </w:p>
          <w:p w:rsidR="00000000" w:rsidDel="00000000" w:rsidP="00000000" w:rsidRDefault="00000000" w:rsidRPr="00000000" w14:paraId="00000473">
            <w:pPr>
              <w:widowControl w:val="0"/>
              <w:numPr>
                <w:ilvl w:val="0"/>
                <w:numId w:val="10"/>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Opportunities for automation</w:t>
            </w:r>
          </w:p>
          <w:p w:rsidR="00000000" w:rsidDel="00000000" w:rsidP="00000000" w:rsidRDefault="00000000" w:rsidRPr="00000000" w14:paraId="00000474">
            <w:pPr>
              <w:widowControl w:val="0"/>
              <w:numPr>
                <w:ilvl w:val="0"/>
                <w:numId w:val="10"/>
              </w:numPr>
              <w:spacing w:line="240" w:lineRule="auto"/>
              <w:ind w:left="720" w:hanging="360"/>
              <w:rPr>
                <w:rFonts w:ascii="Open Sans" w:cs="Open Sans" w:eastAsia="Open Sans" w:hAnsi="Open Sans"/>
                <w:sz w:val="22"/>
                <w:szCs w:val="22"/>
              </w:rPr>
            </w:pPr>
            <w:commentRangeStart w:id="169"/>
            <w:commentRangeStart w:id="170"/>
            <w:commentRangeStart w:id="171"/>
            <w:commentRangeStart w:id="172"/>
            <w:r w:rsidDel="00000000" w:rsidR="00000000" w:rsidRPr="00000000">
              <w:rPr>
                <w:rFonts w:ascii="Open Sans" w:cs="Open Sans" w:eastAsia="Open Sans" w:hAnsi="Open Sans"/>
                <w:sz w:val="22"/>
                <w:szCs w:val="22"/>
                <w:rtl w:val="0"/>
              </w:rPr>
              <w:t xml:space="preserve">CEOS-ARD Threshold and Goal vs a Continuum</w:t>
            </w:r>
            <w:commentRangeEnd w:id="169"/>
            <w:r w:rsidDel="00000000" w:rsidR="00000000" w:rsidRPr="00000000">
              <w:commentReference w:id="169"/>
            </w:r>
            <w:commentRangeEnd w:id="170"/>
            <w:r w:rsidDel="00000000" w:rsidR="00000000" w:rsidRPr="00000000">
              <w:commentReference w:id="170"/>
            </w:r>
            <w:commentRangeEnd w:id="171"/>
            <w:r w:rsidDel="00000000" w:rsidR="00000000" w:rsidRPr="00000000">
              <w:commentReference w:id="171"/>
            </w:r>
            <w:r w:rsidDel="00000000" w:rsidR="00000000" w:rsidRPr="00000000">
              <w:rPr>
                <w:rFonts w:ascii="Open Sans" w:cs="Open Sans" w:eastAsia="Open Sans" w:hAnsi="Open Sans"/>
                <w:sz w:val="22"/>
                <w:szCs w:val="22"/>
                <w:rtl w:val="0"/>
              </w:rPr>
              <w:t xml:space="preserve"> and accommodation partial Goal compliance - simple tool perspective (informs A4.1)</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7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A3.4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w:t>
            </w:r>
          </w:p>
          <w:p w:rsidR="00000000" w:rsidDel="00000000" w:rsidP="00000000" w:rsidRDefault="00000000" w:rsidRPr="00000000" w14:paraId="00000479">
            <w:pPr>
              <w:widowControl w:val="0"/>
              <w:spacing w:line="240" w:lineRule="auto"/>
              <w:rPr>
                <w:rFonts w:ascii="Open Sans" w:cs="Open Sans" w:eastAsia="Open Sans" w:hAnsi="Open Sans"/>
                <w:sz w:val="22"/>
                <w:szCs w:val="22"/>
              </w:rPr>
            </w:pPr>
            <w:hyperlink r:id="rId69">
              <w:r w:rsidDel="00000000" w:rsidR="00000000" w:rsidRPr="00000000">
                <w:rPr>
                  <w:rFonts w:ascii="Open Sans" w:cs="Open Sans" w:eastAsia="Open Sans" w:hAnsi="Open Sans"/>
                  <w:color w:val="0000ee"/>
                  <w:sz w:val="22"/>
                  <w:szCs w:val="22"/>
                  <w:u w:val="single"/>
                  <w:rtl w:val="0"/>
                </w:rPr>
                <w:t xml:space="preserve">A3.1 / A3.4 Compliance Automation &amp; Scalable Peer Review</w:t>
              </w:r>
            </w:hyperlink>
            <w:r w:rsidDel="00000000" w:rsidR="00000000" w:rsidRPr="00000000">
              <w:rPr>
                <w:rtl w:val="0"/>
              </w:rPr>
            </w:r>
          </w:p>
          <w:p w:rsidR="00000000" w:rsidDel="00000000" w:rsidP="00000000" w:rsidRDefault="00000000" w:rsidRPr="00000000" w14:paraId="0000047A">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Moderators: Ferran Gascon (ESA), Matt Adams (GA)</w:t>
            </w:r>
          </w:p>
          <w:p w:rsidR="00000000" w:rsidDel="00000000" w:rsidP="00000000" w:rsidRDefault="00000000" w:rsidRPr="00000000" w14:paraId="0000047B">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u w:val="single"/>
                <w:rtl w:val="0"/>
              </w:rPr>
              <w:t xml:space="preserve">Discussion objective:</w:t>
            </w:r>
            <w:r w:rsidDel="00000000" w:rsidR="00000000" w:rsidRPr="00000000">
              <w:rPr>
                <w:rFonts w:ascii="Open Sans" w:cs="Open Sans" w:eastAsia="Open Sans" w:hAnsi="Open Sans"/>
                <w:sz w:val="22"/>
                <w:szCs w:val="22"/>
                <w:rtl w:val="0"/>
              </w:rPr>
              <w:t xml:space="preserve"> Identify Compliance Automation &amp; Scalable Peer Review initiatives and activities we can add to CEOS-ARD Strategy work plan for 2027-2031</w:t>
            </w:r>
          </w:p>
          <w:p w:rsidR="00000000" w:rsidDel="00000000" w:rsidP="00000000" w:rsidRDefault="00000000" w:rsidRPr="00000000" w14:paraId="0000047C">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pieces currently exist</w:t>
            </w:r>
          </w:p>
          <w:p w:rsidR="00000000" w:rsidDel="00000000" w:rsidP="00000000" w:rsidRDefault="00000000" w:rsidRPr="00000000" w14:paraId="0000047D">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needs further development</w:t>
            </w:r>
          </w:p>
          <w:p w:rsidR="00000000" w:rsidDel="00000000" w:rsidP="00000000" w:rsidRDefault="00000000" w:rsidRPr="00000000" w14:paraId="0000047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Where do we have capacity</w:t>
            </w:r>
          </w:p>
          <w:p w:rsidR="00000000" w:rsidDel="00000000" w:rsidP="00000000" w:rsidRDefault="00000000" w:rsidRPr="00000000" w14:paraId="0000047F">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Compliance Automation &amp; Scalable Peer Review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11:20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8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w:t>
            </w:r>
            <w:commentRangeStart w:id="173"/>
            <w:commentRangeStart w:id="174"/>
            <w:r w:rsidDel="00000000" w:rsidR="00000000" w:rsidRPr="00000000">
              <w:rPr>
                <w:rFonts w:ascii="Open Sans" w:cs="Open Sans" w:eastAsia="Open Sans" w:hAnsi="Open Sans"/>
                <w:sz w:val="22"/>
                <w:szCs w:val="22"/>
                <w:rtl w:val="0"/>
              </w:rPr>
              <w:t xml:space="preserve"> </w:t>
            </w:r>
            <w:commentRangeEnd w:id="173"/>
            <w:r w:rsidDel="00000000" w:rsidR="00000000" w:rsidRPr="00000000">
              <w:commentReference w:id="173"/>
            </w:r>
            <w:r w:rsidDel="00000000" w:rsidR="00000000" w:rsidRPr="00000000">
              <w:rPr>
                <w:rFonts w:ascii="Open Sans" w:cs="Open Sans" w:eastAsia="Open Sans" w:hAnsi="Open Sans"/>
                <w:sz w:val="22"/>
                <w:szCs w:val="22"/>
                <w:rtl w:val="0"/>
              </w:rPr>
              <w:t xml:space="preserve">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82">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A4: CEOS-ARD Governance</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84">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85">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A4.1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87">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CEOS-ARD Governance Framework Update (ref: LSI-VC-18-02/23) </w:t>
            </w:r>
            <w:hyperlink r:id="rId70">
              <w:r w:rsidDel="00000000" w:rsidR="00000000" w:rsidRPr="00000000">
                <w:rPr>
                  <w:rFonts w:ascii="Open Sans" w:cs="Open Sans" w:eastAsia="Open Sans" w:hAnsi="Open Sans"/>
                  <w:color w:val="0000ee"/>
                  <w:sz w:val="22"/>
                  <w:szCs w:val="22"/>
                  <w:u w:val="single"/>
                  <w:rtl w:val="0"/>
                </w:rPr>
                <w:t xml:space="preserve">CEOS ARD Governance Framework – 2026 Revision</w:t>
              </w:r>
            </w:hyperlink>
            <w:r w:rsidDel="00000000" w:rsidR="00000000" w:rsidRPr="00000000">
              <w:rPr>
                <w:rtl w:val="0"/>
              </w:rPr>
            </w:r>
          </w:p>
          <w:p w:rsidR="00000000" w:rsidDel="00000000" w:rsidP="00000000" w:rsidRDefault="00000000" w:rsidRPr="00000000" w14:paraId="00000488">
            <w:pPr>
              <w:widowControl w:val="0"/>
              <w:spacing w:line="240" w:lineRule="auto"/>
              <w:rPr>
                <w:rFonts w:ascii="Open Sans" w:cs="Open Sans" w:eastAsia="Open Sans" w:hAnsi="Open Sans"/>
                <w:i w:val="1"/>
                <w:iCs w:val="1"/>
                <w:sz w:val="22"/>
                <w:szCs w:val="22"/>
              </w:rPr>
            </w:pPr>
            <w:commentRangeStart w:id="175"/>
            <w:commentRangeStart w:id="176"/>
            <w:r w:rsidDel="00000000" w:rsidR="00000000" w:rsidRPr="00000000">
              <w:rPr>
                <w:rFonts w:ascii="Open Sans" w:cs="Open Sans" w:eastAsia="Open Sans" w:hAnsi="Open Sans"/>
                <w:i w:val="1"/>
                <w:iCs w:val="1"/>
                <w:sz w:val="22"/>
                <w:szCs w:val="22"/>
                <w:rtl w:val="0"/>
              </w:rPr>
              <w:t xml:space="preserve">Harvey Jones (CEOS-ARD Secretariat), Peter Strobl (EC, LSI-VC Co-Lead)</w:t>
            </w:r>
            <w:commentRangeEnd w:id="175"/>
            <w:r w:rsidDel="00000000" w:rsidR="00000000" w:rsidRPr="00000000">
              <w:commentReference w:id="175"/>
            </w:r>
            <w:r w:rsidDel="00000000" w:rsidR="00000000" w:rsidRPr="00000000">
              <w:rPr>
                <w:rtl w:val="0"/>
              </w:rPr>
            </w:r>
          </w:p>
          <w:p w:rsidR="00000000" w:rsidDel="00000000" w:rsidP="00000000" w:rsidRDefault="00000000" w:rsidRPr="00000000" w14:paraId="00000489">
            <w:pPr>
              <w:widowControl w:val="0"/>
              <w:numPr>
                <w:ilvl w:val="0"/>
                <w:numId w:val="39"/>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New product level classification taxonomy / typology</w:t>
            </w:r>
          </w:p>
          <w:p w:rsidR="00000000" w:rsidDel="00000000" w:rsidP="00000000" w:rsidRDefault="00000000" w:rsidRPr="00000000" w14:paraId="0000048A">
            <w:pPr>
              <w:widowControl w:val="0"/>
              <w:numPr>
                <w:ilvl w:val="0"/>
                <w:numId w:val="39"/>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Adoption of a semantic versioning convention</w:t>
            </w:r>
          </w:p>
          <w:p w:rsidR="00000000" w:rsidDel="00000000" w:rsidP="00000000" w:rsidRDefault="00000000" w:rsidRPr="00000000" w14:paraId="0000048B">
            <w:pPr>
              <w:widowControl w:val="0"/>
              <w:numPr>
                <w:ilvl w:val="1"/>
                <w:numId w:val="39"/>
              </w:numPr>
              <w:spacing w:line="240" w:lineRule="auto"/>
              <w:ind w:left="144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Clarifying official releases / current reference version of PFS</w:t>
            </w:r>
          </w:p>
          <w:p w:rsidR="00000000" w:rsidDel="00000000" w:rsidP="00000000" w:rsidRDefault="00000000" w:rsidRPr="00000000" w14:paraId="0000048C">
            <w:pPr>
              <w:numPr>
                <w:ilvl w:val="0"/>
                <w:numId w:val="39"/>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Taxonomy of PFS titles (</w:t>
            </w:r>
            <w:hyperlink r:id="rId71">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8D">
            <w:pPr>
              <w:widowControl w:val="0"/>
              <w:numPr>
                <w:ilvl w:val="0"/>
                <w:numId w:val="39"/>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GitHub processes</w:t>
            </w:r>
          </w:p>
          <w:p w:rsidR="00000000" w:rsidDel="00000000" w:rsidP="00000000" w:rsidRDefault="00000000" w:rsidRPr="00000000" w14:paraId="0000048E">
            <w:pPr>
              <w:widowControl w:val="0"/>
              <w:numPr>
                <w:ilvl w:val="0"/>
                <w:numId w:val="39"/>
              </w:numPr>
              <w:spacing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w:t>
            </w:r>
            <w:commentRangeStart w:id="177"/>
            <w:commentRangeStart w:id="178"/>
            <w:commentRangeStart w:id="179"/>
            <w:commentRangeStart w:id="180"/>
            <w:r w:rsidDel="00000000" w:rsidR="00000000" w:rsidRPr="00000000">
              <w:rPr>
                <w:rFonts w:ascii="Open Sans" w:cs="Open Sans" w:eastAsia="Open Sans" w:hAnsi="Open Sans"/>
                <w:sz w:val="22"/>
                <w:szCs w:val="22"/>
                <w:rtl w:val="0"/>
              </w:rPr>
              <w:t xml:space="preserve">CEOS-ARD Threshold and Goal vs a Continuum</w:t>
            </w:r>
            <w:commentRangeEnd w:id="177"/>
            <w:r w:rsidDel="00000000" w:rsidR="00000000" w:rsidRPr="00000000">
              <w:commentReference w:id="177"/>
            </w:r>
            <w:commentRangeEnd w:id="178"/>
            <w:r w:rsidDel="00000000" w:rsidR="00000000" w:rsidRPr="00000000">
              <w:commentReference w:id="178"/>
            </w:r>
            <w:commentRangeEnd w:id="179"/>
            <w:r w:rsidDel="00000000" w:rsidR="00000000" w:rsidRPr="00000000">
              <w:commentReference w:id="179"/>
            </w:r>
            <w:r w:rsidDel="00000000" w:rsidR="00000000" w:rsidRPr="00000000">
              <w:rPr>
                <w:rFonts w:ascii="Open Sans" w:cs="Open Sans" w:eastAsia="Open Sans" w:hAnsi="Open Sans"/>
                <w:sz w:val="22"/>
                <w:szCs w:val="22"/>
                <w:rtl w:val="0"/>
              </w:rPr>
              <w:t xml:space="preserve"> and accommodation partial Goal compliance</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8F">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9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30 min</w:t>
            </w:r>
          </w:p>
        </w:tc>
      </w:tr>
      <w:tr>
        <w:trPr>
          <w:cantSplit w:val="0"/>
          <w:tblHeader w:val="0"/>
        </w:trPr>
        <w:tc>
          <w:tcPr>
            <w:gridSpan w:val="2"/>
            <w:tcBorders>
              <w:lef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491">
            <w:pPr>
              <w:widowControl w:val="0"/>
              <w:spacing w:line="240" w:lineRule="auto"/>
              <w:jc w:val="center"/>
              <w:rPr>
                <w:rFonts w:ascii="Open Sans" w:cs="Open Sans" w:eastAsia="Open Sans" w:hAnsi="Open Sans"/>
                <w:i w:val="1"/>
                <w:iCs w:val="1"/>
                <w:sz w:val="22"/>
                <w:szCs w:val="22"/>
              </w:rPr>
            </w:pPr>
            <w:commentRangeStart w:id="181"/>
            <w:commentRangeStart w:id="182"/>
            <w:commentRangeStart w:id="183"/>
            <w:r w:rsidDel="00000000" w:rsidR="00000000" w:rsidRPr="00000000">
              <w:rPr>
                <w:rFonts w:ascii="Open Sans" w:cs="Open Sans" w:eastAsia="Open Sans" w:hAnsi="Open Sans"/>
                <w:i w:val="1"/>
                <w:iCs w:val="1"/>
                <w:sz w:val="22"/>
                <w:szCs w:val="22"/>
                <w:rtl w:val="0"/>
              </w:rPr>
              <w:t xml:space="preserve">Buffer</w:t>
            </w:r>
            <w:commentRangeEnd w:id="181"/>
            <w:r w:rsidDel="00000000" w:rsidR="00000000" w:rsidRPr="00000000">
              <w:commentReference w:id="181"/>
            </w:r>
            <w:commentRangeEnd w:id="182"/>
            <w:r w:rsidDel="00000000" w:rsidR="00000000" w:rsidRPr="00000000">
              <w:commentReference w:id="182"/>
            </w:r>
            <w:r w:rsidDel="00000000" w:rsidR="00000000" w:rsidRPr="00000000">
              <w:rPr>
                <w:rFonts w:ascii="Open Sans" w:cs="Open Sans" w:eastAsia="Open Sans" w:hAnsi="Open Sans"/>
                <w:i w:val="1"/>
                <w:iCs w:val="1"/>
                <w:sz w:val="22"/>
                <w:szCs w:val="22"/>
                <w:rtl w:val="0"/>
              </w:rPr>
              <w:t xml:space="preserve"> time</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49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12:20</w:t>
            </w:r>
          </w:p>
        </w:tc>
        <w:tc>
          <w:tcPr>
            <w:tcBorders>
              <w:left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49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95">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Lunch</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9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12:40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98">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50 min</w:t>
            </w:r>
          </w:p>
        </w:tc>
      </w:tr>
      <w:tr>
        <w:trPr>
          <w:cantSplit w:val="0"/>
          <w:tblHeader w:val="0"/>
        </w:trPr>
        <w:tc>
          <w:tcPr>
            <w:gridSpan w:val="2"/>
            <w:tcBorders>
              <w:left w:color="000000" w:space="0" w:sz="0" w:val="nil"/>
            </w:tcBorders>
            <w:shd w:fill="0270c0" w:val="clear"/>
            <w:tcMar>
              <w:top w:w="100.0" w:type="dxa"/>
              <w:left w:w="100.0" w:type="dxa"/>
              <w:bottom w:w="100.0" w:type="dxa"/>
              <w:right w:w="100.0" w:type="dxa"/>
            </w:tcMar>
            <w:vAlign w:val="top"/>
          </w:tcPr>
          <w:p w:rsidR="00000000" w:rsidDel="00000000" w:rsidP="00000000" w:rsidRDefault="00000000" w:rsidRPr="00000000" w14:paraId="00000499">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 </w:t>
            </w:r>
            <w:commentRangeStart w:id="184"/>
            <w:commentRangeStart w:id="185"/>
            <w:commentRangeStart w:id="186"/>
            <w:commentRangeStart w:id="187"/>
            <w:commentRangeStart w:id="188"/>
            <w:r w:rsidDel="00000000" w:rsidR="00000000" w:rsidRPr="00000000">
              <w:rPr>
                <w:rFonts w:ascii="Open Sans" w:cs="Open Sans" w:eastAsia="Open Sans" w:hAnsi="Open Sans"/>
                <w:b w:val="1"/>
                <w:bCs w:val="1"/>
                <w:color w:val="ffffff"/>
                <w:sz w:val="22"/>
                <w:szCs w:val="22"/>
                <w:rtl w:val="0"/>
              </w:rPr>
              <w:t xml:space="preserve">Session A5: 2026 CEOS-ARD Strategy Pillar: Adoption, Enablement &amp; Impact</w:t>
            </w:r>
            <w:commentRangeEnd w:id="184"/>
            <w:r w:rsidDel="00000000" w:rsidR="00000000" w:rsidRPr="00000000">
              <w:commentReference w:id="184"/>
            </w:r>
            <w:commentRangeEnd w:id="185"/>
            <w:r w:rsidDel="00000000" w:rsidR="00000000" w:rsidRPr="00000000">
              <w:commentReference w:id="185"/>
            </w:r>
            <w:commentRangeEnd w:id="186"/>
            <w:r w:rsidDel="00000000" w:rsidR="00000000" w:rsidRPr="00000000">
              <w:commentReference w:id="186"/>
            </w:r>
            <w:commentRangeEnd w:id="187"/>
            <w:r w:rsidDel="00000000" w:rsidR="00000000" w:rsidRPr="00000000">
              <w:commentReference w:id="187"/>
            </w:r>
            <w:hyperlink r:id="rId72">
              <w:r w:rsidDel="00000000" w:rsidR="00000000" w:rsidRPr="00000000">
                <w:rPr>
                  <w:rFonts w:ascii="Open Sans" w:cs="Open Sans" w:eastAsia="Open Sans" w:hAnsi="Open Sans"/>
                  <w:b w:val="1"/>
                  <w:bCs w:val="1"/>
                  <w:color w:val="0000ee"/>
                  <w:sz w:val="22"/>
                  <w:szCs w:val="22"/>
                  <w:u w:val="single"/>
                  <w:rtl w:val="0"/>
                </w:rPr>
                <w:t xml:space="preserve">DRAFT CEOS-ARD Strategy 2026-2031</w:t>
              </w:r>
            </w:hyperlink>
            <w:r w:rsidDel="00000000" w:rsidR="00000000" w:rsidRPr="00000000">
              <w:rPr>
                <w:rtl w:val="0"/>
              </w:rPr>
            </w:r>
          </w:p>
        </w:tc>
        <w:tc>
          <w:tcPr>
            <w:tcBorders>
              <w:left w:color="000000" w:space="0" w:sz="0" w:val="nil"/>
              <w:right w:color="000000" w:space="0" w:sz="0" w:val="nil"/>
            </w:tcBorders>
            <w:shd w:fill="0270c0" w:val="clear"/>
            <w:tcMar>
              <w:top w:w="100.0" w:type="dxa"/>
              <w:left w:w="100.0" w:type="dxa"/>
              <w:bottom w:w="100.0" w:type="dxa"/>
              <w:right w:w="100.0" w:type="dxa"/>
            </w:tcMar>
            <w:vAlign w:val="top"/>
          </w:tcPr>
          <w:p w:rsidR="00000000" w:rsidDel="00000000" w:rsidP="00000000" w:rsidRDefault="00000000" w:rsidRPr="00000000" w14:paraId="0000049B">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270c0" w:val="clear"/>
            <w:tcMar>
              <w:top w:w="100.0" w:type="dxa"/>
              <w:left w:w="100.0" w:type="dxa"/>
              <w:bottom w:w="100.0" w:type="dxa"/>
              <w:right w:w="100.0" w:type="dxa"/>
            </w:tcMar>
            <w:vAlign w:val="top"/>
          </w:tcPr>
          <w:p w:rsidR="00000000" w:rsidDel="00000000" w:rsidP="00000000" w:rsidRDefault="00000000" w:rsidRPr="00000000" w14:paraId="0000049C">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9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A5.1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Introduction</w:t>
            </w:r>
          </w:p>
          <w:p w:rsidR="00000000" w:rsidDel="00000000" w:rsidP="00000000" w:rsidRDefault="00000000" w:rsidRPr="00000000" w14:paraId="0000049F">
            <w:pPr>
              <w:widowControl w:val="0"/>
              <w:spacing w:line="240" w:lineRule="auto"/>
              <w:rPr>
                <w:rFonts w:ascii="Open Sans" w:cs="Open Sans" w:eastAsia="Open Sans" w:hAnsi="Open Sans"/>
                <w:sz w:val="22"/>
                <w:szCs w:val="22"/>
              </w:rPr>
            </w:pPr>
            <w:hyperlink r:id="rId73">
              <w:r w:rsidDel="00000000" w:rsidR="00000000" w:rsidRPr="00000000">
                <w:rPr>
                  <w:rFonts w:ascii="Open Sans" w:cs="Open Sans" w:eastAsia="Open Sans" w:hAnsi="Open Sans"/>
                  <w:color w:val="0000ee"/>
                  <w:sz w:val="22"/>
                  <w:szCs w:val="22"/>
                  <w:u w:val="single"/>
                  <w:rtl w:val="0"/>
                </w:rPr>
                <w:t xml:space="preserve">A5.1 / A5.5 Adoption, Enablement &amp; Impact</w:t>
              </w:r>
            </w:hyperlink>
            <w:r w:rsidDel="00000000" w:rsidR="00000000" w:rsidRPr="00000000">
              <w:rPr>
                <w:rtl w:val="0"/>
              </w:rPr>
            </w:r>
          </w:p>
          <w:p w:rsidR="00000000" w:rsidDel="00000000" w:rsidP="00000000" w:rsidRDefault="00000000" w:rsidRPr="00000000" w14:paraId="000004A0">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Matt Adams (GA)</w:t>
            </w:r>
          </w:p>
          <w:p w:rsidR="00000000" w:rsidDel="00000000" w:rsidP="00000000" w:rsidRDefault="00000000" w:rsidRPr="00000000" w14:paraId="000004A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Overview of the pillar</w:t>
            </w:r>
          </w:p>
          <w:p w:rsidR="00000000" w:rsidDel="00000000" w:rsidP="00000000" w:rsidRDefault="00000000" w:rsidRPr="00000000" w14:paraId="000004A2">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Specific success criteria and outcome signals</w:t>
            </w:r>
          </w:p>
          <w:p w:rsidR="00000000" w:rsidDel="00000000" w:rsidP="00000000" w:rsidRDefault="00000000" w:rsidRPr="00000000" w14:paraId="000004A3">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Initial thoughts on activities for 2027-2031</w:t>
            </w:r>
          </w:p>
          <w:p w:rsidR="00000000" w:rsidDel="00000000" w:rsidP="00000000" w:rsidRDefault="00000000" w:rsidRPr="00000000" w14:paraId="000004A4">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Objectives for this session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A5.2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Resilience Interoperability Demonstrator</w:t>
            </w:r>
            <w:commentRangeStart w:id="189"/>
            <w:commentRangeStart w:id="190"/>
            <w:commentRangeStart w:id="191"/>
            <w:r w:rsidDel="00000000" w:rsidR="00000000" w:rsidRPr="00000000">
              <w:rPr>
                <w:rtl w:val="0"/>
              </w:rPr>
            </w:r>
          </w:p>
          <w:p w:rsidR="00000000" w:rsidDel="00000000" w:rsidP="00000000" w:rsidRDefault="00000000" w:rsidRPr="00000000" w14:paraId="000004A9">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Dave Borges (SEO)</w:t>
            </w:r>
            <w:commentRangeEnd w:id="189"/>
            <w:r w:rsidDel="00000000" w:rsidR="00000000" w:rsidRPr="00000000">
              <w:commentReference w:id="189"/>
            </w:r>
            <w:commentRangeEnd w:id="190"/>
            <w:r w:rsidDel="00000000" w:rsidR="00000000" w:rsidRPr="00000000">
              <w:commentReference w:id="190"/>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yllc5dh0of13" w:id="35"/>
          <w:bookmarkEnd w:id="35"/>
          <w:p w:rsidR="00000000" w:rsidDel="00000000" w:rsidP="00000000" w:rsidRDefault="00000000" w:rsidRPr="00000000" w14:paraId="000004A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A5.3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rPr>
                <w:rFonts w:ascii="Open Sans" w:cs="Open Sans" w:eastAsia="Open Sans" w:hAnsi="Open Sans"/>
                <w:sz w:val="22"/>
                <w:szCs w:val="22"/>
              </w:rPr>
            </w:pPr>
            <w:commentRangeStart w:id="192"/>
            <w:commentRangeStart w:id="193"/>
            <w:r w:rsidDel="00000000" w:rsidR="00000000" w:rsidRPr="00000000">
              <w:rPr>
                <w:rFonts w:ascii="Open Sans" w:cs="Open Sans" w:eastAsia="Open Sans" w:hAnsi="Open Sans"/>
                <w:sz w:val="22"/>
                <w:szCs w:val="22"/>
                <w:rtl w:val="0"/>
              </w:rPr>
              <w:t xml:space="preserve">Precision Agriculture</w:t>
            </w:r>
          </w:p>
          <w:p w:rsidR="00000000" w:rsidDel="00000000" w:rsidP="00000000" w:rsidRDefault="00000000" w:rsidRPr="00000000" w14:paraId="000004AE">
            <w:pPr>
              <w:widowControl w:val="0"/>
              <w:spacing w:line="240" w:lineRule="auto"/>
              <w:rPr>
                <w:rFonts w:ascii="Open Sans" w:cs="Open Sans" w:eastAsia="Open Sans" w:hAnsi="Open Sans"/>
                <w:sz w:val="22"/>
                <w:szCs w:val="22"/>
              </w:rPr>
            </w:pPr>
            <w:hyperlink r:id="rId74">
              <w:r w:rsidDel="00000000" w:rsidR="00000000" w:rsidRPr="00000000">
                <w:rPr>
                  <w:rFonts w:ascii="Open Sans" w:cs="Open Sans" w:eastAsia="Open Sans" w:hAnsi="Open Sans"/>
                  <w:color w:val="0000ee"/>
                  <w:sz w:val="22"/>
                  <w:szCs w:val="22"/>
                  <w:u w:val="single"/>
                  <w:rtl w:val="0"/>
                </w:rPr>
                <w:t xml:space="preserve">A5.3_EROS precision farming.pptx</w:t>
              </w:r>
            </w:hyperlink>
            <w:r w:rsidDel="00000000" w:rsidR="00000000" w:rsidRPr="00000000">
              <w:rPr>
                <w:rtl w:val="0"/>
              </w:rPr>
            </w:r>
          </w:p>
          <w:p w:rsidR="00000000" w:rsidDel="00000000" w:rsidP="00000000" w:rsidRDefault="00000000" w:rsidRPr="00000000" w14:paraId="000004AF">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David and Sharon Clay</w:t>
            </w:r>
            <w:commentRangeEnd w:id="192"/>
            <w:r w:rsidDel="00000000" w:rsidR="00000000" w:rsidRPr="00000000">
              <w:commentReference w:id="192"/>
            </w:r>
            <w:r w:rsidDel="00000000" w:rsidR="00000000" w:rsidRPr="00000000">
              <w:rPr>
                <w:rFonts w:ascii="Open Sans" w:cs="Open Sans" w:eastAsia="Open Sans" w:hAnsi="Open Sans"/>
                <w:i w:val="1"/>
                <w:iCs w:val="1"/>
                <w:sz w:val="22"/>
                <w:szCs w:val="22"/>
                <w:rtl w:val="0"/>
              </w:rPr>
              <w:t xml:space="preserve"> (South Dakota State University)</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13:55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2">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A5.4</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Global Mangrove Watch</w:t>
            </w:r>
          </w:p>
          <w:p w:rsidR="00000000" w:rsidDel="00000000" w:rsidP="00000000" w:rsidRDefault="00000000" w:rsidRPr="00000000" w14:paraId="000004B4">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5">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14:15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7">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A5.5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B8">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w:t>
            </w:r>
          </w:p>
          <w:p w:rsidR="00000000" w:rsidDel="00000000" w:rsidP="00000000" w:rsidRDefault="00000000" w:rsidRPr="00000000" w14:paraId="000004B9">
            <w:pPr>
              <w:widowControl w:val="0"/>
              <w:spacing w:line="240" w:lineRule="auto"/>
              <w:rPr>
                <w:rFonts w:ascii="Open Sans" w:cs="Open Sans" w:eastAsia="Open Sans" w:hAnsi="Open Sans"/>
                <w:sz w:val="22"/>
                <w:szCs w:val="22"/>
              </w:rPr>
            </w:pPr>
            <w:hyperlink r:id="rId75">
              <w:r w:rsidDel="00000000" w:rsidR="00000000" w:rsidRPr="00000000">
                <w:rPr>
                  <w:rFonts w:ascii="Open Sans" w:cs="Open Sans" w:eastAsia="Open Sans" w:hAnsi="Open Sans"/>
                  <w:color w:val="0000ee"/>
                  <w:sz w:val="22"/>
                  <w:szCs w:val="22"/>
                  <w:u w:val="single"/>
                  <w:rtl w:val="0"/>
                </w:rPr>
                <w:t xml:space="preserve">A5.1 / A5.5 Adoption, Enablement &amp; Impact</w:t>
              </w:r>
            </w:hyperlink>
            <w:r w:rsidDel="00000000" w:rsidR="00000000" w:rsidRPr="00000000">
              <w:rPr>
                <w:rtl w:val="0"/>
              </w:rPr>
            </w:r>
          </w:p>
          <w:p w:rsidR="00000000" w:rsidDel="00000000" w:rsidP="00000000" w:rsidRDefault="00000000" w:rsidRPr="00000000" w14:paraId="000004BA">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Moderators: Ferran Gascon (ESA), Matt Adams (GA)</w:t>
            </w:r>
            <w:r w:rsidDel="00000000" w:rsidR="00000000" w:rsidRPr="00000000">
              <w:rPr>
                <w:rtl w:val="0"/>
              </w:rPr>
            </w:r>
          </w:p>
          <w:p w:rsidR="00000000" w:rsidDel="00000000" w:rsidP="00000000" w:rsidRDefault="00000000" w:rsidRPr="00000000" w14:paraId="000004BB">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u w:val="single"/>
                <w:rtl w:val="0"/>
              </w:rPr>
              <w:t xml:space="preserve">Discussion objective:</w:t>
            </w:r>
            <w:r w:rsidDel="00000000" w:rsidR="00000000" w:rsidRPr="00000000">
              <w:rPr>
                <w:rFonts w:ascii="Open Sans" w:cs="Open Sans" w:eastAsia="Open Sans" w:hAnsi="Open Sans"/>
                <w:sz w:val="22"/>
                <w:szCs w:val="22"/>
                <w:rtl w:val="0"/>
              </w:rPr>
              <w:t xml:space="preserve"> Identify Adoption, Enablement &amp; Impact initiatives and activities we can add to CEOS-ARD Strategy work plan for 2027-2031</w:t>
            </w:r>
          </w:p>
          <w:p w:rsidR="00000000" w:rsidDel="00000000" w:rsidP="00000000" w:rsidRDefault="00000000" w:rsidRPr="00000000" w14:paraId="000004BC">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Case studies</w:t>
            </w:r>
          </w:p>
          <w:p w:rsidR="00000000" w:rsidDel="00000000" w:rsidP="00000000" w:rsidRDefault="00000000" w:rsidRPr="00000000" w14:paraId="000004BD">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Capturing impact and metrics</w:t>
            </w:r>
          </w:p>
          <w:p w:rsidR="00000000" w:rsidDel="00000000" w:rsidP="00000000" w:rsidRDefault="00000000" w:rsidRPr="00000000" w14:paraId="000004BE">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pieces currently exist</w:t>
            </w:r>
          </w:p>
          <w:p w:rsidR="00000000" w:rsidDel="00000000" w:rsidP="00000000" w:rsidRDefault="00000000" w:rsidRPr="00000000" w14:paraId="000004BF">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needs further development</w:t>
            </w:r>
          </w:p>
          <w:p w:rsidR="00000000" w:rsidDel="00000000" w:rsidP="00000000" w:rsidRDefault="00000000" w:rsidRPr="00000000" w14:paraId="000004C0">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Where do we have capacity </w:t>
            </w:r>
          </w:p>
          <w:p w:rsidR="00000000" w:rsidDel="00000000" w:rsidP="00000000" w:rsidRDefault="00000000" w:rsidRPr="00000000" w14:paraId="000004C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Adoption, Enablement &amp; Impact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C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14:30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C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25</w:t>
            </w:r>
            <w:commentRangeStart w:id="194"/>
            <w:commentRangeStart w:id="195"/>
            <w:r w:rsidDel="00000000" w:rsidR="00000000" w:rsidRPr="00000000">
              <w:rPr>
                <w:rFonts w:ascii="Open Sans" w:cs="Open Sans" w:eastAsia="Open Sans" w:hAnsi="Open Sans"/>
                <w:sz w:val="22"/>
                <w:szCs w:val="22"/>
                <w:rtl w:val="0"/>
              </w:rPr>
              <w:t xml:space="preserve"> </w:t>
            </w:r>
            <w:commentRangeEnd w:id="194"/>
            <w:r w:rsidDel="00000000" w:rsidR="00000000" w:rsidRPr="00000000">
              <w:commentReference w:id="194"/>
            </w:r>
            <w:r w:rsidDel="00000000" w:rsidR="00000000" w:rsidRPr="00000000">
              <w:rPr>
                <w:rFonts w:ascii="Open Sans" w:cs="Open Sans" w:eastAsia="Open Sans" w:hAnsi="Open Sans"/>
                <w:sz w:val="22"/>
                <w:szCs w:val="22"/>
                <w:rtl w:val="0"/>
              </w:rPr>
              <w:t xml:space="preserve">min</w:t>
            </w:r>
          </w:p>
        </w:tc>
      </w:tr>
      <w:tr>
        <w:trPr>
          <w:cantSplit w:val="0"/>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C4">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Coffee Break</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C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14:55</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4C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A6: CEOS-ARD PFS Updates and Other Technical Topics</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CB">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CC">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A6.1</w:t>
            </w:r>
          </w:p>
        </w:tc>
        <w:tc>
          <w:tcPr>
            <w:tcBorders>
              <w:left w:color="000000" w:space="0" w:sz="0" w:val="nil"/>
              <w:right w:color="000000" w:space="0" w:sz="0" w:val="nil"/>
            </w:tcBorders>
            <w:shd w:fill="auto" w:val="clear"/>
            <w:tcMar>
              <w:top w:w="100.0" w:type="dxa"/>
              <w:left w:w="100.0" w:type="dxa"/>
              <w:bottom w:w="100.0" w:type="dxa"/>
              <w:right w:w="100.0" w:type="dxa"/>
            </w:tcMar>
            <w:vAlign w:val="top"/>
          </w:tcPr>
          <w:bookmarkStart w:colFirst="0" w:colLast="0" w:name="t0nj67xgxc4o" w:id="36"/>
          <w:bookmarkEnd w:id="36"/>
          <w:p w:rsidR="00000000" w:rsidDel="00000000" w:rsidP="00000000" w:rsidRDefault="00000000" w:rsidRPr="00000000" w14:paraId="000004CD">
            <w:pPr>
              <w:widowControl w:val="0"/>
              <w:spacing w:after="60"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Discussion:</w:t>
            </w:r>
            <w:r w:rsidDel="00000000" w:rsidR="00000000" w:rsidRPr="00000000">
              <w:rPr>
                <w:rFonts w:ascii="Open Sans" w:cs="Open Sans" w:eastAsia="Open Sans" w:hAnsi="Open Sans"/>
                <w:sz w:val="22"/>
                <w:szCs w:val="22"/>
                <w:rtl w:val="0"/>
              </w:rPr>
              <w:t xml:space="preserve"> </w:t>
            </w:r>
            <w:commentRangeStart w:id="196"/>
            <w:commentRangeStart w:id="197"/>
            <w:commentRangeStart w:id="198"/>
            <w:commentRangeStart w:id="199"/>
            <w:r w:rsidDel="00000000" w:rsidR="00000000" w:rsidRPr="00000000">
              <w:rPr>
                <w:rFonts w:ascii="Open Sans" w:cs="Open Sans" w:eastAsia="Open Sans" w:hAnsi="Open Sans"/>
                <w:sz w:val="22"/>
                <w:szCs w:val="22"/>
                <w:rtl w:val="0"/>
              </w:rPr>
              <w:t xml:space="preserve">Product Family Specification Updates that Require CEOS-ARD Oversight Group Decision</w:t>
            </w:r>
            <w:commentRangeEnd w:id="196"/>
            <w:r w:rsidDel="00000000" w:rsidR="00000000" w:rsidRPr="00000000">
              <w:commentReference w:id="196"/>
            </w:r>
            <w:commentRangeEnd w:id="197"/>
            <w:r w:rsidDel="00000000" w:rsidR="00000000" w:rsidRPr="00000000">
              <w:commentReference w:id="197"/>
            </w:r>
            <w:commentRangeEnd w:id="198"/>
            <w:r w:rsidDel="00000000" w:rsidR="00000000" w:rsidRPr="00000000">
              <w:commentReference w:id="198"/>
            </w:r>
            <w:r w:rsidDel="00000000" w:rsidR="00000000" w:rsidRPr="00000000">
              <w:rPr>
                <w:rtl w:val="0"/>
              </w:rPr>
            </w:r>
          </w:p>
          <w:p w:rsidR="00000000" w:rsidDel="00000000" w:rsidP="00000000" w:rsidRDefault="00000000" w:rsidRPr="00000000" w14:paraId="000004CE">
            <w:pPr>
              <w:widowControl w:val="0"/>
              <w:spacing w:after="60" w:line="24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u w:val="single"/>
                <w:rtl w:val="0"/>
              </w:rPr>
              <w:t xml:space="preserve">Moderator:</w:t>
            </w:r>
            <w:r w:rsidDel="00000000" w:rsidR="00000000" w:rsidRPr="00000000">
              <w:rPr>
                <w:rFonts w:ascii="Open Sans" w:cs="Open Sans" w:eastAsia="Open Sans" w:hAnsi="Open Sans"/>
                <w:i w:val="1"/>
                <w:iCs w:val="1"/>
                <w:sz w:val="22"/>
                <w:szCs w:val="22"/>
                <w:rtl w:val="0"/>
              </w:rPr>
              <w:t xml:space="preserve"> CEOS-ARD Secretariat</w:t>
            </w:r>
          </w:p>
          <w:p w:rsidR="00000000" w:rsidDel="00000000" w:rsidP="00000000" w:rsidRDefault="00000000" w:rsidRPr="00000000" w14:paraId="000004CF">
            <w:pPr>
              <w:widowControl w:val="0"/>
              <w:spacing w:after="60"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rtl w:val="0"/>
              </w:rPr>
              <w:t xml:space="preserve">Objective:</w:t>
            </w:r>
            <w:r w:rsidDel="00000000" w:rsidR="00000000" w:rsidRPr="00000000">
              <w:rPr>
                <w:rFonts w:ascii="Open Sans" w:cs="Open Sans" w:eastAsia="Open Sans" w:hAnsi="Open Sans"/>
                <w:sz w:val="22"/>
                <w:szCs w:val="22"/>
                <w:rtl w:val="0"/>
              </w:rPr>
              <w:t xml:space="preserve"> Agree a resolution for each issue / proposal. If not, then agreement for a dedicated team to propose updates to relevant building blocks.</w:t>
            </w:r>
          </w:p>
          <w:p w:rsidR="00000000" w:rsidDel="00000000" w:rsidP="00000000" w:rsidRDefault="00000000" w:rsidRPr="00000000" w14:paraId="000004D0">
            <w:pPr>
              <w:widowControl w:val="0"/>
              <w:spacing w:after="60" w:line="240" w:lineRule="auto"/>
              <w:ind w:left="0" w:firstLine="0"/>
              <w:rPr>
                <w:rFonts w:ascii="Open Sans" w:cs="Open Sans" w:eastAsia="Open Sans" w:hAnsi="Open Sans"/>
                <w:sz w:val="22"/>
                <w:szCs w:val="22"/>
                <w:u w:val="single"/>
              </w:rPr>
            </w:pPr>
            <w:r w:rsidDel="00000000" w:rsidR="00000000" w:rsidRPr="00000000">
              <w:rPr>
                <w:rFonts w:ascii="Open Sans" w:cs="Open Sans" w:eastAsia="Open Sans" w:hAnsi="Open Sans"/>
                <w:sz w:val="22"/>
                <w:szCs w:val="22"/>
                <w:u w:val="single"/>
                <w:rtl w:val="0"/>
              </w:rPr>
              <w:t xml:space="preserve">General Metadata requirements requiring updating and consistency across the PFS.</w:t>
            </w:r>
          </w:p>
          <w:p w:rsidR="00000000" w:rsidDel="00000000" w:rsidP="00000000" w:rsidRDefault="00000000" w:rsidRPr="00000000" w14:paraId="000004D1">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PFS Version of CEOS-ARD Compliance (</w:t>
            </w:r>
            <w:hyperlink r:id="rId76">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2">
            <w:pPr>
              <w:numPr>
                <w:ilvl w:val="1"/>
                <w:numId w:val="27"/>
              </w:numPr>
              <w:spacing w:after="60" w:line="240" w:lineRule="auto"/>
              <w:ind w:left="144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Product Type / Copyright / License / Attribution (</w:t>
            </w:r>
            <w:hyperlink r:id="rId77">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3">
            <w:pPr>
              <w:numPr>
                <w:ilvl w:val="1"/>
                <w:numId w:val="27"/>
              </w:numPr>
              <w:spacing w:after="60" w:line="240" w:lineRule="auto"/>
              <w:ind w:left="144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Add explicit support and transparency for older PFS versions (</w:t>
            </w:r>
            <w:hyperlink r:id="rId78">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4">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Rename ‘Measurement’ to ‘Measurand’ (</w:t>
            </w:r>
            <w:hyperlink r:id="rId79">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r w:rsidDel="00000000" w:rsidR="00000000" w:rsidRPr="00000000">
              <w:rPr>
                <w:rtl w:val="0"/>
              </w:rPr>
            </w:r>
          </w:p>
          <w:p w:rsidR="00000000" w:rsidDel="00000000" w:rsidP="00000000" w:rsidRDefault="00000000" w:rsidRPr="00000000" w14:paraId="000004D5">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Traceability (</w:t>
            </w:r>
            <w:hyperlink r:id="rId80">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6">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Metadata Machine Readability (</w:t>
            </w:r>
            <w:hyperlink r:id="rId81">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r w:rsidDel="00000000" w:rsidR="00000000" w:rsidRPr="00000000">
              <w:rPr>
                <w:rtl w:val="0"/>
              </w:rPr>
            </w:r>
          </w:p>
          <w:p w:rsidR="00000000" w:rsidDel="00000000" w:rsidP="00000000" w:rsidRDefault="00000000" w:rsidRPr="00000000" w14:paraId="000004D7">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Data Collection Time</w:t>
            </w:r>
          </w:p>
          <w:p w:rsidR="00000000" w:rsidDel="00000000" w:rsidP="00000000" w:rsidRDefault="00000000" w:rsidRPr="00000000" w14:paraId="000004D8">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Algorithms, Auxiliary Data, ATBD (specifically, provision of proprietary documentation) (</w:t>
            </w:r>
            <w:hyperlink r:id="rId82">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9">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Geometric Correction (sub-pixel accuracy requirement)</w:t>
            </w:r>
          </w:p>
          <w:p w:rsidR="00000000" w:rsidDel="00000000" w:rsidP="00000000" w:rsidRDefault="00000000" w:rsidRPr="00000000" w14:paraId="000004DA">
            <w:pPr>
              <w:widowControl w:val="0"/>
              <w:numPr>
                <w:ilvl w:val="0"/>
                <w:numId w:val="27"/>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Geographical area (</w:t>
            </w:r>
            <w:hyperlink r:id="rId83">
              <w:r w:rsidDel="00000000" w:rsidR="00000000" w:rsidRPr="00000000">
                <w:rPr>
                  <w:rFonts w:ascii="Open Sans" w:cs="Open Sans" w:eastAsia="Open Sans" w:hAnsi="Open Sans"/>
                  <w:color w:val="1155cc"/>
                  <w:sz w:val="22"/>
                  <w:szCs w:val="22"/>
                  <w:u w:val="single"/>
                  <w:rtl w:val="0"/>
                </w:rPr>
                <w:t xml:space="preserve">I-56</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B">
            <w:pPr>
              <w:numPr>
                <w:ilvl w:val="0"/>
                <w:numId w:val="27"/>
              </w:numPr>
              <w:spacing w:after="60"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Terrain occlusion should be included in the surface temperature and aquatic reflectance PFS (</w:t>
            </w:r>
            <w:hyperlink r:id="rId84">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C">
            <w:pPr>
              <w:numPr>
                <w:ilvl w:val="0"/>
                <w:numId w:val="27"/>
              </w:numPr>
              <w:spacing w:after="60"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Per-pixel metadata: datatype for each requirement should be specified (</w:t>
            </w:r>
            <w:hyperlink r:id="rId85">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DD">
            <w:pPr>
              <w:numPr>
                <w:ilvl w:val="0"/>
                <w:numId w:val="2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2"/>
                <w:szCs w:val="22"/>
                <w:rtl w:val="0"/>
              </w:rPr>
              <w:t xml:space="preserve">Processing chain provenance (</w:t>
            </w:r>
            <w:hyperlink r:id="rId86">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r w:rsidDel="00000000" w:rsidR="00000000" w:rsidRPr="00000000">
              <w:rPr>
                <w:rtl w:val="0"/>
              </w:rPr>
            </w:r>
          </w:p>
          <w:p w:rsidR="00000000" w:rsidDel="00000000" w:rsidP="00000000" w:rsidRDefault="00000000" w:rsidRPr="00000000" w14:paraId="000004DE">
            <w:pPr>
              <w:widowControl w:val="0"/>
              <w:spacing w:after="60" w:line="240" w:lineRule="auto"/>
              <w:rPr>
                <w:rFonts w:ascii="Open Sans" w:cs="Open Sans" w:eastAsia="Open Sans" w:hAnsi="Open Sans"/>
                <w:sz w:val="22"/>
                <w:szCs w:val="22"/>
                <w:u w:val="single"/>
              </w:rPr>
            </w:pPr>
            <w:r w:rsidDel="00000000" w:rsidR="00000000" w:rsidRPr="00000000">
              <w:rPr>
                <w:rFonts w:ascii="Open Sans" w:cs="Open Sans" w:eastAsia="Open Sans" w:hAnsi="Open Sans"/>
                <w:sz w:val="22"/>
                <w:szCs w:val="22"/>
                <w:u w:val="single"/>
                <w:rtl w:val="0"/>
              </w:rPr>
              <w:t xml:space="preserve">Other issues from the CEOS-ARD GitHub issue tracker</w:t>
            </w:r>
          </w:p>
          <w:p w:rsidR="00000000" w:rsidDel="00000000" w:rsidP="00000000" w:rsidRDefault="00000000" w:rsidRPr="00000000" w14:paraId="000004DF">
            <w:pPr>
              <w:numPr>
                <w:ilvl w:val="0"/>
                <w:numId w:val="30"/>
              </w:numPr>
              <w:spacing w:after="60"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Requirement 3.2 in AR PFS, Uncertainty can vary by pixel, how can a provider give just one value? success of retrieval algorithm isn't always binary (</w:t>
            </w:r>
            <w:hyperlink r:id="rId87">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E0">
            <w:pPr>
              <w:numPr>
                <w:ilvl w:val="0"/>
                <w:numId w:val="30"/>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Requirement for peer-reviewed documentation (</w:t>
            </w:r>
            <w:hyperlink r:id="rId88">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E1">
            <w:pPr>
              <w:numPr>
                <w:ilvl w:val="0"/>
                <w:numId w:val="30"/>
              </w:numPr>
              <w:spacing w:after="60"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Requirement for single DOI landing pages (</w:t>
            </w:r>
            <w:hyperlink r:id="rId89">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r w:rsidDel="00000000" w:rsidR="00000000" w:rsidRPr="00000000">
              <w:rPr>
                <w:rtl w:val="0"/>
              </w:rPr>
            </w:r>
          </w:p>
          <w:p w:rsidR="00000000" w:rsidDel="00000000" w:rsidP="00000000" w:rsidRDefault="00000000" w:rsidRPr="00000000" w14:paraId="000004E2">
            <w:pPr>
              <w:numPr>
                <w:ilvl w:val="0"/>
                <w:numId w:val="30"/>
              </w:numPr>
              <w:spacing w:after="60" w:line="240" w:lineRule="auto"/>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Add Optical Water Type to EO Glossary (</w:t>
            </w:r>
            <w:hyperlink r:id="rId90">
              <w:r w:rsidDel="00000000" w:rsidR="00000000" w:rsidRPr="00000000">
                <w:rPr>
                  <w:rFonts w:ascii="Open Sans" w:cs="Open Sans" w:eastAsia="Open Sans" w:hAnsi="Open Sans"/>
                  <w:color w:val="1155cc"/>
                  <w:sz w:val="22"/>
                  <w:szCs w:val="22"/>
                  <w:u w:val="single"/>
                  <w:rtl w:val="0"/>
                </w:rPr>
                <w:t xml:space="preserve">link</w:t>
              </w:r>
            </w:hyperlink>
            <w:r w:rsidDel="00000000" w:rsidR="00000000" w:rsidRPr="00000000">
              <w:rPr>
                <w:rFonts w:ascii="Open Sans" w:cs="Open Sans" w:eastAsia="Open Sans" w:hAnsi="Open Sans"/>
                <w:sz w:val="22"/>
                <w:szCs w:val="22"/>
                <w:rtl w:val="0"/>
              </w:rPr>
              <w:t xml:space="preserve">)</w:t>
            </w: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3">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15:10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90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5">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A6.2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6">
            <w:pPr>
              <w:widowControl w:val="0"/>
              <w:spacing w:line="240" w:lineRule="auto"/>
              <w:ind w:left="0" w:firstLine="0"/>
              <w:rPr>
                <w:rFonts w:ascii="Open Sans" w:cs="Open Sans" w:eastAsia="Open Sans" w:hAnsi="Open Sans"/>
                <w:sz w:val="22"/>
                <w:szCs w:val="22"/>
              </w:rPr>
            </w:pPr>
            <w:commentRangeStart w:id="200"/>
            <w:commentRangeStart w:id="201"/>
            <w:commentRangeStart w:id="202"/>
            <w:commentRangeStart w:id="203"/>
            <w:r w:rsidDel="00000000" w:rsidR="00000000" w:rsidRPr="00000000">
              <w:rPr>
                <w:rFonts w:ascii="Open Sans" w:cs="Open Sans" w:eastAsia="Open Sans" w:hAnsi="Open Sans"/>
                <w:sz w:val="22"/>
                <w:szCs w:val="22"/>
                <w:rtl w:val="0"/>
              </w:rPr>
              <w:t xml:space="preserve">SAR RTC issues and cloud-optimisation requirements</w:t>
            </w:r>
          </w:p>
          <w:p w:rsidR="00000000" w:rsidDel="00000000" w:rsidP="00000000" w:rsidRDefault="00000000" w:rsidRPr="00000000" w14:paraId="000004E7">
            <w:pPr>
              <w:widowControl w:val="0"/>
              <w:spacing w:line="24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Ake Rosenqvist (JAXA)</w:t>
            </w:r>
            <w:commentRangeEnd w:id="200"/>
            <w:r w:rsidDel="00000000" w:rsidR="00000000" w:rsidRPr="00000000">
              <w:commentReference w:id="200"/>
            </w:r>
            <w:commentRangeEnd w:id="201"/>
            <w:r w:rsidDel="00000000" w:rsidR="00000000" w:rsidRPr="00000000">
              <w:commentReference w:id="201"/>
            </w:r>
            <w:commentRangeEnd w:id="202"/>
            <w:r w:rsidDel="00000000" w:rsidR="00000000" w:rsidRPr="00000000">
              <w:commentReference w:id="202"/>
            </w:r>
            <w:r w:rsidDel="00000000" w:rsidR="00000000" w:rsidRPr="00000000">
              <w:rPr>
                <w:rtl w:val="0"/>
              </w:rPr>
            </w:r>
          </w:p>
          <w:p w:rsidR="00000000" w:rsidDel="00000000" w:rsidP="00000000" w:rsidRDefault="00000000" w:rsidRPr="00000000" w14:paraId="000004E8">
            <w:pPr>
              <w:widowControl w:val="0"/>
              <w:numPr>
                <w:ilvl w:val="0"/>
                <w:numId w:val="3"/>
              </w:numPr>
              <w:spacing w:line="240" w:lineRule="auto"/>
              <w:ind w:left="720" w:hanging="360"/>
              <w:rPr>
                <w:rFonts w:ascii="Open Sans" w:cs="Open Sans" w:eastAsia="Open Sans" w:hAnsi="Open Sans"/>
                <w:sz w:val="22"/>
                <w:szCs w:val="22"/>
                <w:u w:val="none"/>
              </w:rPr>
            </w:pPr>
            <w:r w:rsidDel="00000000" w:rsidR="00000000" w:rsidRPr="00000000">
              <w:rPr>
                <w:rFonts w:ascii="Open Sans" w:cs="Open Sans" w:eastAsia="Open Sans" w:hAnsi="Open Sans"/>
                <w:sz w:val="22"/>
                <w:szCs w:val="22"/>
                <w:rtl w:val="0"/>
              </w:rPr>
              <w:t xml:space="preserve">VHR SAR </w:t>
            </w:r>
            <w:r w:rsidDel="00000000" w:rsidR="00000000" w:rsidRPr="00000000">
              <w:rPr>
                <w:rFonts w:ascii="Open Sans" w:cs="Open Sans" w:eastAsia="Open Sans" w:hAnsi="Open Sans"/>
                <w:i w:val="1"/>
                <w:iCs w:val="1"/>
                <w:sz w:val="22"/>
                <w:szCs w:val="22"/>
                <w:rtl w:val="0"/>
              </w:rPr>
              <w:t xml:space="preserve">(</w:t>
            </w:r>
            <w:r w:rsidDel="00000000" w:rsidR="00000000" w:rsidRPr="00000000">
              <w:rPr>
                <w:rFonts w:ascii="Open Sans" w:cs="Open Sans" w:eastAsia="Open Sans" w:hAnsi="Open Sans"/>
                <w:i w:val="1"/>
                <w:iCs w:val="1"/>
                <w:sz w:val="22"/>
                <w:szCs w:val="22"/>
                <w:u w:val="single"/>
                <w:rtl w:val="0"/>
              </w:rPr>
              <w:t xml:space="preserve">LSI-VC-18-05:</w:t>
            </w:r>
            <w:r w:rsidDel="00000000" w:rsidR="00000000" w:rsidRPr="00000000">
              <w:rPr>
                <w:rFonts w:ascii="Open Sans" w:cs="Open Sans" w:eastAsia="Open Sans" w:hAnsi="Open Sans"/>
                <w:i w:val="1"/>
                <w:iCs w:val="1"/>
                <w:sz w:val="22"/>
                <w:szCs w:val="22"/>
                <w:rtl w:val="0"/>
              </w:rPr>
              <w:t xml:space="preserve"> Ake Rosenqvist to connect with the KARI team (via Taeheon Kim) regarding KARI participation in the development of the CEOS-ARD PFS for very high resolution SAR)</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4E9">
            <w:pPr>
              <w:widowControl w:val="0"/>
              <w:spacing w:line="24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4EA">
            <w:pPr>
              <w:widowControl w:val="0"/>
              <w:spacing w:line="240" w:lineRule="auto"/>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B">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16:40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C">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D">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A6.3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EE">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Discussion: (if time permits)</w:t>
            </w:r>
          </w:p>
          <w:p w:rsidR="00000000" w:rsidDel="00000000" w:rsidP="00000000" w:rsidRDefault="00000000" w:rsidRPr="00000000" w14:paraId="000004EF">
            <w:pPr>
              <w:widowControl w:val="0"/>
              <w:spacing w:line="240" w:lineRule="auto"/>
              <w:rPr>
                <w:rFonts w:ascii="Open Sans" w:cs="Open Sans" w:eastAsia="Open Sans" w:hAnsi="Open Sans"/>
                <w:sz w:val="22"/>
                <w:szCs w:val="22"/>
              </w:rPr>
            </w:pPr>
            <w:hyperlink r:id="rId91">
              <w:r w:rsidDel="00000000" w:rsidR="00000000" w:rsidRPr="00000000">
                <w:rPr>
                  <w:rFonts w:ascii="Open Sans" w:cs="Open Sans" w:eastAsia="Open Sans" w:hAnsi="Open Sans"/>
                  <w:color w:val="0000ee"/>
                  <w:sz w:val="22"/>
                  <w:szCs w:val="22"/>
                  <w:u w:val="single"/>
                  <w:rtl w:val="0"/>
                </w:rPr>
                <w:t xml:space="preserve">A5.1 / A5.5 Adoption, Enablement &amp; Impact</w:t>
              </w:r>
            </w:hyperlink>
            <w:r w:rsidDel="00000000" w:rsidR="00000000" w:rsidRPr="00000000">
              <w:rPr>
                <w:rtl w:val="0"/>
              </w:rPr>
            </w:r>
          </w:p>
          <w:p w:rsidR="00000000" w:rsidDel="00000000" w:rsidP="00000000" w:rsidRDefault="00000000" w:rsidRPr="00000000" w14:paraId="000004F0">
            <w:pPr>
              <w:widowControl w:val="0"/>
              <w:spacing w:line="240" w:lineRule="auto"/>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Moderators: Ferran Gascon (ESA), Matt Adams (GA)</w:t>
            </w:r>
            <w:r w:rsidDel="00000000" w:rsidR="00000000" w:rsidRPr="00000000">
              <w:rPr>
                <w:rtl w:val="0"/>
              </w:rPr>
            </w:r>
          </w:p>
          <w:p w:rsidR="00000000" w:rsidDel="00000000" w:rsidP="00000000" w:rsidRDefault="00000000" w:rsidRPr="00000000" w14:paraId="000004F1">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u w:val="single"/>
                <w:rtl w:val="0"/>
              </w:rPr>
              <w:t xml:space="preserve">Discussion objective:</w:t>
            </w:r>
            <w:r w:rsidDel="00000000" w:rsidR="00000000" w:rsidRPr="00000000">
              <w:rPr>
                <w:rFonts w:ascii="Open Sans" w:cs="Open Sans" w:eastAsia="Open Sans" w:hAnsi="Open Sans"/>
                <w:sz w:val="22"/>
                <w:szCs w:val="22"/>
                <w:rtl w:val="0"/>
              </w:rPr>
              <w:t xml:space="preserve"> Identify Adoption, Enablement &amp; Impact initiatives and activities we can add to CEOS-ARD Strategy work plan for 2027-2031</w:t>
            </w:r>
          </w:p>
          <w:p w:rsidR="00000000" w:rsidDel="00000000" w:rsidP="00000000" w:rsidRDefault="00000000" w:rsidRPr="00000000" w14:paraId="000004F2">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Case studies</w:t>
            </w:r>
          </w:p>
          <w:p w:rsidR="00000000" w:rsidDel="00000000" w:rsidP="00000000" w:rsidRDefault="00000000" w:rsidRPr="00000000" w14:paraId="000004F3">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Capturing impact and metrics</w:t>
            </w:r>
          </w:p>
          <w:p w:rsidR="00000000" w:rsidDel="00000000" w:rsidP="00000000" w:rsidRDefault="00000000" w:rsidRPr="00000000" w14:paraId="000004F4">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pieces currently exist</w:t>
            </w:r>
          </w:p>
          <w:p w:rsidR="00000000" w:rsidDel="00000000" w:rsidP="00000000" w:rsidRDefault="00000000" w:rsidRPr="00000000" w14:paraId="000004F5">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What needs further development</w:t>
            </w:r>
          </w:p>
          <w:p w:rsidR="00000000" w:rsidDel="00000000" w:rsidP="00000000" w:rsidRDefault="00000000" w:rsidRPr="00000000" w14:paraId="000004F6">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Where do we have capacity </w:t>
            </w:r>
          </w:p>
          <w:p w:rsidR="00000000" w:rsidDel="00000000" w:rsidP="00000000" w:rsidRDefault="00000000" w:rsidRPr="00000000" w14:paraId="000004F7">
            <w:pPr>
              <w:widowControl w:val="0"/>
              <w:numPr>
                <w:ilvl w:val="0"/>
                <w:numId w:val="33"/>
              </w:numPr>
              <w:spacing w:line="240" w:lineRule="auto"/>
              <w:ind w:left="425.19685039370086" w:hanging="360"/>
              <w:rPr>
                <w:rFonts w:ascii="Open Sans" w:cs="Open Sans" w:eastAsia="Open Sans" w:hAnsi="Open Sans"/>
                <w:sz w:val="22"/>
                <w:szCs w:val="22"/>
              </w:rPr>
            </w:pPr>
            <w:r w:rsidDel="00000000" w:rsidR="00000000" w:rsidRPr="00000000">
              <w:rPr>
                <w:rFonts w:ascii="Open Sans" w:cs="Open Sans" w:eastAsia="Open Sans" w:hAnsi="Open Sans"/>
                <w:sz w:val="22"/>
                <w:szCs w:val="22"/>
                <w:u w:val="single"/>
                <w:rtl w:val="0"/>
              </w:rPr>
              <w:t xml:space="preserve">Confirm:</w:t>
            </w:r>
            <w:r w:rsidDel="00000000" w:rsidR="00000000" w:rsidRPr="00000000">
              <w:rPr>
                <w:rFonts w:ascii="Open Sans" w:cs="Open Sans" w:eastAsia="Open Sans" w:hAnsi="Open Sans"/>
                <w:sz w:val="22"/>
                <w:szCs w:val="22"/>
                <w:rtl w:val="0"/>
              </w:rPr>
              <w:t xml:space="preserve"> Adoption, Enablement &amp; Impact initiatives and activities we can add to CEOS-ARD Strategy work plan for 2027-2031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F8">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F9">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gridSpan w:val="2"/>
            <w:tcBorders>
              <w:lef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FA">
            <w:pPr>
              <w:widowControl w:val="0"/>
              <w:spacing w:line="240" w:lineRule="auto"/>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Session A7: Closing Session</w:t>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FC">
            <w:pPr>
              <w:widowControl w:val="0"/>
              <w:spacing w:line="240" w:lineRule="auto"/>
              <w:jc w:val="center"/>
              <w:rPr>
                <w:rFonts w:ascii="Open Sans" w:cs="Open Sans" w:eastAsia="Open Sans" w:hAnsi="Open Sans"/>
                <w:sz w:val="22"/>
                <w:szCs w:val="22"/>
              </w:rPr>
            </w:pPr>
            <w:r w:rsidDel="00000000" w:rsidR="00000000" w:rsidRPr="00000000">
              <w:rPr>
                <w:rtl w:val="0"/>
              </w:rPr>
            </w:r>
          </w:p>
        </w:tc>
        <w:tc>
          <w:tcPr>
            <w:tcBorders>
              <w:left w:color="000000" w:space="0" w:sz="0" w:val="nil"/>
              <w:right w:color="000000" w:space="0" w:sz="0" w:val="nil"/>
            </w:tcBorders>
            <w:shd w:fill="007150" w:val="clear"/>
            <w:tcMar>
              <w:top w:w="100.0" w:type="dxa"/>
              <w:left w:w="100.0" w:type="dxa"/>
              <w:bottom w:w="100.0" w:type="dxa"/>
              <w:right w:w="100.0" w:type="dxa"/>
            </w:tcMar>
            <w:vAlign w:val="top"/>
          </w:tcPr>
          <w:p w:rsidR="00000000" w:rsidDel="00000000" w:rsidP="00000000" w:rsidRDefault="00000000" w:rsidRPr="00000000" w14:paraId="000004FD">
            <w:pPr>
              <w:widowControl w:val="0"/>
              <w:spacing w:line="240" w:lineRule="auto"/>
              <w:jc w:val="center"/>
              <w:rPr>
                <w:rFonts w:ascii="Open Sans" w:cs="Open Sans" w:eastAsia="Open Sans" w:hAnsi="Open Sans"/>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A7.1</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4FF">
            <w:pPr>
              <w:widowControl w:val="0"/>
              <w:spacing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Review of actions and decisions</w:t>
            </w:r>
          </w:p>
          <w:p w:rsidR="00000000" w:rsidDel="00000000" w:rsidP="00000000" w:rsidRDefault="00000000" w:rsidRPr="00000000" w14:paraId="00000500">
            <w:pPr>
              <w:widowControl w:val="0"/>
              <w:spacing w:line="24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CEOS-ARD Secretariat</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1">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16:50</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2">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blHeader w:val="0"/>
        </w:trP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3">
            <w:pPr>
              <w:widowControl w:val="0"/>
              <w:spacing w:line="24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A7.2</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4">
            <w:pPr>
              <w:widowControl w:val="0"/>
              <w:spacing w:line="24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Closing remarks</w:t>
            </w:r>
          </w:p>
          <w:p w:rsidR="00000000" w:rsidDel="00000000" w:rsidP="00000000" w:rsidRDefault="00000000" w:rsidRPr="00000000" w14:paraId="00000505">
            <w:pPr>
              <w:widowControl w:val="0"/>
              <w:spacing w:line="240" w:lineRule="auto"/>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Ferran Gascon (CEOS-ARD Oversight Group Lead)</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17:05</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7">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15 min</w:t>
            </w:r>
          </w:p>
        </w:tc>
      </w:tr>
      <w:tr>
        <w:trPr>
          <w:cantSplit w:val="0"/>
          <w:trHeight w:val="420" w:hRule="atLeast"/>
          <w:tblHeader w:val="0"/>
        </w:trPr>
        <w:tc>
          <w:tcPr>
            <w:gridSpan w:val="2"/>
            <w:tcBorders>
              <w:lef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508">
            <w:pPr>
              <w:widowControl w:val="0"/>
              <w:spacing w:line="240" w:lineRule="auto"/>
              <w:jc w:val="cente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Adjourn</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50A">
            <w:pPr>
              <w:widowControl w:val="0"/>
              <w:spacing w:line="240"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17:20</w:t>
            </w:r>
          </w:p>
        </w:tc>
        <w:tc>
          <w:tcPr>
            <w:tcBorders>
              <w:left w:color="000000" w:space="0" w:sz="0" w:val="nil"/>
              <w:right w:color="000000" w:space="0" w:sz="0" w:val="nil"/>
            </w:tcBorders>
            <w:shd w:fill="e4f1c1" w:val="clear"/>
            <w:tcMar>
              <w:top w:w="100.0" w:type="dxa"/>
              <w:left w:w="100.0" w:type="dxa"/>
              <w:bottom w:w="100.0" w:type="dxa"/>
              <w:right w:w="100.0" w:type="dxa"/>
            </w:tcMar>
            <w:vAlign w:val="top"/>
          </w:tcPr>
          <w:p w:rsidR="00000000" w:rsidDel="00000000" w:rsidP="00000000" w:rsidRDefault="00000000" w:rsidRPr="00000000" w14:paraId="0000050B">
            <w:pPr>
              <w:widowControl w:val="0"/>
              <w:spacing w:line="240" w:lineRule="auto"/>
              <w:jc w:val="center"/>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50C">
      <w:pP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50D">
      <w:pPr>
        <w:pStyle w:val="Heading2"/>
        <w:spacing w:before="120" w:line="240" w:lineRule="auto"/>
        <w:rPr>
          <w:rFonts w:ascii="Open Sans" w:cs="Open Sans" w:eastAsia="Open Sans" w:hAnsi="Open Sans"/>
          <w:b w:val="1"/>
          <w:bCs w:val="1"/>
          <w:sz w:val="22"/>
          <w:szCs w:val="22"/>
        </w:rPr>
      </w:pPr>
      <w:bookmarkStart w:colFirst="0" w:colLast="0" w:name="_4jd7zf9bd4p5" w:id="37"/>
      <w:bookmarkEnd w:id="37"/>
      <w:r w:rsidDel="00000000" w:rsidR="00000000" w:rsidRPr="00000000">
        <w:rPr>
          <w:rtl w:val="0"/>
        </w:rPr>
      </w:r>
    </w:p>
    <w:p w:rsidR="00000000" w:rsidDel="00000000" w:rsidP="00000000" w:rsidRDefault="00000000" w:rsidRPr="00000000" w14:paraId="0000050E">
      <w:pPr>
        <w:spacing w:after="240" w:before="480" w:line="240" w:lineRule="auto"/>
        <w:jc w:val="left"/>
        <w:rPr>
          <w:rFonts w:ascii="Open Sans" w:cs="Open Sans" w:eastAsia="Open Sans" w:hAnsi="Open Sans"/>
        </w:rPr>
      </w:pPr>
      <w:r w:rsidDel="00000000" w:rsidR="00000000" w:rsidRPr="00000000">
        <w:rPr>
          <w:rtl w:val="0"/>
        </w:rPr>
      </w:r>
    </w:p>
    <w:sectPr>
      <w:headerReference r:id="rId92" w:type="default"/>
      <w:footerReference r:id="rId93" w:type="default"/>
      <w:pgSz w:h="11909" w:w="16834" w:orient="landscape"/>
      <w:pgMar w:bottom="1440.0000000000002" w:top="1440.0000000000002" w:left="1440.0000000000002" w:right="1440.0000000000002"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tt Steventon" w:id="37" w:date="2026-02-03T12:54:49Z">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to contact Valentina and Noelle regarding CMIX/ACIX inputs to the joint data quality sessions.</w:t>
      </w:r>
    </w:p>
  </w:comment>
  <w:comment w:author="Harvey Jones" w:id="38" w:date="2026-02-03T16:18:40Z">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heard from Fabrizio that Noelle has left ESA I believe, and they are looking for someone to replace for the ACIX activity.</w:t>
      </w:r>
    </w:p>
  </w:comment>
  <w:comment w:author="Matt Steventon" w:id="21" w:date="2026-02-12T23:35:12Z">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 development of the GitHub PFS Assessor tool, automated validation tools to check metadata compliance</w:t>
      </w:r>
    </w:p>
  </w:comment>
  <w:comment w:author="Matt Steventon" w:id="14" w:date="2026-02-05T11:32:22Z">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STABILITY - get a decision at ARD OG ??</w:t>
      </w:r>
      <w:r w:rsidDel="00000000" w:rsidR="00000000" w:rsidRPr="00000000">
        <w:rPr>
          <w:rtl w:val="0"/>
        </w:rPr>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present this to WGClimate-24 in two weeks - I have drafted some slides here with the proposed requirement. Let me know how that proposed requirement looks to you."</w:t>
      </w: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high level outcomes from the call are:</w:t>
      </w: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Agreed that a goal-level requirement for stability should be added to CEOS-ARD Product Family Specifications</w:t>
      </w: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requirement should ask for quantified stability in the form of ‘stability uncertainty’</w:t>
      </w:r>
      <w:r w:rsidDel="00000000" w:rsidR="00000000" w:rsidRPr="00000000">
        <w:rPr>
          <w:rtl w:val="0"/>
        </w:rPr>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develop some CDRs to test the requirement</w:t>
      </w:r>
      <w:r w:rsidDel="00000000" w:rsidR="00000000" w:rsidRPr="00000000">
        <w:rPr>
          <w:rtl w:val="0"/>
        </w:rPr>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WGClimate to get agreement from climate community on the proposed requirement:</w:t>
      </w:r>
      <w:r w:rsidDel="00000000" w:rsidR="00000000" w:rsidRPr="00000000">
        <w:rPr>
          <w:rtl w:val="0"/>
        </w:rPr>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indicative metrics on stability, via stability uncertainty expressed as a stability standard uncertainty (with a 66% confidence level) or stability expanded uncertainty (with a 95% confidence level). Include considerations of:</w:t>
      </w:r>
      <w:r w:rsidDel="00000000" w:rsidR="00000000" w:rsidRPr="00000000">
        <w:rPr>
          <w:rtl w:val="0"/>
        </w:rPr>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temporal drift of individual sensors</w:t>
      </w:r>
      <w:r w:rsidDel="00000000" w:rsidR="00000000" w:rsidRPr="00000000">
        <w:rPr>
          <w:rtl w:val="0"/>
        </w:rPr>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inter-sensor biases as instruments are replaced</w:t>
      </w:r>
      <w:r w:rsidDel="00000000" w:rsidR="00000000" w:rsidRPr="00000000">
        <w:rPr>
          <w:rtl w:val="0"/>
        </w:rPr>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changes in the spatial and/or temporal sampling regime and impacts on aliasing with, e.g., diurnal and seasonal cycles and spatial patterns. </w:t>
      </w:r>
      <w:r w:rsidDel="00000000" w:rsidR="00000000" w:rsidRPr="00000000">
        <w:rPr>
          <w:rtl w:val="0"/>
        </w:rPr>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 to review and add relevant terms to the CEOS EO Glossary.</w:t>
      </w:r>
      <w:r w:rsidDel="00000000" w:rsidR="00000000" w:rsidRPr="00000000">
        <w:rPr>
          <w:rtl w:val="0"/>
        </w:rPr>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#4, I have begun drafting slides for the item here (which also serves as a summary of the discussion). Mark - would you like to present this item at WGClimate? I am also happy to present if you prefer (or we could tag team). </w:t>
      </w:r>
      <w:r w:rsidDel="00000000" w:rsidR="00000000" w:rsidRPr="00000000">
        <w:rPr>
          <w:rtl w:val="0"/>
        </w:rPr>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#5, I have listed the terms we discussed and their proposed definitions in this google doc:</w:t>
      </w:r>
      <w:r w:rsidDel="00000000" w:rsidR="00000000" w:rsidRPr="00000000">
        <w:rPr>
          <w:rtl w:val="0"/>
        </w:rPr>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hyperlink r:id="rId1">
        <w:r w:rsidDel="00000000" w:rsidR="00000000" w:rsidRPr="00000000">
          <w:rPr>
            <w:color w:val="0000ee"/>
            <w:u w:val="single"/>
            <w:shd w:fill="auto" w:val="clear"/>
            <w:rtl w:val="0"/>
          </w:rPr>
          <w:t xml:space="preserve">https://docs.google.com/document/d/1chA7ANyjuP8mYhKHSfOCMoEEYlsCvK9qQw8f7sjAHZs/edit?tab=t.0</w:t>
        </w:r>
      </w:hyperlink>
      <w:r w:rsidDel="00000000" w:rsidR="00000000" w:rsidRPr="00000000">
        <w:rPr>
          <w:rtl w:val="0"/>
        </w:rPr>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Peter &amp; Emma (and others) - I would welcome your review of this before I go ahead and make a proposal with these changes for the EO Glossary.</w:t>
      </w:r>
    </w:p>
  </w:comment>
  <w:comment w:author="Matt Steventon" w:id="52" w:date="2026-03-13T05:53:05Z">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"mailto:medhavy.thankappan@ga.gov.au" </w:instrText>
      </w:r>
      <w:bookmarkStart w:colFirst="0" w:colLast="0" w:name="g1m7lod3mo31" w:id="0"/>
      <w:r w:rsidDel="00000000" w:rsidR="00000000" w:rsidRPr="00000000">
        <w:fldChar w:fldCharType="separate"/>
      </w:r>
      <w:bookmarkEnd w:i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@medhavy.thankappan@ga.gov.au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"mailto:bruce.d.chapman@jpl.nasa.gov" </w:instrText>
      </w:r>
      <w:bookmarkStart w:colFirst="0" w:colLast="0" w:name="buakgrpalfzn" w:id="1"/>
      <w:r w:rsidDel="00000000" w:rsidR="00000000" w:rsidRPr="00000000">
        <w:fldChar w:fldCharType="separate"/>
      </w:r>
      <w:bookmarkEnd w:i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@bruce.d.chapman@jpl.nasa.gov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one of you be willing to present a short talk on SARCalNet and its relevance to the CEOS-ARD Strategy and assessing CEOS-ARD data quality?</w:t>
      </w:r>
    </w:p>
  </w:comment>
  <w:comment w:author="Ake Ros" w:id="155" w:date="2026-03-30T12:40:17Z">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a summary or repetition of session L1.3?</w:t>
      </w:r>
    </w:p>
  </w:comment>
  <w:comment w:author="Matt Steventon" w:id="156" w:date="2026-04-02T13:00:36Z">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 will present the work done, then we will come back later in the week to endorse. matthias suggested it this way so tht if there are any outstanding issues identified in 1.3 he can work them during the week and not hold up an endorsement</w:t>
      </w:r>
    </w:p>
  </w:comment>
  <w:comment w:author="Matt Steventon" w:id="114" w:date="2026-03-13T06:19:07Z">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"mailto:david.borges@nasa.gov" </w:instrText>
      </w:r>
      <w:bookmarkStart w:colFirst="0" w:colLast="0" w:name="9q46tnhh6ajg" w:id="2"/>
      <w:r w:rsidDel="00000000" w:rsidR="00000000" w:rsidRPr="00000000">
        <w:fldChar w:fldCharType="separate"/>
      </w:r>
      <w:bookmarkEnd w:i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"mailto:mark.dejong@nrcan-rncan.gc.ca" </w:instrText>
      </w:r>
      <w:bookmarkStart w:colFirst="0" w:colLast="0" w:name="z3nhxb6filkl" w:id="3"/>
      <w:r w:rsidDel="00000000" w:rsidR="00000000" w:rsidRPr="00000000">
        <w:fldChar w:fldCharType="separate"/>
      </w:r>
      <w:bookmarkEnd w:i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@mark.dejong@nrcan-rncan.gc.ca</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"mailto:catriona.armstrong@nrcan-rncan.gc.ca" </w:instrText>
      </w:r>
      <w:bookmarkStart w:colFirst="0" w:colLast="0" w:name="uwq66u2046bb" w:id="4"/>
      <w:r w:rsidDel="00000000" w:rsidR="00000000" w:rsidRPr="00000000">
        <w:fldChar w:fldCharType="separate"/>
      </w:r>
      <w:bookmarkEnd w:i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@catriona.armstrong@nrcan-rncan.gc.ca</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discussed with you all the fact this would be on East coast of the US/Canada - dont need an answer now, but would be good if we could float a couple of options at LSI-VC-19</w:t>
      </w:r>
    </w:p>
  </w:comment>
  <w:comment w:author="Matt Steventon" w:id="58" w:date="2026-03-13T05:56:42Z">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"mailto:libby@symbios.space" </w:instrText>
      </w:r>
      <w:bookmarkStart w:colFirst="0" w:colLast="0" w:name="6ymgp3t3b0qr" w:id="5"/>
      <w:r w:rsidDel="00000000" w:rsidR="00000000" w:rsidRPr="00000000">
        <w:fldChar w:fldCharType="separate"/>
      </w:r>
      <w:bookmarkEnd w:id="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@libby@symbios.space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"mailto:mark.dowell@ec.europa.eu" </w:instrText>
      </w:r>
      <w:bookmarkStart w:colFirst="0" w:colLast="0" w:name="n08v9ezg7zfj" w:id="6"/>
      <w:r w:rsidDel="00000000" w:rsidR="00000000" w:rsidRPr="00000000">
        <w:fldChar w:fldCharType="separate"/>
      </w:r>
      <w:bookmarkEnd w:id="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@mark.dowell@ec.europa.eu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shall we assume you for this one Libby or Mark would you like to do it?</w:t>
      </w:r>
    </w:p>
  </w:comment>
  <w:comment w:author="Matt Steventon" w:id="122" w:date="2026-03-13T06:28:24Z">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"mailto:rwaterman@esri.com" </w:instrText>
      </w:r>
      <w:bookmarkStart w:colFirst="0" w:colLast="0" w:name="g3hzdy4op5ij" w:id="7"/>
      <w:r w:rsidDel="00000000" w:rsidR="00000000" w:rsidRPr="00000000">
        <w:fldChar w:fldCharType="separate"/>
      </w:r>
      <w:bookmarkEnd w:id="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@rwaterman@esri.com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 Rob, have suggested we would welcome an esri presentation here - would you be willing? </w:t>
      </w:r>
      <w:r w:rsidDel="00000000" w:rsidR="00000000" w:rsidRPr="00000000">
        <w:fldChar w:fldCharType="begin"/>
        <w:instrText xml:space="preserve"> HYPERLINK "mailto:david.borges@nasa.gov" </w:instrText>
      </w:r>
      <w:bookmarkStart w:colFirst="0" w:colLast="0" w:name="i25n01z2cpp9" w:id="8"/>
      <w:r w:rsidDel="00000000" w:rsidR="00000000" w:rsidRPr="00000000">
        <w:fldChar w:fldCharType="separate"/>
      </w:r>
      <w:bookmarkEnd w:id="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"mailto:leah.schwizer@nasa.gov" </w:instrText>
      </w:r>
      <w:bookmarkStart w:colFirst="0" w:colLast="0" w:name="3wm99yhv215" w:id="9"/>
      <w:r w:rsidDel="00000000" w:rsidR="00000000" w:rsidRPr="00000000">
        <w:fldChar w:fldCharType="separate"/>
      </w:r>
      <w:bookmarkEnd w:id="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@leah.schwizer@nasa.gov</w:t>
      </w:r>
      <w:r w:rsidDel="00000000" w:rsidR="00000000" w:rsidRPr="00000000">
        <w:fldChar w:fldCharType="end"/>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rwaterman@esri.com</w:t>
      </w:r>
    </w:p>
  </w:comment>
  <w:comment w:author="Matt Steventon" w:id="124" w:date="2026-03-13T06:28:24Z">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"mailto:rwaterman@esri.com" </w:instrText>
      </w:r>
      <w:bookmarkStart w:colFirst="0" w:colLast="0" w:name="dp38lwfg136o" w:id="10"/>
      <w:r w:rsidDel="00000000" w:rsidR="00000000" w:rsidRPr="00000000">
        <w:fldChar w:fldCharType="separate"/>
      </w:r>
      <w:bookmarkEnd w:id="1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@rwaterman@esri.com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 Rob, have suggested we would welcome an esri presentation here - would you be willing? </w:t>
      </w:r>
      <w:r w:rsidDel="00000000" w:rsidR="00000000" w:rsidRPr="00000000">
        <w:fldChar w:fldCharType="begin"/>
        <w:instrText xml:space="preserve"> HYPERLINK "mailto:david.borges@nasa.gov" </w:instrText>
      </w:r>
      <w:bookmarkStart w:colFirst="0" w:colLast="0" w:name="alyaqq7e6ljg" w:id="11"/>
      <w:r w:rsidDel="00000000" w:rsidR="00000000" w:rsidRPr="00000000">
        <w:fldChar w:fldCharType="separate"/>
      </w:r>
      <w:bookmarkEnd w:id="1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"mailto:leah.schwizer@nasa.gov" </w:instrText>
      </w:r>
      <w:bookmarkStart w:colFirst="0" w:colLast="0" w:name="3ujk7poopbp1" w:id="12"/>
      <w:r w:rsidDel="00000000" w:rsidR="00000000" w:rsidRPr="00000000">
        <w:fldChar w:fldCharType="separate"/>
      </w:r>
      <w:bookmarkEnd w:id="1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@leah.schwizer@nasa.gov</w:t>
      </w:r>
      <w:r w:rsidDel="00000000" w:rsidR="00000000" w:rsidRPr="00000000">
        <w:fldChar w:fldCharType="end"/>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rwaterman@esri.com</w:t>
      </w:r>
    </w:p>
  </w:comment>
  <w:comment w:author="Matt Steventon" w:id="0" w:date="2026-02-05T11:40:24Z">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Chris to confirm the PFS building block conversion before LSI-VC-19, compiling a list of outstanding issues for discussion.</w:t>
      </w:r>
    </w:p>
  </w:comment>
  <w:comment w:author="Matt Steventon" w:id="16" w:date="2025-12-09T00:52:01Z">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 sure these should be joint, to be discusseed</w:t>
      </w:r>
    </w:p>
  </w:comment>
  <w:comment w:author="Harvey Jones" w:id="17" w:date="2026-01-13T12:18:37Z">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Agree action updates should be individual, but I think agency reports work well in joint sessions</w:t>
      </w:r>
    </w:p>
  </w:comment>
  <w:comment w:author="Matt Steventon" w:id="104" w:date="2026-03-09T06:14:17Z">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"mailto:sumitssen@gmail.com" </w:instrText>
      </w:r>
      <w:bookmarkStart w:colFirst="0" w:colLast="0" w:name="bdsujkiw89fp" w:id="13"/>
      <w:r w:rsidDel="00000000" w:rsidR="00000000" w:rsidRPr="00000000">
        <w:fldChar w:fldCharType="separate"/>
      </w:r>
      <w:bookmarkEnd w:id="1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@sumitssen@gmail.com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"mailto:sjskhalsa@gmail.com" </w:instrText>
      </w:r>
      <w:bookmarkStart w:colFirst="0" w:colLast="0" w:name="w34bg4txqzfm" w:id="14"/>
      <w:r w:rsidDel="00000000" w:rsidR="00000000" w:rsidRPr="00000000">
        <w:fldChar w:fldCharType="separate"/>
      </w:r>
      <w:bookmarkEnd w:id="1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@sjskhalsa@gmail.com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 Sumit, Would you be happy to speak to this item at the LSI-VC-19 meeting? Best regards,</w:t>
      </w:r>
      <w:r w:rsidDel="00000000" w:rsidR="00000000" w:rsidRPr="00000000">
        <w:rPr>
          <w:rtl w:val="0"/>
        </w:rPr>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sumitssen@gmail.com</w:t>
      </w:r>
    </w:p>
  </w:comment>
  <w:comment w:author="Matt Steventon" w:id="105" w:date="2026-03-13T06:13:28Z">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ok to lock this one in Sumit? Thank you!</w:t>
      </w:r>
    </w:p>
  </w:comment>
  <w:comment w:author="Matt Steventon" w:id="106" w:date="2026-03-16T09:36:32Z">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"mailto:sumitssen@gmail.com" </w:instrText>
      </w:r>
      <w:bookmarkStart w:colFirst="0" w:colLast="0" w:name="xb8u2g68exgy" w:id="15"/>
      <w:r w:rsidDel="00000000" w:rsidR="00000000" w:rsidRPr="00000000">
        <w:fldChar w:fldCharType="separate"/>
      </w:r>
      <w:bookmarkEnd w:id="1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@sumitssen@gmail.com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could you please keep </w:t>
      </w:r>
      <w:r w:rsidDel="00000000" w:rsidR="00000000" w:rsidRPr="00000000">
        <w:fldChar w:fldCharType="begin"/>
        <w:instrText xml:space="preserve"> HYPERLINK "mailto:ivana.ivanova@curtin.edu.au" </w:instrText>
      </w:r>
      <w:bookmarkStart w:colFirst="0" w:colLast="0" w:name="5e5d6tu0imum" w:id="16"/>
      <w:r w:rsidDel="00000000" w:rsidR="00000000" w:rsidRPr="00000000">
        <w:fldChar w:fldCharType="separate"/>
      </w:r>
      <w:bookmarkEnd w:id="1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@ivana.ivanova@curtin.edu.au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the loop on the UML proposal so we can stay in sync? </w:t>
      </w:r>
      <w:r w:rsidDel="00000000" w:rsidR="00000000" w:rsidRPr="00000000">
        <w:fldChar w:fldCharType="begin"/>
        <w:instrText xml:space="preserve"> HYPERLINK "mailto:matthew.adams@ga.gov.au" </w:instrText>
      </w:r>
      <w:bookmarkStart w:colFirst="0" w:colLast="0" w:name="ilr2gaiwbybo" w:id="17"/>
      <w:r w:rsidDel="00000000" w:rsidR="00000000" w:rsidRPr="00000000">
        <w:fldChar w:fldCharType="separate"/>
      </w:r>
      <w:bookmarkEnd w:id="1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@matthew.adams@ga.gov.au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"mailto:sjskhalsa@gmail.com" </w:instrText>
      </w:r>
      <w:bookmarkStart w:colFirst="0" w:colLast="0" w:name="yvz09ahr843t" w:id="18"/>
      <w:r w:rsidDel="00000000" w:rsidR="00000000" w:rsidRPr="00000000">
        <w:fldChar w:fldCharType="separate"/>
      </w:r>
      <w:bookmarkEnd w:id="1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@sjskhalsa@gmail.com</w:t>
      </w:r>
      <w:r w:rsidDel="00000000" w:rsidR="00000000" w:rsidRPr="00000000">
        <w:fldChar w:fldCharType="end"/>
      </w:r>
    </w:p>
  </w:comment>
  <w:comment w:author="Matt Steventon" w:id="189" w:date="2026-03-09T06:22:24Z">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"mailto:david.borges@nasa.gov" </w:instrText>
      </w:r>
      <w:bookmarkStart w:colFirst="0" w:colLast="0" w:name="6w0awvcuxscr" w:id="19"/>
      <w:r w:rsidDel="00000000" w:rsidR="00000000" w:rsidRPr="00000000">
        <w:fldChar w:fldCharType="separate"/>
      </w:r>
      <w:bookmarkEnd w:id="1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you be happy to speak to this one here - in the context of the Adoption, Enablement &amp; Impact pillar of the CEOS-ARD Strategy?</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david.borges@nasa.gov</w:t>
      </w:r>
    </w:p>
  </w:comment>
  <w:comment w:author="David Borges" w:id="190" w:date="2026-03-09T12:45:23Z">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But please rename to "Resilience Interoperability Demonstrator". No direct connection to Charter (yet). That may or may not be an outcome of SIT-41.</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2026-03-09 20:00 PM</w:t>
      </w:r>
    </w:p>
  </w:comment>
  <w:comment w:author="Matt Steventon" w:id="153" w:date="2026-02-24T12:53:46Z">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in endorsement of the SAR PFS building block versions here too</w:t>
      </w:r>
    </w:p>
  </w:comment>
  <w:comment w:author="Matthias Mohr" w:id="84" w:date="2026-04-12T22:54:29Z">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still planned, Ake?</w:t>
      </w:r>
    </w:p>
  </w:comment>
  <w:comment w:author="Matt Steventon" w:id="66" w:date="2026-02-24T12:58:20Z">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 min SAR / 15 min otpical</w:t>
      </w:r>
    </w:p>
  </w:comment>
  <w:comment w:author="Matthias Mohr" w:id="165" w:date="2026-04-12T22:59:35Z">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find some time anywhere, I think this could benefit from additional time.</w:t>
      </w:r>
    </w:p>
  </w:comment>
  <w:comment w:author="Matthias Mohr" w:id="71" w:date="2026-04-12T22:53:26Z">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SAR will not be endorsed at this LSI, but maybe Ake still has something to report?</w:t>
      </w:r>
    </w:p>
  </w:comment>
  <w:comment w:author="Matthias Mohr" w:id="163" w:date="2026-03-03T15:12:20Z">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Confirmed</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2026-03-13 05:09 AM</w:t>
      </w:r>
    </w:p>
  </w:comment>
  <w:comment w:author="Matt Steventon" w:id="100" w:date="2026-03-13T06:12:36Z">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"mailto:simonf@google.com" </w:instrText>
      </w:r>
      <w:bookmarkStart w:colFirst="0" w:colLast="0" w:name="w99ljn9li48r" w:id="20"/>
      <w:r w:rsidDel="00000000" w:rsidR="00000000" w:rsidRPr="00000000">
        <w:fldChar w:fldCharType="separate"/>
      </w:r>
      <w:bookmarkEnd w:id="2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@simonf@google.com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Hey Simon, ok to confirm this one?</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simonf@google.com</w:t>
      </w:r>
    </w:p>
  </w:comment>
  <w:comment w:author="Simon Ilyushchenko" w:id="101" w:date="2026-03-13T06:29:51Z">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sounds good!</w:t>
      </w:r>
    </w:p>
  </w:comment>
  <w:comment w:author="Matt Steventon" w:id="102" w:date="2026-03-13T06:30:46Z">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 w:author="Matt Steventon" w:id="108" w:date="2026-03-13T06:14:08Z">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"mailto:brian.b.terry@ama-inc.com" </w:instrText>
      </w:r>
      <w:bookmarkStart w:colFirst="0" w:colLast="0" w:name="d97rrd9r76ua" w:id="21"/>
      <w:r w:rsidDel="00000000" w:rsidR="00000000" w:rsidRPr="00000000">
        <w:fldChar w:fldCharType="separate"/>
      </w:r>
      <w:bookmarkEnd w:id="2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@brian.b.terry@ama-inc.com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can we confirm you for this piece Brian?</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brian.b.terry@ama-inc.com</w:t>
      </w:r>
    </w:p>
  </w:comment>
  <w:comment w:author="David Borges" w:id="109" w:date="2026-03-25T15:11:11Z">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progress made today on call with Yves, Brian etc</w:t>
      </w:r>
    </w:p>
  </w:comment>
  <w:comment w:author="Matt Steventon" w:id="110" w:date="2026-03-26T06:41:27Z">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 w:author="Matt Steventon" w:id="25" w:date="2026-02-17T06:48:03Z">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cover ARD for water</w:t>
      </w:r>
    </w:p>
  </w:comment>
  <w:comment w:author="Matt Steventon" w:id="26" w:date="2026-02-17T06:48:07Z">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cal/val for water</w:t>
      </w:r>
    </w:p>
  </w:comment>
  <w:comment w:author="Matt Steventon" w:id="27" w:date="2026-02-17T06:49:05Z">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objective on ceos-ard strategy, discussion on whether we need water cal/val representation in WGCV</w:t>
      </w:r>
    </w:p>
  </w:comment>
  <w:comment w:author="Matt Steventon" w:id="116" w:date="2026-03-13T06:48:16Z">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"mailto:michele.kuester@vantor.com" </w:instrText>
      </w:r>
      <w:bookmarkStart w:colFirst="0" w:colLast="0" w:name="z6gjl7d1m4w0" w:id="22"/>
      <w:r w:rsidDel="00000000" w:rsidR="00000000" w:rsidRPr="00000000">
        <w:fldChar w:fldCharType="separate"/>
      </w:r>
      <w:bookmarkEnd w:id="2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@michele.kuester@vantor.com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you be willing to present here on Vantor + ARD ? Thanks!</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michele.kuester@vantor.com</w:t>
      </w:r>
    </w:p>
  </w:comment>
  <w:comment w:author="Matt Steventon" w:id="2" w:date="2026-02-13T01:56:59Z">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Discrete Global Grid System (DGGS)</w:t>
      </w:r>
      <w:r w:rsidDel="00000000" w:rsidR="00000000" w:rsidRPr="00000000">
        <w:rPr>
          <w:rtl w:val="0"/>
        </w:rPr>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Ferran Gascon (ESA) [slides]</w:t>
      </w:r>
      <w:r w:rsidDel="00000000" w:rsidR="00000000" w:rsidRPr="00000000">
        <w:rPr>
          <w:rtl w:val="0"/>
        </w:rPr>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Ref: LSI-VC-17-20</w:t>
      </w: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 xml:space="preserve">Discussion: Adoption of a CEOS/LSI-VC Best Practice related to the ESA DGGS selection?</w:t>
      </w:r>
    </w:p>
  </w:comment>
  <w:comment w:author="Matt Steventon" w:id="3" w:date="2026-02-13T01:59:58Z">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LSI-VC-18 Decision 16</w:t>
        <w:tab/>
        <w:t xml:space="preserve">LSI-VC is supportive of developing an official CEOS/LSI-VC recommendation regarding Discrete Global Grid System (DGGS).</w:t>
      </w:r>
    </w:p>
  </w:comment>
  <w:comment w:author="Christopher Barnes" w:id="33" w:date="2026-03-10T19:22:51Z">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probably need to push this to 30mins total.</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2026-03-13 05:03 AM</w:t>
      </w:r>
    </w:p>
  </w:comment>
  <w:comment w:author="Matt Steventon" w:id="167" w:date="2026-03-13T07:31:39Z">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"mailto:alexander.brooks@ga.gov.au" </w:instrText>
      </w:r>
      <w:bookmarkStart w:colFirst="0" w:colLast="0" w:name="uulzvi7dyt38" w:id="23"/>
      <w:r w:rsidDel="00000000" w:rsidR="00000000" w:rsidRPr="00000000">
        <w:fldChar w:fldCharType="separate"/>
      </w:r>
      <w:bookmarkEnd w:id="2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@alexander.brooks@ga.gov.au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will you take the lead on this one remotely? Or will medhavy present for you? is the agenda item ok? Thanks!</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alexander.brooks@ga.gov.au</w:t>
      </w:r>
    </w:p>
  </w:comment>
  <w:comment w:author="Matthias Mohr" w:id="196" w:date="2026-04-12T23:02:17Z">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Could it make sense (for some?) to also directly look at the differences between the PFS and discuss potential alignment? When we talk through the general metadata requirements these seems especially useful. I think I could prepare some graphics/slides that show the differences between the PFS:</w:t>
      </w:r>
    </w:p>
  </w:comment>
  <w:comment w:author="Harvey Jones" w:id="197" w:date="2026-04-19T03:01:59Z">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Hey Matthias, I think that would be useful. We do have a lot of issues to cover in this agenda item, but a quick overview of the alignment between the PFS could set the scene for this discussion. If you would like to prepare some slides for us, I can add a note to the agenda for this item</w:t>
      </w:r>
    </w:p>
  </w:comment>
  <w:comment w:author="Matthias Mohr" w:id="198" w:date="2026-04-23T20:27:16Z">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Let's see how I can best transport this, maybe add it to the GitHub issues or to your slides? Not sure...</w:t>
      </w:r>
      <w:r w:rsidDel="00000000" w:rsidR="00000000" w:rsidRPr="00000000">
        <w:rPr>
          <w:rtl w:val="0"/>
        </w:rPr>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tl w:val="0"/>
        </w:rPr>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mean we need to visualize the differences anyway so that we have a basis for discussion.</w:t>
      </w:r>
    </w:p>
  </w:comment>
  <w:comment w:author="Matt Steventon" w:id="73" w:date="2026-03-13T06:01:41Z">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"mailto:prayot@gistda.or.th" </w:instrText>
      </w:r>
      <w:bookmarkStart w:colFirst="0" w:colLast="0" w:name="xkcyth6poodd" w:id="24"/>
      <w:r w:rsidDel="00000000" w:rsidR="00000000" w:rsidRPr="00000000">
        <w:fldChar w:fldCharType="separate"/>
      </w:r>
      <w:bookmarkEnd w:id="2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@prayot@gistda.or.th</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"mailto:pawarin.kuh@gistda.or.th" </w:instrText>
      </w:r>
      <w:bookmarkStart w:colFirst="0" w:colLast="0" w:name="9jkpdhugzj8d" w:id="25"/>
      <w:r w:rsidDel="00000000" w:rsidR="00000000" w:rsidRPr="00000000">
        <w:fldChar w:fldCharType="separate"/>
      </w:r>
      <w:bookmarkEnd w:id="2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@pawarin.kuh@gistda.or.th</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 will need to find another time for this since I doubt you want to be dialing in at 4am! Can you suggest a timeslot that works for you?</w:t>
      </w:r>
    </w:p>
  </w:comment>
  <w:comment w:author="Pawarin Kuha" w:id="74" w:date="2026-03-13T12:35:04Z">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"mailto:matt@symbios.space" </w:instrText>
      </w:r>
      <w:bookmarkStart w:colFirst="0" w:colLast="0" w:name="78k7f985hqqd" w:id="26"/>
      <w:r w:rsidDel="00000000" w:rsidR="00000000" w:rsidRPr="00000000">
        <w:fldChar w:fldCharType="separate"/>
      </w:r>
      <w:bookmarkEnd w:id="2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We're actually fine with this schedule. No worries!</w:t>
      </w:r>
    </w:p>
  </w:comment>
  <w:comment w:author="Matt Steventon" w:id="75" w:date="2026-03-25T10:45:00Z">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dont want you to have to call in at 4am! </w:t>
      </w:r>
      <w:r w:rsidDel="00000000" w:rsidR="00000000" w:rsidRPr="00000000">
        <w:fldChar w:fldCharType="begin"/>
        <w:instrText xml:space="preserve"> HYPERLINK "mailto:harvey@symbios.space" </w:instrText>
      </w:r>
      <w:bookmarkStart w:colFirst="0" w:colLast="0" w:name="a0snkej1y7g1" w:id="27"/>
      <w:r w:rsidDel="00000000" w:rsidR="00000000" w:rsidRPr="00000000">
        <w:fldChar w:fldCharType="separate"/>
      </w:r>
      <w:bookmarkEnd w:id="2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could you please try to find a couple of good options for a remote presentation from Thailand ?</w:t>
      </w:r>
    </w:p>
  </w:comment>
  <w:comment w:author="Harvey Jones" w:id="76" w:date="2026-03-25T11:22:13Z">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could do Tuesday 12:40 (00:40 Thailand) for LSI-VC / ARD updates, or perhaps delay the start of the LSI-VC Thematic Session by 20 minutes, so the report would be at 10:10 (22:10 Thailand)?</w:t>
      </w:r>
    </w:p>
  </w:comment>
  <w:comment w:author="Matt Steventon" w:id="77" w:date="2026-03-25T11:46:25Z">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latter seems better?</w:t>
      </w:r>
    </w:p>
  </w:comment>
  <w:comment w:author="Prayot Puangjaktha" w:id="78" w:date="2026-03-25T13:10:36Z">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"mailto:matt@symbios.space" </w:instrText>
      </w:r>
      <w:bookmarkStart w:colFirst="0" w:colLast="0" w:name="6k5pegmoturx" w:id="28"/>
      <w:r w:rsidDel="00000000" w:rsidR="00000000" w:rsidRPr="00000000">
        <w:fldChar w:fldCharType="separate"/>
      </w:r>
      <w:bookmarkEnd w:id="2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"mailto:harvey@symbios.space" </w:instrText>
      </w:r>
      <w:bookmarkStart w:colFirst="0" w:colLast="0" w:name="kk58dsuss2sd" w:id="29"/>
      <w:r w:rsidDel="00000000" w:rsidR="00000000" w:rsidRPr="00000000">
        <w:fldChar w:fldCharType="separate"/>
      </w:r>
      <w:bookmarkEnd w:id="2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Thank you very much for your kind consideration and for proposing alternative timeslots. The Tuesday 10:10 (22:10 Thailand time) slot works better for us, and we are happy to proceed at that time. Thank you again for your flexibility.</w:t>
      </w:r>
    </w:p>
  </w:comment>
  <w:comment w:author="Harvey Jones" w:id="79" w:date="2026-03-25T13:37:48Z">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 both, I have just moved the GISTDA report to 10:10. Looking forward to having you online</w:t>
      </w:r>
    </w:p>
  </w:comment>
  <w:comment w:author="Prayot Puangjaktha" w:id="80" w:date="2026-03-25T15:58:19Z">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 Harvey. Looking forward to seeing you online.</w:t>
      </w:r>
    </w:p>
  </w:comment>
  <w:comment w:author="Matt Steventon" w:id="169" w:date="2026-02-24T12:46:32Z">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perhaps move to friday ? OG topic</w:t>
      </w:r>
    </w:p>
  </w:comment>
  <w:comment w:author="Matt Steventon" w:id="170" w:date="2026-02-24T12:46:53Z">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partial goal compliance related here too</w:t>
      </w:r>
    </w:p>
  </w:comment>
  <w:comment w:author="Matt Steventon" w:id="171" w:date="2026-02-24T12:47:20Z">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move to friday ARD framework session</w:t>
      </w:r>
    </w:p>
  </w:comment>
  <w:comment w:author="Matt Steventon" w:id="177" w:date="2026-02-24T12:46:32Z">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perhaps move to friday ? OG topic</w:t>
      </w:r>
    </w:p>
  </w:comment>
  <w:comment w:author="Matt Steventon" w:id="178" w:date="2026-02-24T12:46:53Z">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partial goal compliance related here too</w:t>
      </w:r>
    </w:p>
  </w:comment>
  <w:comment w:author="Matt Steventon" w:id="179" w:date="2026-02-24T12:47:20Z">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move to friday ARD framework session</w:t>
      </w:r>
    </w:p>
  </w:comment>
  <w:comment w:author="Matt Steventon" w:id="126" w:date="2026-03-13T06:53:32Z">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"mailto:medhavy.thankappan@ga.gov.au" </w:instrText>
      </w:r>
      <w:bookmarkStart w:colFirst="0" w:colLast="0" w:name="x2lvix9ypdkd" w:id="30"/>
      <w:r w:rsidDel="00000000" w:rsidR="00000000" w:rsidRPr="00000000">
        <w:fldChar w:fldCharType="separate"/>
      </w:r>
      <w:bookmarkEnd w:id="3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@medhavy.thankappan@ga.gov.au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"mailto:maggie.arnold@ga.gov.au" </w:instrText>
      </w:r>
      <w:bookmarkStart w:colFirst="0" w:colLast="0" w:name="si9zfrjidzza" w:id="31"/>
      <w:r w:rsidDel="00000000" w:rsidR="00000000" w:rsidRPr="00000000">
        <w:fldChar w:fldCharType="separate"/>
      </w:r>
      <w:bookmarkEnd w:id="3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@maggie.arnold@ga.gov.au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 think this would be a fantastic topic to raise in this session while we have some commercial providers present - Medhavy, Maggie suggested that maybe you could present the concept since you are there in person?</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medhavy.thankappan@ga.gov.au</w:t>
      </w:r>
    </w:p>
  </w:comment>
  <w:comment w:author="M T" w:id="127" w:date="2026-03-19T06:00:55Z">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 is happy to present on our behalf!</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2026-03-19 06:26 AM</w:t>
      </w:r>
    </w:p>
  </w:comment>
  <w:comment w:author="Matt Steventon" w:id="175" w:date="2026-03-13T07:32:17Z">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"mailto:harvey@symbios.space" </w:instrText>
      </w:r>
      <w:bookmarkStart w:colFirst="0" w:colLast="0" w:name="tsbsfown1jkp" w:id="32"/>
      <w:r w:rsidDel="00000000" w:rsidR="00000000" w:rsidRPr="00000000">
        <w:fldChar w:fldCharType="separate"/>
      </w:r>
      <w:bookmarkEnd w:id="3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letting you lead this one please?</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 Jones reacted with 👍 at 2026-03-13 13:01 PM</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harvey@symbios.space</w:t>
      </w:r>
    </w:p>
  </w:comment>
  <w:comment w:author="Matt Steventon" w:id="7" w:date="2026-02-13T01:55:03Z">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ceos-ard assessments and agency reports</w:t>
      </w:r>
    </w:p>
  </w:comment>
  <w:comment w:author="Matt Steventon" w:id="148" w:date="2026-03-13T07:09:03Z">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"mailto:harvey@symbios.space" </w:instrText>
      </w:r>
      <w:bookmarkStart w:colFirst="0" w:colLast="0" w:name="ogcvyhdfnijr" w:id="33"/>
      <w:r w:rsidDel="00000000" w:rsidR="00000000" w:rsidRPr="00000000">
        <w:fldChar w:fldCharType="separate"/>
      </w:r>
      <w:bookmarkEnd w:id="3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@harvey@symbios.space</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whats the plan here?</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harvey@symbios.space</w:t>
      </w:r>
    </w:p>
  </w:comment>
  <w:comment w:author="Matt Steventon" w:id="149" w:date="2026-03-13T07:12:46Z">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actually i will attempt to simplify this session - moving this to a discussion item</w:t>
      </w:r>
    </w:p>
  </w:comment>
  <w:comment w:author="Matt Steventon" w:id="137" w:date="2026-03-13T07:07:15Z">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"mailto:matthew.g.bonnema@jpl.nasa.gov" </w:instrText>
      </w:r>
      <w:bookmarkStart w:colFirst="0" w:colLast="0" w:name="ec56s78bs22s" w:id="34"/>
      <w:r w:rsidDel="00000000" w:rsidR="00000000" w:rsidRPr="00000000">
        <w:fldChar w:fldCharType="separate"/>
      </w:r>
      <w:bookmarkEnd w:id="3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@matthew.g.bonnema@jpl.nasa.gov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Hey Matt, can we confirm you for this slot? I think you could 100% reuse the slides from the April 13 workshop. We need to show the progress to this different crowd and get the CEOS-ARD experts feedback to you - and have you online for these discussions in this session. Does the timing work?</w:t>
      </w: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matthew.g.bonnema@jpl.nasa.gov</w:t>
      </w:r>
    </w:p>
  </w:comment>
  <w:comment w:author="Ake Ros" w:id="82" w:date="2026-03-30T12:29:19Z">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Happy to have a discussion about using the PolSAR sites for multi-purposes. There is little possibility to change the locations of the sites however</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2026-04-02 12:56 PM</w:t>
      </w:r>
    </w:p>
  </w:comment>
  <w:comment w:author="Matt Steventon" w:id="129" w:date="2026-03-13T06:57:44Z">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"mailto:melissa.yang@nasa.gov" </w:instrText>
      </w:r>
      <w:bookmarkStart w:colFirst="0" w:colLast="0" w:name="mk3p85i77dli" w:id="35"/>
      <w:r w:rsidDel="00000000" w:rsidR="00000000" w:rsidRPr="00000000">
        <w:fldChar w:fldCharType="separate"/>
      </w:r>
      <w:bookmarkEnd w:id="3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@melissa.yang@nasa.gov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"mailto:dana.ostrenga@nasa.gov" </w:instrText>
      </w:r>
      <w:bookmarkStart w:colFirst="0" w:colLast="0" w:name="shjlstcv8cba" w:id="36"/>
      <w:r w:rsidDel="00000000" w:rsidR="00000000" w:rsidRPr="00000000">
        <w:fldChar w:fldCharType="separate"/>
      </w:r>
      <w:bookmarkEnd w:id="3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@dana.ostrenga@nasa.gov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"mailto:leah.schwizer@nasa.gov" </w:instrText>
      </w:r>
      <w:bookmarkStart w:colFirst="0" w:colLast="0" w:name="nexobiukvvs3" w:id="37"/>
      <w:r w:rsidDel="00000000" w:rsidR="00000000" w:rsidRPr="00000000">
        <w:fldChar w:fldCharType="separate"/>
      </w:r>
      <w:bookmarkEnd w:id="3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@leah.schwizer@nasa.gov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"mailto:david.borges@nasa.gov" </w:instrText>
      </w:r>
      <w:bookmarkStart w:colFirst="0" w:colLast="0" w:name="mfvb9o9arvnl" w:id="38"/>
      <w:r w:rsidDel="00000000" w:rsidR="00000000" w:rsidRPr="00000000">
        <w:fldChar w:fldCharType="separate"/>
      </w:r>
      <w:bookmarkEnd w:id="3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"mailto:rwaterman@esri.com" </w:instrText>
      </w:r>
      <w:bookmarkStart w:colFirst="0" w:colLast="0" w:name="dui1tbsnqehp" w:id="39"/>
      <w:r w:rsidDel="00000000" w:rsidR="00000000" w:rsidRPr="00000000">
        <w:fldChar w:fldCharType="separate"/>
      </w:r>
      <w:bookmarkEnd w:id="3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@rwaterman@esri.com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"mailto:michele.kuester@vantor.com" </w:instrText>
      </w:r>
      <w:bookmarkStart w:colFirst="0" w:colLast="0" w:name="c1wd621dkw1t" w:id="40"/>
      <w:r w:rsidDel="00000000" w:rsidR="00000000" w:rsidRPr="00000000">
        <w:fldChar w:fldCharType="separate"/>
      </w:r>
      <w:bookmarkEnd w:id="4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@michele.kuester@vantor.com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"mailto:valentina.boccia@esa.int" </w:instrText>
      </w:r>
      <w:bookmarkStart w:colFirst="0" w:colLast="0" w:name="n02hav643ri0" w:id="41"/>
      <w:r w:rsidDel="00000000" w:rsidR="00000000" w:rsidRPr="00000000">
        <w:fldChar w:fldCharType="separate"/>
      </w:r>
      <w:bookmarkEnd w:id="4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@valentina.boccia@esa.int</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It will be really important to have you participating in this discussion in particular.</w:t>
      </w:r>
    </w:p>
  </w:comment>
  <w:comment w:author="Matt Steventon" w:id="130" w:date="2026-03-13T06:58:06Z">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"mailto:frederick.s.policelli@nasa.gov" </w:instrText>
      </w:r>
      <w:bookmarkStart w:colFirst="0" w:colLast="0" w:name="oiymutm3vpuv" w:id="42"/>
      <w:r w:rsidDel="00000000" w:rsidR="00000000" w:rsidRPr="00000000">
        <w:fldChar w:fldCharType="separate"/>
      </w:r>
      <w:bookmarkEnd w:id="4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@frederick.s.policelli@nasa.gov</w:t>
      </w:r>
      <w:r w:rsidDel="00000000" w:rsidR="00000000" w:rsidRPr="00000000">
        <w:fldChar w:fldCharType="end"/>
      </w:r>
    </w:p>
  </w:comment>
  <w:comment w:author="Matt Steventon" w:id="141" w:date="2026-03-13T07:23:55Z">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"mailto:medhavy.thankappan@ga.gov.au" </w:instrText>
      </w:r>
      <w:bookmarkStart w:colFirst="0" w:colLast="0" w:name="72n43i3jabx7" w:id="43"/>
      <w:r w:rsidDel="00000000" w:rsidR="00000000" w:rsidRPr="00000000">
        <w:fldChar w:fldCharType="separate"/>
      </w:r>
      <w:bookmarkEnd w:id="4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@medhavy.thankappan@ga.gov.au</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you ok to present this here? it is in this session because of the apparent similarity to the following item 6.6 – they sound similar no? I know very little about the following item, but if they are similar, we should make sure the approaches are consistent?</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medhavy.thankappan@ga.gov.au</w:t>
      </w:r>
    </w:p>
  </w:comment>
  <w:comment w:author="Matt Steventon" w:id="143" w:date="2026-03-13T07:25:27Z">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"mailto:erin.urquhart.jephson@nasa.gov" </w:instrText>
      </w:r>
      <w:bookmarkStart w:colFirst="0" w:colLast="0" w:name="549f7hl0x9a1" w:id="44"/>
      <w:r w:rsidDel="00000000" w:rsidR="00000000" w:rsidRPr="00000000">
        <w:fldChar w:fldCharType="separate"/>
      </w:r>
      <w:bookmarkEnd w:id="4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@erin.urquhart.jephson@nasa.gov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who could we have present this item to LSI-VC-19? Also please note the agenda item above (J6.5) - im wondering if there are similarities between these two projects and whether the two should be aligned</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erin.urquhart.jephson@nasa.gov</w:t>
      </w:r>
    </w:p>
  </w:comment>
  <w:comment w:author="Matt Steventon" w:id="144" w:date="2026-03-13T07:27:20Z">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project in J6.5 is described here: </w:t>
      </w:r>
      <w:hyperlink r:id="rId2">
        <w:r w:rsidDel="00000000" w:rsidR="00000000" w:rsidRPr="00000000">
          <w:rPr>
            <w:color w:val="0000ee"/>
            <w:u w:val="single"/>
            <w:shd w:fill="auto" w:val="clear"/>
            <w:rtl w:val="0"/>
          </w:rPr>
          <w:t xml:space="preserve">https://docs.google.com/document/d/1eJvWxIliGaf4D4qBVIStTtfvNxfiJlIe6A8fDuaOFkA/edit?usp=sharing</w:t>
        </w:r>
      </w:hyperlink>
    </w:p>
  </w:comment>
  <w:comment w:author="Matt Steventon" w:id="145" w:date="2026-03-13T07:27:43Z">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it look related?</w:t>
      </w:r>
    </w:p>
  </w:comment>
  <w:comment w:author="Erin U. Jephson" w:id="146" w:date="2026-03-23T21:27:45Z">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"mailto:john.bolten@nasa.gov" </w:instrText>
      </w:r>
      <w:bookmarkStart w:colFirst="0" w:colLast="0" w:name="gw54v2sd41cr" w:id="45"/>
      <w:r w:rsidDel="00000000" w:rsidR="00000000" w:rsidRPr="00000000">
        <w:fldChar w:fldCharType="separate"/>
      </w:r>
      <w:bookmarkEnd w:id="4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@john.bolten@nasa.gov</w:t>
      </w:r>
      <w:r w:rsidDel="00000000" w:rsidR="00000000" w:rsidRPr="00000000">
        <w:fldChar w:fldCharType="end"/>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Reassigned to john.bolten@nasa.gov</w:t>
      </w:r>
    </w:p>
  </w:comment>
  <w:comment w:author="Matt Steventon" w:id="134" w:date="2026-03-13T07:28:35Z">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"mailto:david.borges@nasa.gov" </w:instrText>
      </w:r>
      <w:bookmarkStart w:colFirst="0" w:colLast="0" w:name="4vcctk4otv4p" w:id="46"/>
      <w:r w:rsidDel="00000000" w:rsidR="00000000" w:rsidRPr="00000000">
        <w:fldChar w:fldCharType="separate"/>
      </w:r>
      <w:bookmarkEnd w:id="4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@david.borges@nasa.gov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you be able to present this short contextual item? and note ive suggested you as the moderator for the discussion at the end of the session, but im happy to share that with you</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david.borges@nasa.gov</w:t>
      </w:r>
    </w:p>
  </w:comment>
  <w:comment w:author="David Borges" w:id="135" w:date="2026-03-25T15:11:44Z">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shared sounds good</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2026-03-26 06:42 AM</w:t>
      </w:r>
    </w:p>
  </w:comment>
  <w:comment w:author="Matt Steventon" w:id="132" w:date="2026-03-26T12:41:01Z">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Dana Ostrenga</w:t>
      </w:r>
    </w:p>
  </w:comment>
  <w:comment w:author="Matt Steventon" w:id="42" w:date="2026-03-13T05:45:49Z">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Happy to present this </w:t>
      </w:r>
      <w:r w:rsidDel="00000000" w:rsidR="00000000" w:rsidRPr="00000000">
        <w:fldChar w:fldCharType="begin"/>
        <w:instrText xml:space="preserve"> HYPERLINK "mailto:chanderson@usgs.gov" </w:instrText>
      </w:r>
      <w:bookmarkStart w:colFirst="0" w:colLast="0" w:name="eai7mdepjsx" w:id="47"/>
      <w:r w:rsidDel="00000000" w:rsidR="00000000" w:rsidRPr="00000000">
        <w:fldChar w:fldCharType="separate"/>
      </w:r>
      <w:bookmarkEnd w:id="4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@chanderson@usgs.gov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chanderson@usgs.gov</w:t>
      </w:r>
    </w:p>
  </w:comment>
  <w:comment w:author="Matt Steventon" w:id="112" w:date="2026-03-26T12:30:36Z">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 another name</w:t>
      </w:r>
    </w:p>
  </w:comment>
  <w:comment w:author="Matt Steventon" w:id="35" w:date="2026-03-13T05:45:26Z">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Ok </w:t>
      </w:r>
      <w:r w:rsidDel="00000000" w:rsidR="00000000" w:rsidRPr="00000000">
        <w:fldChar w:fldCharType="begin"/>
        <w:instrText xml:space="preserve"> HYPERLINK "mailto:chanderson@usgs.gov" </w:instrText>
      </w:r>
      <w:bookmarkStart w:colFirst="0" w:colLast="0" w:name="3q5fvgbocqhi" w:id="48"/>
      <w:r w:rsidDel="00000000" w:rsidR="00000000" w:rsidRPr="00000000">
        <w:fldChar w:fldCharType="separate"/>
      </w:r>
      <w:bookmarkEnd w:id="4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@chanderson@usgs.gov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chanderson@usgs.gov</w:t>
      </w:r>
    </w:p>
  </w:comment>
  <w:comment w:author="Matt Steventon" w:id="184" w:date="2026-03-09T06:24:52Z">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"mailto:ake.rosenqvist@soloeo.com" </w:instrText>
      </w:r>
      <w:bookmarkStart w:colFirst="0" w:colLast="0" w:name="zfmnqwe505jp" w:id="49"/>
      <w:r w:rsidDel="00000000" w:rsidR="00000000" w:rsidRPr="00000000">
        <w:fldChar w:fldCharType="separate"/>
      </w:r>
      <w:bookmarkEnd w:id="4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@ake.rosenqvist@soloeo.com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Could we have you speak to Global Mangrove Watch here as an example / case study of the impact of CEOS-ARD, noting the GMW quote of Pete Bunting ? This session is in the context of CEOS-ARD Strategy Pillar: Adoption, Enablement &amp; Impact</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ake.rosenqvist@soloeo.com</w:t>
      </w:r>
    </w:p>
  </w:comment>
  <w:comment w:author="Matt Steventon" w:id="185" w:date="2026-03-13T07:33:20Z">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would you like to include this item? no worries either way</w:t>
      </w:r>
    </w:p>
  </w:comment>
  <w:comment w:author="Ake Ros" w:id="186" w:date="2026-03-17T11:31:12Z">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Absolutely - will be happy to</w:t>
      </w:r>
    </w:p>
  </w:comment>
  <w:comment w:author="Matt Steventon" w:id="187" w:date="2026-03-17T11:33:04Z">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 w:author="Ake Ros" w:id="160" w:date="2026-03-30T12:35:07Z">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 to ensure Matthias is online for this session</w:t>
      </w:r>
    </w:p>
  </w:comment>
  <w:comment w:author="Matt Steventon" w:id="161" w:date="2026-04-02T13:00:50Z">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yep, will be</w:t>
      </w:r>
    </w:p>
  </w:comment>
  <w:comment w:author="Matt Steventon" w:id="44" w:date="2026-03-13T05:47:53Z">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 </w:t>
      </w:r>
      <w:r w:rsidDel="00000000" w:rsidR="00000000" w:rsidRPr="00000000">
        <w:fldChar w:fldCharType="begin"/>
        <w:instrText xml:space="preserve"> HYPERLINK "mailto:valentina.boccia@esa.int" </w:instrText>
      </w:r>
      <w:bookmarkStart w:colFirst="0" w:colLast="0" w:name="igpwc3qd7e46" w:id="50"/>
      <w:r w:rsidDel="00000000" w:rsidR="00000000" w:rsidRPr="00000000">
        <w:fldChar w:fldCharType="separate"/>
      </w:r>
      <w:bookmarkEnd w:id="5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@valentina.boccia@esa.int</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this session on the future ARD Strategy, an overview of the ESA-NASA Joint Quality Assessment Framework would be helpful context to set up the discussion to follow. Would you be willing to present an overview?</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valentina.boccia@esa.int</w:t>
      </w:r>
    </w:p>
  </w:comment>
  <w:comment w:author="Matt Steventon" w:id="48" w:date="2026-03-13T05:49:45Z">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"mailto:chanderson@usgs.gov" </w:instrText>
      </w:r>
      <w:bookmarkStart w:colFirst="0" w:colLast="0" w:name="2g59jfsqancb" w:id="51"/>
      <w:r w:rsidDel="00000000" w:rsidR="00000000" w:rsidRPr="00000000">
        <w:fldChar w:fldCharType="separate"/>
      </w:r>
      <w:bookmarkEnd w:id="5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@chanderson@usgs.gov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you be willing to give the USGS perspective here Cody?</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chanderson@usgs.gov</w:t>
      </w:r>
    </w:p>
  </w:comment>
  <w:comment w:author="Matt Steventon" w:id="151" w:date="2026-03-26T12:34:37Z">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status of ESA thinking for direction of Collection 2 processing - would be helpful input for USGS</w:t>
      </w:r>
    </w:p>
  </w:comment>
  <w:comment w:author="Matt Steventon" w:id="46" w:date="2026-03-13T05:49:23Z">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"mailto:melissa.yang@nasa.gov" </w:instrText>
      </w:r>
      <w:bookmarkStart w:colFirst="0" w:colLast="0" w:name="cqt8rhp7itfk" w:id="52"/>
      <w:r w:rsidDel="00000000" w:rsidR="00000000" w:rsidRPr="00000000">
        <w:fldChar w:fldCharType="separate"/>
      </w:r>
      <w:bookmarkEnd w:id="5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@melissa.yang@nasa.gov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"mailto:dana.ostrenga@nasa.gov" </w:instrText>
      </w:r>
      <w:bookmarkStart w:colFirst="0" w:colLast="0" w:name="5nezkcfeqnj8" w:id="53"/>
      <w:r w:rsidDel="00000000" w:rsidR="00000000" w:rsidRPr="00000000">
        <w:fldChar w:fldCharType="separate"/>
      </w:r>
      <w:bookmarkEnd w:id="5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@dana.ostrenga@nasa.gov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"mailto:frederick.s.policelli@nasa.gov" </w:instrText>
      </w:r>
      <w:bookmarkStart w:colFirst="0" w:colLast="0" w:name="6kb75dxjj5sh" w:id="54"/>
      <w:r w:rsidDel="00000000" w:rsidR="00000000" w:rsidRPr="00000000">
        <w:fldChar w:fldCharType="separate"/>
      </w:r>
      <w:bookmarkEnd w:id="5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@frederick.s.policelli@nasa.gov</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you be willing to give a short 10 minute presentation/talk as CSDA input to this item on "Sharing perspectives and approaches to documenting and assessing data ‘quality’ " ?</w:t>
      </w:r>
    </w:p>
  </w:comment>
  <w:comment w:author="Matt Steventon" w:id="192" w:date="2026-02-25T02:38:26Z">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adams following up</w:t>
      </w:r>
    </w:p>
  </w:comment>
  <w:comment w:author="Matt Steventon" w:id="181" w:date="2026-03-26T12:54:38Z">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 min, format</w:t>
      </w:r>
    </w:p>
  </w:comment>
  <w:comment w:author="Harvey Jones" w:id="182" w:date="2026-03-30T16:54:57Z">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done</w:t>
      </w:r>
    </w:p>
  </w:comment>
  <w:comment w:author="Ake Ros" w:id="68" w:date="2026-03-30T12:38:49Z">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 to ensure Matthias is online for this session</w:t>
      </w:r>
    </w:p>
  </w:comment>
  <w:comment w:author="Matt Steventon" w:id="69" w:date="2026-04-02T12:56:46Z">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yep we put it at this time for him, all good</w:t>
      </w:r>
    </w:p>
  </w:comment>
  <w:comment w:author="Harvey Jones" w:id="54" w:date="2026-02-25T21:54:39Z">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Ferran to moderate discussion?</w:t>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 Steventon reacted with 👍 at 2026-03-03 10:33 AM</w:t>
      </w:r>
    </w:p>
  </w:comment>
  <w:comment w:author="Harvey Jones" w:id="64" w:date="2026-02-25T22:12:10Z">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WGCV Decision types?</w:t>
      </w:r>
    </w:p>
  </w:comment>
  <w:comment w:author="Harvey Jones" w:id="98" w:date="2026-02-25T22:17:48Z">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timing</w:t>
      </w:r>
    </w:p>
  </w:comment>
  <w:comment w:author="Harvey Jones" w:id="94" w:date="2026-02-25T22:18:50Z">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Start before lunch. Longer time to discuss day 1 outcomes</w:t>
      </w:r>
    </w:p>
  </w:comment>
  <w:comment w:author="Harvey Jones" w:id="96" w:date="2026-02-24T06:59:32Z">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WGCV-WGISS action</w:t>
      </w:r>
    </w:p>
  </w:comment>
  <w:comment w:author="Matt Steventon" w:id="5" w:date="2026-02-13T05:52:02Z">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GA will aim to bring a strawman visual representation of “means to distinguish” utilising the existing PFS to support a conversation at the Joint April Meeting.</w:t>
      </w:r>
    </w:p>
  </w:comment>
  <w:comment w:author="Matt Steventon" w:id="118" w:date="2026-04-22T15:00:46Z">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"mailto:jessica.bobeck@planet.com" </w:instrText>
      </w:r>
      <w:bookmarkStart w:colFirst="0" w:colLast="0" w:name="v6ha5p48uu9b" w:id="55"/>
      <w:r w:rsidDel="00000000" w:rsidR="00000000" w:rsidRPr="00000000">
        <w:fldChar w:fldCharType="separate"/>
      </w:r>
      <w:bookmarkEnd w:id="5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@jessica.bobeck@planet.com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"mailto:chris.rampersad@earthdaily.com" </w:instrText>
      </w:r>
      <w:bookmarkStart w:colFirst="0" w:colLast="0" w:name="giiwzno5lee0" w:id="56"/>
      <w:r w:rsidDel="00000000" w:rsidR="00000000" w:rsidRPr="00000000">
        <w:fldChar w:fldCharType="separate"/>
      </w:r>
      <w:bookmarkEnd w:id="5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@chris.rampersad@earthdaily.com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these have been pulled forwrd 15 minutes, FYI. let me know if thats a problem. Cheers</w:t>
      </w:r>
      <w:r w:rsidDel="00000000" w:rsidR="00000000" w:rsidRPr="00000000">
        <w:rPr>
          <w:rtl w:val="0"/>
        </w:rPr>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w:t>
      </w:r>
    </w:p>
  </w:comment>
  <w:comment w:author="Matt Steventon" w:id="120" w:date="2026-04-22T15:00:46Z">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"mailto:jessica.bobeck@planet.com" </w:instrText>
      </w:r>
      <w:bookmarkStart w:colFirst="0" w:colLast="0" w:name="vlt458hsd3jc" w:id="57"/>
      <w:r w:rsidDel="00000000" w:rsidR="00000000" w:rsidRPr="00000000">
        <w:fldChar w:fldCharType="separate"/>
      </w:r>
      <w:bookmarkEnd w:id="5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@jessica.bobeck@planet.com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fldChar w:fldCharType="begin"/>
        <w:instrText xml:space="preserve"> HYPERLINK "mailto:chris.rampersad@earthdaily.com" </w:instrText>
      </w:r>
      <w:bookmarkStart w:colFirst="0" w:colLast="0" w:name="tpmnd5pn8jxq" w:id="58"/>
      <w:r w:rsidDel="00000000" w:rsidR="00000000" w:rsidRPr="00000000">
        <w:fldChar w:fldCharType="separate"/>
      </w:r>
      <w:bookmarkEnd w:id="5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@chris.rampersad@earthdaily.com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these have been pulled forwrd 15 minutes, FYI. let me know if thats a problem. Cheers</w:t>
      </w:r>
      <w:r w:rsidDel="00000000" w:rsidR="00000000" w:rsidRPr="00000000">
        <w:rPr>
          <w:rtl w:val="0"/>
        </w:rPr>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Matt</w:t>
      </w:r>
    </w:p>
  </w:comment>
  <w:comment w:author="Matt Steventon" w:id="200" w:date="2026-03-13T07:33:41Z">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"mailto:ake.rosenqvist@gmail.com" </w:instrText>
      </w:r>
      <w:bookmarkStart w:colFirst="0" w:colLast="0" w:name="4g1ioq4syswm" w:id="59"/>
      <w:r w:rsidDel="00000000" w:rsidR="00000000" w:rsidRPr="00000000">
        <w:fldChar w:fldCharType="separate"/>
      </w:r>
      <w:bookmarkEnd w:id="5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@ake.rosenqvist@gmail.com</w:t>
      </w:r>
      <w:r w:rsidDel="00000000" w:rsidR="00000000" w:rsidRPr="00000000">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 you still want to cover this?</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ake.rosenqvist@gmail.com</w:t>
      </w:r>
    </w:p>
  </w:comment>
  <w:comment w:author="Ake Ros" w:id="201" w:date="2026-03-17T11:33:29Z">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Sorry - I completely dropped this action. Will be happy to provide an update. 10 minutes will be sufficient</w:t>
      </w:r>
    </w:p>
  </w:comment>
  <w:comment w:author="Matt Steventon" w:id="202" w:date="2026-03-17T11:35:36Z">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good, thanks!</w:t>
      </w:r>
    </w:p>
  </w:comment>
  <w:comment w:author="Matt Steventon" w:id="29" w:date="2026-02-13T04:51:26Z">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interoperability demonstrators</w:t>
      </w:r>
    </w:p>
  </w:comment>
  <w:comment w:author="Matt Steventon" w:id="40" w:date="2026-02-06T04:59:14Z">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Expressing uncertainty information</w:t>
      </w: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NPL Uncertainty Metadata Convention (UNC)</w:t>
      </w:r>
    </w:p>
  </w:comment>
  <w:comment w:author="Matt Steventon" w:id="23" w:date="2026-02-06T05:16:09Z">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feedback from the assessment process - findings for attention and resolution</w:t>
      </w:r>
    </w:p>
  </w:comment>
  <w:comment w:author="Harvey Jones" w:id="62" w:date="2026-02-17T13:45:17Z">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Potential to extend session, invite talks from relevant GSICS activities</w:t>
      </w:r>
    </w:p>
  </w:comment>
  <w:comment w:author="Matt Steventon" w:id="56" w:date="2026-02-06T05:44:43Z">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60</w:t>
      </w:r>
    </w:p>
  </w:comment>
  <w:comment w:author="Matt Steventon" w:id="173" w:date="2026-02-06T05:44:43Z">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60</w:t>
      </w:r>
    </w:p>
  </w:comment>
  <w:comment w:author="Matt Steventon" w:id="194" w:date="2026-02-06T05:44:43Z">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60</w:t>
      </w:r>
    </w:p>
  </w:comment>
  <w:comment w:author="Harvey Jones" w:id="60" w:date="2026-02-20T11:14:17Z">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organise with Paolo after second pilot invitations are sent out. Focus on participants of first exercise too. Consider extending session beyond lunch break</w:t>
      </w:r>
    </w:p>
  </w:comment>
  <w:comment w:author="Matt Steventon" w:id="50" w:date="2026-02-06T05:01:21Z">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Cal/Val Parks?</w:t>
      </w:r>
    </w:p>
  </w:comment>
  <w:comment w:author="Matt Steventon" w:id="139" w:date="2026-03-03T12:30:57Z">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HYPERLINK "mailto:barnes@contractor.usgs.gov" </w:instrText>
      </w:r>
      <w:bookmarkStart w:colFirst="0" w:colLast="0" w:name="rp91na49g7d1" w:id="60"/>
      <w:r w:rsidDel="00000000" w:rsidR="00000000" w:rsidRPr="00000000">
        <w:fldChar w:fldCharType="separate"/>
      </w:r>
      <w:bookmarkEnd w:id="6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@barnes@contractor.usgs.gov</w:t>
      </w:r>
      <w:r w:rsidDel="00000000" w:rsidR="00000000" w:rsidRPr="00000000">
        <w:fldChar w:fldCharType="end"/>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Assigned to barnes@contractor.usgs.gov</w:t>
      </w:r>
    </w:p>
  </w:comment>
  <w:comment w:author="Matt Steventon" w:id="19" w:date="2026-02-13T00:05:03Z">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Barriers to commercial sector uptake of CEOS-ARD. Reframe LSI-VC-18-20 (EarthDaily questions), specifically 1.11 and 1.14. Concept Note section and strategy pillars on ‘increasing commercial sector engagement’.</w:t>
      </w:r>
    </w:p>
  </w:comment>
  <w:comment w:author="Matt Steventon" w:id="9" w:date="2026-02-05T06:57:13Z">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 could you please undertake the same approach you are doing with the EDAP/CSDA feedback for the LDN presentation from Neil? That is, compiling all the open questions and giving people a google doc to drop responses into? And let's plan a review of both at LSI-VC-19?</w:t>
      </w:r>
    </w:p>
  </w:comment>
  <w:comment w:author="Harvey Jones" w:id="10" w:date="2026-02-06T09:57:58Z">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Neil's questions are in the same doc as the EDAP/CSDA ones: </w:t>
      </w:r>
      <w:hyperlink r:id="rId3">
        <w:r w:rsidDel="00000000" w:rsidR="00000000" w:rsidRPr="00000000">
          <w:rPr>
            <w:color w:val="0000ee"/>
            <w:u w:val="single"/>
            <w:shd w:fill="auto" w:val="clear"/>
            <w:rtl w:val="0"/>
          </w:rPr>
          <w:t xml:space="preserve">https://docs.google.com/document/d/12qUjbcdNK7yO-QOjz5GAIk2JNzHkuFmzd6GZG-FaKmw/edit?usp=sharing</w:t>
        </w:r>
      </w:hyperlink>
    </w:p>
  </w:comment>
  <w:comment w:author="Matt Steventon" w:id="12" w:date="2026-02-05T06:47:28Z">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Harvey to include RTC issues and cloud-optimisation requirements in the April agenda or ARD OG meeting beforehand.</w:t>
      </w:r>
    </w:p>
  </w:comment>
  <w:comment w:author="Matt Steventon" w:id="158" w:date="2026-02-12T23:49:58Z">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cover tuesday, revisit here</w:t>
      </w:r>
    </w:p>
  </w:comment>
  <w:comment w:author="Matt Steventon" w:id="31" w:date="2026-02-12T23:36:57Z">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case studies and impact metrics</w:t>
      </w:r>
    </w:p>
  </w:comment>
  <w:comment w:author="Matt Steventon" w:id="86" w:date="2026-02-13T04:37:18Z">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already covered in joint day</w:t>
      </w:r>
    </w:p>
  </w:comment>
  <w:comment w:author="Matt Steventon" w:id="88" w:date="2026-02-13T04:37:18Z">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already covered in joint day</w:t>
      </w:r>
    </w:p>
  </w:comment>
  <w:comment w:author="Matt Steventon" w:id="90" w:date="2026-02-13T04:37:18Z">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already covered in joint day</w:t>
      </w:r>
    </w:p>
  </w:comment>
  <w:comment w:author="Matt Steventon" w:id="92" w:date="2026-02-13T04:37:18Z">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already covered in joint day</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511" w15:done="1"/>
  <w15:commentEx w15:paraId="00000512" w15:paraIdParent="00000511" w15:done="1"/>
  <w15:commentEx w15:paraId="00000513" w15:done="1"/>
  <w15:commentEx w15:paraId="00000530" w15:done="1"/>
  <w15:commentEx w15:paraId="00000531" w15:done="1"/>
  <w15:commentEx w15:paraId="00000532" w15:done="1"/>
  <w15:commentEx w15:paraId="00000533" w15:paraIdParent="00000532" w15:done="1"/>
  <w15:commentEx w15:paraId="00000535" w15:done="1"/>
  <w15:commentEx w15:paraId="00000536" w15:done="1"/>
  <w15:commentEx w15:paraId="00000538" w15:done="1"/>
  <w15:commentEx w15:paraId="0000053A" w15:done="1"/>
  <w15:commentEx w15:paraId="0000053B" w15:done="1"/>
  <w15:commentEx w15:paraId="0000053C" w15:done="1"/>
  <w15:commentEx w15:paraId="0000053D" w15:paraIdParent="0000053C" w15:done="1"/>
  <w15:commentEx w15:paraId="00000540" w15:done="1"/>
  <w15:commentEx w15:paraId="00000541" w15:paraIdParent="00000540" w15:done="1"/>
  <w15:commentEx w15:paraId="00000542" w15:paraIdParent="00000540" w15:done="1"/>
  <w15:commentEx w15:paraId="00000544" w15:done="1"/>
  <w15:commentEx w15:paraId="00000547" w15:paraIdParent="00000544" w15:done="1"/>
  <w15:commentEx w15:paraId="00000548" w15:done="1"/>
  <w15:commentEx w15:paraId="00000549" w15:done="1"/>
  <w15:commentEx w15:paraId="0000054A" w15:done="1"/>
  <w15:commentEx w15:paraId="0000054B" w15:done="1"/>
  <w15:commentEx w15:paraId="0000054C" w15:done="1"/>
  <w15:commentEx w15:paraId="0000054F" w15:done="1"/>
  <w15:commentEx w15:paraId="00000551" w15:done="1"/>
  <w15:commentEx w15:paraId="00000552" w15:paraIdParent="00000551" w15:done="1"/>
  <w15:commentEx w15:paraId="00000553" w15:paraIdParent="00000551" w15:done="1"/>
  <w15:commentEx w15:paraId="00000555" w15:done="1"/>
  <w15:commentEx w15:paraId="00000556" w15:paraIdParent="00000555" w15:done="1"/>
  <w15:commentEx w15:paraId="00000557" w15:paraIdParent="00000555" w15:done="1"/>
  <w15:commentEx w15:paraId="00000558" w15:done="1"/>
  <w15:commentEx w15:paraId="00000559" w15:paraIdParent="00000558" w15:done="1"/>
  <w15:commentEx w15:paraId="0000055A" w15:paraIdParent="00000558" w15:done="1"/>
  <w15:commentEx w15:paraId="0000055C" w15:done="1"/>
  <w15:commentEx w15:paraId="00000560" w15:done="1"/>
  <w15:commentEx w15:paraId="00000561" w15:paraIdParent="00000560" w15:done="1"/>
  <w15:commentEx w15:paraId="00000564" w15:done="1"/>
  <w15:commentEx w15:paraId="00000566" w15:done="1"/>
  <w15:commentEx w15:paraId="00000567" w15:done="1"/>
  <w15:commentEx w15:paraId="00000568" w15:paraIdParent="00000567" w15:done="1"/>
  <w15:commentEx w15:paraId="0000056B" w15:paraIdParent="00000567" w15:done="1"/>
  <w15:commentEx w15:paraId="0000056C" w15:done="1"/>
  <w15:commentEx w15:paraId="0000056D" w15:paraIdParent="0000056C" w15:done="1"/>
  <w15:commentEx w15:paraId="0000056E" w15:paraIdParent="0000056C" w15:done="1"/>
  <w15:commentEx w15:paraId="0000056F" w15:paraIdParent="0000056C" w15:done="1"/>
  <w15:commentEx w15:paraId="00000570" w15:paraIdParent="0000056C" w15:done="1"/>
  <w15:commentEx w15:paraId="00000571" w15:paraIdParent="0000056C" w15:done="1"/>
  <w15:commentEx w15:paraId="00000572" w15:paraIdParent="0000056C" w15:done="1"/>
  <w15:commentEx w15:paraId="00000573" w15:paraIdParent="0000056C" w15:done="1"/>
  <w15:commentEx w15:paraId="00000574" w15:done="1"/>
  <w15:commentEx w15:paraId="00000575" w15:paraIdParent="00000574" w15:done="1"/>
  <w15:commentEx w15:paraId="00000576" w15:paraIdParent="00000574" w15:done="1"/>
  <w15:commentEx w15:paraId="00000577" w15:done="1"/>
  <w15:commentEx w15:paraId="00000578" w15:paraIdParent="00000577" w15:done="1"/>
  <w15:commentEx w15:paraId="00000579" w15:paraIdParent="00000577" w15:done="1"/>
  <w15:commentEx w15:paraId="0000057B" w15:done="1"/>
  <w15:commentEx w15:paraId="0000057E" w15:paraIdParent="0000057B" w15:done="1"/>
  <w15:commentEx w15:paraId="00000582" w15:done="1"/>
  <w15:commentEx w15:paraId="00000583" w15:done="1"/>
  <w15:commentEx w15:paraId="00000585" w15:done="1"/>
  <w15:commentEx w15:paraId="00000586" w15:paraIdParent="00000585" w15:done="1"/>
  <w15:commentEx w15:paraId="00000589" w15:done="1"/>
  <w15:commentEx w15:paraId="0000058C" w15:done="1"/>
  <w15:commentEx w15:paraId="0000058D" w15:done="1"/>
  <w15:commentEx w15:paraId="0000058E" w15:paraIdParent="0000058D" w15:done="1"/>
  <w15:commentEx w15:paraId="00000590" w15:done="1"/>
  <w15:commentEx w15:paraId="00000592" w15:done="1"/>
  <w15:commentEx w15:paraId="00000593" w15:paraIdParent="00000592" w15:done="1"/>
  <w15:commentEx w15:paraId="00000594" w15:paraIdParent="00000592" w15:done="1"/>
  <w15:commentEx w15:paraId="00000596" w15:paraIdParent="00000592" w15:done="1"/>
  <w15:commentEx w15:paraId="00000598" w15:done="1"/>
  <w15:commentEx w15:paraId="0000059B" w15:paraIdParent="00000598" w15:done="1"/>
  <w15:commentEx w15:paraId="0000059C" w15:done="1"/>
  <w15:commentEx w15:paraId="0000059E" w15:done="1"/>
  <w15:commentEx w15:paraId="0000059F" w15:done="1"/>
  <w15:commentEx w15:paraId="000005A1" w15:done="1"/>
  <w15:commentEx w15:paraId="000005A3" w15:done="1"/>
  <w15:commentEx w15:paraId="000005A4" w15:paraIdParent="000005A3" w15:done="1"/>
  <w15:commentEx w15:paraId="000005A5" w15:paraIdParent="000005A3" w15:done="1"/>
  <w15:commentEx w15:paraId="000005A6" w15:paraIdParent="000005A3" w15:done="1"/>
  <w15:commentEx w15:paraId="000005A7" w15:done="1"/>
  <w15:commentEx w15:paraId="000005A8" w15:paraIdParent="000005A7" w15:done="1"/>
  <w15:commentEx w15:paraId="000005AA" w15:done="1"/>
  <w15:commentEx w15:paraId="000005AC" w15:done="1"/>
  <w15:commentEx w15:paraId="000005AD" w15:done="1"/>
  <w15:commentEx w15:paraId="000005AE" w15:done="1"/>
  <w15:commentEx w15:paraId="000005AF" w15:done="1"/>
  <w15:commentEx w15:paraId="000005B0" w15:done="1"/>
  <w15:commentEx w15:paraId="000005B1" w15:paraIdParent="000005B0" w15:done="1"/>
  <w15:commentEx w15:paraId="000005B2" w15:done="1"/>
  <w15:commentEx w15:paraId="000005B3" w15:paraIdParent="000005B2" w15:done="1"/>
  <w15:commentEx w15:paraId="000005B6" w15:done="1"/>
  <w15:commentEx w15:paraId="000005B7" w15:done="1"/>
  <w15:commentEx w15:paraId="000005B8" w15:done="1"/>
  <w15:commentEx w15:paraId="000005B9" w15:done="1"/>
  <w15:commentEx w15:paraId="000005BA" w15:done="1"/>
  <w15:commentEx w15:paraId="000005BB" w15:done="1"/>
  <w15:commentEx w15:paraId="000005BD" w15:done="1"/>
  <w15:commentEx w15:paraId="000005BF" w15:done="1"/>
  <w15:commentEx w15:paraId="000005C1" w15:done="1"/>
  <w15:commentEx w15:paraId="000005C2" w15:paraIdParent="000005C1" w15:done="1"/>
  <w15:commentEx w15:paraId="000005C3" w15:paraIdParent="000005C1" w15:done="1"/>
  <w15:commentEx w15:paraId="000005C4" w15:done="1"/>
  <w15:commentEx w15:paraId="000005C6" w15:done="1"/>
  <w15:commentEx w15:paraId="000005C7" w15:done="1"/>
  <w15:commentEx w15:paraId="000005C8" w15:done="1"/>
  <w15:commentEx w15:paraId="000005C9" w15:done="1"/>
  <w15:commentEx w15:paraId="000005CA" w15:done="1"/>
  <w15:commentEx w15:paraId="000005CB" w15:done="1"/>
  <w15:commentEx w15:paraId="000005CC" w15:done="1"/>
  <w15:commentEx w15:paraId="000005CD" w15:done="1"/>
  <w15:commentEx w15:paraId="000005CF" w15:done="1"/>
  <w15:commentEx w15:paraId="000005D0" w15:done="1"/>
  <w15:commentEx w15:paraId="000005D1" w15:done="1"/>
  <w15:commentEx w15:paraId="000005D2" w15:paraIdParent="000005D1" w15:done="1"/>
  <w15:commentEx w15:paraId="000005D3" w15:done="1"/>
  <w15:commentEx w15:paraId="000005D4" w15:done="1"/>
  <w15:commentEx w15:paraId="000005D5" w15:done="1"/>
  <w15:commentEx w15:paraId="000005D6" w15:done="1"/>
  <w15:commentEx w15:paraId="000005D7" w15:done="1"/>
  <w15:commentEx w15:paraId="000005D8" w15:done="1"/>
  <w15:commentEx w15:paraId="000005D9" w15:done="1"/>
</w15:commentsEx>
</file>

<file path=word/commentsExtensible.xml><?xml version="1.0" encoding="utf-8"?>
<w16cex:commentsExtensible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6cex:commentExtensible w16cex:durableId="00000001" w16cex:dateUtc="2026-02-03T12:54:49Z"/>
  <w16cex:commentExtensible w16cex:durableId="00000002" w16cex:dateUtc="2026-02-03T16:18:40Z"/>
  <w16cex:commentExtensible w16cex:durableId="00000003" w16cex:dateUtc="2026-02-12T23:35:12Z"/>
  <w16cex:commentExtensible w16cex:durableId="00000004" w16cex:dateUtc="2026-02-05T11:32:22Z"/>
  <w16cex:commentExtensible w16cex:durableId="00000005" w16cex:dateUtc="2026-03-13T05:53:05Z"/>
  <w16cex:commentExtensible w16cex:durableId="00000006" w16cex:dateUtc="2026-03-30T12:40:17Z"/>
  <w16cex:commentExtensible w16cex:durableId="00000007" w16cex:dateUtc="2026-04-02T13:00:36Z"/>
  <w16cex:commentExtensible w16cex:durableId="00000008" w16cex:dateUtc="2026-03-13T06:19:07Z"/>
  <w16cex:commentExtensible w16cex:durableId="00000009" w16cex:dateUtc="2026-03-13T05:56:42Z"/>
  <w16cex:commentExtensible w16cex:durableId="0000000A" w16cex:dateUtc="2026-03-13T06:28:24Z"/>
  <w16cex:commentExtensible w16cex:durableId="0000000B" w16cex:dateUtc="2026-03-13T06:28:24Z"/>
  <w16cex:commentExtensible w16cex:durableId="0000000C" w16cex:dateUtc="2026-02-05T11:40:24Z"/>
  <w16cex:commentExtensible w16cex:durableId="0000000D" w16cex:dateUtc="2025-12-09T00:52:01Z"/>
  <w16cex:commentExtensible w16cex:durableId="0000000E" w16cex:dateUtc="2026-01-13T12:18:37Z"/>
  <w16cex:commentExtensible w16cex:durableId="0000000F" w16cex:dateUtc="2026-03-09T06:14:17Z"/>
  <w16cex:commentExtensible w16cex:durableId="00000010" w16cex:dateUtc="2026-03-13T06:13:28Z"/>
  <w16cex:commentExtensible w16cex:durableId="00000011" w16cex:dateUtc="2026-03-16T09:36:32Z"/>
  <w16cex:commentExtensible w16cex:durableId="00000012" w16cex:dateUtc="2026-03-09T06:22:24Z"/>
  <w16cex:commentExtensible w16cex:durableId="00000013" w16cex:dateUtc="2026-03-09T12:45:23Z"/>
  <w16cex:commentExtensible w16cex:durableId="00000014" w16cex:dateUtc="2026-02-24T12:53:46Z"/>
  <w16cex:commentExtensible w16cex:durableId="00000015" w16cex:dateUtc="2026-04-12T22:54:29Z"/>
  <w16cex:commentExtensible w16cex:durableId="00000016" w16cex:dateUtc="2026-02-24T12:58:20Z"/>
  <w16cex:commentExtensible w16cex:durableId="00000017" w16cex:dateUtc="2026-04-12T22:59:35Z"/>
  <w16cex:commentExtensible w16cex:durableId="00000018" w16cex:dateUtc="2026-04-12T22:53:26Z"/>
  <w16cex:commentExtensible w16cex:durableId="00000019" w16cex:dateUtc="2026-03-03T15:12:20Z"/>
  <w16cex:commentExtensible w16cex:durableId="0000001A" w16cex:dateUtc="2026-03-13T06:12:36Z"/>
  <w16cex:commentExtensible w16cex:durableId="0000001B" w16cex:dateUtc="2026-03-13T06:29:51Z"/>
  <w16cex:commentExtensible w16cex:durableId="0000001C" w16cex:dateUtc="2026-03-13T06:30:46Z"/>
  <w16cex:commentExtensible w16cex:durableId="0000001D" w16cex:dateUtc="2026-03-13T06:14:08Z"/>
  <w16cex:commentExtensible w16cex:durableId="0000001E" w16cex:dateUtc="2026-03-25T15:11:11Z"/>
  <w16cex:commentExtensible w16cex:durableId="0000001F" w16cex:dateUtc="2026-03-26T06:41:27Z"/>
  <w16cex:commentExtensible w16cex:durableId="00000020" w16cex:dateUtc="2026-02-17T06:48:03Z"/>
  <w16cex:commentExtensible w16cex:durableId="00000021" w16cex:dateUtc="2026-02-17T06:48:07Z"/>
  <w16cex:commentExtensible w16cex:durableId="00000022" w16cex:dateUtc="2026-02-17T06:49:05Z"/>
  <w16cex:commentExtensible w16cex:durableId="00000023" w16cex:dateUtc="2026-03-13T06:48:16Z"/>
  <w16cex:commentExtensible w16cex:durableId="00000024" w16cex:dateUtc="2026-02-13T01:56:59Z"/>
  <w16cex:commentExtensible w16cex:durableId="00000025" w16cex:dateUtc="2026-02-13T01:59:58Z"/>
  <w16cex:commentExtensible w16cex:durableId="00000026" w16cex:dateUtc="2026-03-10T19:22:51Z"/>
  <w16cex:commentExtensible w16cex:durableId="00000027" w16cex:dateUtc="2026-03-13T07:31:39Z"/>
  <w16cex:commentExtensible w16cex:durableId="00000028" w16cex:dateUtc="2026-04-12T23:02:17Z"/>
  <w16cex:commentExtensible w16cex:durableId="00000029" w16cex:dateUtc="2026-04-19T03:01:59Z"/>
  <w16cex:commentExtensible w16cex:durableId="0000002A" w16cex:dateUtc="2026-04-23T20:27:16Z"/>
  <w16cex:commentExtensible w16cex:durableId="0000002B" w16cex:dateUtc="2026-03-13T06:01:41Z"/>
  <w16cex:commentExtensible w16cex:durableId="0000002C" w16cex:dateUtc="2026-03-13T12:35:04Z"/>
  <w16cex:commentExtensible w16cex:durableId="0000002D" w16cex:dateUtc="2026-03-25T10:45:00Z"/>
  <w16cex:commentExtensible w16cex:durableId="0000002E" w16cex:dateUtc="2026-03-25T11:22:13Z"/>
  <w16cex:commentExtensible w16cex:durableId="0000002F" w16cex:dateUtc="2026-03-25T11:46:25Z"/>
  <w16cex:commentExtensible w16cex:durableId="00000030" w16cex:dateUtc="2026-03-25T13:10:36Z"/>
  <w16cex:commentExtensible w16cex:durableId="00000031" w16cex:dateUtc="2026-03-25T13:37:48Z"/>
  <w16cex:commentExtensible w16cex:durableId="00000032" w16cex:dateUtc="2026-03-25T15:58:19Z"/>
  <w16cex:commentExtensible w16cex:durableId="00000033" w16cex:dateUtc="2026-02-24T12:46:32Z"/>
  <w16cex:commentExtensible w16cex:durableId="00000034" w16cex:dateUtc="2026-02-24T12:46:53Z"/>
  <w16cex:commentExtensible w16cex:durableId="00000035" w16cex:dateUtc="2026-02-24T12:47:20Z"/>
  <w16cex:commentExtensible w16cex:durableId="00000036" w16cex:dateUtc="2026-02-24T12:46:32Z"/>
  <w16cex:commentExtensible w16cex:durableId="00000037" w16cex:dateUtc="2026-02-24T12:46:53Z"/>
  <w16cex:commentExtensible w16cex:durableId="00000038" w16cex:dateUtc="2026-02-24T12:47:20Z"/>
  <w16cex:commentExtensible w16cex:durableId="00000039" w16cex:dateUtc="2026-03-13T06:53:32Z"/>
  <w16cex:commentExtensible w16cex:durableId="0000003A" w16cex:dateUtc="2026-03-19T06:00:55Z"/>
  <w16cex:commentExtensible w16cex:durableId="0000003B" w16cex:dateUtc="2026-03-13T07:32:17Z"/>
  <w16cex:commentExtensible w16cex:durableId="0000003C" w16cex:dateUtc="2026-02-13T01:55:03Z"/>
  <w16cex:commentExtensible w16cex:durableId="0000003D" w16cex:dateUtc="2026-03-13T07:09:03Z"/>
  <w16cex:commentExtensible w16cex:durableId="0000003E" w16cex:dateUtc="2026-03-13T07:12:46Z"/>
  <w16cex:commentExtensible w16cex:durableId="0000003F" w16cex:dateUtc="2026-03-13T07:07:15Z"/>
  <w16cex:commentExtensible w16cex:durableId="00000040" w16cex:dateUtc="2026-03-30T12:29:19Z"/>
  <w16cex:commentExtensible w16cex:durableId="00000041" w16cex:dateUtc="2026-03-13T06:57:44Z"/>
  <w16cex:commentExtensible w16cex:durableId="00000042" w16cex:dateUtc="2026-03-13T06:58:06Z"/>
  <w16cex:commentExtensible w16cex:durableId="00000043" w16cex:dateUtc="2026-03-13T07:23:55Z"/>
  <w16cex:commentExtensible w16cex:durableId="00000044" w16cex:dateUtc="2026-03-13T07:25:27Z"/>
  <w16cex:commentExtensible w16cex:durableId="00000045" w16cex:dateUtc="2026-03-13T07:27:20Z"/>
  <w16cex:commentExtensible w16cex:durableId="00000046" w16cex:dateUtc="2026-03-13T07:27:43Z"/>
  <w16cex:commentExtensible w16cex:durableId="00000047" w16cex:dateUtc="2026-03-23T21:27:45Z"/>
  <w16cex:commentExtensible w16cex:durableId="00000048" w16cex:dateUtc="2026-03-13T07:28:35Z"/>
  <w16cex:commentExtensible w16cex:durableId="00000049" w16cex:dateUtc="2026-03-25T15:11:44Z"/>
  <w16cex:commentExtensible w16cex:durableId="0000004A" w16cex:dateUtc="2026-03-26T12:41:01Z"/>
  <w16cex:commentExtensible w16cex:durableId="0000004B" w16cex:dateUtc="2026-03-13T05:45:49Z"/>
  <w16cex:commentExtensible w16cex:durableId="0000004C" w16cex:dateUtc="2026-03-26T12:30:36Z"/>
  <w16cex:commentExtensible w16cex:durableId="0000004D" w16cex:dateUtc="2026-03-13T05:45:26Z"/>
  <w16cex:commentExtensible w16cex:durableId="0000004E" w16cex:dateUtc="2026-03-09T06:24:52Z"/>
  <w16cex:commentExtensible w16cex:durableId="0000004F" w16cex:dateUtc="2026-03-13T07:33:20Z"/>
  <w16cex:commentExtensible w16cex:durableId="00000050" w16cex:dateUtc="2026-03-17T11:31:12Z"/>
  <w16cex:commentExtensible w16cex:durableId="00000051" w16cex:dateUtc="2026-03-17T11:33:04Z"/>
  <w16cex:commentExtensible w16cex:durableId="00000052" w16cex:dateUtc="2026-03-30T12:35:07Z"/>
  <w16cex:commentExtensible w16cex:durableId="00000053" w16cex:dateUtc="2026-04-02T13:00:50Z"/>
  <w16cex:commentExtensible w16cex:durableId="00000054" w16cex:dateUtc="2026-03-13T05:47:53Z"/>
  <w16cex:commentExtensible w16cex:durableId="00000055" w16cex:dateUtc="2026-03-13T05:49:45Z"/>
  <w16cex:commentExtensible w16cex:durableId="00000056" w16cex:dateUtc="2026-03-26T12:34:37Z"/>
  <w16cex:commentExtensible w16cex:durableId="00000057" w16cex:dateUtc="2026-03-13T05:49:23Z"/>
  <w16cex:commentExtensible w16cex:durableId="00000058" w16cex:dateUtc="2026-02-25T02:38:26Z"/>
  <w16cex:commentExtensible w16cex:durableId="00000059" w16cex:dateUtc="2026-03-26T12:54:38Z"/>
  <w16cex:commentExtensible w16cex:durableId="0000005A" w16cex:dateUtc="2026-03-30T16:54:57Z"/>
  <w16cex:commentExtensible w16cex:durableId="0000005B" w16cex:dateUtc="2026-03-30T12:38:49Z"/>
  <w16cex:commentExtensible w16cex:durableId="0000005C" w16cex:dateUtc="2026-04-02T12:56:46Z"/>
  <w16cex:commentExtensible w16cex:durableId="0000005D" w16cex:dateUtc="2026-02-25T21:54:39Z"/>
  <w16cex:commentExtensible w16cex:durableId="0000005E" w16cex:dateUtc="2026-02-25T22:12:10Z"/>
  <w16cex:commentExtensible w16cex:durableId="0000005F" w16cex:dateUtc="2026-02-25T22:17:48Z"/>
  <w16cex:commentExtensible w16cex:durableId="00000060" w16cex:dateUtc="2026-02-25T22:18:50Z"/>
  <w16cex:commentExtensible w16cex:durableId="00000061" w16cex:dateUtc="2026-02-24T06:59:32Z"/>
  <w16cex:commentExtensible w16cex:durableId="00000062" w16cex:dateUtc="2026-02-13T05:52:02Z"/>
  <w16cex:commentExtensible w16cex:durableId="00000063" w16cex:dateUtc="2026-04-22T15:00:46Z"/>
  <w16cex:commentExtensible w16cex:durableId="00000064" w16cex:dateUtc="2026-04-22T15:00:46Z"/>
  <w16cex:commentExtensible w16cex:durableId="00000065" w16cex:dateUtc="2026-03-13T07:33:41Z"/>
  <w16cex:commentExtensible w16cex:durableId="00000066" w16cex:dateUtc="2026-03-17T11:33:29Z"/>
  <w16cex:commentExtensible w16cex:durableId="00000067" w16cex:dateUtc="2026-03-17T11:35:36Z"/>
  <w16cex:commentExtensible w16cex:durableId="00000068" w16cex:dateUtc="2026-02-13T04:51:26Z"/>
  <w16cex:commentExtensible w16cex:durableId="00000069" w16cex:dateUtc="2026-02-06T04:59:14Z"/>
  <w16cex:commentExtensible w16cex:durableId="0000006A" w16cex:dateUtc="2026-02-06T05:16:09Z"/>
  <w16cex:commentExtensible w16cex:durableId="0000006B" w16cex:dateUtc="2026-02-17T13:45:17Z"/>
  <w16cex:commentExtensible w16cex:durableId="0000006C" w16cex:dateUtc="2026-02-06T05:44:43Z"/>
  <w16cex:commentExtensible w16cex:durableId="0000006D" w16cex:dateUtc="2026-02-06T05:44:43Z"/>
  <w16cex:commentExtensible w16cex:durableId="0000006E" w16cex:dateUtc="2026-02-06T05:44:43Z"/>
  <w16cex:commentExtensible w16cex:durableId="0000006F" w16cex:dateUtc="2026-02-20T11:14:17Z"/>
  <w16cex:commentExtensible w16cex:durableId="00000070" w16cex:dateUtc="2026-02-06T05:01:21Z"/>
  <w16cex:commentExtensible w16cex:durableId="00000071" w16cex:dateUtc="2026-03-03T12:30:57Z"/>
  <w16cex:commentExtensible w16cex:durableId="00000072" w16cex:dateUtc="2026-02-13T00:05:03Z"/>
  <w16cex:commentExtensible w16cex:durableId="00000073" w16cex:dateUtc="2026-02-05T06:57:13Z"/>
  <w16cex:commentExtensible w16cex:durableId="00000074" w16cex:dateUtc="2026-02-06T09:57:58Z"/>
  <w16cex:commentExtensible w16cex:durableId="00000075" w16cex:dateUtc="2026-02-05T06:47:28Z"/>
  <w16cex:commentExtensible w16cex:durableId="00000076" w16cex:dateUtc="2026-02-12T23:49:58Z"/>
  <w16cex:commentExtensible w16cex:durableId="00000077" w16cex:dateUtc="2026-02-12T23:36:57Z"/>
  <w16cex:commentExtensible w16cex:durableId="00000078" w16cex:dateUtc="2026-02-13T04:37:18Z"/>
  <w16cex:commentExtensible w16cex:durableId="00000079" w16cex:dateUtc="2026-02-13T04:37:18Z"/>
  <w16cex:commentExtensible w16cex:durableId="0000007A" w16cex:dateUtc="2026-02-13T04:37:18Z"/>
  <w16cex:commentExtensible w16cex:durableId="0000007B" w16cex:dateUtc="2026-02-13T04:37:18Z"/>
</w16cex:commentsExtensible>
</file>

<file path=word/commentsIds.xml><?xml version="1.0" encoding="utf-8"?>
<w16cid:commentsId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6cid:commentId w16cid:paraId="00000511" w16cid:durableId="00000001"/>
  <w16cid:commentId w16cid:paraId="00000512" w16cid:durableId="00000002"/>
  <w16cid:commentId w16cid:paraId="00000513" w16cid:durableId="00000003"/>
  <w16cid:commentId w16cid:paraId="00000530" w16cid:durableId="00000004"/>
  <w16cid:commentId w16cid:paraId="00000531" w16cid:durableId="00000005"/>
  <w16cid:commentId w16cid:paraId="00000532" w16cid:durableId="00000006"/>
  <w16cid:commentId w16cid:paraId="00000533" w16cid:durableId="00000007"/>
  <w16cid:commentId w16cid:paraId="00000535" w16cid:durableId="00000008"/>
  <w16cid:commentId w16cid:paraId="00000536" w16cid:durableId="00000009"/>
  <w16cid:commentId w16cid:paraId="00000538" w16cid:durableId="0000000A"/>
  <w16cid:commentId w16cid:paraId="0000053A" w16cid:durableId="0000000B"/>
  <w16cid:commentId w16cid:paraId="0000053B" w16cid:durableId="0000000C"/>
  <w16cid:commentId w16cid:paraId="0000053C" w16cid:durableId="0000000D"/>
  <w16cid:commentId w16cid:paraId="0000053D" w16cid:durableId="0000000E"/>
  <w16cid:commentId w16cid:paraId="00000540" w16cid:durableId="0000000F"/>
  <w16cid:commentId w16cid:paraId="00000541" w16cid:durableId="00000010"/>
  <w16cid:commentId w16cid:paraId="00000542" w16cid:durableId="00000011"/>
  <w16cid:commentId w16cid:paraId="00000544" w16cid:durableId="00000012"/>
  <w16cid:commentId w16cid:paraId="00000547" w16cid:durableId="00000013"/>
  <w16cid:commentId w16cid:paraId="00000548" w16cid:durableId="00000014"/>
  <w16cid:commentId w16cid:paraId="00000549" w16cid:durableId="00000015"/>
  <w16cid:commentId w16cid:paraId="0000054A" w16cid:durableId="00000016"/>
  <w16cid:commentId w16cid:paraId="0000054B" w16cid:durableId="00000017"/>
  <w16cid:commentId w16cid:paraId="0000054C" w16cid:durableId="00000018"/>
  <w16cid:commentId w16cid:paraId="0000054F" w16cid:durableId="00000019"/>
  <w16cid:commentId w16cid:paraId="00000551" w16cid:durableId="0000001A"/>
  <w16cid:commentId w16cid:paraId="00000552" w16cid:durableId="0000001B"/>
  <w16cid:commentId w16cid:paraId="00000553" w16cid:durableId="0000001C"/>
  <w16cid:commentId w16cid:paraId="00000555" w16cid:durableId="0000001D"/>
  <w16cid:commentId w16cid:paraId="00000556" w16cid:durableId="0000001E"/>
  <w16cid:commentId w16cid:paraId="00000557" w16cid:durableId="0000001F"/>
  <w16cid:commentId w16cid:paraId="00000558" w16cid:durableId="00000020"/>
  <w16cid:commentId w16cid:paraId="00000559" w16cid:durableId="00000021"/>
  <w16cid:commentId w16cid:paraId="0000055A" w16cid:durableId="00000022"/>
  <w16cid:commentId w16cid:paraId="0000055C" w16cid:durableId="00000023"/>
  <w16cid:commentId w16cid:paraId="00000560" w16cid:durableId="00000024"/>
  <w16cid:commentId w16cid:paraId="00000561" w16cid:durableId="00000025"/>
  <w16cid:commentId w16cid:paraId="00000564" w16cid:durableId="00000026"/>
  <w16cid:commentId w16cid:paraId="00000566" w16cid:durableId="00000027"/>
  <w16cid:commentId w16cid:paraId="00000567" w16cid:durableId="00000028"/>
  <w16cid:commentId w16cid:paraId="00000568" w16cid:durableId="00000029"/>
  <w16cid:commentId w16cid:paraId="0000056B" w16cid:durableId="0000002A"/>
  <w16cid:commentId w16cid:paraId="0000056C" w16cid:durableId="0000002B"/>
  <w16cid:commentId w16cid:paraId="0000056D" w16cid:durableId="0000002C"/>
  <w16cid:commentId w16cid:paraId="0000056E" w16cid:durableId="0000002D"/>
  <w16cid:commentId w16cid:paraId="0000056F" w16cid:durableId="0000002E"/>
  <w16cid:commentId w16cid:paraId="00000570" w16cid:durableId="0000002F"/>
  <w16cid:commentId w16cid:paraId="00000571" w16cid:durableId="00000030"/>
  <w16cid:commentId w16cid:paraId="00000572" w16cid:durableId="00000031"/>
  <w16cid:commentId w16cid:paraId="00000573" w16cid:durableId="00000032"/>
  <w16cid:commentId w16cid:paraId="00000574" w16cid:durableId="00000033"/>
  <w16cid:commentId w16cid:paraId="00000575" w16cid:durableId="00000034"/>
  <w16cid:commentId w16cid:paraId="00000576" w16cid:durableId="00000035"/>
  <w16cid:commentId w16cid:paraId="00000577" w16cid:durableId="00000036"/>
  <w16cid:commentId w16cid:paraId="00000578" w16cid:durableId="00000037"/>
  <w16cid:commentId w16cid:paraId="00000579" w16cid:durableId="00000038"/>
  <w16cid:commentId w16cid:paraId="0000057B" w16cid:durableId="00000039"/>
  <w16cid:commentId w16cid:paraId="0000057E" w16cid:durableId="0000003A"/>
  <w16cid:commentId w16cid:paraId="00000582" w16cid:durableId="0000003B"/>
  <w16cid:commentId w16cid:paraId="00000583" w16cid:durableId="0000003C"/>
  <w16cid:commentId w16cid:paraId="00000585" w16cid:durableId="0000003D"/>
  <w16cid:commentId w16cid:paraId="00000586" w16cid:durableId="0000003E"/>
  <w16cid:commentId w16cid:paraId="00000589" w16cid:durableId="0000003F"/>
  <w16cid:commentId w16cid:paraId="0000058C" w16cid:durableId="00000040"/>
  <w16cid:commentId w16cid:paraId="0000058D" w16cid:durableId="00000041"/>
  <w16cid:commentId w16cid:paraId="0000058E" w16cid:durableId="00000042"/>
  <w16cid:commentId w16cid:paraId="00000590" w16cid:durableId="00000043"/>
  <w16cid:commentId w16cid:paraId="00000592" w16cid:durableId="00000044"/>
  <w16cid:commentId w16cid:paraId="00000593" w16cid:durableId="00000045"/>
  <w16cid:commentId w16cid:paraId="00000594" w16cid:durableId="00000046"/>
  <w16cid:commentId w16cid:paraId="00000596" w16cid:durableId="00000047"/>
  <w16cid:commentId w16cid:paraId="00000598" w16cid:durableId="00000048"/>
  <w16cid:commentId w16cid:paraId="0000059B" w16cid:durableId="00000049"/>
  <w16cid:commentId w16cid:paraId="0000059C" w16cid:durableId="0000004A"/>
  <w16cid:commentId w16cid:paraId="0000059E" w16cid:durableId="0000004B"/>
  <w16cid:commentId w16cid:paraId="0000059F" w16cid:durableId="0000004C"/>
  <w16cid:commentId w16cid:paraId="000005A1" w16cid:durableId="0000004D"/>
  <w16cid:commentId w16cid:paraId="000005A3" w16cid:durableId="0000004E"/>
  <w16cid:commentId w16cid:paraId="000005A4" w16cid:durableId="0000004F"/>
  <w16cid:commentId w16cid:paraId="000005A5" w16cid:durableId="00000050"/>
  <w16cid:commentId w16cid:paraId="000005A6" w16cid:durableId="00000051"/>
  <w16cid:commentId w16cid:paraId="000005A7" w16cid:durableId="00000052"/>
  <w16cid:commentId w16cid:paraId="000005A8" w16cid:durableId="00000053"/>
  <w16cid:commentId w16cid:paraId="000005AA" w16cid:durableId="00000054"/>
  <w16cid:commentId w16cid:paraId="000005AC" w16cid:durableId="00000055"/>
  <w16cid:commentId w16cid:paraId="000005AD" w16cid:durableId="00000056"/>
  <w16cid:commentId w16cid:paraId="000005AE" w16cid:durableId="00000057"/>
  <w16cid:commentId w16cid:paraId="000005AF" w16cid:durableId="00000058"/>
  <w16cid:commentId w16cid:paraId="000005B0" w16cid:durableId="00000059"/>
  <w16cid:commentId w16cid:paraId="000005B1" w16cid:durableId="0000005A"/>
  <w16cid:commentId w16cid:paraId="000005B2" w16cid:durableId="0000005B"/>
  <w16cid:commentId w16cid:paraId="000005B3" w16cid:durableId="0000005C"/>
  <w16cid:commentId w16cid:paraId="000005B6" w16cid:durableId="0000005D"/>
  <w16cid:commentId w16cid:paraId="000005B7" w16cid:durableId="0000005E"/>
  <w16cid:commentId w16cid:paraId="000005B8" w16cid:durableId="0000005F"/>
  <w16cid:commentId w16cid:paraId="000005B9" w16cid:durableId="00000060"/>
  <w16cid:commentId w16cid:paraId="000005BA" w16cid:durableId="00000061"/>
  <w16cid:commentId w16cid:paraId="000005BB" w16cid:durableId="00000062"/>
  <w16cid:commentId w16cid:paraId="000005BD" w16cid:durableId="00000063"/>
  <w16cid:commentId w16cid:paraId="000005BF" w16cid:durableId="00000064"/>
  <w16cid:commentId w16cid:paraId="000005C1" w16cid:durableId="00000065"/>
  <w16cid:commentId w16cid:paraId="000005C2" w16cid:durableId="00000066"/>
  <w16cid:commentId w16cid:paraId="000005C3" w16cid:durableId="00000067"/>
  <w16cid:commentId w16cid:paraId="000005C4" w16cid:durableId="00000068"/>
  <w16cid:commentId w16cid:paraId="000005C6" w16cid:durableId="00000069"/>
  <w16cid:commentId w16cid:paraId="000005C7" w16cid:durableId="0000006A"/>
  <w16cid:commentId w16cid:paraId="000005C8" w16cid:durableId="0000006B"/>
  <w16cid:commentId w16cid:paraId="000005C9" w16cid:durableId="0000006C"/>
  <w16cid:commentId w16cid:paraId="000005CA" w16cid:durableId="0000006D"/>
  <w16cid:commentId w16cid:paraId="000005CB" w16cid:durableId="0000006E"/>
  <w16cid:commentId w16cid:paraId="000005CC" w16cid:durableId="0000006F"/>
  <w16cid:commentId w16cid:paraId="000005CD" w16cid:durableId="00000070"/>
  <w16cid:commentId w16cid:paraId="000005CF" w16cid:durableId="00000071"/>
  <w16cid:commentId w16cid:paraId="000005D0" w16cid:durableId="00000072"/>
  <w16cid:commentId w16cid:paraId="000005D1" w16cid:durableId="00000073"/>
  <w16cid:commentId w16cid:paraId="000005D2" w16cid:durableId="00000074"/>
  <w16cid:commentId w16cid:paraId="000005D3" w16cid:durableId="00000075"/>
  <w16cid:commentId w16cid:paraId="000005D4" w16cid:durableId="00000076"/>
  <w16cid:commentId w16cid:paraId="000005D5" w16cid:durableId="00000077"/>
  <w16cid:commentId w16cid:paraId="000005D6" w16cid:durableId="00000078"/>
  <w16cid:commentId w16cid:paraId="000005D7" w16cid:durableId="00000079"/>
  <w16cid:commentId w16cid:paraId="000005D8" w16cid:durableId="0000007A"/>
  <w16cid:commentId w16cid:paraId="000005D9" w16cid:durableId="0000007B"/>
</w16cid:commentsId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0">
    <w:pPr>
      <w:jc w:val="right"/>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F">
    <w:pPr>
      <w:spacing w:after="120" w:line="240" w:lineRule="auto"/>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-428624</wp:posOffset>
          </wp:positionH>
          <wp:positionV relativeFrom="paragraph">
            <wp:posOffset>1</wp:posOffset>
          </wp:positionV>
          <wp:extent cx="1395413" cy="562791"/>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95413" cy="562791"/>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7853550</wp:posOffset>
          </wp:positionH>
          <wp:positionV relativeFrom="paragraph">
            <wp:posOffset>19050</wp:posOffset>
          </wp:positionV>
          <wp:extent cx="991615" cy="521452"/>
          <wp:effectExtent b="0" l="0" r="0" t="0"/>
          <wp:wrapTopAndBottom distB="0" distT="0"/>
          <wp:docPr descr="CEOS_logo.png" id="2" name="image1.png"/>
          <a:graphic>
            <a:graphicData uri="http://schemas.openxmlformats.org/drawingml/2006/picture">
              <pic:pic>
                <pic:nvPicPr>
                  <pic:cNvPr descr="CEOS_logo.png" id="0" name="image1.png"/>
                  <pic:cNvPicPr preferRelativeResize="0"/>
                </pic:nvPicPr>
                <pic:blipFill>
                  <a:blip r:embed="rId2"/>
                  <a:srcRect b="0" l="0" r="0" t="0"/>
                  <a:stretch>
                    <a:fillRect/>
                  </a:stretch>
                </pic:blipFill>
                <pic:spPr>
                  <a:xfrm>
                    <a:off x="0" y="0"/>
                    <a:ext cx="991615" cy="52145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tasks.xml><?xml version="1.0" encoding="utf-8"?>
<Task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Task id="{1a483d81-d68f-4ba0-97b0-2630a3c474ae}">
    <Anchor>
      <Comment id="10"/>
    </Anchor>
    <History>
      <Event time="2026-03-13T06:28:24.00" id="{03b2dfb3-3aa1-46f2-af20-1b9d81743f18}">
        <Attribution userId="placeholder@email.com" userName="Matt Steventon" userProvider="google-docs"/>
        <Anchor>
          <Comment id="10"/>
        </Anchor>
        <Create/>
      </Event>
      <Event time="2026-03-13T06:28:24.00" id="{596a8dc2-ee9f-45fd-b1c2-60e1d564a0c5}">
        <Attribution userId="placeholder@email.com" userName="Matt Steventon" userProvider="google-docs"/>
        <Anchor>
          <Comment id="10"/>
        </Anchor>
        <Assign userId="rwaterman@esri.com" userName="rwaterman@esri.com" userProvider="google-docs"/>
      </Event>
    </History>
  </Task>
  <Task id="{755e2782-68e5-4c4d-8e60-5160952ce338}">
    <Anchor>
      <Comment id="11"/>
    </Anchor>
    <History>
      <Event time="2026-03-13T06:28:24.00" id="{f300256f-7c07-4930-9516-583bfd732f9a}">
        <Attribution userId="placeholder@email.com" userName="Matt Steventon" userProvider="google-docs"/>
        <Anchor>
          <Comment id="11"/>
        </Anchor>
        <Create/>
      </Event>
      <Event time="2026-03-13T06:28:24.00" id="{e163f578-ee0e-48b3-b425-c5f2993af1ca}">
        <Attribution userId="placeholder@email.com" userName="Matt Steventon" userProvider="google-docs"/>
        <Anchor>
          <Comment id="11"/>
        </Anchor>
        <Assign userId="rwaterman@esri.com" userName="rwaterman@esri.com" userProvider="google-docs"/>
      </Event>
    </History>
  </Task>
  <Task id="{60405516-6e56-47e3-be6a-3b9b89cb5a33}">
    <Anchor>
      <Comment id="15"/>
    </Anchor>
    <History>
      <Event time="2026-03-09T06:14:17.00" id="{8dcf7e64-008c-4920-9e64-553ba390f8b4}">
        <Attribution userId="placeholder@email.com" userName="Matt Steventon" userProvider="google-docs"/>
        <Anchor>
          <Comment id="15"/>
        </Anchor>
        <Create/>
      </Event>
      <Event time="2026-03-09T06:14:17.00" id="{fc3068d9-7c3c-4e51-9fc5-96056befb505}">
        <Attribution userId="placeholder@email.com" userName="Matt Steventon" userProvider="google-docs"/>
        <Anchor>
          <Comment id="15"/>
        </Anchor>
        <Assign userId="sumitssen@gmail.com" userName="sumitssen@gmail.com" userProvider="google-docs"/>
      </Event>
    </History>
  </Task>
  <Task id="{82ab56a5-dfb4-4669-b9bd-0be9300c8460}">
    <Anchor>
      <Comment id="18"/>
    </Anchor>
    <History>
      <Event time="2026-03-09T06:22:24.00" id="{e5983fe6-7dda-4762-83ae-25a9e6c8e322}">
        <Attribution userId="placeholder@email.com" userName="Matt Steventon" userProvider="google-docs"/>
        <Anchor>
          <Comment id="18"/>
        </Anchor>
        <Create/>
      </Event>
      <Event time="2026-03-09T06:22:24.00" id="{8b19bc50-565c-40ca-ba17-19b7c1c7e35c}">
        <Attribution userId="placeholder@email.com" userName="Matt Steventon" userProvider="google-docs"/>
        <Anchor>
          <Comment id="18"/>
        </Anchor>
        <Assign userId="david.borges@nasa.gov" userName="david.borges@nasa.gov" userProvider="google-docs"/>
      </Event>
    </History>
  </Task>
  <Task id="{0384af29-3891-4cf1-929a-e7d952957bc2}">
    <Anchor>
      <Comment id="26"/>
    </Anchor>
    <History>
      <Event time="2026-03-13T06:12:36.00" id="{ac5fd4d0-9395-4dcc-a7ba-3d853e5991e4}">
        <Attribution userId="placeholder@email.com" userName="Matt Steventon" userProvider="google-docs"/>
        <Anchor>
          <Comment id="26"/>
        </Anchor>
        <Create/>
      </Event>
      <Event time="2026-03-13T06:12:36.00" id="{012d8319-1c4b-4be2-8979-8f299aad5e55}">
        <Attribution userId="placeholder@email.com" userName="Matt Steventon" userProvider="google-docs"/>
        <Anchor>
          <Comment id="26"/>
        </Anchor>
        <Assign userId="simonf@google.com" userName="simonf@google.com" userProvider="google-docs"/>
      </Event>
    </History>
  </Task>
  <Task id="{680b8068-fef4-4ed6-964a-da37b0a6cba6}">
    <Anchor>
      <Comment id="29"/>
    </Anchor>
    <History>
      <Event time="2026-03-13T06:14:08.00" id="{50b627e6-7eff-4ee9-9399-8762eb38ad36}">
        <Attribution userId="placeholder@email.com" userName="Matt Steventon" userProvider="google-docs"/>
        <Anchor>
          <Comment id="29"/>
        </Anchor>
        <Create/>
      </Event>
      <Event time="2026-03-13T06:14:08.00" id="{970ff6a9-cb2b-4302-b9ba-56f301c8b76a}">
        <Attribution userId="placeholder@email.com" userName="Matt Steventon" userProvider="google-docs"/>
        <Anchor>
          <Comment id="29"/>
        </Anchor>
        <Assign userId="brian.b.terry@ama-inc.com" userName="brian.b.terry@ama-inc.com" userProvider="google-docs"/>
      </Event>
    </History>
  </Task>
  <Task id="{aab7a2cc-3758-4d58-bcbc-063292130673}">
    <Anchor>
      <Comment id="35"/>
    </Anchor>
    <History>
      <Event time="2026-03-13T06:48:16.00" id="{70250352-eda6-47df-abb1-55726f1d05d9}">
        <Attribution userId="placeholder@email.com" userName="Matt Steventon" userProvider="google-docs"/>
        <Anchor>
          <Comment id="35"/>
        </Anchor>
        <Create/>
      </Event>
      <Event time="2026-03-13T06:48:16.00" id="{daf6e317-e35e-48a8-a974-b5e83667a01d}">
        <Attribution userId="placeholder@email.com" userName="Matt Steventon" userProvider="google-docs"/>
        <Anchor>
          <Comment id="35"/>
        </Anchor>
        <Assign userId="michele.kuester@vantor.com" userName="michele.kuester@vantor.com" userProvider="google-docs"/>
      </Event>
    </History>
  </Task>
  <Task id="{189d59d9-fcad-4cfe-b1c9-e23cee7890a8}">
    <Anchor>
      <Comment id="39"/>
    </Anchor>
    <History>
      <Event time="2026-03-13T07:31:39.00" id="{94a7f2df-a3aa-4365-b793-0e2e80c1feeb}">
        <Attribution userId="placeholder@email.com" userName="Matt Steventon" userProvider="google-docs"/>
        <Anchor>
          <Comment id="39"/>
        </Anchor>
        <Create/>
      </Event>
      <Event time="2026-03-13T07:31:39.00" id="{856e4f34-61bd-47c8-9e95-1aa60e4abb4b}">
        <Attribution userId="placeholder@email.com" userName="Matt Steventon" userProvider="google-docs"/>
        <Anchor>
          <Comment id="39"/>
        </Anchor>
        <Assign userId="alexander.brooks@ga.gov.au" userName="alexander.brooks@ga.gov.au" userProvider="google-docs"/>
      </Event>
    </History>
  </Task>
  <Task id="{9e21ad5b-c7c3-4a0e-94f5-c0726629ebe4}">
    <Anchor>
      <Comment id="57"/>
    </Anchor>
    <History>
      <Event time="2026-03-13T06:53:32.00" id="{d72e7271-e0be-4859-90b2-7b553758fee7}">
        <Attribution userId="placeholder@email.com" userName="Matt Steventon" userProvider="google-docs"/>
        <Anchor>
          <Comment id="57"/>
        </Anchor>
        <Create/>
      </Event>
      <Event time="2026-03-13T06:53:32.00" id="{454b9b9b-ee39-43a3-9528-0907a2e2fd2e}">
        <Attribution userId="placeholder@email.com" userName="Matt Steventon" userProvider="google-docs"/>
        <Anchor>
          <Comment id="57"/>
        </Anchor>
        <Assign userId="medhavy.thankappan@ga.gov.au" userName="medhavy.thankappan@ga.gov.au" userProvider="google-docs"/>
      </Event>
    </History>
  </Task>
  <Task id="{0bcc2681-7577-4c09-9d1a-f361c2904509}">
    <Anchor>
      <Comment id="59"/>
    </Anchor>
    <History>
      <Event time="2026-03-13T07:32:17.00" id="{6828c0b4-09ac-4a86-a36b-d117c8591167}">
        <Attribution userId="placeholder@email.com" userName="Matt Steventon" userProvider="google-docs"/>
        <Anchor>
          <Comment id="59"/>
        </Anchor>
        <Create/>
      </Event>
      <Event time="2026-03-13T07:32:17.00" id="{b0cc9c10-bef1-4ab3-9009-1cf2bcff0b69}">
        <Attribution userId="placeholder@email.com" userName="Matt Steventon" userProvider="google-docs"/>
        <Anchor>
          <Comment id="59"/>
        </Anchor>
        <Assign userId="harvey@symbios.space" userName="harvey@symbios.space" userProvider="google-docs"/>
      </Event>
    </History>
  </Task>
  <Task id="{5d1c6466-1576-4de8-8ab0-8712e1a102d0}">
    <Anchor>
      <Comment id="61"/>
    </Anchor>
    <History>
      <Event time="2026-03-13T07:09:03.00" id="{b210a49c-5d74-4492-98e6-c89d53dcf102}">
        <Attribution userId="placeholder@email.com" userName="Matt Steventon" userProvider="google-docs"/>
        <Anchor>
          <Comment id="61"/>
        </Anchor>
        <Create/>
      </Event>
      <Event time="2026-03-13T07:09:03.00" id="{060fd29e-02eb-44e9-bd5e-f08e05b8fb6f}">
        <Attribution userId="placeholder@email.com" userName="Matt Steventon" userProvider="google-docs"/>
        <Anchor>
          <Comment id="61"/>
        </Anchor>
        <Assign userId="harvey@symbios.space" userName="harvey@symbios.space" userProvider="google-docs"/>
      </Event>
    </History>
  </Task>
  <Task id="{e45118a3-d33b-4a26-b61c-a94e8b17ba4d}">
    <Anchor>
      <Comment id="63"/>
    </Anchor>
    <History>
      <Event time="2026-03-13T07:07:15.00" id="{7a3d90d4-0305-4f17-b2c7-0c94e9b76d78}">
        <Attribution userId="placeholder@email.com" userName="Matt Steventon" userProvider="google-docs"/>
        <Anchor>
          <Comment id="63"/>
        </Anchor>
        <Create/>
      </Event>
      <Event time="2026-03-13T07:07:15.00" id="{81c878af-c4f5-4748-bd37-a160eb0bc57a}">
        <Attribution userId="placeholder@email.com" userName="Matt Steventon" userProvider="google-docs"/>
        <Anchor>
          <Comment id="63"/>
        </Anchor>
        <Assign userId="matthew.g.bonnema@jpl.nasa.gov" userName="matthew.g.bonnema@jpl.nasa.gov" userProvider="google-docs"/>
      </Event>
    </History>
  </Task>
  <Task id="{fd67a9ca-00e4-47a8-a212-01f4c20deb71}">
    <Anchor>
      <Comment id="67"/>
    </Anchor>
    <History>
      <Event time="2026-03-13T07:23:55.00" id="{4dcf8cd7-18a4-47a6-94bf-2211c77030db}">
        <Attribution userId="placeholder@email.com" userName="Matt Steventon" userProvider="google-docs"/>
        <Anchor>
          <Comment id="67"/>
        </Anchor>
        <Create/>
      </Event>
      <Event time="2026-03-13T07:23:55.00" id="{e520426d-ab54-4e82-bc70-59f7d57fbc21}">
        <Attribution userId="placeholder@email.com" userName="Matt Steventon" userProvider="google-docs"/>
        <Anchor>
          <Comment id="67"/>
        </Anchor>
        <Assign userId="medhavy.thankappan@ga.gov.au" userName="medhavy.thankappan@ga.gov.au" userProvider="google-docs"/>
      </Event>
    </History>
  </Task>
  <Task id="{25928f5c-33bf-404e-91fb-1ce006ba5d76}">
    <Anchor>
      <Comment id="68"/>
    </Anchor>
    <History>
      <Event time="2026-03-23T21:27:45.00" id="{f1e5ccda-a43a-4d22-b894-280edaa813ac}">
        <Attribution userId="placeholder@email.com" userName="Erin U. Jephson" userProvider="google-docs"/>
        <Anchor>
          <Comment id="71"/>
        </Anchor>
        <Create/>
      </Event>
      <Event time="2026-03-23T21:27:45.00" id="{45af58af-9503-4367-8c1b-14d648c4e6e1}">
        <Attribution userId="placeholder@email.com" userName="Erin U. Jephson" userProvider="google-docs"/>
        <Anchor>
          <Comment id="71"/>
        </Anchor>
        <Assign userId="john.bolten@nasa.gov" userName="john.bolten@nasa.gov" userProvider="google-docs"/>
      </Event>
    </History>
  </Task>
  <Task id="{93427790-b1d6-472f-87c1-fae13599bb04}">
    <Anchor>
      <Comment id="72"/>
    </Anchor>
    <History>
      <Event time="2026-03-13T07:28:35.00" id="{495c932e-3be4-45ea-8eee-519920b835f4}">
        <Attribution userId="placeholder@email.com" userName="Matt Steventon" userProvider="google-docs"/>
        <Anchor>
          <Comment id="72"/>
        </Anchor>
        <Create/>
      </Event>
      <Event time="2026-03-13T07:28:35.00" id="{bb990f33-0bd1-44ce-809d-da67b6bb5938}">
        <Attribution userId="placeholder@email.com" userName="Matt Steventon" userProvider="google-docs"/>
        <Anchor>
          <Comment id="72"/>
        </Anchor>
        <Assign userId="david.borges@nasa.gov" userName="david.borges@nasa.gov" userProvider="google-docs"/>
      </Event>
    </History>
  </Task>
  <Task id="{764f5d80-eddf-4a2c-8a65-5c1d5355e7e7}">
    <Anchor>
      <Comment id="75"/>
    </Anchor>
    <History>
      <Event time="2026-03-13T05:45:49.00" id="{4ebd4e25-4844-46d9-8e80-5b716397d1ff}">
        <Attribution userId="placeholder@email.com" userName="Matt Steventon" userProvider="google-docs"/>
        <Anchor>
          <Comment id="75"/>
        </Anchor>
        <Create/>
      </Event>
      <Event time="2026-03-13T05:45:49.00" id="{04d38f5c-0bb9-42ce-a585-458e84dc373d}">
        <Attribution userId="placeholder@email.com" userName="Matt Steventon" userProvider="google-docs"/>
        <Anchor>
          <Comment id="75"/>
        </Anchor>
        <Assign userId="chanderson@usgs.gov" userName="chanderson@usgs.gov" userProvider="google-docs"/>
      </Event>
    </History>
  </Task>
  <Task id="{3c6fd3a0-47fe-4c40-8716-d453d95f77c5}">
    <Anchor>
      <Comment id="77"/>
    </Anchor>
    <History>
      <Event time="2026-03-13T05:45:26.00" id="{601545c3-cb8f-429e-8195-dcddbbb5ec5f}">
        <Attribution userId="placeholder@email.com" userName="Matt Steventon" userProvider="google-docs"/>
        <Anchor>
          <Comment id="77"/>
        </Anchor>
        <Create/>
      </Event>
      <Event time="2026-03-13T05:45:26.00" id="{0d915756-3383-48c8-bfd7-353d6d195a77}">
        <Attribution userId="placeholder@email.com" userName="Matt Steventon" userProvider="google-docs"/>
        <Anchor>
          <Comment id="77"/>
        </Anchor>
        <Assign userId="chanderson@usgs.gov" userName="chanderson@usgs.gov" userProvider="google-docs"/>
      </Event>
    </History>
  </Task>
  <Task id="{114fc41c-e369-46f4-aa61-1e618750cc96}">
    <Anchor>
      <Comment id="78"/>
    </Anchor>
    <History>
      <Event time="2026-03-09T06:24:52.00" id="{b2609c2b-130f-400e-b9f5-d039d22c4315}">
        <Attribution userId="placeholder@email.com" userName="Matt Steventon" userProvider="google-docs"/>
        <Anchor>
          <Comment id="78"/>
        </Anchor>
        <Create/>
      </Event>
      <Event time="2026-03-09T06:24:52.00" id="{8495b6af-f451-4937-b4fe-eaca78653f3d}">
        <Attribution userId="placeholder@email.com" userName="Matt Steventon" userProvider="google-docs"/>
        <Anchor>
          <Comment id="78"/>
        </Anchor>
        <Assign userId="ake.rosenqvist@soloeo.com" userName="ake.rosenqvist@soloeo.com" userProvider="google-docs"/>
      </Event>
    </History>
  </Task>
  <Task id="{f85d9eb0-c0b5-40dc-a02c-6a155b2044c8}">
    <Anchor>
      <Comment id="84"/>
    </Anchor>
    <History>
      <Event time="2026-03-13T05:47:53.00" id="{3a89a7e4-a169-4759-b613-012132d655ac}">
        <Attribution userId="placeholder@email.com" userName="Matt Steventon" userProvider="google-docs"/>
        <Anchor>
          <Comment id="84"/>
        </Anchor>
        <Create/>
      </Event>
      <Event time="2026-03-13T05:47:53.00" id="{f8382b2f-38c1-44c3-99ca-357c1daaa5e1}">
        <Attribution userId="placeholder@email.com" userName="Matt Steventon" userProvider="google-docs"/>
        <Anchor>
          <Comment id="84"/>
        </Anchor>
        <Assign userId="valentina.boccia@esa.int" userName="valentina.boccia@esa.int" userProvider="google-docs"/>
      </Event>
    </History>
  </Task>
  <Task id="{5249c3ce-f590-40fd-8237-bc5729ea0ae6}">
    <Anchor>
      <Comment id="85"/>
    </Anchor>
    <History>
      <Event time="2026-03-13T05:49:45.00" id="{58595886-8095-475a-9d38-f6ae099971a9}">
        <Attribution userId="placeholder@email.com" userName="Matt Steventon" userProvider="google-docs"/>
        <Anchor>
          <Comment id="85"/>
        </Anchor>
        <Create/>
      </Event>
      <Event time="2026-03-13T05:49:45.00" id="{3858b609-60d9-40bd-897b-7777b324fc3f}">
        <Attribution userId="placeholder@email.com" userName="Matt Steventon" userProvider="google-docs"/>
        <Anchor>
          <Comment id="85"/>
        </Anchor>
        <Assign userId="chanderson@usgs.gov" userName="chanderson@usgs.gov" userProvider="google-docs"/>
      </Event>
    </History>
  </Task>
  <Task id="{c82a0108-837a-4c41-9942-38ad11d29918}">
    <Anchor>
      <Comment id="101"/>
    </Anchor>
    <History>
      <Event time="2026-03-13T07:33:41.00" id="{3125f112-4385-4fd5-a803-b1dac856213a}">
        <Attribution userId="placeholder@email.com" userName="Matt Steventon" userProvider="google-docs"/>
        <Anchor>
          <Comment id="101"/>
        </Anchor>
        <Create/>
      </Event>
      <Event time="2026-03-13T07:33:41.00" id="{3b069e13-47f2-4831-8787-82ec0ac47d40}">
        <Attribution userId="placeholder@email.com" userName="Matt Steventon" userProvider="google-docs"/>
        <Anchor>
          <Comment id="101"/>
        </Anchor>
        <Assign userId="ake.rosenqvist@gmail.com" userName="ake.rosenqvist@gmail.com" userProvider="google-docs"/>
      </Event>
    </History>
  </Task>
  <Task id="{7e821216-bf24-4809-9945-2507039116fc}">
    <Anchor>
      <Comment id="113"/>
    </Anchor>
    <History>
      <Event time="2026-03-03T12:30:57.00" id="{9b3c0565-0a82-45b7-90ff-a432c2344903}">
        <Attribution userId="placeholder@email.com" userName="Matt Steventon" userProvider="google-docs"/>
        <Anchor>
          <Comment id="113"/>
        </Anchor>
        <Create/>
      </Event>
      <Event time="2026-03-03T12:30:57.00" id="{a79884bb-7e18-4390-a323-602d526240a5}">
        <Attribution userId="placeholder@email.com" userName="Matt Steventon" userProvider="google-docs"/>
        <Anchor>
          <Comment id="113"/>
        </Anchor>
        <Assign userId="barnes@contractor.usgs.gov" userName="barnes@contractor.usgs.gov" userProvider="google-docs"/>
      </Event>
    </History>
  </Task>
</Tasks>
</file>

<file path=word/_rels/comments.xml.rels><?xml version="1.0" encoding="UTF-8" standalone="yes"?><Relationships xmlns="http://schemas.openxmlformats.org/package/2006/relationships"><Relationship Id="rId1" Type="http://schemas.openxmlformats.org/officeDocument/2006/relationships/hyperlink" Target="https://docs.google.com/document/d/1chA7ANyjuP8mYhKHSfOCMoEEYlsCvK9qQw8f7sjAHZs/edit?tab=t.0" TargetMode="External"/><Relationship Id="rId2" Type="http://schemas.openxmlformats.org/officeDocument/2006/relationships/hyperlink" Target="https://docs.google.com/document/d/1eJvWxIliGaf4D4qBVIStTtfvNxfiJlIe6A8fDuaOFkA/edit?usp=sharing" TargetMode="External"/><Relationship Id="rId3" Type="http://schemas.openxmlformats.org/officeDocument/2006/relationships/hyperlink" Target="https://docs.google.com/document/d/12qUjbcdNK7yO-QOjz5GAIk2JNzHkuFmzd6GZG-FaKmw/edit?usp=sharing" TargetMode="External"/></Relationship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FQh72KGuxoh0fb9OWZPrI6gvKIqqV1V3/edit?usp=sharing&amp;ouid=104081808783516918358&amp;rtpof=true&amp;sd=true" TargetMode="External"/><Relationship Id="rId84" Type="http://schemas.openxmlformats.org/officeDocument/2006/relationships/hyperlink" Target="https://github.com/ceos-org/ceos-ard/issues/87" TargetMode="External"/><Relationship Id="rId83" Type="http://schemas.openxmlformats.org/officeDocument/2006/relationships/hyperlink" Target="https://github.com/ceos-org/ceos-ard/issues/56" TargetMode="External"/><Relationship Id="rId42" Type="http://schemas.openxmlformats.org/officeDocument/2006/relationships/hyperlink" Target="https://drive.google.com/drive/folders/1ucPp8y8Qz1gYRYQbxFPtF4BVfEZkpEKc?usp=sharing" TargetMode="External"/><Relationship Id="rId86" Type="http://schemas.openxmlformats.org/officeDocument/2006/relationships/hyperlink" Target="https://github.com/ceos-org/ceos-ard/issues/58" TargetMode="External"/><Relationship Id="rId41" Type="http://schemas.openxmlformats.org/officeDocument/2006/relationships/hyperlink" Target="https://docs.google.com/presentation/d/1ihveFvPt6OErVrkGKK7Y6rU3uIOGeGRCrebYvqtM3BE/edit?usp=drive_link" TargetMode="External"/><Relationship Id="rId85" Type="http://schemas.openxmlformats.org/officeDocument/2006/relationships/hyperlink" Target="https://github.com/ceos-org/ceos-ard/issues/82" TargetMode="External"/><Relationship Id="rId44" Type="http://schemas.openxmlformats.org/officeDocument/2006/relationships/hyperlink" Target="https://teams.microsoft.com/meet/26806287024399?p=Kw3E0AlLjOSS1NttGl" TargetMode="External"/><Relationship Id="rId88" Type="http://schemas.openxmlformats.org/officeDocument/2006/relationships/hyperlink" Target="https://github.com/ceos-org/ceos-ard/issues/54" TargetMode="External"/><Relationship Id="rId43" Type="http://schemas.openxmlformats.org/officeDocument/2006/relationships/hyperlink" Target="https://docs.google.com/presentation/d/1k4w1esZms0BdikvGgtNXHls0GWEhHUku/edit?usp=drive_link&amp;ouid=104081808783516918358&amp;rtpof=true&amp;sd=true" TargetMode="External"/><Relationship Id="rId87" Type="http://schemas.openxmlformats.org/officeDocument/2006/relationships/hyperlink" Target="https://github.com/ceos-org/ceos-ard/issues/84" TargetMode="External"/><Relationship Id="rId46" Type="http://schemas.openxmlformats.org/officeDocument/2006/relationships/hyperlink" Target="https://docs.google.com/document/d/1013SY10nNC8287sr_5ldsqJgh750GbW7HDJqpr44CKI/edit?usp=sharing" TargetMode="External"/><Relationship Id="rId45" Type="http://schemas.openxmlformats.org/officeDocument/2006/relationships/hyperlink" Target="https://teams.microsoft.com/meet/2204493797539?p=JtiavPFS4jdKhvg9jI" TargetMode="External"/><Relationship Id="rId89" Type="http://schemas.openxmlformats.org/officeDocument/2006/relationships/hyperlink" Target="https://github.com/ceos-org/ceos-ard/issues/21" TargetMode="External"/><Relationship Id="rId80" Type="http://schemas.openxmlformats.org/officeDocument/2006/relationships/hyperlink" Target="https://github.com/ceos-org/ceos-ard/issues/66" TargetMode="External"/><Relationship Id="rId82" Type="http://schemas.openxmlformats.org/officeDocument/2006/relationships/hyperlink" Target="https://github.com/ceos-org/ceos-ard/issues/54" TargetMode="External"/><Relationship Id="rId81" Type="http://schemas.openxmlformats.org/officeDocument/2006/relationships/hyperlink" Target="https://github.com/ceos-org/ceos-ard/issues/61"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6/09/relationships/commentsIds" Target="commentsIds.xml"/><Relationship Id="rId48" Type="http://schemas.openxmlformats.org/officeDocument/2006/relationships/hyperlink" Target="https://docs.google.com/presentation/d/1NF8F4vkQu54GS17gLeJDUzIJaNPWml9O/edit?usp=drive_link&amp;ouid=104081808783516918358&amp;rtpof=true&amp;sd=true" TargetMode="External"/><Relationship Id="rId47" Type="http://schemas.openxmlformats.org/officeDocument/2006/relationships/hyperlink" Target="https://docs.google.com/presentation/d/1yaK2GVrBN95FQ12cU7dpDi3sQst8nTJje9wHpxplDIs/edit?usp=sharing" TargetMode="External"/><Relationship Id="rId49" Type="http://schemas.openxmlformats.org/officeDocument/2006/relationships/hyperlink" Target="https://exopixelist.substack.com/p/to-translate-is-to-betray" TargetMode="External"/><Relationship Id="rId5" Type="http://schemas.openxmlformats.org/officeDocument/2006/relationships/numbering" Target="numbering.xml"/><Relationship Id="rId6" Type="http://schemas.openxmlformats.org/officeDocument/2006/relationships/styles" Target="styles.xml"/><Relationship Id="rId7" Type="http://schemas.microsoft.com/office/2011/relationships/commentsExtended" Target="commentsExtended.xml"/><Relationship Id="rId8" Type="http://schemas.microsoft.com/office/2018/08/relationships/commentsExtensible" Target="commentsExtensible.xml"/><Relationship Id="rId73" Type="http://schemas.openxmlformats.org/officeDocument/2006/relationships/hyperlink" Target="https://docs.google.com/presentation/d/1I6SN0sSjwMHCnByxQoDhWQzjB8FjyrprRWmmQJb1gGk/edit?usp=sharing" TargetMode="External"/><Relationship Id="rId72" Type="http://schemas.openxmlformats.org/officeDocument/2006/relationships/hyperlink" Target="https://docs.google.com/document/d/1013SY10nNC8287sr_5ldsqJgh750GbW7HDJqpr44CKI/edit?usp=sharing" TargetMode="External"/><Relationship Id="rId31" Type="http://schemas.openxmlformats.org/officeDocument/2006/relationships/hyperlink" Target="https://docs.google.com/presentation/d/1fx4VRDgBat6u0FzqVk7XGOCeabVDBbuc/edit?usp=drive_link&amp;ouid=104081808783516918358&amp;rtpof=true&amp;sd=true" TargetMode="External"/><Relationship Id="rId75" Type="http://schemas.openxmlformats.org/officeDocument/2006/relationships/hyperlink" Target="https://docs.google.com/presentation/d/1I6SN0sSjwMHCnByxQoDhWQzjB8FjyrprRWmmQJb1gGk/edit?usp=sharing" TargetMode="External"/><Relationship Id="rId30" Type="http://schemas.openxmlformats.org/officeDocument/2006/relationships/hyperlink" Target="https://docs.google.com/document/d/14l7zUYvLHYRhY38F8kQhjG5CoCrf7zzqdJgs4cYn9e0/edit?usp=sharing" TargetMode="External"/><Relationship Id="rId74" Type="http://schemas.openxmlformats.org/officeDocument/2006/relationships/hyperlink" Target="https://docs.google.com/presentation/d/1CSdvgxz5U5gqOjocJcmUL15V_WbUFvnY/edit?usp=drive_link&amp;ouid=117099504674369191345&amp;rtpof=true&amp;sd=true" TargetMode="External"/><Relationship Id="rId33" Type="http://schemas.openxmlformats.org/officeDocument/2006/relationships/hyperlink" Target="https://docs.google.com/presentation/d/1u3BrKk5Eao9iebYj-uv3PR9oBUQPkyNz/edit?usp=drive_link&amp;ouid=104081808783516918358&amp;rtpof=true&amp;sd=true" TargetMode="External"/><Relationship Id="rId77" Type="http://schemas.openxmlformats.org/officeDocument/2006/relationships/hyperlink" Target="https://github.com/ceos-org/ceos-ard/issues/72" TargetMode="External"/><Relationship Id="rId32" Type="http://schemas.openxmlformats.org/officeDocument/2006/relationships/hyperlink" Target="https://drive.google.com/file/d/1l6gMvsYXdBiWLOQND98fTWTUmPCTtyTt/view?usp=drive_link" TargetMode="External"/><Relationship Id="rId76" Type="http://schemas.openxmlformats.org/officeDocument/2006/relationships/hyperlink" Target="https://github.com/ceos-org/ceos-ard/issues/41" TargetMode="External"/><Relationship Id="rId35" Type="http://schemas.openxmlformats.org/officeDocument/2006/relationships/hyperlink" Target="https://docs.google.com/presentation/d/1Vh8xp33OfzpDckSFwdAdZonvDMGiU3w0rQ_Di8R_tmg/edit?usp=sharing" TargetMode="External"/><Relationship Id="rId79" Type="http://schemas.openxmlformats.org/officeDocument/2006/relationships/hyperlink" Target="https://github.com/ceos-org/ceos-ard/issues/67" TargetMode="External"/><Relationship Id="rId34" Type="http://schemas.openxmlformats.org/officeDocument/2006/relationships/hyperlink" Target="https://www.google.com/url?q=https://docs.google.com/document/d/12qUjbcdNK7yO-QOjz5GAIk2JNzHkuFmzd6GZG-FaKmw/edit?usp%3Dsharing&amp;sa=D&amp;source=docs&amp;ust=1770940105025409&amp;usg=AOvVaw2Kqnp-7crr1GzfLly38yhy" TargetMode="External"/><Relationship Id="rId78" Type="http://schemas.openxmlformats.org/officeDocument/2006/relationships/hyperlink" Target="https://github.com/ceos-org/ceos-ard/issues/86" TargetMode="External"/><Relationship Id="rId71" Type="http://schemas.openxmlformats.org/officeDocument/2006/relationships/hyperlink" Target="https://github.com/ceos-org/ceos-ard/issues/39" TargetMode="External"/><Relationship Id="rId70" Type="http://schemas.openxmlformats.org/officeDocument/2006/relationships/hyperlink" Target="https://docs.google.com/document/d/18C74dgUjp6JdYg7YpxM4511mzAg1Qt5R3GqRBD9F09s/edit?usp=sharing" TargetMode="External"/><Relationship Id="rId37" Type="http://schemas.openxmlformats.org/officeDocument/2006/relationships/hyperlink" Target="https://docs.google.com/presentation/d/1ywr1Vd0P2c6--gJkMRPWBXSXJ3jE1i8lQSbkV1D5j-Q/edit?slide=id.p1#slide=id.p1" TargetMode="External"/><Relationship Id="rId36" Type="http://schemas.openxmlformats.org/officeDocument/2006/relationships/hyperlink" Target="https://docs.google.com/presentation/d/1VMlS3a2Pls-SQtw5_WJLT64RRXMZXfJw/edit?usp=drive_link&amp;ouid=104081808783516918358&amp;rtpof=true&amp;sd=true" TargetMode="External"/><Relationship Id="rId39" Type="http://schemas.openxmlformats.org/officeDocument/2006/relationships/hyperlink" Target="https://docs.google.com/presentation/d/12VHk697tZTFefzOz_2xrrcwIJNvgvsgQ/edit?usp=drive_link&amp;ouid=104081808783516918358&amp;rtpof=true&amp;sd=true" TargetMode="External"/><Relationship Id="rId38" Type="http://schemas.openxmlformats.org/officeDocument/2006/relationships/hyperlink" Target="https://docs.google.com/presentation/d/19sHG6LqSPxMyjr8ow6bl33zTMVi4MpmG/edit?usp=drive_link&amp;ouid=104081808783516918358&amp;rtpof=true&amp;sd=true" TargetMode="External"/><Relationship Id="rId62" Type="http://schemas.openxmlformats.org/officeDocument/2006/relationships/hyperlink" Target="https://docs.google.com/presentation/d/1RyIWzsTk_V3pKlA0iCH8NKEW2K9av4s7/edit?usp=sharing&amp;ouid=104081808783516918358&amp;rtpof=true&amp;sd=true" TargetMode="External"/><Relationship Id="rId61" Type="http://schemas.openxmlformats.org/officeDocument/2006/relationships/hyperlink" Target="https://earth.esa.int/eogateway/documents/20142/37627/Analysis+Ready+Data.pdf/f19baa0e-ef74-4037-c507-8b800ebb888d" TargetMode="External"/><Relationship Id="rId20" Type="http://schemas.openxmlformats.org/officeDocument/2006/relationships/hyperlink" Target="https://docs.google.com/presentation/d/1xnmRcI-9gcgF8nXy5x9B1Lp9b1AUrsbqSD63h-WS7uo/edit?usp=sharing" TargetMode="External"/><Relationship Id="rId64" Type="http://schemas.openxmlformats.org/officeDocument/2006/relationships/hyperlink" Target="https://docs.google.com/presentation/d/1RyIWzsTk_V3pKlA0iCH8NKEW2K9av4s7/edit?usp=sharing&amp;ouid=104081808783516918358&amp;rtpof=true&amp;sd=true" TargetMode="External"/><Relationship Id="rId63" Type="http://schemas.openxmlformats.org/officeDocument/2006/relationships/hyperlink" Target="https://docs.google.com/presentation/d/1CP5498EHCu8eLYM5yhgzo8VO4SQ2QiKv/edit?usp=sharing&amp;ouid=104081808783516918358&amp;rtpof=true&amp;sd=true" TargetMode="External"/><Relationship Id="rId22" Type="http://schemas.openxmlformats.org/officeDocument/2006/relationships/hyperlink" Target="https://docs.google.com/presentation/d/1xnmRcI-9gcgF8nXy5x9B1Lp9b1AUrsbqSD63h-WS7uo/edit?usp=sharing" TargetMode="External"/><Relationship Id="rId66" Type="http://schemas.openxmlformats.org/officeDocument/2006/relationships/hyperlink" Target="https://teams.microsoft.com/meet/26243128963393?p=gqGkGJfDcSKFWnFvzx" TargetMode="External"/><Relationship Id="rId21" Type="http://schemas.openxmlformats.org/officeDocument/2006/relationships/hyperlink" Target="https://docs.google.com/presentation/d/1AnKSoTV1nC6xl3JlcnN7qn7ANrD3kG3P/edit?usp=drive_link&amp;ouid=104081808783516918358&amp;rtpof=true&amp;sd=true" TargetMode="External"/><Relationship Id="rId65" Type="http://schemas.openxmlformats.org/officeDocument/2006/relationships/hyperlink" Target="https://docs.google.com/presentation/d/1FOWYuuJyi3dPWbzfMM_V1W1YBinQ9chm/edit?usp=drive_link&amp;ouid=104081808783516918358&amp;rtpof=true&amp;sd=true" TargetMode="External"/><Relationship Id="rId24" Type="http://schemas.openxmlformats.org/officeDocument/2006/relationships/hyperlink" Target="https://docs.google.com/presentation/d/1twi4sgU-g22tAvQKkrvbaBhUoeWV6vt8gX8566zNX1Y/edit?usp=sharing" TargetMode="External"/><Relationship Id="rId68" Type="http://schemas.openxmlformats.org/officeDocument/2006/relationships/hyperlink" Target="https://docs.google.com/presentation/d/1R__2L1k1moy44RdB396iuCnPzqANn5K7EoNWYiNFHKo/edit?usp=sharing" TargetMode="External"/><Relationship Id="rId23" Type="http://schemas.openxmlformats.org/officeDocument/2006/relationships/hyperlink" Target="https://docs.google.com/document/d/1013SY10nNC8287sr_5ldsqJgh750GbW7HDJqpr44CKI/edit?usp=sharing" TargetMode="External"/><Relationship Id="rId67" Type="http://schemas.openxmlformats.org/officeDocument/2006/relationships/hyperlink" Target="https://docs.google.com/document/d/1013SY10nNC8287sr_5ldsqJgh750GbW7HDJqpr44CKI/edit?usp=sharing" TargetMode="External"/><Relationship Id="rId60" Type="http://schemas.openxmlformats.org/officeDocument/2006/relationships/hyperlink" Target="https://docs.google.com/document/d/12qUjbcdNK7yO-QOjz5GAIk2JNzHkuFmzd6GZG-FaKmw/edit?usp=sharing" TargetMode="External"/><Relationship Id="rId26" Type="http://schemas.openxmlformats.org/officeDocument/2006/relationships/hyperlink" Target="https://www.google.com/url?q=https://docs.google.com/document/d/1chA7ANyjuP8mYhKHSfOCMoEEYlsCvK9qQw8f7sjAHZs/edit?tab%3Dt.0&amp;sa=D&amp;source=docs&amp;ust=1770940105044884&amp;usg=AOvVaw2F5VrISMsJ9lqgrHk_-DA-" TargetMode="External"/><Relationship Id="rId25" Type="http://schemas.openxmlformats.org/officeDocument/2006/relationships/hyperlink" Target="https://docs.google.com/presentation/d/1hp6YHRqolXsSTlCTu5DH5EnqWzu0JrxOdgyeEtUcnbw/edit?usp=drive_link" TargetMode="External"/><Relationship Id="rId69" Type="http://schemas.openxmlformats.org/officeDocument/2006/relationships/hyperlink" Target="https://docs.google.com/presentation/d/1R__2L1k1moy44RdB396iuCnPzqANn5K7EoNWYiNFHKo/edit?usp=sharing" TargetMode="External"/><Relationship Id="rId28" Type="http://schemas.openxmlformats.org/officeDocument/2006/relationships/hyperlink" Target="https://teams.microsoft.com/meet/25795395566804?p=4HCKpNrQ29ffGCzbQS" TargetMode="External"/><Relationship Id="rId27" Type="http://schemas.openxmlformats.org/officeDocument/2006/relationships/hyperlink" Target="https://docs.google.com/presentation/d/1twi4sgU-g22tAvQKkrvbaBhUoeWV6vt8gX8566zNX1Y/edit?usp=sharing" TargetMode="External"/><Relationship Id="rId29" Type="http://schemas.openxmlformats.org/officeDocument/2006/relationships/hyperlink" Target="https://teams.microsoft.com/meet/26014049317804?p=ykDP6p5IeBAoJK50un" TargetMode="External"/><Relationship Id="rId51" Type="http://schemas.openxmlformats.org/officeDocument/2006/relationships/hyperlink" Target="https://github.com/edtrochim/candid_core" TargetMode="External"/><Relationship Id="rId50" Type="http://schemas.openxmlformats.org/officeDocument/2006/relationships/hyperlink" Target="https://docs.google.com/presentation/d/1Urd9tHwm76zPxLQQxN5j-GERcRsRq83bpGN6kVYC4M8/edit?slide=id.p#slide=id.p" TargetMode="External"/><Relationship Id="rId53" Type="http://schemas.openxmlformats.org/officeDocument/2006/relationships/hyperlink" Target="https://docs.google.com/presentation/d/1Q0WErMD3deKwiX1VPQJSPeas1-04P6LM/edit?usp=drive_link&amp;ouid=104081808783516918358&amp;rtpof=true&amp;sd=true" TargetMode="External"/><Relationship Id="rId52" Type="http://schemas.openxmlformats.org/officeDocument/2006/relationships/hyperlink" Target="https://docs.google.com/presentation/d/1mONdGQCqOAah9412cx7lV0O__3-HQe4H/edit?usp=drive_link&amp;ouid=104081808783516918358&amp;rtpof=true&amp;sd=true" TargetMode="External"/><Relationship Id="rId11" Type="http://schemas.openxmlformats.org/officeDocument/2006/relationships/hyperlink" Target="https://drive.google.com/drive/folders/1ucPp8y8Qz1gYRYQbxFPtF4BVfEZkpEKc?usp=sharing" TargetMode="External"/><Relationship Id="rId55" Type="http://schemas.openxmlformats.org/officeDocument/2006/relationships/hyperlink" Target="https://docs.google.com/presentation/d/1yIw2QdNtXzKzz7VEJZrEZI9upbWr8WM0/edit?usp=drive_link&amp;ouid=104081808783516918358&amp;rtpof=true&amp;sd=true" TargetMode="External"/><Relationship Id="rId10" Type="http://schemas.microsoft.com/office/2019/05/relationships/documenttasks" Target="tasks.xml"/><Relationship Id="rId54" Type="http://schemas.openxmlformats.org/officeDocument/2006/relationships/hyperlink" Target="https://docs.google.com/document/d/14l7zUYvLHYRhY38F8kQhjG5CoCrf7zzqdJgs4cYn9e0/edit?usp=sharing" TargetMode="External"/><Relationship Id="rId13" Type="http://schemas.openxmlformats.org/officeDocument/2006/relationships/hyperlink" Target="https://teams.microsoft.com/meet/28000014393403?p=LSBHPn4kFKciJToJ0K" TargetMode="External"/><Relationship Id="rId57" Type="http://schemas.openxmlformats.org/officeDocument/2006/relationships/hyperlink" Target="https://docs.google.com/presentation/d/1yaK2GVrBN95FQ12cU7dpDi3sQst8nTJje9wHpxplDIs/edit?usp=sharing" TargetMode="External"/><Relationship Id="rId12" Type="http://schemas.openxmlformats.org/officeDocument/2006/relationships/hyperlink" Target="https://github.com/ceos-org/ceos-ard/issues" TargetMode="External"/><Relationship Id="rId56" Type="http://schemas.openxmlformats.org/officeDocument/2006/relationships/hyperlink" Target="https://github.com/ceos-org/ceos-ard/issues/74" TargetMode="External"/><Relationship Id="rId91" Type="http://schemas.openxmlformats.org/officeDocument/2006/relationships/hyperlink" Target="https://docs.google.com/presentation/d/1I6SN0sSjwMHCnByxQoDhWQzjB8FjyrprRWmmQJb1gGk/edit?usp=sharing" TargetMode="External"/><Relationship Id="rId90" Type="http://schemas.openxmlformats.org/officeDocument/2006/relationships/hyperlink" Target="https://github.com/ceos-org/ceos-ard/issues/83" TargetMode="External"/><Relationship Id="rId93" Type="http://schemas.openxmlformats.org/officeDocument/2006/relationships/footer" Target="footer1.xml"/><Relationship Id="rId92" Type="http://schemas.openxmlformats.org/officeDocument/2006/relationships/header" Target="header1.xml"/><Relationship Id="rId15" Type="http://schemas.openxmlformats.org/officeDocument/2006/relationships/hyperlink" Target="https://docs.google.com/presentation/d/15APXMSMQiNDcBmQw3lIoVbhY46sKZSO8/edit?usp=drive_link&amp;ouid=104081808783516918358&amp;rtpof=true&amp;sd=true" TargetMode="External"/><Relationship Id="rId59" Type="http://schemas.openxmlformats.org/officeDocument/2006/relationships/hyperlink" Target="https://docs.google.com/document/d/1-p7KD_WFDI1cN43sagqGOsqRittpXOva9POLbOXWSMg/edit?usp=sharing" TargetMode="External"/><Relationship Id="rId14" Type="http://schemas.openxmlformats.org/officeDocument/2006/relationships/hyperlink" Target="https://docs.google.com/presentation/d/14AGyY_m5T_xdVnK20QgRyQSkrYYDOodS/edit?usp=drive_link&amp;ouid=104081808783516918358&amp;rtpof=true&amp;sd=true" TargetMode="External"/><Relationship Id="rId58" Type="http://schemas.openxmlformats.org/officeDocument/2006/relationships/hyperlink" Target="https://teams.microsoft.com/meet/28240046679254?p=SnT8LKOMiN6OEByvW9" TargetMode="External"/><Relationship Id="rId17" Type="http://schemas.openxmlformats.org/officeDocument/2006/relationships/hyperlink" Target="https://docs.google.com/presentation/d/1Q4iWa5u700haS2ZZ0rhw9faOQwNAFQgJXeutueb7-IE/edit?usp=sharing" TargetMode="External"/><Relationship Id="rId16" Type="http://schemas.openxmlformats.org/officeDocument/2006/relationships/hyperlink" Target="https://docs.google.com/presentation/d/1tqHweH5X2CVpDp8Hx71nm7_GNAJri_jU/edit?usp=drive_link&amp;ouid=104081808783516918358&amp;rtpof=true&amp;sd=true" TargetMode="External"/><Relationship Id="rId19" Type="http://schemas.openxmlformats.org/officeDocument/2006/relationships/hyperlink" Target="https://docs.google.com/document/d/1013SY10nNC8287sr_5ldsqJgh750GbW7HDJqpr44CKI/edit?usp=sharing" TargetMode="External"/><Relationship Id="rId18" Type="http://schemas.openxmlformats.org/officeDocument/2006/relationships/hyperlink" Target="https://docs.google.com/presentation/d/1INxLfISs1-1kMaj1wjDh0D_EHzy8Z60fUeuB3G8g2mE/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