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90" w:rsidRPr="00712F06" w:rsidRDefault="009E4290" w:rsidP="004F209F">
      <w:pPr>
        <w:pStyle w:val="Caption"/>
        <w:rPr>
          <w:b w:val="0"/>
        </w:rPr>
      </w:pPr>
      <w:bookmarkStart w:id="0" w:name="_GoBack"/>
      <w:bookmarkEnd w:id="0"/>
    </w:p>
    <w:p w:rsidR="00D95251" w:rsidRPr="00712F06" w:rsidRDefault="00D95251" w:rsidP="00D95251">
      <w:pPr>
        <w:pStyle w:val="Title"/>
        <w:rPr>
          <w:lang w:val="en-GB"/>
        </w:rPr>
      </w:pPr>
      <w:r w:rsidRPr="00712F06">
        <w:rPr>
          <w:lang w:val="en-GB"/>
        </w:rPr>
        <w:t>MINUTES</w:t>
      </w:r>
    </w:p>
    <w:p w:rsidR="00D95251" w:rsidRPr="00712F06" w:rsidRDefault="00D95251" w:rsidP="00D95251">
      <w:pPr>
        <w:pStyle w:val="Title"/>
        <w:rPr>
          <w:lang w:val="en-GB"/>
        </w:rPr>
      </w:pPr>
      <w:r w:rsidRPr="00712F06">
        <w:rPr>
          <w:lang w:val="en-GB"/>
        </w:rPr>
        <w:t>OF THE</w:t>
      </w:r>
    </w:p>
    <w:p w:rsidR="00D95251" w:rsidRPr="00712F06" w:rsidRDefault="00FB2422" w:rsidP="00D95251">
      <w:pPr>
        <w:pStyle w:val="Title"/>
        <w:rPr>
          <w:lang w:val="en-GB"/>
        </w:rPr>
      </w:pPr>
      <w:r w:rsidRPr="00712F06">
        <w:rPr>
          <w:lang w:val="en-GB"/>
        </w:rPr>
        <w:t>48</w:t>
      </w:r>
      <w:r w:rsidR="00D95251" w:rsidRPr="00712F06">
        <w:rPr>
          <w:lang w:val="en-GB"/>
        </w:rPr>
        <w:t>th MEETING</w:t>
      </w:r>
    </w:p>
    <w:p w:rsidR="00D95251" w:rsidRPr="00712F06" w:rsidRDefault="00D95251" w:rsidP="00D95251">
      <w:pPr>
        <w:pStyle w:val="Title"/>
        <w:rPr>
          <w:lang w:val="en-GB"/>
        </w:rPr>
      </w:pPr>
      <w:r w:rsidRPr="00712F06">
        <w:rPr>
          <w:lang w:val="en-GB"/>
        </w:rPr>
        <w:t>OF THE</w:t>
      </w:r>
    </w:p>
    <w:p w:rsidR="00D95251" w:rsidRPr="00712F06" w:rsidRDefault="00D95251" w:rsidP="00D95251">
      <w:pPr>
        <w:pStyle w:val="Title"/>
        <w:rPr>
          <w:lang w:val="en-GB"/>
        </w:rPr>
      </w:pPr>
      <w:r w:rsidRPr="00712F06">
        <w:rPr>
          <w:lang w:val="en-GB"/>
        </w:rPr>
        <w:t xml:space="preserve">CEOS WORKING GROUP ON </w:t>
      </w:r>
      <w:r w:rsidRPr="00712F06">
        <w:rPr>
          <w:lang w:val="en-GB"/>
        </w:rPr>
        <w:br/>
        <w:t>INFORMATION SYSTEMS AND SERVICES</w:t>
      </w:r>
    </w:p>
    <w:p w:rsidR="00D95251" w:rsidRPr="00712F06" w:rsidRDefault="00D95251" w:rsidP="00D95251">
      <w:pPr>
        <w:pStyle w:val="Title"/>
        <w:rPr>
          <w:lang w:val="en-GB"/>
        </w:rPr>
      </w:pPr>
      <w:r w:rsidRPr="00712F06">
        <w:rPr>
          <w:lang w:val="en-GB"/>
        </w:rPr>
        <w:t>(WGISS)</w:t>
      </w:r>
      <w:r w:rsidRPr="00712F06">
        <w:rPr>
          <w:lang w:val="en-GB"/>
        </w:rPr>
        <w:br/>
      </w:r>
    </w:p>
    <w:p w:rsidR="00D95251" w:rsidRPr="00712F06" w:rsidRDefault="00FB2422" w:rsidP="00D95251">
      <w:pPr>
        <w:pStyle w:val="Title"/>
        <w:rPr>
          <w:lang w:val="en-GB"/>
        </w:rPr>
      </w:pPr>
      <w:r w:rsidRPr="00712F06">
        <w:rPr>
          <w:lang w:val="en-GB"/>
        </w:rPr>
        <w:t>Hanoi, Vietnam</w:t>
      </w:r>
    </w:p>
    <w:p w:rsidR="00D95251" w:rsidRPr="00712F06" w:rsidRDefault="00FB2422" w:rsidP="00D95251">
      <w:pPr>
        <w:pStyle w:val="Title"/>
        <w:rPr>
          <w:lang w:val="en-GB"/>
        </w:rPr>
      </w:pPr>
      <w:r w:rsidRPr="00712F06">
        <w:rPr>
          <w:lang w:val="en-GB"/>
        </w:rPr>
        <w:t>October 8-11, 2019</w:t>
      </w:r>
    </w:p>
    <w:p w:rsidR="00D95251" w:rsidRPr="00712F06" w:rsidRDefault="00D95251" w:rsidP="00D95251">
      <w:pPr>
        <w:pStyle w:val="Title"/>
        <w:rPr>
          <w:lang w:val="en-GB"/>
        </w:rPr>
      </w:pPr>
      <w:r w:rsidRPr="00712F06">
        <w:rPr>
          <w:lang w:val="en-GB"/>
        </w:rPr>
        <w:t>Hosted by</w:t>
      </w:r>
    </w:p>
    <w:p w:rsidR="00D95251" w:rsidRPr="00712F06" w:rsidRDefault="00FB2422" w:rsidP="00D95251">
      <w:pPr>
        <w:pStyle w:val="Title"/>
        <w:rPr>
          <w:rFonts w:ascii="Arial" w:hAnsi="Arial" w:cs="Arial"/>
          <w:color w:val="222222"/>
          <w:sz w:val="27"/>
          <w:szCs w:val="27"/>
          <w:lang w:val="en-GB" w:eastAsia="en-US" w:bidi="ar-SA"/>
        </w:rPr>
      </w:pPr>
      <w:r w:rsidRPr="00712F06">
        <w:rPr>
          <w:lang w:val="en-GB"/>
        </w:rPr>
        <w:t>Vietnam National Space Center (VNSC)</w:t>
      </w:r>
    </w:p>
    <w:p w:rsidR="005045BA" w:rsidRPr="00712F06" w:rsidRDefault="005045BA" w:rsidP="004F209F">
      <w:pPr>
        <w:pStyle w:val="Title"/>
        <w:rPr>
          <w:rFonts w:ascii="Arial" w:hAnsi="Arial" w:cs="Arial"/>
          <w:color w:val="222222"/>
          <w:sz w:val="27"/>
          <w:szCs w:val="27"/>
          <w:lang w:val="en-GB" w:eastAsia="en-US" w:bidi="ar-SA"/>
        </w:rPr>
      </w:pPr>
    </w:p>
    <w:p w:rsidR="00157BD5" w:rsidRPr="00712F06" w:rsidRDefault="00157BD5" w:rsidP="004F209F">
      <w:pPr>
        <w:rPr>
          <w:lang w:val="en-GB" w:eastAsia="fr-FR"/>
        </w:rPr>
      </w:pPr>
      <w:r w:rsidRPr="00712F06">
        <w:rPr>
          <w:lang w:val="en-GB" w:eastAsia="fr-FR"/>
        </w:rPr>
        <w:br w:type="page"/>
      </w:r>
    </w:p>
    <w:p w:rsidR="009E4290" w:rsidRPr="00712F06" w:rsidRDefault="009E4290" w:rsidP="00AA5270">
      <w:pPr>
        <w:pStyle w:val="TOCHeading2"/>
      </w:pPr>
      <w:r w:rsidRPr="00712F06">
        <w:lastRenderedPageBreak/>
        <w:t>Table of Contents</w:t>
      </w:r>
    </w:p>
    <w:p w:rsidR="00480753" w:rsidRPr="00712F06" w:rsidRDefault="009E4290">
      <w:pPr>
        <w:pStyle w:val="TOC1"/>
        <w:rPr>
          <w:rFonts w:asciiTheme="minorHAnsi" w:eastAsiaTheme="minorEastAsia" w:hAnsiTheme="minorHAnsi" w:cstheme="minorBidi"/>
          <w:noProof/>
          <w:sz w:val="22"/>
          <w:szCs w:val="22"/>
          <w:lang w:val="en-GB" w:eastAsia="en-US" w:bidi="ar-SA"/>
        </w:rPr>
      </w:pPr>
      <w:r w:rsidRPr="00712F06">
        <w:rPr>
          <w:lang w:val="en-GB"/>
        </w:rPr>
        <w:fldChar w:fldCharType="begin"/>
      </w:r>
      <w:r w:rsidRPr="00712F06">
        <w:rPr>
          <w:lang w:val="en-GB"/>
        </w:rPr>
        <w:instrText xml:space="preserve"> TOC \o "1-3" \h \z \u </w:instrText>
      </w:r>
      <w:r w:rsidRPr="00712F06">
        <w:rPr>
          <w:lang w:val="en-GB"/>
        </w:rPr>
        <w:fldChar w:fldCharType="separate"/>
      </w:r>
      <w:hyperlink w:anchor="_Toc23710873" w:history="1">
        <w:r w:rsidR="00480753" w:rsidRPr="00712F06">
          <w:rPr>
            <w:rStyle w:val="Hyperlink"/>
            <w:noProof/>
            <w:lang w:val="en-GB"/>
          </w:rPr>
          <w:t>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WGISS Plenary Session, Part I</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_Toc23710873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6</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4" w:history="1">
        <w:r w:rsidR="00480753" w:rsidRPr="00712F06">
          <w:rPr>
            <w:rStyle w:val="Hyperlink"/>
          </w:rPr>
          <w:t>1.1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Introduction</w:t>
        </w:r>
        <w:r w:rsidR="00480753" w:rsidRPr="00712F06">
          <w:rPr>
            <w:webHidden/>
          </w:rPr>
          <w:tab/>
        </w:r>
        <w:r w:rsidR="00480753" w:rsidRPr="00712F06">
          <w:rPr>
            <w:webHidden/>
          </w:rPr>
          <w:fldChar w:fldCharType="begin"/>
        </w:r>
        <w:r w:rsidR="00480753" w:rsidRPr="00712F06">
          <w:rPr>
            <w:webHidden/>
          </w:rPr>
          <w:instrText xml:space="preserve"> PAGEREF _Toc23710874 \h </w:instrText>
        </w:r>
        <w:r w:rsidR="00480753" w:rsidRPr="00712F06">
          <w:rPr>
            <w:webHidden/>
          </w:rPr>
        </w:r>
        <w:r w:rsidR="00480753" w:rsidRPr="00712F06">
          <w:rPr>
            <w:webHidden/>
          </w:rPr>
          <w:fldChar w:fldCharType="separate"/>
        </w:r>
        <w:r w:rsidR="00480753" w:rsidRPr="00712F06">
          <w:rPr>
            <w:webHidden/>
          </w:rPr>
          <w:t>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5" w:history="1">
        <w:r w:rsidR="00480753" w:rsidRPr="00712F06">
          <w:rPr>
            <w:rStyle w:val="Hyperlink"/>
          </w:rPr>
          <w:t>1.2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Host Welcome</w:t>
        </w:r>
        <w:r w:rsidR="00480753" w:rsidRPr="00712F06">
          <w:rPr>
            <w:webHidden/>
          </w:rPr>
          <w:tab/>
        </w:r>
        <w:r w:rsidR="00480753" w:rsidRPr="00712F06">
          <w:rPr>
            <w:webHidden/>
          </w:rPr>
          <w:fldChar w:fldCharType="begin"/>
        </w:r>
        <w:r w:rsidR="00480753" w:rsidRPr="00712F06">
          <w:rPr>
            <w:webHidden/>
          </w:rPr>
          <w:instrText xml:space="preserve"> PAGEREF _Toc23710875 \h </w:instrText>
        </w:r>
        <w:r w:rsidR="00480753" w:rsidRPr="00712F06">
          <w:rPr>
            <w:webHidden/>
          </w:rPr>
        </w:r>
        <w:r w:rsidR="00480753" w:rsidRPr="00712F06">
          <w:rPr>
            <w:webHidden/>
          </w:rPr>
          <w:fldChar w:fldCharType="separate"/>
        </w:r>
        <w:r w:rsidR="00480753" w:rsidRPr="00712F06">
          <w:rPr>
            <w:webHidden/>
          </w:rPr>
          <w:t>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6" w:history="1">
        <w:r w:rsidR="00480753" w:rsidRPr="00712F06">
          <w:rPr>
            <w:rStyle w:val="Hyperlink"/>
          </w:rPr>
          <w:t>1.3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Systems Engineering Office (SEO) Report</w:t>
        </w:r>
        <w:r w:rsidR="00480753" w:rsidRPr="00712F06">
          <w:rPr>
            <w:webHidden/>
          </w:rPr>
          <w:tab/>
        </w:r>
        <w:r w:rsidR="00480753" w:rsidRPr="00712F06">
          <w:rPr>
            <w:webHidden/>
          </w:rPr>
          <w:fldChar w:fldCharType="begin"/>
        </w:r>
        <w:r w:rsidR="00480753" w:rsidRPr="00712F06">
          <w:rPr>
            <w:webHidden/>
          </w:rPr>
          <w:instrText xml:space="preserve"> PAGEREF _Toc23710876 \h </w:instrText>
        </w:r>
        <w:r w:rsidR="00480753" w:rsidRPr="00712F06">
          <w:rPr>
            <w:webHidden/>
          </w:rPr>
        </w:r>
        <w:r w:rsidR="00480753" w:rsidRPr="00712F06">
          <w:rPr>
            <w:webHidden/>
          </w:rPr>
          <w:fldChar w:fldCharType="separate"/>
        </w:r>
        <w:r w:rsidR="00480753" w:rsidRPr="00712F06">
          <w:rPr>
            <w:webHidden/>
          </w:rPr>
          <w:t>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7" w:history="1">
        <w:r w:rsidR="00480753" w:rsidRPr="00712F06">
          <w:rPr>
            <w:rStyle w:val="Hyperlink"/>
          </w:rPr>
          <w:t>1.4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WISP Report</w:t>
        </w:r>
        <w:r w:rsidR="00480753" w:rsidRPr="00712F06">
          <w:rPr>
            <w:webHidden/>
          </w:rPr>
          <w:tab/>
        </w:r>
        <w:r w:rsidR="00480753" w:rsidRPr="00712F06">
          <w:rPr>
            <w:webHidden/>
          </w:rPr>
          <w:fldChar w:fldCharType="begin"/>
        </w:r>
        <w:r w:rsidR="00480753" w:rsidRPr="00712F06">
          <w:rPr>
            <w:webHidden/>
          </w:rPr>
          <w:instrText xml:space="preserve"> PAGEREF _Toc23710877 \h </w:instrText>
        </w:r>
        <w:r w:rsidR="00480753" w:rsidRPr="00712F06">
          <w:rPr>
            <w:webHidden/>
          </w:rPr>
        </w:r>
        <w:r w:rsidR="00480753" w:rsidRPr="00712F06">
          <w:rPr>
            <w:webHidden/>
          </w:rPr>
          <w:fldChar w:fldCharType="separate"/>
        </w:r>
        <w:r w:rsidR="00480753" w:rsidRPr="00712F06">
          <w:rPr>
            <w:webHidden/>
          </w:rPr>
          <w:t>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8" w:history="1">
        <w:r w:rsidR="00480753" w:rsidRPr="00712F06">
          <w:rPr>
            <w:rStyle w:val="Hyperlink"/>
          </w:rPr>
          <w:t>1.5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WGISS Chair Report</w:t>
        </w:r>
        <w:r w:rsidR="00480753" w:rsidRPr="00712F06">
          <w:rPr>
            <w:webHidden/>
          </w:rPr>
          <w:tab/>
        </w:r>
        <w:r w:rsidR="00480753" w:rsidRPr="00712F06">
          <w:rPr>
            <w:webHidden/>
          </w:rPr>
          <w:fldChar w:fldCharType="begin"/>
        </w:r>
        <w:r w:rsidR="00480753" w:rsidRPr="00712F06">
          <w:rPr>
            <w:webHidden/>
          </w:rPr>
          <w:instrText xml:space="preserve"> PAGEREF _Toc23710878 \h </w:instrText>
        </w:r>
        <w:r w:rsidR="00480753" w:rsidRPr="00712F06">
          <w:rPr>
            <w:webHidden/>
          </w:rPr>
        </w:r>
        <w:r w:rsidR="00480753" w:rsidRPr="00712F06">
          <w:rPr>
            <w:webHidden/>
          </w:rPr>
          <w:fldChar w:fldCharType="separate"/>
        </w:r>
        <w:r w:rsidR="00480753" w:rsidRPr="00712F06">
          <w:rPr>
            <w:webHidden/>
          </w:rPr>
          <w:t>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79" w:history="1">
        <w:r w:rsidR="00480753" w:rsidRPr="00712F06">
          <w:rPr>
            <w:rStyle w:val="Hyperlink"/>
          </w:rPr>
          <w:t>1.6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CEOS Executive Officer (CEO) Report</w:t>
        </w:r>
        <w:r w:rsidR="00480753" w:rsidRPr="00712F06">
          <w:rPr>
            <w:webHidden/>
          </w:rPr>
          <w:tab/>
        </w:r>
        <w:r w:rsidR="00480753" w:rsidRPr="00712F06">
          <w:rPr>
            <w:webHidden/>
          </w:rPr>
          <w:fldChar w:fldCharType="begin"/>
        </w:r>
        <w:r w:rsidR="00480753" w:rsidRPr="00712F06">
          <w:rPr>
            <w:webHidden/>
          </w:rPr>
          <w:instrText xml:space="preserve"> PAGEREF _Toc23710879 \h </w:instrText>
        </w:r>
        <w:r w:rsidR="00480753" w:rsidRPr="00712F06">
          <w:rPr>
            <w:webHidden/>
          </w:rPr>
        </w:r>
        <w:r w:rsidR="00480753" w:rsidRPr="00712F06">
          <w:rPr>
            <w:webHidden/>
          </w:rPr>
          <w:fldChar w:fldCharType="separate"/>
        </w:r>
        <w:r w:rsidR="00480753" w:rsidRPr="00712F06">
          <w:rPr>
            <w:webHidden/>
          </w:rPr>
          <w:t>10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80" w:history="1">
        <w:r w:rsidR="00480753" w:rsidRPr="00712F06">
          <w:rPr>
            <w:rStyle w:val="Hyperlink"/>
          </w:rPr>
          <w:t>1.7</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WGISS Plenary Discussion, Summary of Actions</w:t>
        </w:r>
        <w:r w:rsidR="00480753" w:rsidRPr="00712F06">
          <w:rPr>
            <w:webHidden/>
          </w:rPr>
          <w:tab/>
        </w:r>
        <w:r w:rsidR="00480753" w:rsidRPr="00712F06">
          <w:rPr>
            <w:webHidden/>
          </w:rPr>
          <w:fldChar w:fldCharType="begin"/>
        </w:r>
        <w:r w:rsidR="00480753" w:rsidRPr="00712F06">
          <w:rPr>
            <w:webHidden/>
          </w:rPr>
          <w:instrText xml:space="preserve"> PAGEREF _Toc23710880 \h </w:instrText>
        </w:r>
        <w:r w:rsidR="00480753" w:rsidRPr="00712F06">
          <w:rPr>
            <w:webHidden/>
          </w:rPr>
        </w:r>
        <w:r w:rsidR="00480753" w:rsidRPr="00712F06">
          <w:rPr>
            <w:webHidden/>
          </w:rPr>
          <w:fldChar w:fldCharType="separate"/>
        </w:r>
        <w:r w:rsidR="00480753" w:rsidRPr="00712F06">
          <w:rPr>
            <w:webHidden/>
          </w:rPr>
          <w:t>11</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881" w:history="1">
        <w:r w:rsidR="00480753" w:rsidRPr="00712F06">
          <w:rPr>
            <w:rStyle w:val="Hyperlink"/>
            <w:noProof/>
            <w:lang w:val="en-GB"/>
          </w:rPr>
          <w:t>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Data DISCOVERY and ACCESS</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_Toc23710881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12</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83" w:history="1">
        <w:r w:rsidR="00480753" w:rsidRPr="00712F06">
          <w:rPr>
            <w:rStyle w:val="Hyperlink"/>
          </w:rPr>
          <w:t>2.1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Connected Data Assets System Level Team</w:t>
        </w:r>
        <w:r w:rsidR="00480753" w:rsidRPr="00712F06">
          <w:rPr>
            <w:webHidden/>
          </w:rPr>
          <w:tab/>
        </w:r>
        <w:r w:rsidR="00480753" w:rsidRPr="00712F06">
          <w:rPr>
            <w:webHidden/>
          </w:rPr>
          <w:fldChar w:fldCharType="begin"/>
        </w:r>
        <w:r w:rsidR="00480753" w:rsidRPr="00712F06">
          <w:rPr>
            <w:webHidden/>
          </w:rPr>
          <w:instrText xml:space="preserve"> PAGEREF _Toc23710883 \h </w:instrText>
        </w:r>
        <w:r w:rsidR="00480753" w:rsidRPr="00712F06">
          <w:rPr>
            <w:webHidden/>
          </w:rPr>
        </w:r>
        <w:r w:rsidR="00480753" w:rsidRPr="00712F06">
          <w:rPr>
            <w:webHidden/>
          </w:rPr>
          <w:fldChar w:fldCharType="separate"/>
        </w:r>
        <w:r w:rsidR="00480753" w:rsidRPr="00712F06">
          <w:rPr>
            <w:webHidden/>
          </w:rPr>
          <w:t>12</w:t>
        </w:r>
        <w:r w:rsidR="00480753" w:rsidRPr="00712F06">
          <w:rPr>
            <w:webHidden/>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84" w:history="1">
        <w:r w:rsidR="00480753" w:rsidRPr="00712F06">
          <w:rPr>
            <w:rStyle w:val="Hyperlink"/>
            <w:noProof/>
            <w:lang w:val="en-GB"/>
            <w14:scene3d>
              <w14:camera w14:prst="orthographicFront"/>
              <w14:lightRig w14:rig="threePt" w14:dir="t">
                <w14:rot w14:lat="0" w14:lon="0" w14:rev="0"/>
              </w14:lightRig>
            </w14:scene3d>
          </w:rPr>
          <w:t>2.1.1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WGISS Connected Data Assets Status Report</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_Toc23710884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12</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85" w:history="1">
        <w:r w:rsidR="00480753" w:rsidRPr="00712F06">
          <w:rPr>
            <w:rStyle w:val="Hyperlink"/>
            <w:noProof/>
            <w:lang w:val="en-GB"/>
            <w14:scene3d>
              <w14:camera w14:prst="orthographicFront"/>
              <w14:lightRig w14:rig="threePt" w14:dir="t">
                <w14:rot w14:lat="0" w14:lon="0" w14:rev="0"/>
              </w14:lightRig>
            </w14:scene3d>
          </w:rPr>
          <w:t>2.1.2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CWIC Report</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_Toc23710885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12</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86" w:history="1">
        <w:r w:rsidR="00480753" w:rsidRPr="00712F06">
          <w:rPr>
            <w:rStyle w:val="Hyperlink"/>
            <w:noProof/>
            <w:lang w:val="en-GB"/>
            <w14:scene3d>
              <w14:camera w14:prst="orthographicFront"/>
              <w14:lightRig w14:rig="threePt" w14:dir="t">
                <w14:rot w14:lat="0" w14:lon="0" w14:rev="0"/>
              </w14:lightRig>
            </w14:scene3d>
          </w:rPr>
          <w:t>2.1.3</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IDN Report</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_Toc23710886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12</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87" w:history="1">
        <w:r w:rsidR="00480753" w:rsidRPr="00712F06">
          <w:rPr>
            <w:rStyle w:val="Hyperlink"/>
            <w:noProof/>
            <w:lang w:val="en-GB"/>
            <w14:scene3d>
              <w14:camera w14:prst="orthographicFront"/>
              <w14:lightRig w14:rig="threePt" w14:dir="t">
                <w14:rot w14:lat="0" w14:lon="0" w14:rev="0"/>
              </w14:lightRig>
            </w14:scene3d>
          </w:rPr>
          <w:t>2.1.4</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FedEO Report</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_Toc23710887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13</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88" w:history="1">
        <w:r w:rsidR="00480753" w:rsidRPr="00712F06">
          <w:rPr>
            <w:rStyle w:val="Hyperlink"/>
          </w:rPr>
          <w:t>2.2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NASA Services/Tools Metadata Refactoring Efforts</w:t>
        </w:r>
        <w:r w:rsidR="00480753" w:rsidRPr="00712F06">
          <w:rPr>
            <w:webHidden/>
          </w:rPr>
          <w:tab/>
        </w:r>
        <w:r w:rsidR="00480753" w:rsidRPr="00712F06">
          <w:rPr>
            <w:webHidden/>
          </w:rPr>
          <w:fldChar w:fldCharType="begin"/>
        </w:r>
        <w:r w:rsidR="00480753" w:rsidRPr="00712F06">
          <w:rPr>
            <w:webHidden/>
          </w:rPr>
          <w:instrText xml:space="preserve"> PAGEREF _Toc23710888 \h </w:instrText>
        </w:r>
        <w:r w:rsidR="00480753" w:rsidRPr="00712F06">
          <w:rPr>
            <w:webHidden/>
          </w:rPr>
        </w:r>
        <w:r w:rsidR="00480753" w:rsidRPr="00712F06">
          <w:rPr>
            <w:webHidden/>
          </w:rPr>
          <w:fldChar w:fldCharType="separate"/>
        </w:r>
        <w:r w:rsidR="00480753" w:rsidRPr="00712F06">
          <w:rPr>
            <w:webHidden/>
          </w:rPr>
          <w:t>13</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89" w:history="1">
        <w:r w:rsidR="00480753" w:rsidRPr="00712F06">
          <w:rPr>
            <w:rStyle w:val="Hyperlink"/>
          </w:rPr>
          <w:t>2.3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NOAA One-Stop and the Cloud</w:t>
        </w:r>
        <w:r w:rsidR="00480753" w:rsidRPr="00712F06">
          <w:rPr>
            <w:webHidden/>
          </w:rPr>
          <w:tab/>
        </w:r>
        <w:r w:rsidR="00480753" w:rsidRPr="00712F06">
          <w:rPr>
            <w:webHidden/>
          </w:rPr>
          <w:fldChar w:fldCharType="begin"/>
        </w:r>
        <w:r w:rsidR="00480753" w:rsidRPr="00712F06">
          <w:rPr>
            <w:webHidden/>
          </w:rPr>
          <w:instrText xml:space="preserve"> PAGEREF _Toc23710889 \h </w:instrText>
        </w:r>
        <w:r w:rsidR="00480753" w:rsidRPr="00712F06">
          <w:rPr>
            <w:webHidden/>
          </w:rPr>
        </w:r>
        <w:r w:rsidR="00480753" w:rsidRPr="00712F06">
          <w:rPr>
            <w:webHidden/>
          </w:rPr>
          <w:fldChar w:fldCharType="separate"/>
        </w:r>
        <w:r w:rsidR="00480753" w:rsidRPr="00712F06">
          <w:rPr>
            <w:webHidden/>
          </w:rPr>
          <w:t>13</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0" w:history="1">
        <w:r w:rsidR="00480753" w:rsidRPr="00712F06">
          <w:rPr>
            <w:rStyle w:val="Hyperlink"/>
          </w:rPr>
          <w:t>2.4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OGC Happenings</w:t>
        </w:r>
        <w:r w:rsidR="00480753" w:rsidRPr="00712F06">
          <w:rPr>
            <w:webHidden/>
          </w:rPr>
          <w:tab/>
        </w:r>
        <w:r w:rsidR="00480753" w:rsidRPr="00712F06">
          <w:rPr>
            <w:webHidden/>
          </w:rPr>
          <w:fldChar w:fldCharType="begin"/>
        </w:r>
        <w:r w:rsidR="00480753" w:rsidRPr="00712F06">
          <w:rPr>
            <w:webHidden/>
          </w:rPr>
          <w:instrText xml:space="preserve"> PAGEREF _Toc23710890 \h </w:instrText>
        </w:r>
        <w:r w:rsidR="00480753" w:rsidRPr="00712F06">
          <w:rPr>
            <w:webHidden/>
          </w:rPr>
        </w:r>
        <w:r w:rsidR="00480753" w:rsidRPr="00712F06">
          <w:rPr>
            <w:webHidden/>
          </w:rPr>
          <w:fldChar w:fldCharType="separate"/>
        </w:r>
        <w:r w:rsidR="00480753" w:rsidRPr="00712F06">
          <w:rPr>
            <w:webHidden/>
          </w:rPr>
          <w:t>13</w:t>
        </w:r>
        <w:r w:rsidR="00480753" w:rsidRPr="00712F06">
          <w:rPr>
            <w:webHidden/>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91" w:history="1">
        <w:r w:rsidR="00480753" w:rsidRPr="00712F06">
          <w:rPr>
            <w:rStyle w:val="Hyperlink"/>
            <w:noProof/>
            <w:lang w:val="en-GB"/>
            <w14:scene3d>
              <w14:camera w14:prst="orthographicFront"/>
              <w14:lightRig w14:rig="threePt" w14:dir="t">
                <w14:rot w14:lat="0" w14:lon="0" w14:rev="0"/>
              </w14:lightRig>
            </w14:scene3d>
          </w:rPr>
          <w:t>2.4.1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OGC 19-020: Testbed-15 Service Discovery</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_Toc23710891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13</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892" w:history="1">
        <w:r w:rsidR="00480753" w:rsidRPr="00712F06">
          <w:rPr>
            <w:rStyle w:val="Hyperlink"/>
            <w:noProof/>
            <w:lang w:val="en-GB"/>
            <w14:scene3d>
              <w14:camera w14:prst="orthographicFront"/>
              <w14:lightRig w14:rig="threePt" w14:dir="t">
                <w14:rot w14:lat="0" w14:lon="0" w14:rev="0"/>
              </w14:lightRig>
            </w14:scene3d>
          </w:rPr>
          <w:t>2.4.2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OGC17-084: EO Collection Metadata</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_Toc23710892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14</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3" w:history="1">
        <w:r w:rsidR="00480753" w:rsidRPr="00712F06">
          <w:rPr>
            <w:rStyle w:val="Hyperlink"/>
          </w:rPr>
          <w:t>2.5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GEOSS Platform – New Version “Data and Knowledge”</w:t>
        </w:r>
        <w:r w:rsidR="00480753" w:rsidRPr="00712F06">
          <w:rPr>
            <w:webHidden/>
          </w:rPr>
          <w:tab/>
        </w:r>
        <w:r w:rsidR="00480753" w:rsidRPr="00712F06">
          <w:rPr>
            <w:webHidden/>
          </w:rPr>
          <w:fldChar w:fldCharType="begin"/>
        </w:r>
        <w:r w:rsidR="00480753" w:rsidRPr="00712F06">
          <w:rPr>
            <w:webHidden/>
          </w:rPr>
          <w:instrText xml:space="preserve"> PAGEREF _Toc23710893 \h </w:instrText>
        </w:r>
        <w:r w:rsidR="00480753" w:rsidRPr="00712F06">
          <w:rPr>
            <w:webHidden/>
          </w:rPr>
        </w:r>
        <w:r w:rsidR="00480753" w:rsidRPr="00712F06">
          <w:rPr>
            <w:webHidden/>
          </w:rPr>
          <w:fldChar w:fldCharType="separate"/>
        </w:r>
        <w:r w:rsidR="00480753" w:rsidRPr="00712F06">
          <w:rPr>
            <w:webHidden/>
          </w:rPr>
          <w:t>14</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4" w:history="1">
        <w:r w:rsidR="00480753" w:rsidRPr="00712F06">
          <w:rPr>
            <w:rStyle w:val="Hyperlink"/>
          </w:rPr>
          <w:t>2.6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Data Discovery and Access Discussion, Summary of Actions</w:t>
        </w:r>
        <w:r w:rsidR="00480753" w:rsidRPr="00712F06">
          <w:rPr>
            <w:webHidden/>
          </w:rPr>
          <w:tab/>
        </w:r>
        <w:r w:rsidR="00480753" w:rsidRPr="00712F06">
          <w:rPr>
            <w:webHidden/>
          </w:rPr>
          <w:fldChar w:fldCharType="begin"/>
        </w:r>
        <w:r w:rsidR="00480753" w:rsidRPr="00712F06">
          <w:rPr>
            <w:webHidden/>
          </w:rPr>
          <w:instrText xml:space="preserve"> PAGEREF _Toc23710894 \h </w:instrText>
        </w:r>
        <w:r w:rsidR="00480753" w:rsidRPr="00712F06">
          <w:rPr>
            <w:webHidden/>
          </w:rPr>
        </w:r>
        <w:r w:rsidR="00480753" w:rsidRPr="00712F06">
          <w:rPr>
            <w:webHidden/>
          </w:rPr>
          <w:fldChar w:fldCharType="separate"/>
        </w:r>
        <w:r w:rsidR="00480753" w:rsidRPr="00712F06">
          <w:rPr>
            <w:webHidden/>
          </w:rPr>
          <w:t>14</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895" w:history="1">
        <w:r w:rsidR="00480753" w:rsidRPr="00712F06">
          <w:rPr>
            <w:rStyle w:val="Hyperlink"/>
            <w:noProof/>
            <w:lang w:val="en-GB"/>
          </w:rPr>
          <w:t>3</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Data INTEROPERABILITY and USE</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_Toc23710895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15</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7" w:history="1">
        <w:r w:rsidR="00480753" w:rsidRPr="00712F06">
          <w:rPr>
            <w:rStyle w:val="Hyperlink"/>
          </w:rPr>
          <w:t>3.1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Introduction</w:t>
        </w:r>
        <w:r w:rsidR="00480753" w:rsidRPr="00712F06">
          <w:rPr>
            <w:webHidden/>
          </w:rPr>
          <w:tab/>
        </w:r>
        <w:r w:rsidR="00480753" w:rsidRPr="00712F06">
          <w:rPr>
            <w:webHidden/>
          </w:rPr>
          <w:fldChar w:fldCharType="begin"/>
        </w:r>
        <w:r w:rsidR="00480753" w:rsidRPr="00712F06">
          <w:rPr>
            <w:webHidden/>
          </w:rPr>
          <w:instrText xml:space="preserve"> PAGEREF _Toc23710897 \h </w:instrText>
        </w:r>
        <w:r w:rsidR="00480753" w:rsidRPr="00712F06">
          <w:rPr>
            <w:webHidden/>
          </w:rPr>
        </w:r>
        <w:r w:rsidR="00480753" w:rsidRPr="00712F06">
          <w:rPr>
            <w:webHidden/>
          </w:rPr>
          <w:fldChar w:fldCharType="separate"/>
        </w:r>
        <w:r w:rsidR="00480753" w:rsidRPr="00712F06">
          <w:rPr>
            <w:webHidden/>
          </w:rPr>
          <w:t>15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8" w:history="1">
        <w:r w:rsidR="00480753" w:rsidRPr="00712F06">
          <w:rPr>
            <w:rStyle w:val="Hyperlink"/>
          </w:rPr>
          <w:t>3.2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ARD/AODS in Apache SDAP</w:t>
        </w:r>
        <w:r w:rsidR="00480753" w:rsidRPr="00712F06">
          <w:rPr>
            <w:webHidden/>
          </w:rPr>
          <w:tab/>
        </w:r>
        <w:r w:rsidR="00480753" w:rsidRPr="00712F06">
          <w:rPr>
            <w:webHidden/>
          </w:rPr>
          <w:fldChar w:fldCharType="begin"/>
        </w:r>
        <w:r w:rsidR="00480753" w:rsidRPr="00712F06">
          <w:rPr>
            <w:webHidden/>
          </w:rPr>
          <w:instrText xml:space="preserve"> PAGEREF _Toc23710898 \h </w:instrText>
        </w:r>
        <w:r w:rsidR="00480753" w:rsidRPr="00712F06">
          <w:rPr>
            <w:webHidden/>
          </w:rPr>
        </w:r>
        <w:r w:rsidR="00480753" w:rsidRPr="00712F06">
          <w:rPr>
            <w:webHidden/>
          </w:rPr>
          <w:fldChar w:fldCharType="separate"/>
        </w:r>
        <w:r w:rsidR="00480753" w:rsidRPr="00712F06">
          <w:rPr>
            <w:webHidden/>
          </w:rPr>
          <w:t>15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899" w:history="1">
        <w:r w:rsidR="00480753" w:rsidRPr="00712F06">
          <w:rPr>
            <w:rStyle w:val="Hyperlink"/>
          </w:rPr>
          <w:t>3.3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OPeNDAP in the Cloud</w:t>
        </w:r>
        <w:r w:rsidR="00480753" w:rsidRPr="00712F06">
          <w:rPr>
            <w:webHidden/>
          </w:rPr>
          <w:tab/>
        </w:r>
        <w:r w:rsidR="00480753" w:rsidRPr="00712F06">
          <w:rPr>
            <w:webHidden/>
          </w:rPr>
          <w:fldChar w:fldCharType="begin"/>
        </w:r>
        <w:r w:rsidR="00480753" w:rsidRPr="00712F06">
          <w:rPr>
            <w:webHidden/>
          </w:rPr>
          <w:instrText xml:space="preserve"> PAGEREF _Toc23710899 \h </w:instrText>
        </w:r>
        <w:r w:rsidR="00480753" w:rsidRPr="00712F06">
          <w:rPr>
            <w:webHidden/>
          </w:rPr>
        </w:r>
        <w:r w:rsidR="00480753" w:rsidRPr="00712F06">
          <w:rPr>
            <w:webHidden/>
          </w:rPr>
          <w:fldChar w:fldCharType="separate"/>
        </w:r>
        <w:r w:rsidR="00480753" w:rsidRPr="00712F06">
          <w:rPr>
            <w:webHidden/>
          </w:rPr>
          <w:t>15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0" w:history="1">
        <w:r w:rsidR="00480753" w:rsidRPr="00712F06">
          <w:rPr>
            <w:rStyle w:val="Hyperlink"/>
          </w:rPr>
          <w:t>3.4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Forest Monitoring Initiative and Vietnam Data Cube</w:t>
        </w:r>
        <w:r w:rsidR="00480753" w:rsidRPr="00712F06">
          <w:rPr>
            <w:webHidden/>
          </w:rPr>
          <w:tab/>
        </w:r>
        <w:r w:rsidR="00480753" w:rsidRPr="00712F06">
          <w:rPr>
            <w:webHidden/>
          </w:rPr>
          <w:fldChar w:fldCharType="begin"/>
        </w:r>
        <w:r w:rsidR="00480753" w:rsidRPr="00712F06">
          <w:rPr>
            <w:webHidden/>
          </w:rPr>
          <w:instrText xml:space="preserve"> PAGEREF _Toc23710900 \h </w:instrText>
        </w:r>
        <w:r w:rsidR="00480753" w:rsidRPr="00712F06">
          <w:rPr>
            <w:webHidden/>
          </w:rPr>
        </w:r>
        <w:r w:rsidR="00480753" w:rsidRPr="00712F06">
          <w:rPr>
            <w:webHidden/>
          </w:rPr>
          <w:fldChar w:fldCharType="separate"/>
        </w:r>
        <w:r w:rsidR="00480753" w:rsidRPr="00712F06">
          <w:rPr>
            <w:webHidden/>
          </w:rPr>
          <w:t>15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1" w:history="1">
        <w:r w:rsidR="00480753" w:rsidRPr="00712F06">
          <w:rPr>
            <w:rStyle w:val="Hyperlink"/>
          </w:rPr>
          <w:t>3.5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Carbon Portal Presentation and Demonstration</w:t>
        </w:r>
        <w:r w:rsidR="00480753" w:rsidRPr="00712F06">
          <w:rPr>
            <w:webHidden/>
          </w:rPr>
          <w:tab/>
        </w:r>
        <w:r w:rsidR="00480753" w:rsidRPr="00712F06">
          <w:rPr>
            <w:webHidden/>
          </w:rPr>
          <w:fldChar w:fldCharType="begin"/>
        </w:r>
        <w:r w:rsidR="00480753" w:rsidRPr="00712F06">
          <w:rPr>
            <w:webHidden/>
          </w:rPr>
          <w:instrText xml:space="preserve"> PAGEREF _Toc23710901 \h </w:instrText>
        </w:r>
        <w:r w:rsidR="00480753" w:rsidRPr="00712F06">
          <w:rPr>
            <w:webHidden/>
          </w:rPr>
        </w:r>
        <w:r w:rsidR="00480753" w:rsidRPr="00712F06">
          <w:rPr>
            <w:webHidden/>
          </w:rPr>
          <w:fldChar w:fldCharType="separate"/>
        </w:r>
        <w:r w:rsidR="00480753" w:rsidRPr="00712F06">
          <w:rPr>
            <w:webHidden/>
          </w:rPr>
          <w:t>15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2" w:history="1">
        <w:r w:rsidR="00480753" w:rsidRPr="00712F06">
          <w:rPr>
            <w:rStyle w:val="Hyperlink"/>
          </w:rPr>
          <w:t>3.6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UK ARD, Downstream and Calibration Data</w:t>
        </w:r>
        <w:r w:rsidR="00480753" w:rsidRPr="00712F06">
          <w:rPr>
            <w:webHidden/>
          </w:rPr>
          <w:tab/>
        </w:r>
        <w:r w:rsidR="00480753" w:rsidRPr="00712F06">
          <w:rPr>
            <w:webHidden/>
          </w:rPr>
          <w:fldChar w:fldCharType="begin"/>
        </w:r>
        <w:r w:rsidR="00480753" w:rsidRPr="00712F06">
          <w:rPr>
            <w:webHidden/>
          </w:rPr>
          <w:instrText xml:space="preserve"> PAGEREF _Toc23710902 \h </w:instrText>
        </w:r>
        <w:r w:rsidR="00480753" w:rsidRPr="00712F06">
          <w:rPr>
            <w:webHidden/>
          </w:rPr>
        </w:r>
        <w:r w:rsidR="00480753" w:rsidRPr="00712F06">
          <w:rPr>
            <w:webHidden/>
          </w:rPr>
          <w:fldChar w:fldCharType="separate"/>
        </w:r>
        <w:r w:rsidR="00480753" w:rsidRPr="00712F06">
          <w:rPr>
            <w:webHidden/>
          </w:rPr>
          <w:t>16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3" w:history="1">
        <w:r w:rsidR="00480753" w:rsidRPr="00712F06">
          <w:rPr>
            <w:rStyle w:val="Hyperlink"/>
          </w:rPr>
          <w:t>3.7</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UK Open Data Cube Initiatives</w:t>
        </w:r>
        <w:r w:rsidR="00480753" w:rsidRPr="00712F06">
          <w:rPr>
            <w:webHidden/>
          </w:rPr>
          <w:tab/>
        </w:r>
        <w:r w:rsidR="00480753" w:rsidRPr="00712F06">
          <w:rPr>
            <w:webHidden/>
          </w:rPr>
          <w:fldChar w:fldCharType="begin"/>
        </w:r>
        <w:r w:rsidR="00480753" w:rsidRPr="00712F06">
          <w:rPr>
            <w:webHidden/>
          </w:rPr>
          <w:instrText xml:space="preserve"> PAGEREF _Toc23710903 \h </w:instrText>
        </w:r>
        <w:r w:rsidR="00480753" w:rsidRPr="00712F06">
          <w:rPr>
            <w:webHidden/>
          </w:rPr>
        </w:r>
        <w:r w:rsidR="00480753" w:rsidRPr="00712F06">
          <w:rPr>
            <w:webHidden/>
          </w:rPr>
          <w:fldChar w:fldCharType="separate"/>
        </w:r>
        <w:r w:rsidR="00480753" w:rsidRPr="00712F06">
          <w:rPr>
            <w:webHidden/>
          </w:rPr>
          <w:t>16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4" w:history="1">
        <w:r w:rsidR="00480753" w:rsidRPr="00712F06">
          <w:rPr>
            <w:rStyle w:val="Hyperlink"/>
          </w:rPr>
          <w:t>3.8</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FDA and OSS Inventory and Demonstrations</w:t>
        </w:r>
        <w:r w:rsidR="00480753" w:rsidRPr="00712F06">
          <w:rPr>
            <w:webHidden/>
          </w:rPr>
          <w:tab/>
        </w:r>
        <w:r w:rsidR="00480753" w:rsidRPr="00712F06">
          <w:rPr>
            <w:webHidden/>
          </w:rPr>
          <w:fldChar w:fldCharType="begin"/>
        </w:r>
        <w:r w:rsidR="00480753" w:rsidRPr="00712F06">
          <w:rPr>
            <w:webHidden/>
          </w:rPr>
          <w:instrText xml:space="preserve"> PAGEREF _Toc23710904 \h </w:instrText>
        </w:r>
        <w:r w:rsidR="00480753" w:rsidRPr="00712F06">
          <w:rPr>
            <w:webHidden/>
          </w:rPr>
        </w:r>
        <w:r w:rsidR="00480753" w:rsidRPr="00712F06">
          <w:rPr>
            <w:webHidden/>
          </w:rPr>
          <w:fldChar w:fldCharType="separate"/>
        </w:r>
        <w:r w:rsidR="00480753" w:rsidRPr="00712F06">
          <w:rPr>
            <w:webHidden/>
          </w:rPr>
          <w:t>16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5" w:history="1">
        <w:r w:rsidR="00480753" w:rsidRPr="00712F06">
          <w:rPr>
            <w:rStyle w:val="Hyperlink"/>
          </w:rPr>
          <w:t>3.9</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Why to Watch WFS 3.0</w:t>
        </w:r>
        <w:r w:rsidR="00480753" w:rsidRPr="00712F06">
          <w:rPr>
            <w:webHidden/>
          </w:rPr>
          <w:tab/>
        </w:r>
        <w:r w:rsidR="00480753" w:rsidRPr="00712F06">
          <w:rPr>
            <w:webHidden/>
          </w:rPr>
          <w:fldChar w:fldCharType="begin"/>
        </w:r>
        <w:r w:rsidR="00480753" w:rsidRPr="00712F06">
          <w:rPr>
            <w:webHidden/>
          </w:rPr>
          <w:instrText xml:space="preserve"> PAGEREF _Toc23710905 \h </w:instrText>
        </w:r>
        <w:r w:rsidR="00480753" w:rsidRPr="00712F06">
          <w:rPr>
            <w:webHidden/>
          </w:rPr>
        </w:r>
        <w:r w:rsidR="00480753" w:rsidRPr="00712F06">
          <w:rPr>
            <w:webHidden/>
          </w:rPr>
          <w:fldChar w:fldCharType="separate"/>
        </w:r>
        <w:r w:rsidR="00480753" w:rsidRPr="00712F06">
          <w:rPr>
            <w:webHidden/>
          </w:rPr>
          <w:t>16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6" w:history="1">
        <w:r w:rsidR="00480753" w:rsidRPr="00712F06">
          <w:rPr>
            <w:rStyle w:val="Hyperlink"/>
          </w:rPr>
          <w:t>3.10</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ONDA DIAS</w:t>
        </w:r>
        <w:r w:rsidR="00480753" w:rsidRPr="00712F06">
          <w:rPr>
            <w:webHidden/>
          </w:rPr>
          <w:tab/>
        </w:r>
        <w:r w:rsidR="00480753" w:rsidRPr="00712F06">
          <w:rPr>
            <w:webHidden/>
          </w:rPr>
          <w:fldChar w:fldCharType="begin"/>
        </w:r>
        <w:r w:rsidR="00480753" w:rsidRPr="00712F06">
          <w:rPr>
            <w:webHidden/>
          </w:rPr>
          <w:instrText xml:space="preserve"> PAGEREF _Toc23710906 \h </w:instrText>
        </w:r>
        <w:r w:rsidR="00480753" w:rsidRPr="00712F06">
          <w:rPr>
            <w:webHidden/>
          </w:rPr>
        </w:r>
        <w:r w:rsidR="00480753" w:rsidRPr="00712F06">
          <w:rPr>
            <w:webHidden/>
          </w:rPr>
          <w:fldChar w:fldCharType="separate"/>
        </w:r>
        <w:r w:rsidR="00480753" w:rsidRPr="00712F06">
          <w:rPr>
            <w:webHidden/>
          </w:rPr>
          <w:t>17</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7" w:history="1">
        <w:r w:rsidR="00480753" w:rsidRPr="00712F06">
          <w:rPr>
            <w:rStyle w:val="Hyperlink"/>
          </w:rPr>
          <w:t>3.11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CREODIAS</w:t>
        </w:r>
        <w:r w:rsidR="00480753" w:rsidRPr="00712F06">
          <w:rPr>
            <w:webHidden/>
          </w:rPr>
          <w:tab/>
        </w:r>
        <w:r w:rsidR="00480753" w:rsidRPr="00712F06">
          <w:rPr>
            <w:webHidden/>
          </w:rPr>
          <w:fldChar w:fldCharType="begin"/>
        </w:r>
        <w:r w:rsidR="00480753" w:rsidRPr="00712F06">
          <w:rPr>
            <w:webHidden/>
          </w:rPr>
          <w:instrText xml:space="preserve"> PAGEREF _Toc23710907 \h </w:instrText>
        </w:r>
        <w:r w:rsidR="00480753" w:rsidRPr="00712F06">
          <w:rPr>
            <w:webHidden/>
          </w:rPr>
        </w:r>
        <w:r w:rsidR="00480753" w:rsidRPr="00712F06">
          <w:rPr>
            <w:webHidden/>
          </w:rPr>
          <w:fldChar w:fldCharType="separate"/>
        </w:r>
        <w:r w:rsidR="00480753" w:rsidRPr="00712F06">
          <w:rPr>
            <w:webHidden/>
          </w:rPr>
          <w:t>17</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08" w:history="1">
        <w:r w:rsidR="00480753" w:rsidRPr="00712F06">
          <w:rPr>
            <w:rStyle w:val="Hyperlink"/>
          </w:rPr>
          <w:t>3.12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Data Cubes Interoperability – Setting the Scene</w:t>
        </w:r>
        <w:r w:rsidR="00480753" w:rsidRPr="00712F06">
          <w:rPr>
            <w:webHidden/>
          </w:rPr>
          <w:tab/>
        </w:r>
        <w:r w:rsidR="00480753" w:rsidRPr="00712F06">
          <w:rPr>
            <w:webHidden/>
          </w:rPr>
          <w:fldChar w:fldCharType="begin"/>
        </w:r>
        <w:r w:rsidR="00480753" w:rsidRPr="00712F06">
          <w:rPr>
            <w:webHidden/>
          </w:rPr>
          <w:instrText xml:space="preserve"> PAGEREF _Toc23710908 \h </w:instrText>
        </w:r>
        <w:r w:rsidR="00480753" w:rsidRPr="00712F06">
          <w:rPr>
            <w:webHidden/>
          </w:rPr>
        </w:r>
        <w:r w:rsidR="00480753" w:rsidRPr="00712F06">
          <w:rPr>
            <w:webHidden/>
          </w:rPr>
          <w:fldChar w:fldCharType="separate"/>
        </w:r>
        <w:r w:rsidR="00480753" w:rsidRPr="00712F06">
          <w:rPr>
            <w:webHidden/>
          </w:rPr>
          <w:t>17</w:t>
        </w:r>
        <w:r w:rsidR="00480753" w:rsidRPr="00712F06">
          <w:rPr>
            <w:webHidden/>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09" w:history="1">
        <w:r w:rsidR="00480753" w:rsidRPr="00712F06">
          <w:rPr>
            <w:rStyle w:val="Hyperlink"/>
            <w:noProof/>
            <w:lang w:val="en-GB"/>
            <w14:scene3d>
              <w14:camera w14:prst="orthographicFront"/>
              <w14:lightRig w14:rig="threePt" w14:dir="t">
                <w14:rot w14:lat="0" w14:lon="0" w14:rev="0"/>
              </w14:lightRig>
            </w14:scene3d>
          </w:rPr>
          <w:t>3.12.1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Progress on the Euro Data Cube</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_Toc23710909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17</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10" w:history="1">
        <w:r w:rsidR="00480753" w:rsidRPr="00712F06">
          <w:rPr>
            <w:rStyle w:val="Hyperlink"/>
            <w:noProof/>
            <w:lang w:val="en-GB"/>
            <w14:scene3d>
              <w14:camera w14:prst="orthographicFront"/>
              <w14:lightRig w14:rig="threePt" w14:dir="t">
                <w14:rot w14:lat="0" w14:lon="0" w14:rev="0"/>
              </w14:lightRig>
            </w14:scene3d>
          </w:rPr>
          <w:t>3.12.2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Progress on the ESA PDGS Data Cube</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_Toc23710910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17</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11" w:history="1">
        <w:r w:rsidR="00480753" w:rsidRPr="00712F06">
          <w:rPr>
            <w:rStyle w:val="Hyperlink"/>
            <w:noProof/>
            <w:lang w:val="en-GB"/>
            <w14:scene3d>
              <w14:camera w14:prst="orthographicFront"/>
              <w14:lightRig w14:rig="threePt" w14:dir="t">
                <w14:rot w14:lat="0" w14:lon="0" w14:rev="0"/>
              </w14:lightRig>
            </w14:scene3d>
          </w:rPr>
          <w:t>3.12.3</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Progress on the Open Data Cube (ODC)</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_Toc23710911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17</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12" w:history="1">
        <w:r w:rsidR="00480753" w:rsidRPr="00712F06">
          <w:rPr>
            <w:rStyle w:val="Hyperlink"/>
          </w:rPr>
          <w:t>3.13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Roadmap and Short Term Activities on Interoperability between ODC / HMDC / EuroDC</w:t>
        </w:r>
        <w:r w:rsidR="00480753" w:rsidRPr="00712F06">
          <w:rPr>
            <w:webHidden/>
          </w:rPr>
          <w:tab/>
        </w:r>
        <w:r w:rsidR="00480753" w:rsidRPr="00712F06">
          <w:rPr>
            <w:webHidden/>
          </w:rPr>
          <w:fldChar w:fldCharType="begin"/>
        </w:r>
        <w:r w:rsidR="00480753" w:rsidRPr="00712F06">
          <w:rPr>
            <w:webHidden/>
          </w:rPr>
          <w:instrText xml:space="preserve"> PAGEREF _Toc23710912 \h </w:instrText>
        </w:r>
        <w:r w:rsidR="00480753" w:rsidRPr="00712F06">
          <w:rPr>
            <w:webHidden/>
          </w:rPr>
        </w:r>
        <w:r w:rsidR="00480753" w:rsidRPr="00712F06">
          <w:rPr>
            <w:webHidden/>
          </w:rPr>
          <w:fldChar w:fldCharType="separate"/>
        </w:r>
        <w:r w:rsidR="00480753" w:rsidRPr="00712F06">
          <w:rPr>
            <w:webHidden/>
          </w:rPr>
          <w:t>18</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13" w:history="1">
        <w:r w:rsidR="00480753" w:rsidRPr="00712F06">
          <w:rPr>
            <w:rStyle w:val="Hyperlink"/>
          </w:rPr>
          <w:t>3.14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Data Interoperability and Use Discussion, Summary of Actions</w:t>
        </w:r>
        <w:r w:rsidR="00480753" w:rsidRPr="00712F06">
          <w:rPr>
            <w:webHidden/>
          </w:rPr>
          <w:tab/>
        </w:r>
        <w:r w:rsidR="00480753" w:rsidRPr="00712F06">
          <w:rPr>
            <w:webHidden/>
          </w:rPr>
          <w:fldChar w:fldCharType="begin"/>
        </w:r>
        <w:r w:rsidR="00480753" w:rsidRPr="00712F06">
          <w:rPr>
            <w:webHidden/>
          </w:rPr>
          <w:instrText xml:space="preserve"> PAGEREF _Toc23710913 \h </w:instrText>
        </w:r>
        <w:r w:rsidR="00480753" w:rsidRPr="00712F06">
          <w:rPr>
            <w:webHidden/>
          </w:rPr>
        </w:r>
        <w:r w:rsidR="00480753" w:rsidRPr="00712F06">
          <w:rPr>
            <w:webHidden/>
          </w:rPr>
          <w:fldChar w:fldCharType="separate"/>
        </w:r>
        <w:r w:rsidR="00480753" w:rsidRPr="00712F06">
          <w:rPr>
            <w:webHidden/>
          </w:rPr>
          <w:t>18</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914" w:history="1">
        <w:r w:rsidR="00480753" w:rsidRPr="00712F06">
          <w:rPr>
            <w:rStyle w:val="Hyperlink"/>
            <w:noProof/>
            <w:lang w:val="en-GB"/>
          </w:rPr>
          <w:t>4</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Data PRESERVATION and STEWARDSHIP</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_Toc23710914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19</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16" w:history="1">
        <w:r w:rsidR="00480753" w:rsidRPr="00712F06">
          <w:rPr>
            <w:rStyle w:val="Hyperlink"/>
            <w:lang w:eastAsia="en-US"/>
          </w:rPr>
          <w:t>4.1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Persistent Identifiers</w:t>
        </w:r>
        <w:r w:rsidR="00480753" w:rsidRPr="00712F06">
          <w:rPr>
            <w:webHidden/>
          </w:rPr>
          <w:tab/>
        </w:r>
        <w:r w:rsidR="00480753" w:rsidRPr="00712F06">
          <w:rPr>
            <w:webHidden/>
          </w:rPr>
          <w:fldChar w:fldCharType="begin"/>
        </w:r>
        <w:r w:rsidR="00480753" w:rsidRPr="00712F06">
          <w:rPr>
            <w:webHidden/>
          </w:rPr>
          <w:instrText xml:space="preserve"> PAGEREF _Toc23710916 \h </w:instrText>
        </w:r>
        <w:r w:rsidR="00480753" w:rsidRPr="00712F06">
          <w:rPr>
            <w:webHidden/>
          </w:rPr>
        </w:r>
        <w:r w:rsidR="00480753" w:rsidRPr="00712F06">
          <w:rPr>
            <w:webHidden/>
          </w:rPr>
          <w:fldChar w:fldCharType="separate"/>
        </w:r>
        <w:r w:rsidR="00480753" w:rsidRPr="00712F06">
          <w:rPr>
            <w:webHidden/>
          </w:rPr>
          <w:t>19</w:t>
        </w:r>
        <w:r w:rsidR="00480753" w:rsidRPr="00712F06">
          <w:rPr>
            <w:webHidden/>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17" w:history="1">
        <w:r w:rsidR="00480753" w:rsidRPr="00712F06">
          <w:rPr>
            <w:rStyle w:val="Hyperlink"/>
            <w:noProof/>
            <w:lang w:val="en-GB"/>
            <w14:scene3d>
              <w14:camera w14:prst="orthographicFront"/>
              <w14:lightRig w14:rig="threePt" w14:dir="t">
                <w14:rot w14:lat="0" w14:lon="0" w14:rev="0"/>
              </w14:lightRig>
            </w14:scene3d>
          </w:rPr>
          <w:t>4.1.1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Persistent Identifiers for ESA EO Data</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_Toc23710917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19</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18" w:history="1">
        <w:r w:rsidR="00480753" w:rsidRPr="00712F06">
          <w:rPr>
            <w:rStyle w:val="Hyperlink"/>
            <w:noProof/>
            <w:lang w:val="en-GB"/>
            <w14:scene3d>
              <w14:camera w14:prst="orthographicFront"/>
              <w14:lightRig w14:rig="threePt" w14:dir="t">
                <w14:rot w14:lat="0" w14:lon="0" w14:rev="0"/>
              </w14:lightRig>
            </w14:scene3d>
          </w:rPr>
          <w:t>4.1.2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NOAA Persistent Identifiers</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_Toc23710918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19</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19" w:history="1">
        <w:r w:rsidR="00480753" w:rsidRPr="00712F06">
          <w:rPr>
            <w:rStyle w:val="Hyperlink"/>
            <w:noProof/>
            <w:lang w:val="en-GB"/>
            <w14:scene3d>
              <w14:camera w14:prst="orthographicFront"/>
              <w14:lightRig w14:rig="threePt" w14:dir="t">
                <w14:rot w14:lat="0" w14:lon="0" w14:rev="0"/>
              </w14:lightRig>
            </w14:scene3d>
          </w:rPr>
          <w:t>4.1.3</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CNES Persistent Identifiers for EO Data</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_Toc23710919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20</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0" w:history="1">
        <w:r w:rsidR="00480753" w:rsidRPr="00712F06">
          <w:rPr>
            <w:rStyle w:val="Hyperlink"/>
          </w:rPr>
          <w:t>4.2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Preservation Pilot Project</w:t>
        </w:r>
        <w:r w:rsidR="00480753" w:rsidRPr="00712F06">
          <w:rPr>
            <w:webHidden/>
          </w:rPr>
          <w:tab/>
        </w:r>
        <w:r w:rsidR="00480753" w:rsidRPr="00712F06">
          <w:rPr>
            <w:webHidden/>
          </w:rPr>
          <w:fldChar w:fldCharType="begin"/>
        </w:r>
        <w:r w:rsidR="00480753" w:rsidRPr="00712F06">
          <w:rPr>
            <w:webHidden/>
          </w:rPr>
          <w:instrText xml:space="preserve"> PAGEREF _Toc23710920 \h </w:instrText>
        </w:r>
        <w:r w:rsidR="00480753" w:rsidRPr="00712F06">
          <w:rPr>
            <w:webHidden/>
          </w:rPr>
        </w:r>
        <w:r w:rsidR="00480753" w:rsidRPr="00712F06">
          <w:rPr>
            <w:webHidden/>
          </w:rPr>
          <w:fldChar w:fldCharType="separate"/>
        </w:r>
        <w:r w:rsidR="00480753" w:rsidRPr="00712F06">
          <w:rPr>
            <w:webHidden/>
          </w:rPr>
          <w:t>20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1" w:history="1">
        <w:r w:rsidR="00480753" w:rsidRPr="00712F06">
          <w:rPr>
            <w:rStyle w:val="Hyperlink"/>
          </w:rPr>
          <w:t>4.3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PV2020 Conference</w:t>
        </w:r>
        <w:r w:rsidR="00480753" w:rsidRPr="00712F06">
          <w:rPr>
            <w:webHidden/>
          </w:rPr>
          <w:tab/>
        </w:r>
        <w:r w:rsidR="00480753" w:rsidRPr="00712F06">
          <w:rPr>
            <w:webHidden/>
          </w:rPr>
          <w:fldChar w:fldCharType="begin"/>
        </w:r>
        <w:r w:rsidR="00480753" w:rsidRPr="00712F06">
          <w:rPr>
            <w:webHidden/>
          </w:rPr>
          <w:instrText xml:space="preserve"> PAGEREF _Toc23710921 \h </w:instrText>
        </w:r>
        <w:r w:rsidR="00480753" w:rsidRPr="00712F06">
          <w:rPr>
            <w:webHidden/>
          </w:rPr>
        </w:r>
        <w:r w:rsidR="00480753" w:rsidRPr="00712F06">
          <w:rPr>
            <w:webHidden/>
          </w:rPr>
          <w:fldChar w:fldCharType="separate"/>
        </w:r>
        <w:r w:rsidR="00480753" w:rsidRPr="00712F06">
          <w:rPr>
            <w:webHidden/>
          </w:rPr>
          <w:t>20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2" w:history="1">
        <w:r w:rsidR="00480753" w:rsidRPr="00712F06">
          <w:rPr>
            <w:rStyle w:val="Hyperlink"/>
          </w:rPr>
          <w:t>4.4</w:t>
        </w:r>
        <w:r w:rsidR="00480753" w:rsidRPr="00712F06">
          <w:rPr>
            <w:rFonts w:asciiTheme="minorHAnsi" w:eastAsiaTheme="minorEastAsia" w:hAnsiTheme="minorHAnsi" w:cstheme="minorBidi"/>
            <w:sz w:val="22"/>
            <w:szCs w:val="22"/>
            <w:lang w:eastAsia="en-US" w:bidi="ar-SA"/>
          </w:rPr>
          <w:tab/>
        </w:r>
        <w:r w:rsidR="00480753" w:rsidRPr="00712F06">
          <w:rPr>
            <w:rStyle w:val="Hyperlink"/>
            <w:lang w:eastAsia="en-US"/>
          </w:rPr>
          <w:t>ESA EO Thesauri</w:t>
        </w:r>
        <w:r w:rsidR="00480753" w:rsidRPr="00712F06">
          <w:rPr>
            <w:webHidden/>
          </w:rPr>
          <w:tab/>
        </w:r>
        <w:r w:rsidR="00480753" w:rsidRPr="00712F06">
          <w:rPr>
            <w:webHidden/>
          </w:rPr>
          <w:fldChar w:fldCharType="begin"/>
        </w:r>
        <w:r w:rsidR="00480753" w:rsidRPr="00712F06">
          <w:rPr>
            <w:webHidden/>
          </w:rPr>
          <w:instrText xml:space="preserve"> PAGEREF _Toc23710922 \h </w:instrText>
        </w:r>
        <w:r w:rsidR="00480753" w:rsidRPr="00712F06">
          <w:rPr>
            <w:webHidden/>
          </w:rPr>
        </w:r>
        <w:r w:rsidR="00480753" w:rsidRPr="00712F06">
          <w:rPr>
            <w:webHidden/>
          </w:rPr>
          <w:fldChar w:fldCharType="separate"/>
        </w:r>
        <w:r w:rsidR="00480753" w:rsidRPr="00712F06">
          <w:rPr>
            <w:webHidden/>
          </w:rPr>
          <w:t>20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3" w:history="1">
        <w:r w:rsidR="00480753" w:rsidRPr="00712F06">
          <w:rPr>
            <w:rStyle w:val="Hyperlink"/>
          </w:rPr>
          <w:t>4.5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NOAA Maturity Matrix Self-Assessment Tool</w:t>
        </w:r>
        <w:r w:rsidR="00480753" w:rsidRPr="00712F06">
          <w:rPr>
            <w:webHidden/>
          </w:rPr>
          <w:tab/>
        </w:r>
        <w:r w:rsidR="00480753" w:rsidRPr="00712F06">
          <w:rPr>
            <w:webHidden/>
          </w:rPr>
          <w:fldChar w:fldCharType="begin"/>
        </w:r>
        <w:r w:rsidR="00480753" w:rsidRPr="00712F06">
          <w:rPr>
            <w:webHidden/>
          </w:rPr>
          <w:instrText xml:space="preserve"> PAGEREF _Toc23710923 \h </w:instrText>
        </w:r>
        <w:r w:rsidR="00480753" w:rsidRPr="00712F06">
          <w:rPr>
            <w:webHidden/>
          </w:rPr>
        </w:r>
        <w:r w:rsidR="00480753" w:rsidRPr="00712F06">
          <w:rPr>
            <w:webHidden/>
          </w:rPr>
          <w:fldChar w:fldCharType="separate"/>
        </w:r>
        <w:r w:rsidR="00480753" w:rsidRPr="00712F06">
          <w:rPr>
            <w:webHidden/>
          </w:rPr>
          <w:t>21</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4" w:history="1">
        <w:r w:rsidR="00480753" w:rsidRPr="00712F06">
          <w:rPr>
            <w:rStyle w:val="Hyperlink"/>
          </w:rPr>
          <w:t>4.6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EDAP: Quality Assessment Matrix</w:t>
        </w:r>
        <w:r w:rsidR="00480753" w:rsidRPr="00712F06">
          <w:rPr>
            <w:webHidden/>
          </w:rPr>
          <w:tab/>
        </w:r>
        <w:r w:rsidR="00480753" w:rsidRPr="00712F06">
          <w:rPr>
            <w:webHidden/>
          </w:rPr>
          <w:fldChar w:fldCharType="begin"/>
        </w:r>
        <w:r w:rsidR="00480753" w:rsidRPr="00712F06">
          <w:rPr>
            <w:webHidden/>
          </w:rPr>
          <w:instrText xml:space="preserve"> PAGEREF _Toc23710924 \h </w:instrText>
        </w:r>
        <w:r w:rsidR="00480753" w:rsidRPr="00712F06">
          <w:rPr>
            <w:webHidden/>
          </w:rPr>
        </w:r>
        <w:r w:rsidR="00480753" w:rsidRPr="00712F06">
          <w:rPr>
            <w:webHidden/>
          </w:rPr>
          <w:fldChar w:fldCharType="separate"/>
        </w:r>
        <w:r w:rsidR="00480753" w:rsidRPr="00712F06">
          <w:rPr>
            <w:webHidden/>
          </w:rPr>
          <w:t>21</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5" w:history="1">
        <w:r w:rsidR="00480753" w:rsidRPr="00712F06">
          <w:rPr>
            <w:rStyle w:val="Hyperlink"/>
          </w:rPr>
          <w:t>4.7</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RDA FAIR Maturity Model and Way Forward for Finalization of WGISS Maturity Matrix</w:t>
        </w:r>
        <w:r w:rsidR="00480753" w:rsidRPr="00712F06">
          <w:rPr>
            <w:webHidden/>
          </w:rPr>
          <w:tab/>
        </w:r>
        <w:r w:rsidR="00480753" w:rsidRPr="00712F06">
          <w:rPr>
            <w:webHidden/>
          </w:rPr>
          <w:fldChar w:fldCharType="begin"/>
        </w:r>
        <w:r w:rsidR="00480753" w:rsidRPr="00712F06">
          <w:rPr>
            <w:webHidden/>
          </w:rPr>
          <w:instrText xml:space="preserve"> PAGEREF _Toc23710925 \h </w:instrText>
        </w:r>
        <w:r w:rsidR="00480753" w:rsidRPr="00712F06">
          <w:rPr>
            <w:webHidden/>
          </w:rPr>
        </w:r>
        <w:r w:rsidR="00480753" w:rsidRPr="00712F06">
          <w:rPr>
            <w:webHidden/>
          </w:rPr>
          <w:fldChar w:fldCharType="separate"/>
        </w:r>
        <w:r w:rsidR="00480753" w:rsidRPr="00712F06">
          <w:rPr>
            <w:webHidden/>
          </w:rPr>
          <w:t>22</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6" w:history="1">
        <w:r w:rsidR="00480753" w:rsidRPr="00712F06">
          <w:rPr>
            <w:rStyle w:val="Hyperlink"/>
          </w:rPr>
          <w:t>4.8</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AVHRR European Dataset Preservation and Valorization Project</w:t>
        </w:r>
        <w:r w:rsidR="00480753" w:rsidRPr="00712F06">
          <w:rPr>
            <w:webHidden/>
          </w:rPr>
          <w:tab/>
        </w:r>
        <w:r w:rsidR="00480753" w:rsidRPr="00712F06">
          <w:rPr>
            <w:webHidden/>
          </w:rPr>
          <w:fldChar w:fldCharType="begin"/>
        </w:r>
        <w:r w:rsidR="00480753" w:rsidRPr="00712F06">
          <w:rPr>
            <w:webHidden/>
          </w:rPr>
          <w:instrText xml:space="preserve"> PAGEREF _Toc23710926 \h </w:instrText>
        </w:r>
        <w:r w:rsidR="00480753" w:rsidRPr="00712F06">
          <w:rPr>
            <w:webHidden/>
          </w:rPr>
        </w:r>
        <w:r w:rsidR="00480753" w:rsidRPr="00712F06">
          <w:rPr>
            <w:webHidden/>
          </w:rPr>
          <w:fldChar w:fldCharType="separate"/>
        </w:r>
        <w:r w:rsidR="00480753" w:rsidRPr="00712F06">
          <w:rPr>
            <w:webHidden/>
          </w:rPr>
          <w:t>22</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27" w:history="1">
        <w:r w:rsidR="00480753" w:rsidRPr="00712F06">
          <w:rPr>
            <w:rStyle w:val="Hyperlink"/>
          </w:rPr>
          <w:t>4.9</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Data Preservation and Stewardship Discussion, Summary of Actions</w:t>
        </w:r>
        <w:r w:rsidR="00480753" w:rsidRPr="00712F06">
          <w:rPr>
            <w:webHidden/>
          </w:rPr>
          <w:tab/>
        </w:r>
        <w:r w:rsidR="00480753" w:rsidRPr="00712F06">
          <w:rPr>
            <w:webHidden/>
          </w:rPr>
          <w:fldChar w:fldCharType="begin"/>
        </w:r>
        <w:r w:rsidR="00480753" w:rsidRPr="00712F06">
          <w:rPr>
            <w:webHidden/>
          </w:rPr>
          <w:instrText xml:space="preserve"> PAGEREF _Toc23710927 \h </w:instrText>
        </w:r>
        <w:r w:rsidR="00480753" w:rsidRPr="00712F06">
          <w:rPr>
            <w:webHidden/>
          </w:rPr>
        </w:r>
        <w:r w:rsidR="00480753" w:rsidRPr="00712F06">
          <w:rPr>
            <w:webHidden/>
          </w:rPr>
          <w:fldChar w:fldCharType="separate"/>
        </w:r>
        <w:r w:rsidR="00480753" w:rsidRPr="00712F06">
          <w:rPr>
            <w:webHidden/>
          </w:rPr>
          <w:t>23</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928" w:history="1">
        <w:r w:rsidR="00480753" w:rsidRPr="00712F06">
          <w:rPr>
            <w:rStyle w:val="Hyperlink"/>
            <w:noProof/>
            <w:lang w:val="en-GB"/>
          </w:rPr>
          <w:t>5</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TECHNOLOGY EXPLORATION</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_Toc23710928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24</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0" w:history="1">
        <w:r w:rsidR="00480753" w:rsidRPr="00712F06">
          <w:rPr>
            <w:rStyle w:val="Hyperlink"/>
          </w:rPr>
          <w:t>5.1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Blockchain and Earth Observation</w:t>
        </w:r>
        <w:r w:rsidR="00480753" w:rsidRPr="00712F06">
          <w:rPr>
            <w:webHidden/>
          </w:rPr>
          <w:tab/>
        </w:r>
        <w:r w:rsidR="00480753" w:rsidRPr="00712F06">
          <w:rPr>
            <w:webHidden/>
          </w:rPr>
          <w:fldChar w:fldCharType="begin"/>
        </w:r>
        <w:r w:rsidR="00480753" w:rsidRPr="00712F06">
          <w:rPr>
            <w:webHidden/>
          </w:rPr>
          <w:instrText xml:space="preserve"> PAGEREF _Toc23710930 \h </w:instrText>
        </w:r>
        <w:r w:rsidR="00480753" w:rsidRPr="00712F06">
          <w:rPr>
            <w:webHidden/>
          </w:rPr>
        </w:r>
        <w:r w:rsidR="00480753" w:rsidRPr="00712F06">
          <w:rPr>
            <w:webHidden/>
          </w:rPr>
          <w:fldChar w:fldCharType="separate"/>
        </w:r>
        <w:r w:rsidR="00480753" w:rsidRPr="00712F06">
          <w:rPr>
            <w:webHidden/>
          </w:rPr>
          <w:t>24</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1" w:history="1">
        <w:r w:rsidR="00480753" w:rsidRPr="00712F06">
          <w:rPr>
            <w:rStyle w:val="Hyperlink"/>
          </w:rPr>
          <w:t>5.2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NASA Earthdata Knowledge Base</w:t>
        </w:r>
        <w:r w:rsidR="00480753" w:rsidRPr="00712F06">
          <w:rPr>
            <w:webHidden/>
          </w:rPr>
          <w:tab/>
        </w:r>
        <w:r w:rsidR="00480753" w:rsidRPr="00712F06">
          <w:rPr>
            <w:webHidden/>
          </w:rPr>
          <w:fldChar w:fldCharType="begin"/>
        </w:r>
        <w:r w:rsidR="00480753" w:rsidRPr="00712F06">
          <w:rPr>
            <w:webHidden/>
          </w:rPr>
          <w:instrText xml:space="preserve"> PAGEREF _Toc23710931 \h </w:instrText>
        </w:r>
        <w:r w:rsidR="00480753" w:rsidRPr="00712F06">
          <w:rPr>
            <w:webHidden/>
          </w:rPr>
        </w:r>
        <w:r w:rsidR="00480753" w:rsidRPr="00712F06">
          <w:rPr>
            <w:webHidden/>
          </w:rPr>
          <w:fldChar w:fldCharType="separate"/>
        </w:r>
        <w:r w:rsidR="00480753" w:rsidRPr="00712F06">
          <w:rPr>
            <w:webHidden/>
          </w:rPr>
          <w:t>24</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2" w:history="1">
        <w:r w:rsidR="00480753" w:rsidRPr="00712F06">
          <w:rPr>
            <w:rStyle w:val="Hyperlink"/>
          </w:rPr>
          <w:t>5.3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Data and Information Provenance in NCA4</w:t>
        </w:r>
        <w:r w:rsidR="00480753" w:rsidRPr="00712F06">
          <w:rPr>
            <w:webHidden/>
          </w:rPr>
          <w:tab/>
        </w:r>
        <w:r w:rsidR="00480753" w:rsidRPr="00712F06">
          <w:rPr>
            <w:webHidden/>
          </w:rPr>
          <w:fldChar w:fldCharType="begin"/>
        </w:r>
        <w:r w:rsidR="00480753" w:rsidRPr="00712F06">
          <w:rPr>
            <w:webHidden/>
          </w:rPr>
          <w:instrText xml:space="preserve"> PAGEREF _Toc23710932 \h </w:instrText>
        </w:r>
        <w:r w:rsidR="00480753" w:rsidRPr="00712F06">
          <w:rPr>
            <w:webHidden/>
          </w:rPr>
        </w:r>
        <w:r w:rsidR="00480753" w:rsidRPr="00712F06">
          <w:rPr>
            <w:webHidden/>
          </w:rPr>
          <w:fldChar w:fldCharType="separate"/>
        </w:r>
        <w:r w:rsidR="00480753" w:rsidRPr="00712F06">
          <w:rPr>
            <w:webHidden/>
          </w:rPr>
          <w:t>24</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3" w:history="1">
        <w:r w:rsidR="00480753" w:rsidRPr="00712F06">
          <w:rPr>
            <w:rStyle w:val="Hyperlink"/>
          </w:rPr>
          <w:t>5.4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Second Environmental Linked Features Interoperability Experiment</w:t>
        </w:r>
        <w:r w:rsidR="00480753" w:rsidRPr="00712F06">
          <w:rPr>
            <w:webHidden/>
          </w:rPr>
          <w:tab/>
        </w:r>
        <w:r w:rsidR="00480753" w:rsidRPr="00712F06">
          <w:rPr>
            <w:webHidden/>
          </w:rPr>
          <w:fldChar w:fldCharType="begin"/>
        </w:r>
        <w:r w:rsidR="00480753" w:rsidRPr="00712F06">
          <w:rPr>
            <w:webHidden/>
          </w:rPr>
          <w:instrText xml:space="preserve"> PAGEREF _Toc23710933 \h </w:instrText>
        </w:r>
        <w:r w:rsidR="00480753" w:rsidRPr="00712F06">
          <w:rPr>
            <w:webHidden/>
          </w:rPr>
        </w:r>
        <w:r w:rsidR="00480753" w:rsidRPr="00712F06">
          <w:rPr>
            <w:webHidden/>
          </w:rPr>
          <w:fldChar w:fldCharType="separate"/>
        </w:r>
        <w:r w:rsidR="00480753" w:rsidRPr="00712F06">
          <w:rPr>
            <w:webHidden/>
          </w:rPr>
          <w:t>24</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4" w:history="1">
        <w:r w:rsidR="00480753" w:rsidRPr="00712F06">
          <w:rPr>
            <w:rStyle w:val="Hyperlink"/>
          </w:rPr>
          <w:t>5.5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OGC API - Features: A Resource Oriented Alternative to WFS</w:t>
        </w:r>
        <w:r w:rsidR="00480753" w:rsidRPr="00712F06">
          <w:rPr>
            <w:webHidden/>
          </w:rPr>
          <w:tab/>
        </w:r>
        <w:r w:rsidR="00480753" w:rsidRPr="00712F06">
          <w:rPr>
            <w:webHidden/>
          </w:rPr>
          <w:fldChar w:fldCharType="begin"/>
        </w:r>
        <w:r w:rsidR="00480753" w:rsidRPr="00712F06">
          <w:rPr>
            <w:webHidden/>
          </w:rPr>
          <w:instrText xml:space="preserve"> PAGEREF _Toc23710934 \h </w:instrText>
        </w:r>
        <w:r w:rsidR="00480753" w:rsidRPr="00712F06">
          <w:rPr>
            <w:webHidden/>
          </w:rPr>
        </w:r>
        <w:r w:rsidR="00480753" w:rsidRPr="00712F06">
          <w:rPr>
            <w:webHidden/>
          </w:rPr>
          <w:fldChar w:fldCharType="separate"/>
        </w:r>
        <w:r w:rsidR="00480753" w:rsidRPr="00712F06">
          <w:rPr>
            <w:webHidden/>
          </w:rPr>
          <w:t>25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5" w:history="1">
        <w:r w:rsidR="00480753" w:rsidRPr="00712F06">
          <w:rPr>
            <w:rStyle w:val="Hyperlink"/>
          </w:rPr>
          <w:t>5.6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STAC – Spatiotemporal Asset Catalog</w:t>
        </w:r>
        <w:r w:rsidR="00480753" w:rsidRPr="00712F06">
          <w:rPr>
            <w:webHidden/>
          </w:rPr>
          <w:tab/>
        </w:r>
        <w:r w:rsidR="00480753" w:rsidRPr="00712F06">
          <w:rPr>
            <w:webHidden/>
          </w:rPr>
          <w:fldChar w:fldCharType="begin"/>
        </w:r>
        <w:r w:rsidR="00480753" w:rsidRPr="00712F06">
          <w:rPr>
            <w:webHidden/>
          </w:rPr>
          <w:instrText xml:space="preserve"> PAGEREF _Toc23710935 \h </w:instrText>
        </w:r>
        <w:r w:rsidR="00480753" w:rsidRPr="00712F06">
          <w:rPr>
            <w:webHidden/>
          </w:rPr>
        </w:r>
        <w:r w:rsidR="00480753" w:rsidRPr="00712F06">
          <w:rPr>
            <w:webHidden/>
          </w:rPr>
          <w:fldChar w:fldCharType="separate"/>
        </w:r>
        <w:r w:rsidR="00480753" w:rsidRPr="00712F06">
          <w:rPr>
            <w:webHidden/>
          </w:rPr>
          <w:t>25</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6" w:history="1">
        <w:r w:rsidR="00480753" w:rsidRPr="00712F06">
          <w:rPr>
            <w:rStyle w:val="Hyperlink"/>
          </w:rPr>
          <w:t>5.7</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Technology Exploration Discussion, Summary of Actions</w:t>
        </w:r>
        <w:r w:rsidR="00480753" w:rsidRPr="00712F06">
          <w:rPr>
            <w:webHidden/>
          </w:rPr>
          <w:tab/>
        </w:r>
        <w:r w:rsidR="00480753" w:rsidRPr="00712F06">
          <w:rPr>
            <w:webHidden/>
          </w:rPr>
          <w:fldChar w:fldCharType="begin"/>
        </w:r>
        <w:r w:rsidR="00480753" w:rsidRPr="00712F06">
          <w:rPr>
            <w:webHidden/>
          </w:rPr>
          <w:instrText xml:space="preserve"> PAGEREF _Toc23710936 \h </w:instrText>
        </w:r>
        <w:r w:rsidR="00480753" w:rsidRPr="00712F06">
          <w:rPr>
            <w:webHidden/>
          </w:rPr>
        </w:r>
        <w:r w:rsidR="00480753" w:rsidRPr="00712F06">
          <w:rPr>
            <w:webHidden/>
          </w:rPr>
          <w:fldChar w:fldCharType="separate"/>
        </w:r>
        <w:r w:rsidR="00480753" w:rsidRPr="00712F06">
          <w:rPr>
            <w:webHidden/>
          </w:rPr>
          <w:t>25</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937" w:history="1">
        <w:r w:rsidR="00480753" w:rsidRPr="00712F06">
          <w:rPr>
            <w:rStyle w:val="Hyperlink"/>
            <w:noProof/>
            <w:lang w:val="en-GB"/>
          </w:rPr>
          <w:t>6</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Agency and Liaison Reports</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_Toc23710937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26</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39" w:history="1">
        <w:r w:rsidR="00480753" w:rsidRPr="00712F06">
          <w:rPr>
            <w:rStyle w:val="Hyperlink"/>
          </w:rPr>
          <w:t>6.1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ISO 19165-2</w:t>
        </w:r>
        <w:r w:rsidR="00480753" w:rsidRPr="00712F06">
          <w:rPr>
            <w:webHidden/>
          </w:rPr>
          <w:tab/>
        </w:r>
        <w:r w:rsidR="00480753" w:rsidRPr="00712F06">
          <w:rPr>
            <w:webHidden/>
          </w:rPr>
          <w:fldChar w:fldCharType="begin"/>
        </w:r>
        <w:r w:rsidR="00480753" w:rsidRPr="00712F06">
          <w:rPr>
            <w:webHidden/>
          </w:rPr>
          <w:instrText xml:space="preserve"> PAGEREF _Toc23710939 \h </w:instrText>
        </w:r>
        <w:r w:rsidR="00480753" w:rsidRPr="00712F06">
          <w:rPr>
            <w:webHidden/>
          </w:rPr>
        </w:r>
        <w:r w:rsidR="00480753" w:rsidRPr="00712F06">
          <w:rPr>
            <w:webHidden/>
          </w:rPr>
          <w:fldChar w:fldCharType="separate"/>
        </w:r>
        <w:r w:rsidR="00480753" w:rsidRPr="00712F06">
          <w:rPr>
            <w:webHidden/>
          </w:rPr>
          <w:t>26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0" w:history="1">
        <w:r w:rsidR="00480753" w:rsidRPr="00712F06">
          <w:rPr>
            <w:rStyle w:val="Hyperlink"/>
          </w:rPr>
          <w:t>6.2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ISO TC 211</w:t>
        </w:r>
        <w:r w:rsidR="00480753" w:rsidRPr="00712F06">
          <w:rPr>
            <w:webHidden/>
          </w:rPr>
          <w:tab/>
        </w:r>
        <w:r w:rsidR="00480753" w:rsidRPr="00712F06">
          <w:rPr>
            <w:webHidden/>
          </w:rPr>
          <w:fldChar w:fldCharType="begin"/>
        </w:r>
        <w:r w:rsidR="00480753" w:rsidRPr="00712F06">
          <w:rPr>
            <w:webHidden/>
          </w:rPr>
          <w:instrText xml:space="preserve"> PAGEREF _Toc23710940 \h </w:instrText>
        </w:r>
        <w:r w:rsidR="00480753" w:rsidRPr="00712F06">
          <w:rPr>
            <w:webHidden/>
          </w:rPr>
        </w:r>
        <w:r w:rsidR="00480753" w:rsidRPr="00712F06">
          <w:rPr>
            <w:webHidden/>
          </w:rPr>
          <w:fldChar w:fldCharType="separate"/>
        </w:r>
        <w:r w:rsidR="00480753" w:rsidRPr="00712F06">
          <w:rPr>
            <w:webHidden/>
          </w:rPr>
          <w:t>26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1" w:history="1">
        <w:r w:rsidR="00480753" w:rsidRPr="00712F06">
          <w:rPr>
            <w:rStyle w:val="Hyperlink"/>
          </w:rPr>
          <w:t>6.3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UKSA</w:t>
        </w:r>
        <w:r w:rsidR="00480753" w:rsidRPr="00712F06">
          <w:rPr>
            <w:webHidden/>
          </w:rPr>
          <w:tab/>
        </w:r>
        <w:r w:rsidR="00480753" w:rsidRPr="00712F06">
          <w:rPr>
            <w:webHidden/>
          </w:rPr>
          <w:fldChar w:fldCharType="begin"/>
        </w:r>
        <w:r w:rsidR="00480753" w:rsidRPr="00712F06">
          <w:rPr>
            <w:webHidden/>
          </w:rPr>
          <w:instrText xml:space="preserve"> PAGEREF _Toc23710941 \h </w:instrText>
        </w:r>
        <w:r w:rsidR="00480753" w:rsidRPr="00712F06">
          <w:rPr>
            <w:webHidden/>
          </w:rPr>
        </w:r>
        <w:r w:rsidR="00480753" w:rsidRPr="00712F06">
          <w:rPr>
            <w:webHidden/>
          </w:rPr>
          <w:fldChar w:fldCharType="separate"/>
        </w:r>
        <w:r w:rsidR="00480753" w:rsidRPr="00712F06">
          <w:rPr>
            <w:webHidden/>
          </w:rPr>
          <w:t>26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2" w:history="1">
        <w:r w:rsidR="00480753" w:rsidRPr="00712F06">
          <w:rPr>
            <w:rStyle w:val="Hyperlink"/>
          </w:rPr>
          <w:t>6.4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JAXA</w:t>
        </w:r>
        <w:r w:rsidR="00480753" w:rsidRPr="00712F06">
          <w:rPr>
            <w:webHidden/>
          </w:rPr>
          <w:tab/>
        </w:r>
        <w:r w:rsidR="00480753" w:rsidRPr="00712F06">
          <w:rPr>
            <w:webHidden/>
          </w:rPr>
          <w:fldChar w:fldCharType="begin"/>
        </w:r>
        <w:r w:rsidR="00480753" w:rsidRPr="00712F06">
          <w:rPr>
            <w:webHidden/>
          </w:rPr>
          <w:instrText xml:space="preserve"> PAGEREF _Toc23710942 \h </w:instrText>
        </w:r>
        <w:r w:rsidR="00480753" w:rsidRPr="00712F06">
          <w:rPr>
            <w:webHidden/>
          </w:rPr>
        </w:r>
        <w:r w:rsidR="00480753" w:rsidRPr="00712F06">
          <w:rPr>
            <w:webHidden/>
          </w:rPr>
          <w:fldChar w:fldCharType="separate"/>
        </w:r>
        <w:r w:rsidR="00480753" w:rsidRPr="00712F06">
          <w:rPr>
            <w:webHidden/>
          </w:rPr>
          <w:t>26</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3" w:history="1">
        <w:r w:rsidR="00480753" w:rsidRPr="00712F06">
          <w:rPr>
            <w:rStyle w:val="Hyperlink"/>
          </w:rPr>
          <w:t>6.5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CNES</w:t>
        </w:r>
        <w:r w:rsidR="00480753" w:rsidRPr="00712F06">
          <w:rPr>
            <w:webHidden/>
          </w:rPr>
          <w:tab/>
        </w:r>
        <w:r w:rsidR="00480753" w:rsidRPr="00712F06">
          <w:rPr>
            <w:webHidden/>
          </w:rPr>
          <w:fldChar w:fldCharType="begin"/>
        </w:r>
        <w:r w:rsidR="00480753" w:rsidRPr="00712F06">
          <w:rPr>
            <w:webHidden/>
          </w:rPr>
          <w:instrText xml:space="preserve"> PAGEREF _Toc23710943 \h </w:instrText>
        </w:r>
        <w:r w:rsidR="00480753" w:rsidRPr="00712F06">
          <w:rPr>
            <w:webHidden/>
          </w:rPr>
        </w:r>
        <w:r w:rsidR="00480753" w:rsidRPr="00712F06">
          <w:rPr>
            <w:webHidden/>
          </w:rPr>
          <w:fldChar w:fldCharType="separate"/>
        </w:r>
        <w:r w:rsidR="00480753" w:rsidRPr="00712F06">
          <w:rPr>
            <w:webHidden/>
          </w:rPr>
          <w:t>27</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4" w:history="1">
        <w:r w:rsidR="00480753" w:rsidRPr="00712F06">
          <w:rPr>
            <w:rStyle w:val="Hyperlink"/>
          </w:rPr>
          <w:t>6.6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NASA</w:t>
        </w:r>
        <w:r w:rsidR="00480753" w:rsidRPr="00712F06">
          <w:rPr>
            <w:webHidden/>
          </w:rPr>
          <w:tab/>
        </w:r>
        <w:r w:rsidR="00480753" w:rsidRPr="00712F06">
          <w:rPr>
            <w:webHidden/>
          </w:rPr>
          <w:fldChar w:fldCharType="begin"/>
        </w:r>
        <w:r w:rsidR="00480753" w:rsidRPr="00712F06">
          <w:rPr>
            <w:webHidden/>
          </w:rPr>
          <w:instrText xml:space="preserve"> PAGEREF _Toc23710944 \h </w:instrText>
        </w:r>
        <w:r w:rsidR="00480753" w:rsidRPr="00712F06">
          <w:rPr>
            <w:webHidden/>
          </w:rPr>
        </w:r>
        <w:r w:rsidR="00480753" w:rsidRPr="00712F06">
          <w:rPr>
            <w:webHidden/>
          </w:rPr>
          <w:fldChar w:fldCharType="separate"/>
        </w:r>
        <w:r w:rsidR="00480753" w:rsidRPr="00712F06">
          <w:rPr>
            <w:webHidden/>
          </w:rPr>
          <w:t>27</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5" w:history="1">
        <w:r w:rsidR="00480753" w:rsidRPr="00712F06">
          <w:rPr>
            <w:rStyle w:val="Hyperlink"/>
          </w:rPr>
          <w:t>6.7</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ESA</w:t>
        </w:r>
        <w:r w:rsidR="00480753" w:rsidRPr="00712F06">
          <w:rPr>
            <w:webHidden/>
          </w:rPr>
          <w:tab/>
        </w:r>
        <w:r w:rsidR="00480753" w:rsidRPr="00712F06">
          <w:rPr>
            <w:webHidden/>
          </w:rPr>
          <w:fldChar w:fldCharType="begin"/>
        </w:r>
        <w:r w:rsidR="00480753" w:rsidRPr="00712F06">
          <w:rPr>
            <w:webHidden/>
          </w:rPr>
          <w:instrText xml:space="preserve"> PAGEREF _Toc23710945 \h </w:instrText>
        </w:r>
        <w:r w:rsidR="00480753" w:rsidRPr="00712F06">
          <w:rPr>
            <w:webHidden/>
          </w:rPr>
        </w:r>
        <w:r w:rsidR="00480753" w:rsidRPr="00712F06">
          <w:rPr>
            <w:webHidden/>
          </w:rPr>
          <w:fldChar w:fldCharType="separate"/>
        </w:r>
        <w:r w:rsidR="00480753" w:rsidRPr="00712F06">
          <w:rPr>
            <w:webHidden/>
          </w:rPr>
          <w:t>27</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946" w:history="1">
        <w:r w:rsidR="00480753" w:rsidRPr="00712F06">
          <w:rPr>
            <w:rStyle w:val="Hyperlink"/>
            <w:noProof/>
            <w:lang w:val="en-GB"/>
          </w:rPr>
          <w:t>7</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WGISS Plenary, Part II</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_Toc23710946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28</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8" w:history="1">
        <w:r w:rsidR="00480753" w:rsidRPr="00712F06">
          <w:rPr>
            <w:rStyle w:val="Hyperlink"/>
          </w:rPr>
          <w:t>7.1</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Future Meetings</w:t>
        </w:r>
        <w:r w:rsidR="00480753" w:rsidRPr="00712F06">
          <w:rPr>
            <w:webHidden/>
          </w:rPr>
          <w:tab/>
        </w:r>
        <w:r w:rsidR="00480753" w:rsidRPr="00712F06">
          <w:rPr>
            <w:webHidden/>
          </w:rPr>
          <w:fldChar w:fldCharType="begin"/>
        </w:r>
        <w:r w:rsidR="00480753" w:rsidRPr="00712F06">
          <w:rPr>
            <w:webHidden/>
          </w:rPr>
          <w:instrText xml:space="preserve"> PAGEREF _Toc23710948 \h </w:instrText>
        </w:r>
        <w:r w:rsidR="00480753" w:rsidRPr="00712F06">
          <w:rPr>
            <w:webHidden/>
          </w:rPr>
        </w:r>
        <w:r w:rsidR="00480753" w:rsidRPr="00712F06">
          <w:rPr>
            <w:webHidden/>
          </w:rPr>
          <w:fldChar w:fldCharType="separate"/>
        </w:r>
        <w:r w:rsidR="00480753" w:rsidRPr="00712F06">
          <w:rPr>
            <w:webHidden/>
          </w:rPr>
          <w:t>28</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49" w:history="1">
        <w:r w:rsidR="00480753" w:rsidRPr="00712F06">
          <w:rPr>
            <w:rStyle w:val="Hyperlink"/>
          </w:rPr>
          <w:t>7.2</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CEOS Working Groups Reports and Progress on Cooperation with WGISS</w:t>
        </w:r>
        <w:r w:rsidR="00480753" w:rsidRPr="00712F06">
          <w:rPr>
            <w:webHidden/>
          </w:rPr>
          <w:tab/>
        </w:r>
        <w:r w:rsidR="00480753" w:rsidRPr="00712F06">
          <w:rPr>
            <w:webHidden/>
          </w:rPr>
          <w:fldChar w:fldCharType="begin"/>
        </w:r>
        <w:r w:rsidR="00480753" w:rsidRPr="00712F06">
          <w:rPr>
            <w:webHidden/>
          </w:rPr>
          <w:instrText xml:space="preserve"> PAGEREF _Toc23710949 \h </w:instrText>
        </w:r>
        <w:r w:rsidR="00480753" w:rsidRPr="00712F06">
          <w:rPr>
            <w:webHidden/>
          </w:rPr>
        </w:r>
        <w:r w:rsidR="00480753" w:rsidRPr="00712F06">
          <w:rPr>
            <w:webHidden/>
          </w:rPr>
          <w:fldChar w:fldCharType="separate"/>
        </w:r>
        <w:r w:rsidR="00480753" w:rsidRPr="00712F06">
          <w:rPr>
            <w:webHidden/>
          </w:rPr>
          <w:t>28</w:t>
        </w:r>
        <w:r w:rsidR="00480753" w:rsidRPr="00712F06">
          <w:rPr>
            <w:webHidden/>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50" w:history="1">
        <w:r w:rsidR="00480753" w:rsidRPr="00712F06">
          <w:rPr>
            <w:rStyle w:val="Hyperlink"/>
            <w:noProof/>
            <w:lang w:val="en-GB"/>
            <w14:scene3d>
              <w14:camera w14:prst="orthographicFront"/>
              <w14:lightRig w14:rig="threePt" w14:dir="t">
                <w14:rot w14:lat="0" w14:lon="0" w14:rev="0"/>
              </w14:lightRig>
            </w14:scene3d>
          </w:rPr>
          <w:t>7.2.1</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WGCV</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_Toc23710950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28</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51" w:history="1">
        <w:r w:rsidR="00480753" w:rsidRPr="00712F06">
          <w:rPr>
            <w:rStyle w:val="Hyperlink"/>
            <w:noProof/>
            <w:lang w:val="en-GB"/>
            <w14:scene3d>
              <w14:camera w14:prst="orthographicFront"/>
              <w14:lightRig w14:rig="threePt" w14:dir="t">
                <w14:rot w14:lat="0" w14:lon="0" w14:rev="0"/>
              </w14:lightRig>
            </w14:scene3d>
          </w:rPr>
          <w:t>7.2.2</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WGCapD</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_Toc23710951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28</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52" w:history="1">
        <w:r w:rsidR="00480753" w:rsidRPr="00712F06">
          <w:rPr>
            <w:rStyle w:val="Hyperlink"/>
            <w:noProof/>
            <w:lang w:val="en-GB"/>
            <w14:scene3d>
              <w14:camera w14:prst="orthographicFront"/>
              <w14:lightRig w14:rig="threePt" w14:dir="t">
                <w14:rot w14:lat="0" w14:lon="0" w14:rev="0"/>
              </w14:lightRig>
            </w14:scene3d>
          </w:rPr>
          <w:t>7.2.3</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WGClimate</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_Toc23710952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28</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53" w:history="1">
        <w:r w:rsidR="00480753" w:rsidRPr="00712F06">
          <w:rPr>
            <w:rStyle w:val="Hyperlink"/>
            <w:noProof/>
            <w:lang w:val="en-GB"/>
            <w14:scene3d>
              <w14:camera w14:prst="orthographicFront"/>
              <w14:lightRig w14:rig="threePt" w14:dir="t">
                <w14:rot w14:lat="0" w14:lon="0" w14:rev="0"/>
              </w14:lightRig>
            </w14:scene3d>
          </w:rPr>
          <w:t>7.2.4</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SDG AHT</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_Toc23710953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29</w:t>
        </w:r>
        <w:r w:rsidR="00480753" w:rsidRPr="00712F06">
          <w:rPr>
            <w:noProof/>
            <w:webHidden/>
            <w:lang w:val="en-GB"/>
          </w:rPr>
          <w:fldChar w:fldCharType="end"/>
        </w:r>
      </w:hyperlink>
    </w:p>
    <w:p w:rsidR="00480753" w:rsidRPr="00712F06" w:rsidRDefault="00E11813">
      <w:pPr>
        <w:pStyle w:val="TOC3"/>
        <w:rPr>
          <w:rFonts w:asciiTheme="minorHAnsi" w:eastAsiaTheme="minorEastAsia" w:hAnsiTheme="minorHAnsi" w:cstheme="minorBidi"/>
          <w:noProof/>
          <w:sz w:val="22"/>
          <w:szCs w:val="22"/>
          <w:lang w:val="en-GB" w:eastAsia="en-US" w:bidi="ar-SA"/>
        </w:rPr>
      </w:pPr>
      <w:hyperlink w:anchor="_Toc23710954" w:history="1">
        <w:r w:rsidR="00480753" w:rsidRPr="00712F06">
          <w:rPr>
            <w:rStyle w:val="Hyperlink"/>
            <w:noProof/>
            <w:lang w:val="en-GB"/>
            <w14:scene3d>
              <w14:camera w14:prst="orthographicFront"/>
              <w14:lightRig w14:rig="threePt" w14:dir="t">
                <w14:rot w14:lat="0" w14:lon="0" w14:rev="0"/>
              </w14:lightRig>
            </w14:scene3d>
          </w:rPr>
          <w:t>7.2.5</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CEOS Working Groups Cooperation Discussion, Summary of Actions</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_Toc23710954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29</w:t>
        </w:r>
        <w:r w:rsidR="00480753" w:rsidRPr="00712F06">
          <w:rPr>
            <w:noProof/>
            <w:webHidden/>
            <w:lang w:val="en-GB"/>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55" w:history="1">
        <w:r w:rsidR="00480753" w:rsidRPr="00712F06">
          <w:rPr>
            <w:rStyle w:val="Hyperlink"/>
          </w:rPr>
          <w:t>7.3</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WGISS Summary</w:t>
        </w:r>
        <w:r w:rsidR="00480753" w:rsidRPr="00712F06">
          <w:rPr>
            <w:webHidden/>
          </w:rPr>
          <w:tab/>
        </w:r>
        <w:r w:rsidR="00480753" w:rsidRPr="00712F06">
          <w:rPr>
            <w:webHidden/>
          </w:rPr>
          <w:fldChar w:fldCharType="begin"/>
        </w:r>
        <w:r w:rsidR="00480753" w:rsidRPr="00712F06">
          <w:rPr>
            <w:webHidden/>
          </w:rPr>
          <w:instrText xml:space="preserve"> PAGEREF _Toc23710955 \h </w:instrText>
        </w:r>
        <w:r w:rsidR="00480753" w:rsidRPr="00712F06">
          <w:rPr>
            <w:webHidden/>
          </w:rPr>
        </w:r>
        <w:r w:rsidR="00480753" w:rsidRPr="00712F06">
          <w:rPr>
            <w:webHidden/>
          </w:rPr>
          <w:fldChar w:fldCharType="separate"/>
        </w:r>
        <w:r w:rsidR="00480753" w:rsidRPr="00712F06">
          <w:rPr>
            <w:webHidden/>
          </w:rPr>
          <w:t>30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56" w:history="1">
        <w:r w:rsidR="00480753" w:rsidRPr="00712F06">
          <w:rPr>
            <w:rStyle w:val="Hyperlink"/>
          </w:rPr>
          <w:t>7.4</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Review of WGISS-47 Actions</w:t>
        </w:r>
        <w:r w:rsidR="00480753" w:rsidRPr="00712F06">
          <w:rPr>
            <w:webHidden/>
          </w:rPr>
          <w:tab/>
        </w:r>
        <w:r w:rsidR="00480753" w:rsidRPr="00712F06">
          <w:rPr>
            <w:webHidden/>
          </w:rPr>
          <w:fldChar w:fldCharType="begin"/>
        </w:r>
        <w:r w:rsidR="00480753" w:rsidRPr="00712F06">
          <w:rPr>
            <w:webHidden/>
          </w:rPr>
          <w:instrText xml:space="preserve"> PAGEREF _Toc23710956 \h </w:instrText>
        </w:r>
        <w:r w:rsidR="00480753" w:rsidRPr="00712F06">
          <w:rPr>
            <w:webHidden/>
          </w:rPr>
        </w:r>
        <w:r w:rsidR="00480753" w:rsidRPr="00712F06">
          <w:rPr>
            <w:webHidden/>
          </w:rPr>
          <w:fldChar w:fldCharType="separate"/>
        </w:r>
        <w:r w:rsidR="00480753" w:rsidRPr="00712F06">
          <w:rPr>
            <w:webHidden/>
          </w:rPr>
          <w:t>30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57" w:history="1">
        <w:r w:rsidR="00480753" w:rsidRPr="00712F06">
          <w:rPr>
            <w:rStyle w:val="Hyperlink"/>
          </w:rPr>
          <w:t>7.5</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WGISS-48 Actions</w:t>
        </w:r>
        <w:r w:rsidR="00480753" w:rsidRPr="00712F06">
          <w:rPr>
            <w:webHidden/>
          </w:rPr>
          <w:tab/>
        </w:r>
        <w:r w:rsidR="00480753" w:rsidRPr="00712F06">
          <w:rPr>
            <w:webHidden/>
          </w:rPr>
          <w:fldChar w:fldCharType="begin"/>
        </w:r>
        <w:r w:rsidR="00480753" w:rsidRPr="00712F06">
          <w:rPr>
            <w:webHidden/>
          </w:rPr>
          <w:instrText xml:space="preserve"> PAGEREF _Toc23710957 \h </w:instrText>
        </w:r>
        <w:r w:rsidR="00480753" w:rsidRPr="00712F06">
          <w:rPr>
            <w:webHidden/>
          </w:rPr>
        </w:r>
        <w:r w:rsidR="00480753" w:rsidRPr="00712F06">
          <w:rPr>
            <w:webHidden/>
          </w:rPr>
          <w:fldChar w:fldCharType="separate"/>
        </w:r>
        <w:r w:rsidR="00480753" w:rsidRPr="00712F06">
          <w:rPr>
            <w:webHidden/>
          </w:rPr>
          <w:t>30</w:t>
        </w:r>
        <w:r w:rsidR="00480753" w:rsidRPr="00712F06">
          <w:rPr>
            <w:webHidden/>
          </w:rPr>
          <w:fldChar w:fldCharType="end"/>
        </w:r>
      </w:hyperlink>
    </w:p>
    <w:p w:rsidR="00480753" w:rsidRPr="00712F06" w:rsidRDefault="00E11813">
      <w:pPr>
        <w:pStyle w:val="TOC2"/>
        <w:rPr>
          <w:rFonts w:asciiTheme="minorHAnsi" w:eastAsiaTheme="minorEastAsia" w:hAnsiTheme="minorHAnsi" w:cstheme="minorBidi"/>
          <w:sz w:val="22"/>
          <w:szCs w:val="22"/>
          <w:lang w:eastAsia="en-US" w:bidi="ar-SA"/>
        </w:rPr>
      </w:pPr>
      <w:hyperlink w:anchor="_Toc23710958" w:history="1">
        <w:r w:rsidR="00480753" w:rsidRPr="00712F06">
          <w:rPr>
            <w:rStyle w:val="Hyperlink"/>
          </w:rPr>
          <w:t>7.6</w:t>
        </w:r>
        <w:r w:rsidR="00480753" w:rsidRPr="00712F06">
          <w:rPr>
            <w:rFonts w:asciiTheme="minorHAnsi" w:eastAsiaTheme="minorEastAsia" w:hAnsiTheme="minorHAnsi" w:cstheme="minorBidi"/>
            <w:sz w:val="22"/>
            <w:szCs w:val="22"/>
            <w:lang w:eastAsia="en-US" w:bidi="ar-SA"/>
          </w:rPr>
          <w:tab/>
        </w:r>
        <w:r w:rsidR="00480753" w:rsidRPr="00712F06">
          <w:rPr>
            <w:rStyle w:val="Hyperlink"/>
          </w:rPr>
          <w:t>Concluding Remarks</w:t>
        </w:r>
        <w:r w:rsidR="00480753" w:rsidRPr="00712F06">
          <w:rPr>
            <w:webHidden/>
          </w:rPr>
          <w:tab/>
        </w:r>
        <w:r w:rsidR="00480753" w:rsidRPr="00712F06">
          <w:rPr>
            <w:webHidden/>
          </w:rPr>
          <w:fldChar w:fldCharType="begin"/>
        </w:r>
        <w:r w:rsidR="00480753" w:rsidRPr="00712F06">
          <w:rPr>
            <w:webHidden/>
          </w:rPr>
          <w:instrText xml:space="preserve"> PAGEREF _Toc23710958 \h </w:instrText>
        </w:r>
        <w:r w:rsidR="00480753" w:rsidRPr="00712F06">
          <w:rPr>
            <w:webHidden/>
          </w:rPr>
        </w:r>
        <w:r w:rsidR="00480753" w:rsidRPr="00712F06">
          <w:rPr>
            <w:webHidden/>
          </w:rPr>
          <w:fldChar w:fldCharType="separate"/>
        </w:r>
        <w:r w:rsidR="00480753" w:rsidRPr="00712F06">
          <w:rPr>
            <w:webHidden/>
          </w:rPr>
          <w:t>32</w:t>
        </w:r>
        <w:r w:rsidR="00480753" w:rsidRPr="00712F06">
          <w:rPr>
            <w:webHidden/>
          </w:rPr>
          <w:fldChar w:fldCharType="end"/>
        </w:r>
      </w:hyperlink>
    </w:p>
    <w:p w:rsidR="00480753" w:rsidRPr="00712F06" w:rsidRDefault="00E11813">
      <w:pPr>
        <w:pStyle w:val="TOC1"/>
        <w:rPr>
          <w:rFonts w:asciiTheme="minorHAnsi" w:eastAsiaTheme="minorEastAsia" w:hAnsiTheme="minorHAnsi" w:cstheme="minorBidi"/>
          <w:noProof/>
          <w:sz w:val="22"/>
          <w:szCs w:val="22"/>
          <w:lang w:val="en-GB" w:eastAsia="en-US" w:bidi="ar-SA"/>
        </w:rPr>
      </w:pPr>
      <w:hyperlink w:anchor="_Toc23710959" w:history="1">
        <w:r w:rsidR="00480753" w:rsidRPr="00712F06">
          <w:rPr>
            <w:rStyle w:val="Hyperlink"/>
            <w:noProof/>
            <w:lang w:val="en-GB"/>
          </w:rPr>
          <w:t>8</w:t>
        </w:r>
        <w:r w:rsidR="00480753" w:rsidRPr="00712F06">
          <w:rPr>
            <w:rFonts w:asciiTheme="minorHAnsi" w:eastAsiaTheme="minorEastAsia" w:hAnsiTheme="minorHAnsi" w:cstheme="minorBidi"/>
            <w:noProof/>
            <w:sz w:val="22"/>
            <w:szCs w:val="22"/>
            <w:lang w:val="en-GB" w:eastAsia="en-US" w:bidi="ar-SA"/>
          </w:rPr>
          <w:tab/>
        </w:r>
        <w:r w:rsidR="00480753" w:rsidRPr="00712F06">
          <w:rPr>
            <w:rStyle w:val="Hyperlink"/>
            <w:noProof/>
            <w:lang w:val="en-GB"/>
          </w:rPr>
          <w:t>Glossary of Acronyms</w:t>
        </w:r>
        <w:r w:rsidR="00480753" w:rsidRPr="00712F06">
          <w:rPr>
            <w:noProof/>
            <w:webHidden/>
            <w:lang w:val="en-GB"/>
          </w:rPr>
          <w:tab/>
        </w:r>
        <w:r w:rsidR="00480753" w:rsidRPr="00712F06">
          <w:rPr>
            <w:noProof/>
            <w:webHidden/>
            <w:lang w:val="en-GB"/>
          </w:rPr>
          <w:fldChar w:fldCharType="begin"/>
        </w:r>
        <w:r w:rsidR="00480753" w:rsidRPr="00712F06">
          <w:rPr>
            <w:noProof/>
            <w:webHidden/>
            <w:lang w:val="en-GB"/>
          </w:rPr>
          <w:instrText xml:space="preserve"> PAGEREF _Toc23710959 \h </w:instrText>
        </w:r>
        <w:r w:rsidR="00480753" w:rsidRPr="00712F06">
          <w:rPr>
            <w:noProof/>
            <w:webHidden/>
            <w:lang w:val="en-GB"/>
          </w:rPr>
        </w:r>
        <w:r w:rsidR="00480753" w:rsidRPr="00712F06">
          <w:rPr>
            <w:noProof/>
            <w:webHidden/>
            <w:lang w:val="en-GB"/>
          </w:rPr>
          <w:fldChar w:fldCharType="separate"/>
        </w:r>
        <w:r w:rsidR="00480753" w:rsidRPr="00712F06">
          <w:rPr>
            <w:noProof/>
            <w:webHidden/>
            <w:lang w:val="en-GB"/>
          </w:rPr>
          <w:t>33</w:t>
        </w:r>
        <w:r w:rsidR="00480753" w:rsidRPr="00712F06">
          <w:rPr>
            <w:noProof/>
            <w:webHidden/>
            <w:lang w:val="en-GB"/>
          </w:rPr>
          <w:fldChar w:fldCharType="end"/>
        </w:r>
      </w:hyperlink>
    </w:p>
    <w:p w:rsidR="009E4290" w:rsidRPr="00712F06" w:rsidRDefault="009E4290" w:rsidP="004F209F">
      <w:pPr>
        <w:rPr>
          <w:lang w:val="en-GB"/>
        </w:rPr>
      </w:pPr>
      <w:r w:rsidRPr="00712F06">
        <w:rPr>
          <w:lang w:val="en-GB"/>
        </w:rPr>
        <w:fldChar w:fldCharType="end"/>
      </w:r>
    </w:p>
    <w:p w:rsidR="009E4290" w:rsidRPr="00712F06" w:rsidRDefault="009E4290" w:rsidP="004F209F">
      <w:pPr>
        <w:rPr>
          <w:lang w:val="en-GB"/>
        </w:rPr>
      </w:pPr>
      <w:r w:rsidRPr="00712F06">
        <w:rPr>
          <w:lang w:val="en-GB"/>
        </w:rPr>
        <w:br w:type="page"/>
      </w:r>
    </w:p>
    <w:p w:rsidR="00F11A94" w:rsidRPr="00444C2E" w:rsidRDefault="00AA3D57" w:rsidP="00AA3D57">
      <w:pPr>
        <w:tabs>
          <w:tab w:val="clear" w:pos="720"/>
          <w:tab w:val="clear" w:pos="1080"/>
        </w:tabs>
        <w:ind w:left="4140" w:hanging="3420"/>
        <w:rPr>
          <w:lang w:val="en-GB" w:eastAsia="en-US" w:bidi="ar-SA"/>
        </w:rPr>
      </w:pPr>
      <w:bookmarkStart w:id="1" w:name="_Toc278219336"/>
      <w:bookmarkStart w:id="2" w:name="_Toc278219939"/>
      <w:bookmarkStart w:id="3" w:name="_Toc385350697"/>
      <w:r w:rsidRPr="00444C2E">
        <w:rPr>
          <w:lang w:val="en-GB" w:eastAsia="en-US" w:bidi="ar-SA"/>
        </w:rPr>
        <w:lastRenderedPageBreak/>
        <w:t>CAS/AOE</w:t>
      </w:r>
      <w:r w:rsidRPr="00444C2E">
        <w:rPr>
          <w:lang w:val="en-GB" w:eastAsia="en-US" w:bidi="ar-SA"/>
        </w:rPr>
        <w:tab/>
        <w:t>Xuesong Li*, Ziyang Li*</w:t>
      </w:r>
      <w:r w:rsidR="00F11A94" w:rsidRPr="00444C2E">
        <w:rPr>
          <w:lang w:val="en-GB" w:eastAsia="en-US" w:bidi="ar-SA"/>
        </w:rPr>
        <w:tab/>
      </w:r>
    </w:p>
    <w:p w:rsidR="00F11A94" w:rsidRPr="00444C2E" w:rsidRDefault="00F11A94" w:rsidP="004A7FE5">
      <w:pPr>
        <w:pStyle w:val="ColorfulGrid-Accent11"/>
        <w:tabs>
          <w:tab w:val="clear" w:pos="720"/>
          <w:tab w:val="clear" w:pos="1080"/>
        </w:tabs>
        <w:ind w:left="4140" w:hanging="3420"/>
        <w:rPr>
          <w:i w:val="0"/>
          <w:lang w:val="en-GB"/>
        </w:rPr>
      </w:pPr>
      <w:r w:rsidRPr="00444C2E">
        <w:rPr>
          <w:i w:val="0"/>
          <w:lang w:val="en-GB"/>
        </w:rPr>
        <w:t>CNES</w:t>
      </w:r>
      <w:r w:rsidRPr="00444C2E">
        <w:rPr>
          <w:i w:val="0"/>
          <w:lang w:val="en-GB"/>
        </w:rPr>
        <w:tab/>
        <w:t>Richard Moreno</w:t>
      </w:r>
    </w:p>
    <w:p w:rsidR="00F11A94" w:rsidRPr="00444C2E" w:rsidRDefault="00F11A94" w:rsidP="004A7FE5">
      <w:pPr>
        <w:pStyle w:val="ColorfulGrid-Accent11"/>
        <w:tabs>
          <w:tab w:val="clear" w:pos="720"/>
          <w:tab w:val="clear" w:pos="1080"/>
        </w:tabs>
        <w:ind w:left="4140" w:hanging="3420"/>
        <w:rPr>
          <w:i w:val="0"/>
          <w:lang w:val="en-GB"/>
        </w:rPr>
      </w:pPr>
      <w:r w:rsidRPr="00444C2E">
        <w:rPr>
          <w:i w:val="0"/>
          <w:lang w:val="en-GB"/>
        </w:rPr>
        <w:t>CONAE</w:t>
      </w:r>
      <w:r w:rsidRPr="00444C2E">
        <w:rPr>
          <w:i w:val="0"/>
          <w:lang w:val="en-GB"/>
        </w:rPr>
        <w:tab/>
        <w:t>Homero Lozza*</w:t>
      </w:r>
    </w:p>
    <w:p w:rsidR="00F11A94" w:rsidRDefault="00643A29" w:rsidP="004A7FE5">
      <w:pPr>
        <w:tabs>
          <w:tab w:val="clear" w:pos="720"/>
          <w:tab w:val="clear" w:pos="1080"/>
        </w:tabs>
        <w:ind w:left="4140" w:hanging="3420"/>
        <w:rPr>
          <w:rStyle w:val="Emphasis"/>
          <w:i w:val="0"/>
          <w:iCs/>
          <w:lang w:val="en-GB"/>
        </w:rPr>
      </w:pPr>
      <w:r w:rsidRPr="00444C2E">
        <w:rPr>
          <w:rStyle w:val="Emphasis"/>
          <w:i w:val="0"/>
          <w:iCs/>
          <w:lang w:val="en-GB"/>
        </w:rPr>
        <w:t>CSIRO</w:t>
      </w:r>
      <w:r w:rsidRPr="00444C2E">
        <w:rPr>
          <w:rStyle w:val="Emphasis"/>
          <w:i w:val="0"/>
          <w:iCs/>
          <w:lang w:val="en-GB"/>
        </w:rPr>
        <w:tab/>
        <w:t>Robert</w:t>
      </w:r>
      <w:r w:rsidR="00F11A94" w:rsidRPr="00444C2E">
        <w:rPr>
          <w:rStyle w:val="Emphasis"/>
          <w:i w:val="0"/>
          <w:iCs/>
          <w:lang w:val="en-GB"/>
        </w:rPr>
        <w:t xml:space="preserve"> </w:t>
      </w:r>
      <w:r w:rsidR="00BC073A" w:rsidRPr="00444C2E">
        <w:rPr>
          <w:rStyle w:val="Emphasis"/>
          <w:i w:val="0"/>
          <w:iCs/>
          <w:lang w:val="en-GB"/>
        </w:rPr>
        <w:t xml:space="preserve">(Rob) </w:t>
      </w:r>
      <w:r w:rsidR="00F11A94" w:rsidRPr="00444C2E">
        <w:rPr>
          <w:rStyle w:val="Emphasis"/>
          <w:i w:val="0"/>
          <w:iCs/>
          <w:lang w:val="en-GB"/>
        </w:rPr>
        <w:t>Woodcock (WGISS Vice-chair)</w:t>
      </w:r>
      <w:r w:rsidR="00CA0300" w:rsidRPr="00444C2E">
        <w:rPr>
          <w:rStyle w:val="Emphasis"/>
          <w:i w:val="0"/>
          <w:iCs/>
          <w:lang w:val="en-GB"/>
        </w:rPr>
        <w:t>, Cindy Ong* (WGCV Chair)</w:t>
      </w:r>
    </w:p>
    <w:p w:rsidR="00F11A94" w:rsidRPr="00444C2E" w:rsidRDefault="00F11A94" w:rsidP="00AA3D57">
      <w:pPr>
        <w:tabs>
          <w:tab w:val="clear" w:pos="720"/>
          <w:tab w:val="clear" w:pos="1080"/>
        </w:tabs>
        <w:ind w:left="4140" w:hanging="3420"/>
        <w:rPr>
          <w:rStyle w:val="Emphasis"/>
          <w:i w:val="0"/>
          <w:iCs/>
          <w:lang w:val="en-GB"/>
        </w:rPr>
      </w:pPr>
      <w:r w:rsidRPr="00444C2E">
        <w:rPr>
          <w:rStyle w:val="Emphasis"/>
          <w:i w:val="0"/>
          <w:lang w:val="en-GB"/>
        </w:rPr>
        <w:t>ESA</w:t>
      </w:r>
      <w:r w:rsidRPr="00444C2E">
        <w:rPr>
          <w:rStyle w:val="Emphasis"/>
          <w:i w:val="0"/>
          <w:lang w:val="en-GB"/>
        </w:rPr>
        <w:tab/>
      </w:r>
      <w:r w:rsidRPr="00444C2E">
        <w:rPr>
          <w:rStyle w:val="Emphasis"/>
          <w:i w:val="0"/>
          <w:iCs/>
          <w:lang w:val="en-GB"/>
        </w:rPr>
        <w:t xml:space="preserve">Mirko Albani (WGISS </w:t>
      </w:r>
      <w:r w:rsidR="00275954" w:rsidRPr="00444C2E">
        <w:rPr>
          <w:rStyle w:val="Emphasis"/>
          <w:i w:val="0"/>
          <w:lang w:val="en-GB"/>
        </w:rPr>
        <w:t xml:space="preserve">Chair), </w:t>
      </w:r>
      <w:r w:rsidR="00AA3D57" w:rsidRPr="00444C2E">
        <w:rPr>
          <w:lang w:val="en-GB" w:eastAsia="en-US" w:bidi="ar-SA"/>
        </w:rPr>
        <w:t xml:space="preserve">Steven Hosford* (CEOS Executive Officer)*, </w:t>
      </w:r>
      <w:r w:rsidR="00444C2E" w:rsidRPr="00444C2E">
        <w:rPr>
          <w:lang w:val="en-GB" w:eastAsia="en-US"/>
        </w:rPr>
        <w:t xml:space="preserve">Clement Albinet*, </w:t>
      </w:r>
      <w:r w:rsidR="00CA0300" w:rsidRPr="00444C2E">
        <w:rPr>
          <w:rStyle w:val="Emphasis"/>
          <w:i w:val="0"/>
          <w:lang w:val="en-GB"/>
        </w:rPr>
        <w:t>P</w:t>
      </w:r>
      <w:r w:rsidR="00BC073A" w:rsidRPr="00444C2E">
        <w:rPr>
          <w:rStyle w:val="Emphasis"/>
          <w:i w:val="0"/>
          <w:lang w:val="en-GB"/>
        </w:rPr>
        <w:t>aolo Ca</w:t>
      </w:r>
      <w:r w:rsidR="00CA0300" w:rsidRPr="00444C2E">
        <w:rPr>
          <w:rStyle w:val="Emphasis"/>
          <w:i w:val="0"/>
          <w:lang w:val="en-GB"/>
        </w:rPr>
        <w:t>stracane*, Yves Coene</w:t>
      </w:r>
      <w:r w:rsidR="00275954" w:rsidRPr="00444C2E">
        <w:rPr>
          <w:rStyle w:val="Emphasis"/>
          <w:i w:val="0"/>
          <w:lang w:val="en-GB"/>
        </w:rPr>
        <w:t>*</w:t>
      </w:r>
      <w:r w:rsidRPr="00444C2E">
        <w:rPr>
          <w:rStyle w:val="Emphasis"/>
          <w:i w:val="0"/>
          <w:lang w:val="en-GB"/>
        </w:rPr>
        <w:t xml:space="preserve">, </w:t>
      </w:r>
      <w:r w:rsidR="00BC073A" w:rsidRPr="00444C2E">
        <w:rPr>
          <w:rStyle w:val="Emphasis"/>
          <w:i w:val="0"/>
          <w:lang w:val="en-GB"/>
        </w:rPr>
        <w:t>Guido Colange</w:t>
      </w:r>
      <w:r w:rsidR="00CA0300" w:rsidRPr="00444C2E">
        <w:rPr>
          <w:rStyle w:val="Emphasis"/>
          <w:i w:val="0"/>
          <w:lang w:val="en-GB"/>
        </w:rPr>
        <w:t xml:space="preserve">li*, </w:t>
      </w:r>
      <w:r w:rsidRPr="00444C2E">
        <w:rPr>
          <w:rStyle w:val="Emphasis"/>
          <w:i w:val="0"/>
          <w:iCs/>
          <w:lang w:val="en-GB"/>
        </w:rPr>
        <w:t>Andrea Della Vecchia</w:t>
      </w:r>
      <w:r w:rsidR="00CA0300" w:rsidRPr="00444C2E">
        <w:rPr>
          <w:rStyle w:val="Emphasis"/>
          <w:i w:val="0"/>
          <w:iCs/>
          <w:lang w:val="en-GB"/>
        </w:rPr>
        <w:t>*</w:t>
      </w:r>
      <w:r w:rsidRPr="00444C2E">
        <w:rPr>
          <w:rStyle w:val="Emphasis"/>
          <w:i w:val="0"/>
          <w:lang w:val="en-GB"/>
        </w:rPr>
        <w:t xml:space="preserve">, </w:t>
      </w:r>
      <w:r w:rsidR="00CA0300" w:rsidRPr="00444C2E">
        <w:rPr>
          <w:rStyle w:val="Emphasis"/>
          <w:i w:val="0"/>
          <w:lang w:val="en-GB"/>
        </w:rPr>
        <w:t xml:space="preserve">Philippe Goryl*, </w:t>
      </w:r>
      <w:r w:rsidRPr="00444C2E">
        <w:rPr>
          <w:rStyle w:val="Emphasis"/>
          <w:i w:val="0"/>
          <w:iCs/>
          <w:lang w:val="en-GB"/>
        </w:rPr>
        <w:t>Damiano Guerrucci</w:t>
      </w:r>
      <w:r w:rsidR="00CA0300" w:rsidRPr="00444C2E">
        <w:rPr>
          <w:rStyle w:val="Emphasis"/>
          <w:i w:val="0"/>
          <w:iCs/>
          <w:lang w:val="en-GB"/>
        </w:rPr>
        <w:t>*</w:t>
      </w:r>
      <w:r w:rsidRPr="00444C2E">
        <w:rPr>
          <w:rStyle w:val="Emphasis"/>
          <w:i w:val="0"/>
          <w:iCs/>
          <w:lang w:val="en-GB"/>
        </w:rPr>
        <w:t>, Iolanda Maggio,</w:t>
      </w:r>
      <w:r w:rsidRPr="00444C2E">
        <w:rPr>
          <w:rStyle w:val="Emphasis"/>
          <w:i w:val="0"/>
          <w:lang w:val="en-GB"/>
        </w:rPr>
        <w:t xml:space="preserve"> </w:t>
      </w:r>
      <w:r w:rsidR="00CA0300" w:rsidRPr="00444C2E">
        <w:rPr>
          <w:rStyle w:val="Emphasis"/>
          <w:i w:val="0"/>
          <w:lang w:val="en-GB"/>
        </w:rPr>
        <w:t xml:space="preserve">Stephan Meissl*, Grega Milcinski*, </w:t>
      </w:r>
      <w:r w:rsidRPr="00444C2E">
        <w:rPr>
          <w:rStyle w:val="Emphasis"/>
          <w:i w:val="0"/>
          <w:lang w:val="en-GB"/>
        </w:rPr>
        <w:t xml:space="preserve">Philippe Mougnaud*, Marc Paganini*, </w:t>
      </w:r>
      <w:r w:rsidR="00AA3D57" w:rsidRPr="00444C2E">
        <w:rPr>
          <w:rStyle w:val="Emphasis"/>
          <w:i w:val="0"/>
          <w:lang w:val="en-GB"/>
        </w:rPr>
        <w:t xml:space="preserve">Romeo*, </w:t>
      </w:r>
      <w:r w:rsidRPr="00444C2E">
        <w:rPr>
          <w:rStyle w:val="Emphasis"/>
          <w:i w:val="0"/>
          <w:lang w:val="en-GB"/>
        </w:rPr>
        <w:t xml:space="preserve">Michelle </w:t>
      </w:r>
      <w:r w:rsidRPr="00444C2E">
        <w:rPr>
          <w:rStyle w:val="Emphasis"/>
          <w:i w:val="0"/>
          <w:iCs/>
          <w:lang w:val="en-GB"/>
        </w:rPr>
        <w:t>Piepgrass (WGISS Secretary)</w:t>
      </w:r>
    </w:p>
    <w:p w:rsidR="00F11A94" w:rsidRPr="00444C2E" w:rsidRDefault="00F11A94" w:rsidP="004A7FE5">
      <w:pPr>
        <w:tabs>
          <w:tab w:val="clear" w:pos="720"/>
          <w:tab w:val="clear" w:pos="1080"/>
        </w:tabs>
        <w:ind w:left="4140" w:hanging="3420"/>
        <w:rPr>
          <w:lang w:val="en-GB" w:eastAsia="en-US" w:bidi="ar-SA"/>
        </w:rPr>
      </w:pPr>
      <w:r w:rsidRPr="00444C2E">
        <w:rPr>
          <w:lang w:val="en-GB" w:eastAsia="en-US" w:bidi="ar-SA"/>
        </w:rPr>
        <w:t>EUMETSAT</w:t>
      </w:r>
      <w:r w:rsidRPr="00444C2E">
        <w:rPr>
          <w:lang w:val="en-GB" w:eastAsia="en-US" w:bidi="ar-SA"/>
        </w:rPr>
        <w:tab/>
        <w:t>Joerg Schulz</w:t>
      </w:r>
      <w:r w:rsidR="00FB2422" w:rsidRPr="00444C2E">
        <w:rPr>
          <w:lang w:val="en-GB" w:eastAsia="en-US" w:bidi="ar-SA"/>
        </w:rPr>
        <w:t>*</w:t>
      </w:r>
    </w:p>
    <w:p w:rsidR="00275954" w:rsidRPr="00444C2E" w:rsidRDefault="00275954" w:rsidP="00275954">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HSO</w:t>
      </w:r>
      <w:r w:rsidRPr="00444C2E">
        <w:rPr>
          <w:rStyle w:val="Emphasis"/>
          <w:iCs w:val="0"/>
          <w:color w:val="auto"/>
          <w:lang w:val="en-GB"/>
        </w:rPr>
        <w:tab/>
        <w:t>Gábor Remetey-Fülöpp</w:t>
      </w:r>
      <w:r w:rsidR="00FB2422" w:rsidRPr="00444C2E">
        <w:rPr>
          <w:rStyle w:val="Emphasis"/>
          <w:iCs w:val="0"/>
          <w:color w:val="auto"/>
          <w:lang w:val="en-GB"/>
        </w:rPr>
        <w:t>*</w:t>
      </w:r>
    </w:p>
    <w:p w:rsidR="00F11A94" w:rsidRPr="00444C2E" w:rsidRDefault="004A7FE5" w:rsidP="004A7FE5">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ISRO</w:t>
      </w:r>
      <w:r w:rsidRPr="00444C2E">
        <w:rPr>
          <w:rStyle w:val="Emphasis"/>
          <w:iCs w:val="0"/>
          <w:color w:val="auto"/>
          <w:lang w:val="en-GB"/>
        </w:rPr>
        <w:tab/>
      </w:r>
      <w:r w:rsidR="00FB2422" w:rsidRPr="00444C2E">
        <w:rPr>
          <w:rStyle w:val="Emphasis"/>
          <w:iCs w:val="0"/>
          <w:color w:val="auto"/>
          <w:lang w:val="en-GB"/>
        </w:rPr>
        <w:t>Nitant Dube</w:t>
      </w:r>
      <w:r w:rsidR="00444C2E" w:rsidRPr="00444C2E">
        <w:rPr>
          <w:rStyle w:val="Emphasis"/>
          <w:iCs w:val="0"/>
          <w:color w:val="auto"/>
          <w:lang w:val="en-GB"/>
        </w:rPr>
        <w:t xml:space="preserve">, </w:t>
      </w:r>
      <w:r w:rsidR="00444C2E" w:rsidRPr="00444C2E">
        <w:rPr>
          <w:i w:val="0"/>
          <w:lang w:val="en-GB"/>
        </w:rPr>
        <w:t>S. P. Aggarwal*</w:t>
      </w:r>
      <w:r w:rsidR="00F11A94" w:rsidRPr="00444C2E">
        <w:rPr>
          <w:rStyle w:val="Emphasis"/>
          <w:iCs w:val="0"/>
          <w:color w:val="auto"/>
          <w:lang w:val="en-GB"/>
        </w:rPr>
        <w:tab/>
      </w:r>
    </w:p>
    <w:p w:rsidR="00F11A94" w:rsidRPr="00444C2E" w:rsidRDefault="00F11A94" w:rsidP="004A7FE5">
      <w:pPr>
        <w:pStyle w:val="ColorfulGrid-Accent11"/>
        <w:tabs>
          <w:tab w:val="clear" w:pos="720"/>
          <w:tab w:val="clear" w:pos="1080"/>
        </w:tabs>
        <w:ind w:left="4140" w:hanging="3420"/>
        <w:rPr>
          <w:rStyle w:val="Emphasis"/>
          <w:iCs w:val="0"/>
          <w:color w:val="auto"/>
          <w:highlight w:val="yellow"/>
          <w:lang w:val="en-GB"/>
        </w:rPr>
      </w:pPr>
      <w:r w:rsidRPr="00444C2E">
        <w:rPr>
          <w:rStyle w:val="Emphasis"/>
          <w:iCs w:val="0"/>
          <w:color w:val="auto"/>
          <w:lang w:val="en-GB"/>
        </w:rPr>
        <w:t>JAXA</w:t>
      </w:r>
      <w:r w:rsidRPr="00444C2E">
        <w:rPr>
          <w:rStyle w:val="Emphasis"/>
          <w:iCs w:val="0"/>
          <w:color w:val="auto"/>
          <w:lang w:val="en-GB"/>
        </w:rPr>
        <w:tab/>
        <w:t>Makoto Natsuisaka, Yousuke Ikehata</w:t>
      </w:r>
    </w:p>
    <w:p w:rsidR="00F11A94" w:rsidRPr="00444C2E" w:rsidRDefault="00643A29" w:rsidP="004A7FE5">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NASA</w:t>
      </w:r>
      <w:r w:rsidRPr="00444C2E">
        <w:rPr>
          <w:rStyle w:val="Emphasis"/>
          <w:iCs w:val="0"/>
          <w:color w:val="auto"/>
          <w:lang w:val="en-GB"/>
        </w:rPr>
        <w:tab/>
        <w:t>Andrew</w:t>
      </w:r>
      <w:r w:rsidR="00BC073A" w:rsidRPr="00444C2E">
        <w:rPr>
          <w:rStyle w:val="Emphasis"/>
          <w:iCs w:val="0"/>
          <w:color w:val="auto"/>
          <w:lang w:val="en-GB"/>
        </w:rPr>
        <w:t xml:space="preserve"> (Andy)</w:t>
      </w:r>
      <w:r w:rsidRPr="00444C2E">
        <w:rPr>
          <w:rStyle w:val="Emphasis"/>
          <w:iCs w:val="0"/>
          <w:color w:val="auto"/>
          <w:lang w:val="en-GB"/>
        </w:rPr>
        <w:t xml:space="preserve"> </w:t>
      </w:r>
      <w:r w:rsidR="00F11A94" w:rsidRPr="00444C2E">
        <w:rPr>
          <w:rStyle w:val="Emphasis"/>
          <w:iCs w:val="0"/>
          <w:color w:val="auto"/>
          <w:lang w:val="en-GB"/>
        </w:rPr>
        <w:t>Mitchell</w:t>
      </w:r>
      <w:r w:rsidR="00CA0300" w:rsidRPr="00444C2E">
        <w:rPr>
          <w:rStyle w:val="Emphasis"/>
          <w:iCs w:val="0"/>
          <w:color w:val="auto"/>
          <w:lang w:val="en-GB"/>
        </w:rPr>
        <w:t xml:space="preserve">, </w:t>
      </w:r>
      <w:r w:rsidR="00444C2E" w:rsidRPr="00444C2E">
        <w:rPr>
          <w:rStyle w:val="Emphasis"/>
          <w:iCs w:val="0"/>
          <w:color w:val="auto"/>
          <w:lang w:val="en-GB"/>
        </w:rPr>
        <w:t xml:space="preserve">Andrew Cherry*, </w:t>
      </w:r>
      <w:r w:rsidR="00F11A94" w:rsidRPr="00444C2E">
        <w:rPr>
          <w:rStyle w:val="Emphasis"/>
          <w:iCs w:val="0"/>
          <w:color w:val="auto"/>
          <w:lang w:val="en-GB"/>
        </w:rPr>
        <w:t xml:space="preserve">Lauren Childs, Valerie Dixon, </w:t>
      </w:r>
      <w:r w:rsidR="00CA0300" w:rsidRPr="00444C2E">
        <w:rPr>
          <w:rStyle w:val="Emphasis"/>
          <w:iCs w:val="0"/>
          <w:color w:val="auto"/>
          <w:lang w:val="en-GB"/>
        </w:rPr>
        <w:t>Thomas Huang*,</w:t>
      </w:r>
      <w:r w:rsidR="00F11A94" w:rsidRPr="00444C2E">
        <w:rPr>
          <w:rStyle w:val="Emphasis"/>
          <w:iCs w:val="0"/>
          <w:color w:val="auto"/>
          <w:lang w:val="en-GB"/>
        </w:rPr>
        <w:t xml:space="preserve"> Brian Killough (</w:t>
      </w:r>
      <w:r w:rsidR="00F11A94" w:rsidRPr="00444C2E">
        <w:rPr>
          <w:i w:val="0"/>
          <w:lang w:val="en-GB"/>
        </w:rPr>
        <w:t>CEOS-SEO</w:t>
      </w:r>
      <w:r w:rsidR="00F11A94" w:rsidRPr="00444C2E">
        <w:rPr>
          <w:rStyle w:val="Emphasis"/>
          <w:iCs w:val="0"/>
          <w:color w:val="auto"/>
          <w:lang w:val="en-GB"/>
        </w:rPr>
        <w:t>)</w:t>
      </w:r>
      <w:r w:rsidR="00CA0300" w:rsidRPr="00444C2E">
        <w:rPr>
          <w:rStyle w:val="Emphasis"/>
          <w:iCs w:val="0"/>
          <w:color w:val="auto"/>
          <w:lang w:val="en-GB"/>
        </w:rPr>
        <w:t>*</w:t>
      </w:r>
      <w:r w:rsidR="00F11A94" w:rsidRPr="00444C2E">
        <w:rPr>
          <w:rStyle w:val="Emphasis"/>
          <w:iCs w:val="0"/>
          <w:color w:val="auto"/>
          <w:lang w:val="en-GB"/>
        </w:rPr>
        <w:t xml:space="preserve">, </w:t>
      </w:r>
      <w:r w:rsidR="00CA0300" w:rsidRPr="00444C2E">
        <w:rPr>
          <w:rStyle w:val="Emphasis"/>
          <w:iCs w:val="0"/>
          <w:color w:val="auto"/>
          <w:lang w:val="en-GB"/>
        </w:rPr>
        <w:t>Dawn Lowe</w:t>
      </w:r>
      <w:r w:rsidR="00F11A94" w:rsidRPr="00444C2E">
        <w:rPr>
          <w:rStyle w:val="Emphasis"/>
          <w:iCs w:val="0"/>
          <w:color w:val="auto"/>
          <w:lang w:val="en-GB"/>
        </w:rPr>
        <w:t>,</w:t>
      </w:r>
      <w:r w:rsidRPr="00444C2E">
        <w:rPr>
          <w:rStyle w:val="Emphasis"/>
          <w:iCs w:val="0"/>
          <w:color w:val="auto"/>
          <w:lang w:val="en-GB"/>
        </w:rPr>
        <w:t xml:space="preserve"> </w:t>
      </w:r>
      <w:r w:rsidR="00444C2E" w:rsidRPr="00444C2E">
        <w:rPr>
          <w:rStyle w:val="Emphasis"/>
          <w:iCs w:val="0"/>
          <w:color w:val="auto"/>
          <w:lang w:val="en-GB"/>
        </w:rPr>
        <w:t xml:space="preserve">Andrew Lubawy*, </w:t>
      </w:r>
      <w:r w:rsidRPr="00444C2E">
        <w:rPr>
          <w:rStyle w:val="Emphasis"/>
          <w:iCs w:val="0"/>
          <w:color w:val="auto"/>
          <w:lang w:val="en-GB"/>
        </w:rPr>
        <w:t>Michael Morahan, Douglas</w:t>
      </w:r>
      <w:r w:rsidR="00444C2E">
        <w:rPr>
          <w:rStyle w:val="Emphasis"/>
          <w:iCs w:val="0"/>
          <w:color w:val="auto"/>
          <w:lang w:val="en-GB"/>
        </w:rPr>
        <w:t xml:space="preserve"> (Doug)</w:t>
      </w:r>
      <w:r w:rsidR="00F11A94" w:rsidRPr="00444C2E">
        <w:rPr>
          <w:rStyle w:val="Emphasis"/>
          <w:iCs w:val="0"/>
          <w:color w:val="auto"/>
          <w:lang w:val="en-GB"/>
        </w:rPr>
        <w:t xml:space="preserve"> Newman</w:t>
      </w:r>
      <w:r w:rsidR="00CA0300" w:rsidRPr="00444C2E">
        <w:rPr>
          <w:rStyle w:val="Emphasis"/>
          <w:iCs w:val="0"/>
          <w:color w:val="auto"/>
          <w:lang w:val="en-GB"/>
        </w:rPr>
        <w:t>*</w:t>
      </w:r>
      <w:r w:rsidR="00F11A94" w:rsidRPr="00444C2E">
        <w:rPr>
          <w:rStyle w:val="Emphasis"/>
          <w:iCs w:val="0"/>
          <w:color w:val="auto"/>
          <w:lang w:val="en-GB"/>
        </w:rPr>
        <w:t xml:space="preserve">, </w:t>
      </w:r>
      <w:r w:rsidR="00CA0300" w:rsidRPr="00444C2E">
        <w:rPr>
          <w:rStyle w:val="Emphasis"/>
          <w:iCs w:val="0"/>
          <w:color w:val="auto"/>
          <w:lang w:val="en-GB"/>
        </w:rPr>
        <w:t>Dan Pilone*</w:t>
      </w:r>
      <w:r w:rsidR="00F11A94" w:rsidRPr="00444C2E">
        <w:rPr>
          <w:rStyle w:val="Emphasis"/>
          <w:iCs w:val="0"/>
          <w:color w:val="auto"/>
          <w:lang w:val="en-GB"/>
        </w:rPr>
        <w:t xml:space="preserve">, </w:t>
      </w:r>
      <w:r w:rsidR="00CA0300" w:rsidRPr="00444C2E">
        <w:rPr>
          <w:rStyle w:val="Emphasis"/>
          <w:iCs w:val="0"/>
          <w:color w:val="auto"/>
          <w:lang w:val="en-GB"/>
        </w:rPr>
        <w:t>Hampapuram</w:t>
      </w:r>
      <w:r w:rsidR="00444C2E">
        <w:rPr>
          <w:rStyle w:val="Emphasis"/>
          <w:iCs w:val="0"/>
          <w:color w:val="auto"/>
          <w:lang w:val="en-GB"/>
        </w:rPr>
        <w:t xml:space="preserve"> (Rama)</w:t>
      </w:r>
      <w:r w:rsidR="00CA0300" w:rsidRPr="00444C2E">
        <w:rPr>
          <w:rStyle w:val="Emphasis"/>
          <w:iCs w:val="0"/>
          <w:color w:val="auto"/>
          <w:lang w:val="en-GB"/>
        </w:rPr>
        <w:t xml:space="preserve"> Ramapriyan*, </w:t>
      </w:r>
      <w:r w:rsidR="00F11A94" w:rsidRPr="00444C2E">
        <w:rPr>
          <w:rStyle w:val="Emphasis"/>
          <w:iCs w:val="0"/>
          <w:color w:val="auto"/>
          <w:lang w:val="en-GB"/>
        </w:rPr>
        <w:t xml:space="preserve">Nancy </w:t>
      </w:r>
      <w:r w:rsidR="00CA0300" w:rsidRPr="00444C2E">
        <w:rPr>
          <w:rStyle w:val="Emphasis"/>
          <w:iCs w:val="0"/>
          <w:color w:val="auto"/>
          <w:lang w:val="en-GB"/>
        </w:rPr>
        <w:t>Ritchey</w:t>
      </w:r>
      <w:r w:rsidR="00F11A94" w:rsidRPr="00444C2E">
        <w:rPr>
          <w:rStyle w:val="Emphasis"/>
          <w:iCs w:val="0"/>
          <w:color w:val="auto"/>
          <w:lang w:val="en-GB"/>
        </w:rPr>
        <w:t>*,</w:t>
      </w:r>
      <w:r w:rsidRPr="00444C2E">
        <w:rPr>
          <w:rStyle w:val="Emphasis"/>
          <w:iCs w:val="0"/>
          <w:color w:val="auto"/>
          <w:lang w:val="en-GB"/>
        </w:rPr>
        <w:t xml:space="preserve"> Archie </w:t>
      </w:r>
      <w:r w:rsidR="00F11A94" w:rsidRPr="00444C2E">
        <w:rPr>
          <w:rStyle w:val="Emphasis"/>
          <w:iCs w:val="0"/>
          <w:color w:val="auto"/>
          <w:lang w:val="en-GB"/>
        </w:rPr>
        <w:t xml:space="preserve">Warnock*, </w:t>
      </w:r>
      <w:r w:rsidR="00CA0300" w:rsidRPr="00444C2E">
        <w:rPr>
          <w:rStyle w:val="Emphasis"/>
          <w:iCs w:val="0"/>
          <w:color w:val="auto"/>
          <w:lang w:val="en-GB"/>
        </w:rPr>
        <w:t>Min Wong</w:t>
      </w:r>
    </w:p>
    <w:p w:rsidR="00F11A94" w:rsidRPr="00444C2E" w:rsidRDefault="00643A29" w:rsidP="004A7FE5">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NOAA</w:t>
      </w:r>
      <w:r w:rsidRPr="00444C2E">
        <w:rPr>
          <w:rStyle w:val="Emphasis"/>
          <w:iCs w:val="0"/>
          <w:color w:val="auto"/>
          <w:lang w:val="en-GB"/>
        </w:rPr>
        <w:tab/>
        <w:t>Ken</w:t>
      </w:r>
      <w:r w:rsidR="00BC073A" w:rsidRPr="00444C2E">
        <w:rPr>
          <w:rStyle w:val="Emphasis"/>
          <w:iCs w:val="0"/>
          <w:color w:val="auto"/>
          <w:lang w:val="en-GB"/>
        </w:rPr>
        <w:t>neth (Ken)</w:t>
      </w:r>
      <w:r w:rsidR="00F11A94" w:rsidRPr="00444C2E">
        <w:rPr>
          <w:rStyle w:val="Emphasis"/>
          <w:iCs w:val="0"/>
          <w:color w:val="auto"/>
          <w:lang w:val="en-GB"/>
        </w:rPr>
        <w:t xml:space="preserve"> Casey, </w:t>
      </w:r>
      <w:r w:rsidR="00CA0300" w:rsidRPr="00444C2E">
        <w:rPr>
          <w:rStyle w:val="Emphasis"/>
          <w:iCs w:val="0"/>
          <w:color w:val="auto"/>
          <w:lang w:val="en-GB"/>
        </w:rPr>
        <w:t>Liping Di</w:t>
      </w:r>
    </w:p>
    <w:p w:rsidR="00F11A94" w:rsidRPr="00444C2E" w:rsidRDefault="00AA3D57" w:rsidP="004A7FE5">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OGC</w:t>
      </w:r>
      <w:r w:rsidRPr="00444C2E">
        <w:rPr>
          <w:rStyle w:val="Emphasis"/>
          <w:iCs w:val="0"/>
          <w:color w:val="auto"/>
          <w:lang w:val="en-GB"/>
        </w:rPr>
        <w:tab/>
        <w:t>George Percivall*</w:t>
      </w:r>
    </w:p>
    <w:p w:rsidR="00AA3D57" w:rsidRPr="00444C2E" w:rsidRDefault="009E7847" w:rsidP="00AA3D57">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OPeNDAP</w:t>
      </w:r>
      <w:r w:rsidR="00AA3D57" w:rsidRPr="00444C2E">
        <w:rPr>
          <w:rStyle w:val="Emphasis"/>
          <w:iCs w:val="0"/>
          <w:color w:val="auto"/>
          <w:lang w:val="en-GB"/>
        </w:rPr>
        <w:tab/>
        <w:t>James Gallager</w:t>
      </w:r>
      <w:r w:rsidR="00444C2E" w:rsidRPr="00444C2E">
        <w:rPr>
          <w:rStyle w:val="Emphasis"/>
          <w:iCs w:val="0"/>
          <w:color w:val="auto"/>
          <w:lang w:val="en-GB"/>
        </w:rPr>
        <w:t>*</w:t>
      </w:r>
    </w:p>
    <w:p w:rsidR="00AA3D57" w:rsidRPr="00444C2E" w:rsidRDefault="00AA3D57" w:rsidP="00AA3D57">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SANSA</w:t>
      </w:r>
      <w:r w:rsidRPr="00444C2E">
        <w:rPr>
          <w:rStyle w:val="Emphasis"/>
          <w:iCs w:val="0"/>
          <w:color w:val="auto"/>
          <w:lang w:val="en-GB"/>
        </w:rPr>
        <w:tab/>
        <w:t>Tendani Lavhengwa</w:t>
      </w:r>
    </w:p>
    <w:p w:rsidR="00F11A94" w:rsidRPr="00444C2E" w:rsidRDefault="00F11A94" w:rsidP="004A7FE5">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UKSA</w:t>
      </w:r>
      <w:r w:rsidRPr="00444C2E">
        <w:rPr>
          <w:rStyle w:val="Emphasis"/>
          <w:iCs w:val="0"/>
          <w:color w:val="auto"/>
          <w:lang w:val="en-GB"/>
        </w:rPr>
        <w:tab/>
        <w:t>Esther Conway*, Robert Fletcher</w:t>
      </w:r>
    </w:p>
    <w:p w:rsidR="00AA3D57" w:rsidRPr="00444C2E" w:rsidRDefault="00AA3D57" w:rsidP="00AA3D57">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USGS</w:t>
      </w:r>
      <w:r w:rsidRPr="00444C2E">
        <w:rPr>
          <w:rStyle w:val="Emphasis"/>
          <w:iCs w:val="0"/>
          <w:color w:val="auto"/>
          <w:lang w:val="en-GB"/>
        </w:rPr>
        <w:tab/>
        <w:t>David Blodgett*</w:t>
      </w:r>
    </w:p>
    <w:p w:rsidR="00444C2E" w:rsidRPr="00444C2E" w:rsidRDefault="00444C2E" w:rsidP="00444C2E">
      <w:pPr>
        <w:pStyle w:val="ColorfulGrid-Accent11"/>
        <w:tabs>
          <w:tab w:val="clear" w:pos="720"/>
          <w:tab w:val="clear" w:pos="1080"/>
        </w:tabs>
        <w:ind w:left="4140" w:hanging="3420"/>
        <w:rPr>
          <w:rStyle w:val="Emphasis"/>
          <w:iCs w:val="0"/>
          <w:color w:val="auto"/>
          <w:lang w:val="en-GB"/>
        </w:rPr>
      </w:pPr>
      <w:r w:rsidRPr="00444C2E">
        <w:rPr>
          <w:rStyle w:val="Emphasis"/>
          <w:iCs w:val="0"/>
          <w:color w:val="auto"/>
        </w:rPr>
        <w:t>University of Bern</w:t>
      </w:r>
      <w:r w:rsidRPr="00444C2E">
        <w:rPr>
          <w:rStyle w:val="Emphasis"/>
          <w:iCs w:val="0"/>
          <w:color w:val="auto"/>
          <w:lang w:val="en-GB"/>
        </w:rPr>
        <w:t xml:space="preserve"> </w:t>
      </w:r>
      <w:r w:rsidRPr="00444C2E">
        <w:rPr>
          <w:rStyle w:val="Emphasis"/>
          <w:iCs w:val="0"/>
          <w:color w:val="auto"/>
          <w:lang w:val="en-GB"/>
        </w:rPr>
        <w:tab/>
        <w:t>Stefan Wunderle*,</w:t>
      </w:r>
      <w:r w:rsidRPr="00444C2E">
        <w:rPr>
          <w:rStyle w:val="Emphasis"/>
          <w:iCs w:val="0"/>
          <w:color w:val="auto"/>
        </w:rPr>
        <w:tab/>
      </w:r>
    </w:p>
    <w:p w:rsidR="00AA3D57" w:rsidRPr="00444C2E" w:rsidRDefault="00AA3D57" w:rsidP="00AA3D57">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VNSC</w:t>
      </w:r>
      <w:r w:rsidRPr="00444C2E">
        <w:rPr>
          <w:rStyle w:val="Emphasis"/>
          <w:iCs w:val="0"/>
          <w:color w:val="auto"/>
          <w:lang w:val="en-GB"/>
        </w:rPr>
        <w:tab/>
        <w:t xml:space="preserve">Vu Anh </w:t>
      </w:r>
      <w:r w:rsidR="00BC073A" w:rsidRPr="00444C2E">
        <w:rPr>
          <w:rStyle w:val="Emphasis"/>
          <w:iCs w:val="0"/>
          <w:color w:val="auto"/>
          <w:lang w:val="en-GB"/>
        </w:rPr>
        <w:t>Tuân</w:t>
      </w:r>
      <w:r w:rsidRPr="00444C2E">
        <w:rPr>
          <w:rStyle w:val="Emphasis"/>
          <w:iCs w:val="0"/>
          <w:color w:val="auto"/>
          <w:lang w:val="en-GB"/>
        </w:rPr>
        <w:t>, PhamThi Thanh Nga</w:t>
      </w:r>
    </w:p>
    <w:p w:rsidR="00D95251" w:rsidRPr="00444C2E" w:rsidRDefault="00AA3D57" w:rsidP="00AA3D57">
      <w:pPr>
        <w:pStyle w:val="ColorfulGrid-Accent11"/>
        <w:tabs>
          <w:tab w:val="clear" w:pos="720"/>
          <w:tab w:val="clear" w:pos="1080"/>
        </w:tabs>
        <w:ind w:left="4140" w:hanging="3420"/>
        <w:rPr>
          <w:rStyle w:val="Emphasis"/>
          <w:iCs w:val="0"/>
          <w:color w:val="auto"/>
          <w:lang w:val="en-GB"/>
        </w:rPr>
      </w:pPr>
      <w:r w:rsidRPr="00444C2E">
        <w:rPr>
          <w:rStyle w:val="Emphasis"/>
          <w:iCs w:val="0"/>
          <w:color w:val="auto"/>
          <w:lang w:val="en-GB"/>
        </w:rPr>
        <w:t>Commercial participants</w:t>
      </w:r>
      <w:r w:rsidRPr="00444C2E">
        <w:rPr>
          <w:rStyle w:val="Emphasis"/>
          <w:iCs w:val="0"/>
          <w:color w:val="auto"/>
          <w:lang w:val="en-GB"/>
        </w:rPr>
        <w:tab/>
      </w:r>
      <w:r w:rsidR="00444C2E" w:rsidRPr="00444C2E">
        <w:rPr>
          <w:rStyle w:val="Emphasis"/>
          <w:iCs w:val="0"/>
          <w:color w:val="auto"/>
          <w:lang w:val="en-GB"/>
        </w:rPr>
        <w:t>Reid Sherman*, Alistair Ritchie*,</w:t>
      </w:r>
      <w:r w:rsidRPr="00444C2E">
        <w:rPr>
          <w:rStyle w:val="Emphasis"/>
          <w:iCs w:val="0"/>
          <w:color w:val="auto"/>
          <w:lang w:val="en-GB"/>
        </w:rPr>
        <w:t xml:space="preserve"> Alek Cesarz</w:t>
      </w:r>
      <w:r w:rsidR="00444C2E" w:rsidRPr="00444C2E">
        <w:rPr>
          <w:rStyle w:val="Emphasis"/>
          <w:iCs w:val="0"/>
          <w:color w:val="auto"/>
          <w:lang w:val="en-GB"/>
        </w:rPr>
        <w:t xml:space="preserve">*, </w:t>
      </w:r>
      <w:r w:rsidR="00444C2E" w:rsidRPr="00444C2E">
        <w:rPr>
          <w:rFonts w:eastAsiaTheme="minorEastAsia"/>
          <w:i w:val="0"/>
          <w:iCs w:val="0"/>
          <w:lang w:val="en-GB"/>
        </w:rPr>
        <w:t>Franck Ranera*</w:t>
      </w:r>
    </w:p>
    <w:p w:rsidR="00720BAB" w:rsidRPr="00712F06" w:rsidRDefault="00FB2422" w:rsidP="004C3019">
      <w:pPr>
        <w:jc w:val="center"/>
        <w:rPr>
          <w:lang w:val="en-GB" w:eastAsia="en-US" w:bidi="ar-SA"/>
        </w:rPr>
      </w:pPr>
      <w:r w:rsidRPr="00712F06">
        <w:rPr>
          <w:noProof/>
          <w:lang w:eastAsia="en-US" w:bidi="ar-SA"/>
        </w:rPr>
        <w:drawing>
          <wp:inline distT="0" distB="0" distL="0" distR="0" wp14:anchorId="681D6595" wp14:editId="4ACEF79E">
            <wp:extent cx="4101465" cy="24953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465" cy="2495300"/>
                    </a:xfrm>
                    <a:prstGeom prst="rect">
                      <a:avLst/>
                    </a:prstGeom>
                  </pic:spPr>
                </pic:pic>
              </a:graphicData>
            </a:graphic>
          </wp:inline>
        </w:drawing>
      </w:r>
    </w:p>
    <w:p w:rsidR="00D95251" w:rsidRPr="00712F06" w:rsidRDefault="00D95251" w:rsidP="0099299E">
      <w:pPr>
        <w:pStyle w:val="Heading1"/>
        <w:numPr>
          <w:ilvl w:val="0"/>
          <w:numId w:val="24"/>
        </w:numPr>
      </w:pPr>
      <w:bookmarkStart w:id="4" w:name="_Toc23710873"/>
      <w:bookmarkEnd w:id="1"/>
      <w:bookmarkEnd w:id="2"/>
      <w:bookmarkEnd w:id="3"/>
      <w:r w:rsidRPr="00712F06">
        <w:lastRenderedPageBreak/>
        <w:t>WGISS Plenary Session, Part I</w:t>
      </w:r>
      <w:bookmarkEnd w:id="4"/>
      <w:r w:rsidRPr="00712F06">
        <w:t xml:space="preserve"> </w:t>
      </w:r>
    </w:p>
    <w:p w:rsidR="00D95251" w:rsidRPr="00712F06" w:rsidRDefault="00D95251" w:rsidP="00F53319">
      <w:pPr>
        <w:pStyle w:val="Heading2"/>
      </w:pPr>
      <w:bookmarkStart w:id="5" w:name="_Toc23710874"/>
      <w:r w:rsidRPr="00712F06">
        <w:t>Introduction</w:t>
      </w:r>
      <w:bookmarkEnd w:id="5"/>
      <w:r w:rsidRPr="00712F06">
        <w:tab/>
      </w:r>
    </w:p>
    <w:p w:rsidR="00711BE1" w:rsidRPr="00712F06" w:rsidRDefault="00FB2422" w:rsidP="00D95251">
      <w:pPr>
        <w:rPr>
          <w:lang w:val="en-GB"/>
        </w:rPr>
      </w:pPr>
      <w:r w:rsidRPr="00712F06">
        <w:rPr>
          <w:lang w:val="en-GB"/>
        </w:rPr>
        <w:t>Mirko Albani (ESA)</w:t>
      </w:r>
      <w:r w:rsidR="00D95251" w:rsidRPr="00712F06">
        <w:rPr>
          <w:lang w:val="en-GB"/>
        </w:rPr>
        <w:t>, WGISS-</w:t>
      </w:r>
      <w:r w:rsidR="00DD76DA" w:rsidRPr="00712F06">
        <w:rPr>
          <w:lang w:val="en-GB"/>
        </w:rPr>
        <w:t>C</w:t>
      </w:r>
      <w:r w:rsidR="003262BF" w:rsidRPr="00712F06">
        <w:rPr>
          <w:lang w:val="en-GB"/>
        </w:rPr>
        <w:t>hair,</w:t>
      </w:r>
      <w:r w:rsidRPr="00712F06">
        <w:rPr>
          <w:lang w:val="en-GB"/>
        </w:rPr>
        <w:t xml:space="preserve"> opened the WGISS-48</w:t>
      </w:r>
      <w:r w:rsidR="003262BF" w:rsidRPr="00712F06">
        <w:rPr>
          <w:lang w:val="en-GB"/>
        </w:rPr>
        <w:t xml:space="preserve"> meeting </w:t>
      </w:r>
      <w:r w:rsidR="00D95251" w:rsidRPr="00712F06">
        <w:rPr>
          <w:lang w:val="en-GB"/>
        </w:rPr>
        <w:t>thanking everyone for their participation</w:t>
      </w:r>
      <w:r w:rsidR="003262BF" w:rsidRPr="00712F06">
        <w:rPr>
          <w:lang w:val="en-GB"/>
        </w:rPr>
        <w:t xml:space="preserve">. </w:t>
      </w:r>
      <w:r w:rsidR="00D95251" w:rsidRPr="00712F06">
        <w:rPr>
          <w:lang w:val="en-GB"/>
        </w:rPr>
        <w:t>He asked each participant to introduce him/hers</w:t>
      </w:r>
      <w:r w:rsidR="007773FA">
        <w:rPr>
          <w:lang w:val="en-GB"/>
        </w:rPr>
        <w:t>elf</w:t>
      </w:r>
      <w:r w:rsidR="00711BE1" w:rsidRPr="00712F06">
        <w:rPr>
          <w:lang w:val="en-GB"/>
        </w:rPr>
        <w:t xml:space="preserve">.  </w:t>
      </w:r>
      <w:r w:rsidRPr="00712F06">
        <w:rPr>
          <w:lang w:val="en-GB"/>
        </w:rPr>
        <w:t>Mirko</w:t>
      </w:r>
      <w:r w:rsidR="00711BE1" w:rsidRPr="00712F06">
        <w:rPr>
          <w:lang w:val="en-GB"/>
        </w:rPr>
        <w:t xml:space="preserve"> gave the highlights of t</w:t>
      </w:r>
      <w:r w:rsidR="00D95251" w:rsidRPr="00712F06">
        <w:rPr>
          <w:lang w:val="en-GB"/>
        </w:rPr>
        <w:t>he agenda</w:t>
      </w:r>
      <w:r w:rsidR="00711BE1" w:rsidRPr="00712F06">
        <w:rPr>
          <w:lang w:val="en-GB"/>
        </w:rPr>
        <w:t xml:space="preserve"> and the agenda</w:t>
      </w:r>
      <w:r w:rsidRPr="00712F06">
        <w:rPr>
          <w:lang w:val="en-GB"/>
        </w:rPr>
        <w:t xml:space="preserve"> was adopted. He noted</w:t>
      </w:r>
      <w:r w:rsidR="00711BE1" w:rsidRPr="00712F06">
        <w:rPr>
          <w:lang w:val="en-GB"/>
        </w:rPr>
        <w:t xml:space="preserve"> that this is a </w:t>
      </w:r>
      <w:r w:rsidRPr="00712F06">
        <w:rPr>
          <w:lang w:val="en-GB" w:eastAsia="ar-SA" w:bidi="ar-SA"/>
        </w:rPr>
        <w:t>working meeting, and invited</w:t>
      </w:r>
      <w:r w:rsidR="007773FA">
        <w:rPr>
          <w:lang w:val="en-GB" w:eastAsia="ar-SA" w:bidi="ar-SA"/>
        </w:rPr>
        <w:t xml:space="preserve"> active</w:t>
      </w:r>
      <w:r w:rsidRPr="00712F06">
        <w:rPr>
          <w:lang w:val="en-GB" w:eastAsia="ar-SA" w:bidi="ar-SA"/>
        </w:rPr>
        <w:t xml:space="preserve"> participation from in-person and remote attendees.</w:t>
      </w:r>
      <w:r w:rsidR="003262BF" w:rsidRPr="00712F06">
        <w:rPr>
          <w:lang w:val="en-GB" w:eastAsia="ar-SA" w:bidi="ar-SA"/>
        </w:rPr>
        <w:t xml:space="preserve"> </w:t>
      </w:r>
      <w:r w:rsidR="003262BF" w:rsidRPr="00712F06">
        <w:rPr>
          <w:lang w:val="en-GB"/>
        </w:rPr>
        <w:t>Mirko also thanked the Vietnam National Space Center (VNSC) for hosting the meeting and for the ex</w:t>
      </w:r>
      <w:r w:rsidR="007773FA">
        <w:rPr>
          <w:lang w:val="en-GB"/>
        </w:rPr>
        <w:t>cellent</w:t>
      </w:r>
      <w:r w:rsidR="003262BF" w:rsidRPr="00712F06">
        <w:rPr>
          <w:lang w:val="en-GB"/>
        </w:rPr>
        <w:t xml:space="preserve"> arrangements made on behalf of the meeting.</w:t>
      </w:r>
    </w:p>
    <w:p w:rsidR="00D95251" w:rsidRPr="00712F06" w:rsidRDefault="00E11813" w:rsidP="00F53319">
      <w:pPr>
        <w:pStyle w:val="Heading2"/>
      </w:pPr>
      <w:hyperlink r:id="rId9" w:history="1">
        <w:bookmarkStart w:id="6" w:name="_Toc23710875"/>
        <w:r w:rsidR="00FB2422" w:rsidRPr="00712F06">
          <w:rPr>
            <w:rStyle w:val="Hyperlink"/>
          </w:rPr>
          <w:t>Host Welcome</w:t>
        </w:r>
        <w:bookmarkEnd w:id="6"/>
      </w:hyperlink>
    </w:p>
    <w:p w:rsidR="00FB2422" w:rsidRPr="00712F06" w:rsidRDefault="00E92E67" w:rsidP="00FB2422">
      <w:pPr>
        <w:rPr>
          <w:lang w:val="en-GB"/>
        </w:rPr>
      </w:pPr>
      <w:r w:rsidRPr="00712F06">
        <w:rPr>
          <w:rFonts w:cs="Angsana New"/>
          <w:lang w:val="en-GB"/>
        </w:rPr>
        <w:t>Dr. Vu Anh Tuân, VNSC Vice-d</w:t>
      </w:r>
      <w:r w:rsidR="00FB2422" w:rsidRPr="00712F06">
        <w:rPr>
          <w:rFonts w:cs="Angsana New"/>
          <w:lang w:val="en-GB"/>
        </w:rPr>
        <w:t>irector General</w:t>
      </w:r>
      <w:r w:rsidR="003262BF" w:rsidRPr="00712F06">
        <w:rPr>
          <w:rFonts w:cs="Angsana New"/>
          <w:lang w:val="en-GB"/>
        </w:rPr>
        <w:t>, welcomed WGISS</w:t>
      </w:r>
      <w:r w:rsidRPr="00712F06">
        <w:rPr>
          <w:rFonts w:cs="Angsana New"/>
          <w:lang w:val="en-GB"/>
        </w:rPr>
        <w:t xml:space="preserve"> to the WGISS-48 meeting, wishing success for the outcomes of the meeting.  He began with an overview of VNSC</w:t>
      </w:r>
      <w:r w:rsidR="007773FA">
        <w:rPr>
          <w:rFonts w:cs="Angsana New"/>
          <w:lang w:val="en-GB"/>
        </w:rPr>
        <w:t xml:space="preserve">, </w:t>
      </w:r>
      <w:r w:rsidRPr="00712F06">
        <w:rPr>
          <w:rFonts w:cs="Angsana New"/>
          <w:lang w:val="en-GB"/>
        </w:rPr>
        <w:t xml:space="preserve">established under </w:t>
      </w:r>
      <w:r w:rsidRPr="00712F06">
        <w:rPr>
          <w:rFonts w:cs="Angsana New"/>
          <w:bCs/>
          <w:lang w:val="en-GB"/>
        </w:rPr>
        <w:t>Vietnam Academy of Science and Technology in 2011</w:t>
      </w:r>
      <w:r w:rsidR="007773FA">
        <w:rPr>
          <w:rFonts w:cs="Angsana New"/>
          <w:bCs/>
          <w:lang w:val="en-GB"/>
        </w:rPr>
        <w:t>; VNSC</w:t>
      </w:r>
      <w:r w:rsidRPr="00712F06">
        <w:rPr>
          <w:lang w:val="en-GB"/>
        </w:rPr>
        <w:t xml:space="preserve"> and now has </w:t>
      </w:r>
      <w:r w:rsidR="00FB2422" w:rsidRPr="00712F06">
        <w:rPr>
          <w:lang w:val="en-GB"/>
        </w:rPr>
        <w:t>120 employees</w:t>
      </w:r>
      <w:r w:rsidRPr="00712F06">
        <w:rPr>
          <w:lang w:val="en-GB"/>
        </w:rPr>
        <w:t xml:space="preserve"> </w:t>
      </w:r>
      <w:r w:rsidR="007773FA">
        <w:rPr>
          <w:lang w:val="en-GB"/>
        </w:rPr>
        <w:t>and</w:t>
      </w:r>
      <w:r w:rsidR="00FB2422" w:rsidRPr="00712F06">
        <w:rPr>
          <w:lang w:val="en-GB"/>
        </w:rPr>
        <w:t xml:space="preserve"> growth</w:t>
      </w:r>
      <w:r w:rsidRPr="00712F06">
        <w:rPr>
          <w:lang w:val="en-GB"/>
        </w:rPr>
        <w:t xml:space="preserve"> </w:t>
      </w:r>
      <w:r w:rsidR="007773FA">
        <w:rPr>
          <w:lang w:val="en-GB"/>
        </w:rPr>
        <w:t xml:space="preserve">is </w:t>
      </w:r>
      <w:r w:rsidRPr="00712F06">
        <w:rPr>
          <w:lang w:val="en-GB"/>
        </w:rPr>
        <w:t>expected to continue</w:t>
      </w:r>
      <w:r w:rsidR="00FB2422" w:rsidRPr="00712F06">
        <w:rPr>
          <w:lang w:val="en-GB"/>
        </w:rPr>
        <w:t xml:space="preserve">. </w:t>
      </w:r>
      <w:r w:rsidRPr="00712F06">
        <w:rPr>
          <w:lang w:val="en-GB"/>
        </w:rPr>
        <w:t xml:space="preserve">Dr. </w:t>
      </w:r>
      <w:r w:rsidR="00BC073A">
        <w:rPr>
          <w:lang w:val="en-GB"/>
        </w:rPr>
        <w:t>Tuân</w:t>
      </w:r>
      <w:r w:rsidRPr="00712F06">
        <w:rPr>
          <w:lang w:val="en-GB"/>
        </w:rPr>
        <w:t xml:space="preserve"> displayed the </w:t>
      </w:r>
      <w:r w:rsidR="00E7068F">
        <w:rPr>
          <w:lang w:val="en-GB"/>
        </w:rPr>
        <w:t>organis</w:t>
      </w:r>
      <w:r w:rsidRPr="00712F06">
        <w:rPr>
          <w:lang w:val="en-GB"/>
        </w:rPr>
        <w:t>ation chart</w:t>
      </w:r>
      <w:r w:rsidR="00385E5E" w:rsidRPr="00712F06">
        <w:rPr>
          <w:lang w:val="en-GB"/>
        </w:rPr>
        <w:t xml:space="preserve"> and the gro</w:t>
      </w:r>
      <w:r w:rsidR="00E7068F">
        <w:rPr>
          <w:lang w:val="en-GB"/>
        </w:rPr>
        <w:t>wth of the organis</w:t>
      </w:r>
      <w:r w:rsidR="00385E5E" w:rsidRPr="00712F06">
        <w:rPr>
          <w:lang w:val="en-GB"/>
        </w:rPr>
        <w:t xml:space="preserve">ation. Dr. </w:t>
      </w:r>
      <w:r w:rsidR="00BC073A">
        <w:rPr>
          <w:lang w:val="en-GB"/>
        </w:rPr>
        <w:t>Tuân</w:t>
      </w:r>
      <w:r w:rsidR="00385E5E" w:rsidRPr="00712F06">
        <w:rPr>
          <w:lang w:val="en-GB"/>
        </w:rPr>
        <w:t xml:space="preserve"> mentioned that VNSC aims</w:t>
      </w:r>
      <w:r w:rsidR="00FB2422" w:rsidRPr="00712F06">
        <w:rPr>
          <w:lang w:val="en-GB"/>
        </w:rPr>
        <w:t xml:space="preserve"> to develop </w:t>
      </w:r>
      <w:r w:rsidR="00385E5E" w:rsidRPr="00712F06">
        <w:rPr>
          <w:lang w:val="en-GB"/>
        </w:rPr>
        <w:t xml:space="preserve">a </w:t>
      </w:r>
      <w:r w:rsidR="00FB2422" w:rsidRPr="00712F06">
        <w:rPr>
          <w:lang w:val="en-GB"/>
        </w:rPr>
        <w:t>nation</w:t>
      </w:r>
      <w:r w:rsidR="00385E5E" w:rsidRPr="00712F06">
        <w:rPr>
          <w:lang w:val="en-GB"/>
        </w:rPr>
        <w:t xml:space="preserve">al </w:t>
      </w:r>
      <w:r w:rsidR="007773FA">
        <w:rPr>
          <w:lang w:val="en-GB"/>
        </w:rPr>
        <w:t>product for small satellites and</w:t>
      </w:r>
      <w:r w:rsidR="00385E5E" w:rsidRPr="00712F06">
        <w:rPr>
          <w:lang w:val="en-GB"/>
        </w:rPr>
        <w:t xml:space="preserve"> described the roadmap for planned EO missions.</w:t>
      </w:r>
    </w:p>
    <w:p w:rsidR="00FB2422" w:rsidRPr="00712F06" w:rsidRDefault="00385E5E" w:rsidP="00FB2422">
      <w:pPr>
        <w:rPr>
          <w:lang w:val="en-GB"/>
        </w:rPr>
      </w:pPr>
      <w:r w:rsidRPr="00712F06">
        <w:rPr>
          <w:lang w:val="en-GB"/>
        </w:rPr>
        <w:t xml:space="preserve">Dr. </w:t>
      </w:r>
      <w:r w:rsidR="00BC073A">
        <w:rPr>
          <w:lang w:val="en-GB"/>
        </w:rPr>
        <w:t>Tuân</w:t>
      </w:r>
      <w:r w:rsidRPr="00712F06">
        <w:rPr>
          <w:lang w:val="en-GB"/>
        </w:rPr>
        <w:t xml:space="preserve"> described several space technology applications in Vietnam:</w:t>
      </w:r>
      <w:r w:rsidR="00FB2422" w:rsidRPr="00712F06">
        <w:rPr>
          <w:lang w:val="en-GB"/>
        </w:rPr>
        <w:t xml:space="preserve"> rice crop monitoring</w:t>
      </w:r>
      <w:r w:rsidRPr="00712F06">
        <w:rPr>
          <w:lang w:val="en-GB"/>
        </w:rPr>
        <w:t>, forest mapping and monitoring</w:t>
      </w:r>
      <w:r w:rsidR="00FB2422" w:rsidRPr="00712F06">
        <w:rPr>
          <w:lang w:val="en-GB"/>
        </w:rPr>
        <w:t>, c</w:t>
      </w:r>
      <w:r w:rsidRPr="00712F06">
        <w:rPr>
          <w:lang w:val="en-GB"/>
        </w:rPr>
        <w:t>oastal zone erosion management,</w:t>
      </w:r>
      <w:r w:rsidR="00FB2422" w:rsidRPr="00712F06">
        <w:rPr>
          <w:lang w:val="en-GB"/>
        </w:rPr>
        <w:t xml:space="preserve"> flood mon</w:t>
      </w:r>
      <w:r w:rsidRPr="00712F06">
        <w:rPr>
          <w:lang w:val="en-GB"/>
        </w:rPr>
        <w:t>i</w:t>
      </w:r>
      <w:r w:rsidR="00FB2422" w:rsidRPr="00712F06">
        <w:rPr>
          <w:lang w:val="en-GB"/>
        </w:rPr>
        <w:t>toring</w:t>
      </w:r>
      <w:r w:rsidRPr="00712F06">
        <w:rPr>
          <w:lang w:val="en-GB"/>
        </w:rPr>
        <w:t>, and ha</w:t>
      </w:r>
      <w:r w:rsidR="00FB2422" w:rsidRPr="00712F06">
        <w:rPr>
          <w:lang w:val="en-GB"/>
        </w:rPr>
        <w:t>zards applications.</w:t>
      </w:r>
    </w:p>
    <w:p w:rsidR="00FB2422" w:rsidRPr="00712F06" w:rsidRDefault="00FE61ED" w:rsidP="00FB2422">
      <w:pPr>
        <w:rPr>
          <w:lang w:val="en-GB"/>
        </w:rPr>
      </w:pPr>
      <w:r w:rsidRPr="00712F06">
        <w:rPr>
          <w:lang w:val="en-GB"/>
        </w:rPr>
        <w:t xml:space="preserve">Dr. </w:t>
      </w:r>
      <w:r w:rsidR="00BC073A">
        <w:rPr>
          <w:lang w:val="en-GB"/>
        </w:rPr>
        <w:t>Tuân</w:t>
      </w:r>
      <w:r w:rsidRPr="00712F06">
        <w:rPr>
          <w:lang w:val="en-GB"/>
        </w:rPr>
        <w:t xml:space="preserve"> a</w:t>
      </w:r>
      <w:r w:rsidR="007773FA">
        <w:rPr>
          <w:lang w:val="en-GB"/>
        </w:rPr>
        <w:t>lso a</w:t>
      </w:r>
      <w:r w:rsidRPr="00712F06">
        <w:rPr>
          <w:lang w:val="en-GB"/>
        </w:rPr>
        <w:t xml:space="preserve">ddressed the Vietnam Data Cube, a CEOS activity with the technical support of CSIRO and IMSG, </w:t>
      </w:r>
      <w:r w:rsidR="007773FA">
        <w:rPr>
          <w:lang w:val="en-GB"/>
        </w:rPr>
        <w:t>having</w:t>
      </w:r>
      <w:r w:rsidRPr="00712F06">
        <w:rPr>
          <w:lang w:val="en-GB"/>
        </w:rPr>
        <w:t xml:space="preserve"> applications in forest monitoring, r</w:t>
      </w:r>
      <w:r w:rsidR="00FB2422" w:rsidRPr="00712F06">
        <w:rPr>
          <w:lang w:val="en-GB"/>
        </w:rPr>
        <w:t>i</w:t>
      </w:r>
      <w:r w:rsidRPr="00712F06">
        <w:rPr>
          <w:lang w:val="en-GB"/>
        </w:rPr>
        <w:t xml:space="preserve">ce crop monitoring and </w:t>
      </w:r>
      <w:r w:rsidR="00FB2422" w:rsidRPr="00712F06">
        <w:rPr>
          <w:lang w:val="en-GB"/>
        </w:rPr>
        <w:t xml:space="preserve">water quality, </w:t>
      </w:r>
      <w:r w:rsidR="007773FA">
        <w:rPr>
          <w:lang w:val="en-GB"/>
        </w:rPr>
        <w:t>and</w:t>
      </w:r>
      <w:r w:rsidR="00FB2422" w:rsidRPr="00712F06">
        <w:rPr>
          <w:lang w:val="en-GB"/>
        </w:rPr>
        <w:t xml:space="preserve"> plans to e</w:t>
      </w:r>
      <w:r w:rsidRPr="00712F06">
        <w:rPr>
          <w:lang w:val="en-GB"/>
        </w:rPr>
        <w:t>xpand to L</w:t>
      </w:r>
      <w:r w:rsidR="00FB2422" w:rsidRPr="00712F06">
        <w:rPr>
          <w:lang w:val="en-GB"/>
        </w:rPr>
        <w:t>aos</w:t>
      </w:r>
      <w:r w:rsidRPr="00712F06">
        <w:rPr>
          <w:lang w:val="en-GB"/>
        </w:rPr>
        <w:t>,</w:t>
      </w:r>
      <w:r w:rsidR="00FB2422" w:rsidRPr="00712F06">
        <w:rPr>
          <w:lang w:val="en-GB"/>
        </w:rPr>
        <w:t xml:space="preserve"> Cambodia, </w:t>
      </w:r>
      <w:r w:rsidRPr="00712F06">
        <w:rPr>
          <w:lang w:val="en-GB"/>
        </w:rPr>
        <w:t>and Thailand.  Dr</w:t>
      </w:r>
      <w:r w:rsidR="00BC073A">
        <w:rPr>
          <w:lang w:val="en-GB"/>
        </w:rPr>
        <w:t>.</w:t>
      </w:r>
      <w:r w:rsidRPr="00712F06">
        <w:rPr>
          <w:lang w:val="en-GB"/>
        </w:rPr>
        <w:t xml:space="preserve"> </w:t>
      </w:r>
      <w:r w:rsidR="00BC073A">
        <w:rPr>
          <w:lang w:val="en-GB"/>
        </w:rPr>
        <w:t>Tuân</w:t>
      </w:r>
      <w:r w:rsidRPr="00712F06">
        <w:rPr>
          <w:lang w:val="en-GB"/>
        </w:rPr>
        <w:t xml:space="preserve"> also described the Department of Astrop</w:t>
      </w:r>
      <w:r w:rsidR="00FB2422" w:rsidRPr="00712F06">
        <w:rPr>
          <w:lang w:val="en-GB"/>
        </w:rPr>
        <w:t>hysics</w:t>
      </w:r>
      <w:r w:rsidR="007773FA">
        <w:rPr>
          <w:lang w:val="en-GB"/>
        </w:rPr>
        <w:t xml:space="preserve"> and VNSC’s international cooperation </w:t>
      </w:r>
      <w:r w:rsidRPr="00712F06">
        <w:rPr>
          <w:lang w:val="en-GB"/>
        </w:rPr>
        <w:t>and education efforts.</w:t>
      </w:r>
    </w:p>
    <w:p w:rsidR="00F07751" w:rsidRPr="00712F06" w:rsidRDefault="00FE61ED" w:rsidP="00F07751">
      <w:pPr>
        <w:rPr>
          <w:iCs/>
          <w:lang w:val="en-GB"/>
        </w:rPr>
      </w:pPr>
      <w:r w:rsidRPr="00712F06">
        <w:rPr>
          <w:lang w:val="en-GB"/>
        </w:rPr>
        <w:t xml:space="preserve">Dr. </w:t>
      </w:r>
      <w:r w:rsidR="00BC073A">
        <w:rPr>
          <w:lang w:val="en-GB"/>
        </w:rPr>
        <w:t>Tuân</w:t>
      </w:r>
      <w:r w:rsidRPr="00712F06">
        <w:rPr>
          <w:lang w:val="en-GB"/>
        </w:rPr>
        <w:t xml:space="preserve"> </w:t>
      </w:r>
      <w:r w:rsidR="007773FA">
        <w:rPr>
          <w:lang w:val="en-GB"/>
        </w:rPr>
        <w:t>discussed</w:t>
      </w:r>
      <w:r w:rsidRPr="00712F06">
        <w:rPr>
          <w:lang w:val="en-GB"/>
        </w:rPr>
        <w:t xml:space="preserve"> the Vietnam Space Center Project with outcomes to </w:t>
      </w:r>
      <w:r w:rsidRPr="00712F06">
        <w:rPr>
          <w:iCs/>
          <w:lang w:val="en-GB"/>
        </w:rPr>
        <w:t>assist social – economic development via the building and integration of the facilities and equipment of</w:t>
      </w:r>
      <w:r w:rsidR="007773FA">
        <w:rPr>
          <w:iCs/>
          <w:lang w:val="en-GB"/>
        </w:rPr>
        <w:t xml:space="preserve"> the</w:t>
      </w:r>
      <w:r w:rsidRPr="00712F06">
        <w:rPr>
          <w:iCs/>
          <w:lang w:val="en-GB"/>
        </w:rPr>
        <w:t xml:space="preserve"> </w:t>
      </w:r>
      <w:r w:rsidRPr="00712F06">
        <w:rPr>
          <w:bCs/>
          <w:iCs/>
          <w:lang w:val="en-GB"/>
        </w:rPr>
        <w:t xml:space="preserve">National Space Center </w:t>
      </w:r>
      <w:r w:rsidRPr="00712F06">
        <w:rPr>
          <w:iCs/>
          <w:lang w:val="en-GB"/>
        </w:rPr>
        <w:t xml:space="preserve">and developing </w:t>
      </w:r>
      <w:r w:rsidR="007773FA">
        <w:rPr>
          <w:iCs/>
          <w:lang w:val="en-GB"/>
        </w:rPr>
        <w:t>EO</w:t>
      </w:r>
      <w:r w:rsidRPr="00712F06">
        <w:rPr>
          <w:iCs/>
          <w:lang w:val="en-GB"/>
        </w:rPr>
        <w:t xml:space="preserve"> satellite technology. The project’s missions are focusing on R&amp;D on space science and </w:t>
      </w:r>
      <w:r w:rsidR="009E7847" w:rsidRPr="00712F06">
        <w:rPr>
          <w:iCs/>
          <w:lang w:val="en-GB"/>
        </w:rPr>
        <w:t>technology</w:t>
      </w:r>
      <w:r w:rsidR="00E7068F">
        <w:rPr>
          <w:iCs/>
          <w:lang w:val="en-GB"/>
        </w:rPr>
        <w:t xml:space="preserve"> to product realis</w:t>
      </w:r>
      <w:r w:rsidRPr="00712F06">
        <w:rPr>
          <w:iCs/>
          <w:lang w:val="en-GB"/>
        </w:rPr>
        <w:t xml:space="preserve">ation by development of </w:t>
      </w:r>
      <w:r w:rsidR="007773FA">
        <w:rPr>
          <w:iCs/>
          <w:lang w:val="en-GB"/>
        </w:rPr>
        <w:t xml:space="preserve">the </w:t>
      </w:r>
      <w:r w:rsidR="00F07751" w:rsidRPr="00712F06">
        <w:rPr>
          <w:iCs/>
          <w:lang w:val="en-GB"/>
        </w:rPr>
        <w:t>Vietnam National Space Center.</w:t>
      </w:r>
    </w:p>
    <w:p w:rsidR="00BC3E1D" w:rsidRPr="00712F06" w:rsidRDefault="00F07751" w:rsidP="00F07751">
      <w:pPr>
        <w:rPr>
          <w:iCs/>
          <w:lang w:val="en-GB"/>
        </w:rPr>
      </w:pPr>
      <w:r w:rsidRPr="00712F06">
        <w:rPr>
          <w:lang w:val="en-GB"/>
        </w:rPr>
        <w:t>Dr</w:t>
      </w:r>
      <w:r w:rsidR="00BC073A">
        <w:rPr>
          <w:lang w:val="en-GB"/>
        </w:rPr>
        <w:t>.</w:t>
      </w:r>
      <w:r w:rsidRPr="00712F06">
        <w:rPr>
          <w:lang w:val="en-GB"/>
        </w:rPr>
        <w:t xml:space="preserve"> </w:t>
      </w:r>
      <w:r w:rsidR="00BC073A">
        <w:rPr>
          <w:lang w:val="en-GB"/>
        </w:rPr>
        <w:t>Tuân</w:t>
      </w:r>
      <w:r w:rsidRPr="00712F06">
        <w:rPr>
          <w:lang w:val="en-GB"/>
        </w:rPr>
        <w:t xml:space="preserve"> showed a video describing VNSC.</w:t>
      </w:r>
    </w:p>
    <w:p w:rsidR="00FB2422" w:rsidRPr="00712F06" w:rsidRDefault="00E11813" w:rsidP="00FB2422">
      <w:pPr>
        <w:pStyle w:val="Heading2"/>
      </w:pPr>
      <w:hyperlink r:id="rId10" w:history="1">
        <w:bookmarkStart w:id="7" w:name="_Toc23710876"/>
        <w:r w:rsidR="00FB2422" w:rsidRPr="00712F06">
          <w:rPr>
            <w:rStyle w:val="Hyperlink"/>
          </w:rPr>
          <w:t>Systems Engineering Office (SEO) Report</w:t>
        </w:r>
        <w:bookmarkEnd w:id="7"/>
      </w:hyperlink>
      <w:r w:rsidR="00FB2422" w:rsidRPr="00712F06">
        <w:tab/>
      </w:r>
    </w:p>
    <w:p w:rsidR="00FB2422" w:rsidRPr="00712F06" w:rsidRDefault="00FB2422" w:rsidP="00FB2422">
      <w:pPr>
        <w:rPr>
          <w:lang w:val="en-GB"/>
        </w:rPr>
      </w:pPr>
      <w:r w:rsidRPr="00712F06">
        <w:rPr>
          <w:lang w:val="en-GB"/>
        </w:rPr>
        <w:t>Brian Killough</w:t>
      </w:r>
      <w:r w:rsidR="00BC073A">
        <w:rPr>
          <w:lang w:val="en-GB"/>
        </w:rPr>
        <w:t>*</w:t>
      </w:r>
      <w:r w:rsidR="00F07751" w:rsidRPr="00712F06">
        <w:rPr>
          <w:lang w:val="en-GB"/>
        </w:rPr>
        <w:t xml:space="preserve"> </w:t>
      </w:r>
      <w:r w:rsidR="007773FA">
        <w:rPr>
          <w:lang w:val="en-GB"/>
        </w:rPr>
        <w:t>presented</w:t>
      </w:r>
      <w:r w:rsidR="00F07751" w:rsidRPr="00712F06">
        <w:rPr>
          <w:lang w:val="en-GB"/>
        </w:rPr>
        <w:t xml:space="preserve"> a report from the Systems Engineering Office</w:t>
      </w:r>
      <w:r w:rsidR="00511DA5">
        <w:rPr>
          <w:lang w:val="en-GB"/>
        </w:rPr>
        <w:t xml:space="preserve"> (SEO)</w:t>
      </w:r>
      <w:r w:rsidR="00F07751" w:rsidRPr="00712F06">
        <w:rPr>
          <w:lang w:val="en-GB"/>
        </w:rPr>
        <w:t xml:space="preserve">.  He </w:t>
      </w:r>
      <w:r w:rsidR="007773FA">
        <w:rPr>
          <w:lang w:val="en-GB"/>
        </w:rPr>
        <w:t>discussed status of</w:t>
      </w:r>
      <w:r w:rsidR="00F07751" w:rsidRPr="00712F06">
        <w:rPr>
          <w:lang w:val="en-GB"/>
        </w:rPr>
        <w:t xml:space="preserve"> the COVE Tool and the CEOS Open Data Cube (ODC). He described the data flow for Global Landsat, Sentinel-1, Sentinel-2, and ALOS level-2 analysis-r</w:t>
      </w:r>
      <w:r w:rsidR="00E7068F">
        <w:rPr>
          <w:lang w:val="en-GB"/>
        </w:rPr>
        <w:t>eady data (ARD) in cloud-optimis</w:t>
      </w:r>
      <w:r w:rsidR="00F07751" w:rsidRPr="00712F06">
        <w:rPr>
          <w:lang w:val="en-GB"/>
        </w:rPr>
        <w:t>ed COG (Cloud GeoTIFF) format on the cloud to support a number of global data cube projects and provide an efficient cloud-based solution. Brian also discussed the SEO involvement with the WGISS OSS inventory project.</w:t>
      </w:r>
    </w:p>
    <w:p w:rsidR="00FB2422" w:rsidRPr="00712F06" w:rsidRDefault="00E11813" w:rsidP="00FB2422">
      <w:pPr>
        <w:pStyle w:val="Heading2"/>
      </w:pPr>
      <w:hyperlink r:id="rId11" w:history="1">
        <w:bookmarkStart w:id="8" w:name="_Toc23710877"/>
        <w:r w:rsidR="00FB2422" w:rsidRPr="00712F06">
          <w:rPr>
            <w:rStyle w:val="Hyperlink"/>
          </w:rPr>
          <w:t>WISP Report</w:t>
        </w:r>
        <w:bookmarkEnd w:id="8"/>
      </w:hyperlink>
      <w:r w:rsidR="00FB2422" w:rsidRPr="00712F06">
        <w:tab/>
      </w:r>
    </w:p>
    <w:p w:rsidR="00FB2422" w:rsidRPr="00712F06" w:rsidRDefault="00FB2422" w:rsidP="00FB2422">
      <w:pPr>
        <w:rPr>
          <w:lang w:val="en-GB"/>
        </w:rPr>
      </w:pPr>
      <w:r w:rsidRPr="00712F06">
        <w:rPr>
          <w:lang w:val="en-GB"/>
        </w:rPr>
        <w:t>Michelle Piepgrass</w:t>
      </w:r>
      <w:r w:rsidR="00F07751" w:rsidRPr="00712F06">
        <w:rPr>
          <w:lang w:val="en-GB"/>
        </w:rPr>
        <w:t xml:space="preserve"> gave the status of the </w:t>
      </w:r>
      <w:r w:rsidR="00511DA5">
        <w:rPr>
          <w:lang w:val="en-GB"/>
        </w:rPr>
        <w:t>WGISS Infrastructure Support Project (</w:t>
      </w:r>
      <w:r w:rsidR="00F07751" w:rsidRPr="00712F06">
        <w:rPr>
          <w:lang w:val="en-GB"/>
        </w:rPr>
        <w:t>WISP</w:t>
      </w:r>
      <w:r w:rsidR="00511DA5">
        <w:rPr>
          <w:lang w:val="en-GB"/>
        </w:rPr>
        <w:t>)</w:t>
      </w:r>
      <w:r w:rsidR="00F07751" w:rsidRPr="00712F06">
        <w:rPr>
          <w:lang w:val="en-GB"/>
        </w:rPr>
        <w:t>.</w:t>
      </w:r>
      <w:r w:rsidR="00511DA5">
        <w:rPr>
          <w:lang w:val="en-GB"/>
        </w:rPr>
        <w:t xml:space="preserve"> She announced that the</w:t>
      </w:r>
      <w:r w:rsidR="001A4D5A" w:rsidRPr="00712F06">
        <w:rPr>
          <w:lang w:val="en-GB"/>
        </w:rPr>
        <w:t xml:space="preserve"> CEOS email lists have been moved to a new platform (LISTSERV), and have been simplified.  The </w:t>
      </w:r>
      <w:r w:rsidR="00511DA5">
        <w:rPr>
          <w:lang w:val="en-GB"/>
        </w:rPr>
        <w:t xml:space="preserve">WGISS </w:t>
      </w:r>
      <w:r w:rsidR="001A4D5A" w:rsidRPr="00712F06">
        <w:rPr>
          <w:lang w:val="en-GB"/>
        </w:rPr>
        <w:t>website has been maint</w:t>
      </w:r>
      <w:r w:rsidR="00511DA5">
        <w:rPr>
          <w:lang w:val="en-GB"/>
        </w:rPr>
        <w:t>ained and is up-to-</w:t>
      </w:r>
      <w:r w:rsidR="001A4D5A" w:rsidRPr="00712F06">
        <w:rPr>
          <w:lang w:val="en-GB"/>
        </w:rPr>
        <w:t>date, though the file repository needs to be reviewed to remove unnecessary files. The concern was raised that the wgiss.ceos.org URL, now being used by LISTSERV, is also referenced as a link to the WGISS web page on the WGISS brochure.</w:t>
      </w:r>
    </w:p>
    <w:p w:rsidR="00FB2422" w:rsidRPr="00712F06" w:rsidRDefault="001A4D5A" w:rsidP="00FB2422">
      <w:pPr>
        <w:rPr>
          <w:lang w:val="en-GB"/>
        </w:rPr>
      </w:pPr>
      <w:r w:rsidRPr="00712F06">
        <w:rPr>
          <w:lang w:val="en-GB"/>
        </w:rPr>
        <w:t xml:space="preserve">WGISS has agreed to close the project; the activities will be </w:t>
      </w:r>
      <w:r w:rsidR="00FB2422" w:rsidRPr="00712F06">
        <w:rPr>
          <w:lang w:val="en-GB"/>
        </w:rPr>
        <w:t xml:space="preserve">absorbed by the </w:t>
      </w:r>
      <w:r w:rsidR="00511DA5">
        <w:rPr>
          <w:lang w:val="en-GB"/>
        </w:rPr>
        <w:t xml:space="preserve">WGISS </w:t>
      </w:r>
      <w:r w:rsidR="00FB2422" w:rsidRPr="00712F06">
        <w:rPr>
          <w:lang w:val="en-GB"/>
        </w:rPr>
        <w:t>Secretariat and the SEO.</w:t>
      </w:r>
    </w:p>
    <w:p w:rsidR="001A4D5A" w:rsidRPr="00712F06" w:rsidRDefault="003E4F2C" w:rsidP="001A4D5A">
      <w:pPr>
        <w:tabs>
          <w:tab w:val="left" w:pos="8280"/>
        </w:tabs>
        <w:rPr>
          <w:lang w:val="en-GB"/>
        </w:rPr>
      </w:pPr>
      <w:r w:rsidRPr="00712F06">
        <w:rPr>
          <w:lang w:val="en-GB"/>
        </w:rPr>
        <w:t>Action WGISS-48-04:</w:t>
      </w:r>
      <w:r w:rsidR="001A4D5A" w:rsidRPr="00712F06">
        <w:rPr>
          <w:lang w:val="en-GB"/>
        </w:rPr>
        <w:t xml:space="preserve"> Michelle Piepgrass to discuss with Brian Killough the possibility of restoring the URL wgiss.ceos.org since it is referenced in several brochures. </w:t>
      </w:r>
      <w:r w:rsidR="001A4D5A" w:rsidRPr="00712F06">
        <w:rPr>
          <w:rFonts w:cs="Angsana New"/>
          <w:lang w:val="en-GB"/>
        </w:rPr>
        <w:t>Due by November 2019.</w:t>
      </w:r>
    </w:p>
    <w:p w:rsidR="00FB2422" w:rsidRPr="00712F06" w:rsidRDefault="00E11813" w:rsidP="00FB2422">
      <w:pPr>
        <w:pStyle w:val="Heading2"/>
      </w:pPr>
      <w:hyperlink r:id="rId12" w:history="1">
        <w:bookmarkStart w:id="9" w:name="_Toc23710878"/>
        <w:r w:rsidR="00FB2422" w:rsidRPr="00712F06">
          <w:rPr>
            <w:rStyle w:val="Hyperlink"/>
          </w:rPr>
          <w:t>WGISS Chair Report</w:t>
        </w:r>
        <w:bookmarkEnd w:id="9"/>
      </w:hyperlink>
      <w:r w:rsidR="00FB2422" w:rsidRPr="00712F06">
        <w:tab/>
      </w:r>
    </w:p>
    <w:p w:rsidR="00FB2422" w:rsidRPr="00712F06" w:rsidRDefault="00FB2422" w:rsidP="00FB2422">
      <w:pPr>
        <w:rPr>
          <w:lang w:val="en-GB"/>
        </w:rPr>
      </w:pPr>
      <w:r w:rsidRPr="00712F06">
        <w:rPr>
          <w:lang w:val="en-GB"/>
        </w:rPr>
        <w:t>Mirko Albani</w:t>
      </w:r>
      <w:r w:rsidR="001A4D5A" w:rsidRPr="00712F06">
        <w:rPr>
          <w:lang w:val="en-GB"/>
        </w:rPr>
        <w:t xml:space="preserve"> </w:t>
      </w:r>
      <w:r w:rsidR="00511DA5">
        <w:rPr>
          <w:lang w:val="en-GB"/>
        </w:rPr>
        <w:t>presented</w:t>
      </w:r>
      <w:r w:rsidR="001A4D5A" w:rsidRPr="00712F06">
        <w:rPr>
          <w:lang w:val="en-GB"/>
        </w:rPr>
        <w:t xml:space="preserve"> a report to WGISS about CEOS and GEO matters.  </w:t>
      </w:r>
    </w:p>
    <w:p w:rsidR="00D6005A" w:rsidRPr="00712F06" w:rsidRDefault="00D6005A" w:rsidP="00D6005A">
      <w:pPr>
        <w:tabs>
          <w:tab w:val="num" w:pos="1440"/>
        </w:tabs>
        <w:rPr>
          <w:lang w:val="en-GB"/>
        </w:rPr>
      </w:pPr>
      <w:r w:rsidRPr="00712F06">
        <w:rPr>
          <w:lang w:val="en-GB"/>
        </w:rPr>
        <w:t xml:space="preserve">Mirko </w:t>
      </w:r>
      <w:r w:rsidR="00511DA5">
        <w:rPr>
          <w:lang w:val="en-GB"/>
        </w:rPr>
        <w:t>reported</w:t>
      </w:r>
      <w:r w:rsidRPr="00712F06">
        <w:rPr>
          <w:lang w:val="en-GB"/>
        </w:rPr>
        <w:t xml:space="preserve"> the following:</w:t>
      </w:r>
    </w:p>
    <w:p w:rsidR="00D6005A" w:rsidRPr="00511DA5" w:rsidRDefault="00D6005A" w:rsidP="00511DA5">
      <w:pPr>
        <w:pStyle w:val="CEOSBullets"/>
      </w:pPr>
      <w:r w:rsidRPr="00511DA5">
        <w:lastRenderedPageBreak/>
        <w:t>WGISS i</w:t>
      </w:r>
      <w:r w:rsidR="0099299E" w:rsidRPr="00511DA5">
        <w:t xml:space="preserve">nteragency coordination </w:t>
      </w:r>
      <w:r w:rsidRPr="00511DA5">
        <w:t xml:space="preserve">is </w:t>
      </w:r>
      <w:r w:rsidR="0099299E" w:rsidRPr="00511DA5">
        <w:t>working well, very good cooperation spirit and healthy participation to meetings (average 20 people)</w:t>
      </w:r>
      <w:r w:rsidRPr="00511DA5">
        <w:t>. S</w:t>
      </w:r>
      <w:r w:rsidR="0099299E" w:rsidRPr="00511DA5">
        <w:t xml:space="preserve">ome members </w:t>
      </w:r>
      <w:r w:rsidRPr="00511DA5">
        <w:t xml:space="preserve">are </w:t>
      </w:r>
      <w:r w:rsidR="0099299E" w:rsidRPr="00511DA5">
        <w:t>attending all meetings (e.g. NASA, NOAA, USGS, CNES, ESA, CSIRO, JAXA, CAS/RADI, CAS/AOE, HSO)</w:t>
      </w:r>
      <w:r w:rsidRPr="00511DA5">
        <w:t>, and o</w:t>
      </w:r>
      <w:r w:rsidR="0099299E" w:rsidRPr="00511DA5">
        <w:t>thers attending some meetings depending on location/topics (e.g. CSA, EUMETSAT, ROSCOSMOS, INPE, CONAE, DLR, UKSA, ISRO)</w:t>
      </w:r>
      <w:r w:rsidRPr="00511DA5">
        <w:t xml:space="preserve">. </w:t>
      </w:r>
      <w:r w:rsidR="0099299E" w:rsidRPr="00511DA5">
        <w:t>Additional agencies expressed interest in WGISS activities with potential future (stable) participation (e.g. GISTDA, VNSC/VAST, ASI)</w:t>
      </w:r>
      <w:r w:rsidRPr="00511DA5">
        <w:t>.</w:t>
      </w:r>
    </w:p>
    <w:p w:rsidR="00511DA5" w:rsidRPr="00511DA5" w:rsidRDefault="00D6005A" w:rsidP="00511DA5">
      <w:pPr>
        <w:pStyle w:val="CEOSBullets"/>
        <w:rPr>
          <w:lang w:bidi="th-TH"/>
        </w:rPr>
      </w:pPr>
      <w:r w:rsidRPr="00511DA5">
        <w:t xml:space="preserve">The WGISS chairmanship after 2019 </w:t>
      </w:r>
      <w:r w:rsidR="00511DA5" w:rsidRPr="00511DA5">
        <w:t xml:space="preserve">CEOS </w:t>
      </w:r>
      <w:r w:rsidRPr="00511DA5">
        <w:t>Plenary is to be</w:t>
      </w:r>
      <w:r w:rsidR="00511DA5" w:rsidRPr="00511DA5">
        <w:t>:</w:t>
      </w:r>
      <w:r w:rsidRPr="00511DA5">
        <w:t xml:space="preserve"> </w:t>
      </w:r>
    </w:p>
    <w:p w:rsidR="00511DA5" w:rsidRPr="00511DA5" w:rsidRDefault="0099299E" w:rsidP="00511DA5">
      <w:pPr>
        <w:pStyle w:val="CEOSBullets"/>
        <w:numPr>
          <w:ilvl w:val="1"/>
          <w:numId w:val="21"/>
        </w:numPr>
        <w:rPr>
          <w:lang w:bidi="th-TH"/>
        </w:rPr>
      </w:pPr>
      <w:r w:rsidRPr="00511DA5">
        <w:t>WGISS Chair: Robert Woodcock (CSIRO)</w:t>
      </w:r>
    </w:p>
    <w:p w:rsidR="00D6005A" w:rsidRPr="00511DA5" w:rsidRDefault="00D6005A" w:rsidP="00511DA5">
      <w:pPr>
        <w:pStyle w:val="CEOSBullets"/>
        <w:numPr>
          <w:ilvl w:val="1"/>
          <w:numId w:val="21"/>
        </w:numPr>
      </w:pPr>
      <w:r w:rsidRPr="00511DA5">
        <w:t>WGISS Vice-c</w:t>
      </w:r>
      <w:r w:rsidR="0099299E" w:rsidRPr="00511DA5">
        <w:t>hair: Makoto Natsuisaka (JAXA)</w:t>
      </w:r>
    </w:p>
    <w:p w:rsidR="002F501D" w:rsidRPr="00712F06" w:rsidRDefault="00D6005A" w:rsidP="00511DA5">
      <w:pPr>
        <w:pStyle w:val="CEOSBullets"/>
        <w:rPr>
          <w:lang w:bidi="th-TH"/>
        </w:rPr>
      </w:pPr>
      <w:r w:rsidRPr="00511DA5">
        <w:t xml:space="preserve">The </w:t>
      </w:r>
      <w:r w:rsidR="0099299E" w:rsidRPr="00511DA5">
        <w:t>WGISS Infrastructure Services Project (WISP) core services/support (e.g</w:t>
      </w:r>
      <w:r w:rsidRPr="00511DA5">
        <w:t>.</w:t>
      </w:r>
      <w:r w:rsidR="0099299E" w:rsidRPr="00511DA5">
        <w:t xml:space="preserve"> web</w:t>
      </w:r>
      <w:r w:rsidRPr="00511DA5">
        <w:t xml:space="preserve"> </w:t>
      </w:r>
      <w:r w:rsidR="0099299E" w:rsidRPr="00511DA5">
        <w:t>conf</w:t>
      </w:r>
      <w:r w:rsidRPr="00511DA5">
        <w:t>erencing</w:t>
      </w:r>
      <w:r w:rsidR="0099299E" w:rsidRPr="00511DA5">
        <w:t xml:space="preserve">, website, mailing list, meetings archive) </w:t>
      </w:r>
      <w:r w:rsidR="00511DA5" w:rsidRPr="00511DA5">
        <w:t xml:space="preserve">will be </w:t>
      </w:r>
      <w:r w:rsidR="0099299E" w:rsidRPr="00511DA5">
        <w:t>shared between WGISS Secretariat and SEO team.</w:t>
      </w:r>
    </w:p>
    <w:p w:rsidR="00FB2422" w:rsidRPr="00712F06" w:rsidRDefault="00051341" w:rsidP="00D6005A">
      <w:pPr>
        <w:rPr>
          <w:lang w:val="en-GB"/>
        </w:rPr>
      </w:pPr>
      <w:r w:rsidRPr="00712F06">
        <w:rPr>
          <w:lang w:val="en-GB"/>
        </w:rPr>
        <w:t xml:space="preserve">The following </w:t>
      </w:r>
      <w:r w:rsidR="00FB2422" w:rsidRPr="00712F06">
        <w:rPr>
          <w:lang w:val="en-GB"/>
        </w:rPr>
        <w:t>CEOS Work</w:t>
      </w:r>
      <w:r w:rsidRPr="00712F06">
        <w:rPr>
          <w:lang w:val="en-GB"/>
        </w:rPr>
        <w:t xml:space="preserve"> </w:t>
      </w:r>
      <w:r w:rsidR="00FB2422" w:rsidRPr="00712F06">
        <w:rPr>
          <w:lang w:val="en-GB"/>
        </w:rPr>
        <w:t>Plan</w:t>
      </w:r>
      <w:r w:rsidRPr="00712F06">
        <w:rPr>
          <w:lang w:val="en-GB"/>
        </w:rPr>
        <w:t xml:space="preserve"> actions affect WGISS:</w:t>
      </w:r>
    </w:p>
    <w:p w:rsidR="002F501D" w:rsidRPr="00712F06" w:rsidRDefault="0099299E" w:rsidP="00511DA5">
      <w:pPr>
        <w:pStyle w:val="CEOSBullets"/>
      </w:pPr>
      <w:r w:rsidRPr="00712F06">
        <w:rPr>
          <w:bCs/>
        </w:rPr>
        <w:t>CARB-15</w:t>
      </w:r>
      <w:r w:rsidRPr="00712F06">
        <w:t xml:space="preserve">: Carbon Data Portal - </w:t>
      </w:r>
      <w:r w:rsidRPr="00712F06">
        <w:rPr>
          <w:i/>
          <w:iCs/>
          <w:u w:val="single"/>
        </w:rPr>
        <w:t>Action Closed</w:t>
      </w:r>
    </w:p>
    <w:p w:rsidR="00051341" w:rsidRPr="00712F06" w:rsidRDefault="0099299E" w:rsidP="00511DA5">
      <w:pPr>
        <w:pStyle w:val="CEOSBullets"/>
      </w:pPr>
      <w:r w:rsidRPr="00712F06">
        <w:rPr>
          <w:bCs/>
        </w:rPr>
        <w:t xml:space="preserve">DATA-2: </w:t>
      </w:r>
      <w:r w:rsidRPr="00712F06">
        <w:t xml:space="preserve">CEOS Agency datasets through </w:t>
      </w:r>
      <w:r w:rsidR="00051341" w:rsidRPr="00712F06">
        <w:t xml:space="preserve">WGISS CDA - </w:t>
      </w:r>
      <w:r w:rsidR="00051341" w:rsidRPr="00712F06">
        <w:rPr>
          <w:i/>
          <w:iCs/>
          <w:u w:val="single"/>
        </w:rPr>
        <w:t>Q2 Every Year</w:t>
      </w:r>
    </w:p>
    <w:p w:rsidR="002F501D" w:rsidRPr="00712F06" w:rsidRDefault="0099299E" w:rsidP="00511DA5">
      <w:pPr>
        <w:pStyle w:val="CEOSBullets"/>
      </w:pPr>
      <w:r w:rsidRPr="00712F06">
        <w:rPr>
          <w:bCs/>
        </w:rPr>
        <w:t xml:space="preserve">DATA-9: </w:t>
      </w:r>
      <w:r w:rsidRPr="00712F06">
        <w:t xml:space="preserve">ECVs/CDRs </w:t>
      </w:r>
      <w:r w:rsidRPr="00712F06">
        <w:rPr>
          <w:bCs/>
        </w:rPr>
        <w:t xml:space="preserve">- </w:t>
      </w:r>
      <w:r w:rsidRPr="00712F06">
        <w:rPr>
          <w:i/>
          <w:iCs/>
          <w:u w:val="single"/>
        </w:rPr>
        <w:t>Q4 2019</w:t>
      </w:r>
    </w:p>
    <w:p w:rsidR="002F501D" w:rsidRPr="00712F06" w:rsidRDefault="0099299E" w:rsidP="00511DA5">
      <w:pPr>
        <w:pStyle w:val="CEOSBullets"/>
      </w:pPr>
      <w:r w:rsidRPr="00712F06">
        <w:rPr>
          <w:bCs/>
        </w:rPr>
        <w:t>DATA-11</w:t>
      </w:r>
      <w:r w:rsidRPr="00712F06">
        <w:t xml:space="preserve">: Technology webinars </w:t>
      </w:r>
      <w:r w:rsidRPr="00712F06">
        <w:rPr>
          <w:bCs/>
        </w:rPr>
        <w:t xml:space="preserve">- </w:t>
      </w:r>
      <w:r w:rsidRPr="00712F06">
        <w:rPr>
          <w:i/>
          <w:iCs/>
          <w:u w:val="single"/>
        </w:rPr>
        <w:t>Q4 2019</w:t>
      </w:r>
    </w:p>
    <w:p w:rsidR="002F501D" w:rsidRPr="00712F06" w:rsidRDefault="0099299E" w:rsidP="00511DA5">
      <w:pPr>
        <w:pStyle w:val="CEOSBullets"/>
      </w:pPr>
      <w:r w:rsidRPr="00712F06">
        <w:rPr>
          <w:bCs/>
        </w:rPr>
        <w:t xml:space="preserve">DATA-13: </w:t>
      </w:r>
      <w:r w:rsidRPr="00712F06">
        <w:t xml:space="preserve">Single Sign-On Paper - </w:t>
      </w:r>
      <w:r w:rsidRPr="00712F06">
        <w:rPr>
          <w:i/>
          <w:iCs/>
          <w:u w:val="single"/>
        </w:rPr>
        <w:t>Q2 2019</w:t>
      </w:r>
    </w:p>
    <w:p w:rsidR="002F501D" w:rsidRPr="00712F06" w:rsidRDefault="0099299E" w:rsidP="00511DA5">
      <w:pPr>
        <w:pStyle w:val="CEOSBullets"/>
      </w:pPr>
      <w:r w:rsidRPr="00712F06">
        <w:rPr>
          <w:bCs/>
        </w:rPr>
        <w:t xml:space="preserve">DATA-15: </w:t>
      </w:r>
      <w:r w:rsidRPr="00712F06">
        <w:t xml:space="preserve">AI White Paper - </w:t>
      </w:r>
      <w:r w:rsidRPr="00712F06">
        <w:rPr>
          <w:i/>
          <w:iCs/>
          <w:u w:val="single"/>
        </w:rPr>
        <w:t>Q4 2020</w:t>
      </w:r>
    </w:p>
    <w:p w:rsidR="002F501D" w:rsidRPr="00712F06" w:rsidRDefault="0099299E" w:rsidP="00511DA5">
      <w:pPr>
        <w:pStyle w:val="CEOSBullets"/>
      </w:pPr>
      <w:r w:rsidRPr="00712F06">
        <w:rPr>
          <w:bCs/>
        </w:rPr>
        <w:t xml:space="preserve">DATA-16: </w:t>
      </w:r>
      <w:r w:rsidRPr="00712F06">
        <w:t xml:space="preserve">CEOS data in GEO </w:t>
      </w:r>
      <w:r w:rsidRPr="00712F06">
        <w:rPr>
          <w:bCs/>
        </w:rPr>
        <w:t xml:space="preserve">- </w:t>
      </w:r>
      <w:r w:rsidRPr="00712F06">
        <w:rPr>
          <w:i/>
          <w:iCs/>
          <w:u w:val="single"/>
        </w:rPr>
        <w:t>Q4 2019</w:t>
      </w:r>
      <w:r w:rsidRPr="00712F06">
        <w:t xml:space="preserve"> </w:t>
      </w:r>
    </w:p>
    <w:p w:rsidR="00051341" w:rsidRPr="00712F06" w:rsidRDefault="00051341" w:rsidP="00511DA5">
      <w:pPr>
        <w:pStyle w:val="CEOSBullets"/>
      </w:pPr>
      <w:r w:rsidRPr="00712F06">
        <w:rPr>
          <w:bCs/>
        </w:rPr>
        <w:t xml:space="preserve">FDA-5: </w:t>
      </w:r>
      <w:r w:rsidRPr="00712F06">
        <w:t xml:space="preserve">Awareness of FDAs - </w:t>
      </w:r>
      <w:r w:rsidRPr="00712F06">
        <w:rPr>
          <w:i/>
          <w:iCs/>
          <w:u w:val="single"/>
        </w:rPr>
        <w:t>Action Closed</w:t>
      </w:r>
    </w:p>
    <w:p w:rsidR="00051341" w:rsidRPr="00712F06" w:rsidRDefault="00051341" w:rsidP="00511DA5">
      <w:pPr>
        <w:pStyle w:val="CEOSBullets"/>
      </w:pPr>
      <w:r w:rsidRPr="00712F06">
        <w:rPr>
          <w:bCs/>
        </w:rPr>
        <w:t xml:space="preserve">FDA-8: </w:t>
      </w:r>
      <w:r w:rsidRPr="00712F06">
        <w:t xml:space="preserve">FDA Block Paper - </w:t>
      </w:r>
      <w:r w:rsidRPr="00712F06">
        <w:rPr>
          <w:i/>
          <w:iCs/>
          <w:u w:val="single"/>
        </w:rPr>
        <w:t>Q3 2019</w:t>
      </w:r>
    </w:p>
    <w:p w:rsidR="00051341" w:rsidRPr="00712F06" w:rsidRDefault="00051341" w:rsidP="00511DA5">
      <w:pPr>
        <w:pStyle w:val="CEOSBullets"/>
      </w:pPr>
      <w:r w:rsidRPr="00712F06">
        <w:rPr>
          <w:bCs/>
        </w:rPr>
        <w:t xml:space="preserve">FDA-9: </w:t>
      </w:r>
      <w:r w:rsidRPr="00712F06">
        <w:t xml:space="preserve">FDA Inventory - </w:t>
      </w:r>
      <w:r w:rsidRPr="00712F06">
        <w:rPr>
          <w:i/>
          <w:iCs/>
          <w:u w:val="single"/>
        </w:rPr>
        <w:t>Action Closed</w:t>
      </w:r>
    </w:p>
    <w:p w:rsidR="00051341" w:rsidRPr="00712F06" w:rsidRDefault="00051341" w:rsidP="00511DA5">
      <w:pPr>
        <w:pStyle w:val="CEOSBullets"/>
      </w:pPr>
      <w:r w:rsidRPr="00712F06">
        <w:rPr>
          <w:bCs/>
        </w:rPr>
        <w:t xml:space="preserve">FDA-10: </w:t>
      </w:r>
      <w:r w:rsidRPr="00712F06">
        <w:t xml:space="preserve">Software/Tools Inventory &amp; Access - </w:t>
      </w:r>
      <w:r w:rsidRPr="00712F06">
        <w:rPr>
          <w:i/>
          <w:iCs/>
          <w:u w:val="single"/>
        </w:rPr>
        <w:t>Q3 2019</w:t>
      </w:r>
    </w:p>
    <w:p w:rsidR="00051341" w:rsidRPr="00712F06" w:rsidRDefault="00051341" w:rsidP="00511DA5">
      <w:pPr>
        <w:pStyle w:val="CEOSBullets"/>
      </w:pPr>
      <w:r w:rsidRPr="00712F06">
        <w:rPr>
          <w:bCs/>
        </w:rPr>
        <w:t xml:space="preserve">FDA-14: </w:t>
      </w:r>
      <w:r w:rsidRPr="00712F06">
        <w:t xml:space="preserve">SW tools access through WGISS CDA - </w:t>
      </w:r>
      <w:r w:rsidRPr="00712F06">
        <w:rPr>
          <w:i/>
          <w:iCs/>
          <w:u w:val="single"/>
        </w:rPr>
        <w:t>Q4 2020</w:t>
      </w:r>
    </w:p>
    <w:p w:rsidR="00051341" w:rsidRPr="00511DA5" w:rsidRDefault="00051341" w:rsidP="00511DA5">
      <w:pPr>
        <w:rPr>
          <w:lang w:val="en-GB"/>
        </w:rPr>
      </w:pPr>
      <w:r w:rsidRPr="00712F06">
        <w:rPr>
          <w:lang w:val="en-GB"/>
        </w:rPr>
        <w:t>The SIT Technical Workshop in September included</w:t>
      </w:r>
      <w:r w:rsidR="00511DA5">
        <w:rPr>
          <w:lang w:val="en-GB"/>
        </w:rPr>
        <w:t xml:space="preserve"> a </w:t>
      </w:r>
      <w:r w:rsidRPr="00712F06">
        <w:t>W</w:t>
      </w:r>
      <w:r w:rsidR="00511DA5">
        <w:t>G and VC working day, having the following topics and outcomes:</w:t>
      </w:r>
    </w:p>
    <w:p w:rsidR="002F501D" w:rsidRPr="00712F06" w:rsidRDefault="0099299E" w:rsidP="00511DA5">
      <w:pPr>
        <w:pStyle w:val="WGISSNumberedlist"/>
      </w:pPr>
      <w:r w:rsidRPr="00712F06">
        <w:t>WG Study Team: address additional user c</w:t>
      </w:r>
      <w:r w:rsidR="00B961BF">
        <w:t>ommunity</w:t>
      </w:r>
      <w:r w:rsidRPr="00712F06">
        <w:t xml:space="preserve"> needs (e.g. from GEO) through the set-up of as new working group:</w:t>
      </w:r>
    </w:p>
    <w:p w:rsidR="002F501D" w:rsidRPr="00712F06" w:rsidRDefault="0099299E" w:rsidP="00511DA5">
      <w:pPr>
        <w:pStyle w:val="CEOSBullets"/>
        <w:numPr>
          <w:ilvl w:val="2"/>
          <w:numId w:val="21"/>
        </w:numPr>
      </w:pPr>
      <w:r w:rsidRPr="00712F06">
        <w:t xml:space="preserve">Recommendation to use existing CEOS </w:t>
      </w:r>
      <w:r w:rsidR="00E7068F">
        <w:t>organis</w:t>
      </w:r>
      <w:r w:rsidRPr="00712F06">
        <w:t>ation without a new WG;</w:t>
      </w:r>
    </w:p>
    <w:p w:rsidR="00051341" w:rsidRPr="00712F06" w:rsidRDefault="0099299E" w:rsidP="00511DA5">
      <w:pPr>
        <w:pStyle w:val="CEOSBullets"/>
        <w:numPr>
          <w:ilvl w:val="2"/>
          <w:numId w:val="21"/>
        </w:numPr>
      </w:pPr>
      <w:r w:rsidRPr="00712F06">
        <w:t>WG study team to prepare a final proposal for CEOS plenary endorsement.</w:t>
      </w:r>
    </w:p>
    <w:p w:rsidR="002F501D" w:rsidRPr="00712F06" w:rsidRDefault="0099299E" w:rsidP="00511DA5">
      <w:pPr>
        <w:pStyle w:val="WGISSNumberedlist"/>
      </w:pPr>
      <w:r w:rsidRPr="00712F06">
        <w:t xml:space="preserve">Ocean Virtual Constellations Merger Study Team: merge four Ocean VCs to increase engagement and improve delivery of cross-domain, integrated products: </w:t>
      </w:r>
    </w:p>
    <w:p w:rsidR="002F501D" w:rsidRPr="00712F06" w:rsidRDefault="0099299E" w:rsidP="00511DA5">
      <w:pPr>
        <w:pStyle w:val="CEOSBullets"/>
        <w:numPr>
          <w:ilvl w:val="2"/>
          <w:numId w:val="21"/>
        </w:numPr>
      </w:pPr>
      <w:r w:rsidRPr="00712F06">
        <w:t>Recommendation not to merge the four OVCs (3 pros, 8 cons);</w:t>
      </w:r>
    </w:p>
    <w:p w:rsidR="002F501D" w:rsidRPr="00712F06" w:rsidRDefault="0099299E" w:rsidP="00511DA5">
      <w:pPr>
        <w:pStyle w:val="CEOSBullets"/>
        <w:numPr>
          <w:ilvl w:val="2"/>
          <w:numId w:val="21"/>
        </w:numPr>
      </w:pPr>
      <w:r w:rsidRPr="00712F06">
        <w:t>Need to implement a more rigorous tasking and</w:t>
      </w:r>
      <w:r w:rsidR="00511DA5">
        <w:t xml:space="preserve"> feedback process between CEOS agency p</w:t>
      </w:r>
      <w:r w:rsidRPr="00712F06">
        <w:t>rincipals and individual VCs, and to identify a CEOS mechanism to develop requirements for integrated/cross-domain products to be delivered in a coordinated way by individual VCs.</w:t>
      </w:r>
    </w:p>
    <w:p w:rsidR="00FB2422" w:rsidRPr="00712F06" w:rsidRDefault="0099299E" w:rsidP="00511DA5">
      <w:pPr>
        <w:pStyle w:val="WGISSNumberedlist"/>
      </w:pPr>
      <w:r w:rsidRPr="00712F06">
        <w:t>Minor Language update in the VC Process Paper for VC Leadership Succession.</w:t>
      </w:r>
    </w:p>
    <w:p w:rsidR="00051341" w:rsidRPr="00712F06" w:rsidRDefault="00FB2422" w:rsidP="00511DA5">
      <w:pPr>
        <w:pStyle w:val="WGISSNumberedlist"/>
      </w:pPr>
      <w:r w:rsidRPr="00712F06">
        <w:t>Data Exploitation/Use session</w:t>
      </w:r>
      <w:r w:rsidR="00511DA5">
        <w:t xml:space="preserve"> (chaired by WGISS/WGCV) and actions:</w:t>
      </w:r>
    </w:p>
    <w:p w:rsidR="002F501D" w:rsidRPr="00712F06" w:rsidRDefault="0099299E" w:rsidP="00511DA5">
      <w:pPr>
        <w:pStyle w:val="CEOSBullets"/>
        <w:numPr>
          <w:ilvl w:val="1"/>
          <w:numId w:val="21"/>
        </w:numPr>
      </w:pPr>
      <w:r w:rsidRPr="00712F06">
        <w:t xml:space="preserve">Interplay between WGCV and WGISS on calibration may be a fruitful work area for future; </w:t>
      </w:r>
    </w:p>
    <w:p w:rsidR="002F501D" w:rsidRPr="00712F06" w:rsidRDefault="0099299E" w:rsidP="00511DA5">
      <w:pPr>
        <w:pStyle w:val="CEOSBullets"/>
        <w:numPr>
          <w:ilvl w:val="1"/>
          <w:numId w:val="21"/>
        </w:numPr>
      </w:pPr>
      <w:r w:rsidRPr="00712F06">
        <w:t>Outreach to Agencies for compliance with guidelines is slow, suggest we work through VCs in addition;</w:t>
      </w:r>
    </w:p>
    <w:p w:rsidR="002F501D" w:rsidRPr="00712F06" w:rsidRDefault="0099299E" w:rsidP="00511DA5">
      <w:pPr>
        <w:pStyle w:val="CEOSBullets"/>
        <w:numPr>
          <w:ilvl w:val="1"/>
          <w:numId w:val="21"/>
        </w:numPr>
      </w:pPr>
      <w:r w:rsidRPr="00712F06">
        <w:t>If end-user motivated data formats or approaches are developed within VCs, they should coordinate with WGISS.</w:t>
      </w:r>
    </w:p>
    <w:p w:rsidR="002F501D" w:rsidRPr="00511DA5" w:rsidRDefault="0099299E" w:rsidP="00511DA5">
      <w:pPr>
        <w:pStyle w:val="CEOSBullets"/>
        <w:numPr>
          <w:ilvl w:val="1"/>
          <w:numId w:val="21"/>
        </w:numPr>
      </w:pPr>
      <w:r w:rsidRPr="00511DA5">
        <w:rPr>
          <w:iCs/>
        </w:rPr>
        <w:t>AI.WGDAY.01A</w:t>
      </w:r>
      <w:r w:rsidRPr="00511DA5">
        <w:t xml:space="preserve"> WGISS SLT to review VC data collection inventories (EXCEL) and confirm if/what information is missing to generate DIF-10 metadata for the datasets therein included;</w:t>
      </w:r>
    </w:p>
    <w:p w:rsidR="002F501D" w:rsidRPr="00511DA5" w:rsidRDefault="0099299E" w:rsidP="00511DA5">
      <w:pPr>
        <w:pStyle w:val="CEOSBullets"/>
        <w:numPr>
          <w:ilvl w:val="1"/>
          <w:numId w:val="21"/>
        </w:numPr>
      </w:pPr>
      <w:r w:rsidRPr="00511DA5">
        <w:rPr>
          <w:iCs/>
        </w:rPr>
        <w:t>AI.WGDAY.01B</w:t>
      </w:r>
      <w:r w:rsidRPr="00511DA5">
        <w:t xml:space="preserve"> WGISS SLT to prepare a template for VC Leads to gather information for IDN registration. Ask for specific needs (e.g. One-stop-shop data discovery and access for relevant data sets and tools? Community portals?);</w:t>
      </w:r>
    </w:p>
    <w:p w:rsidR="00FB2422" w:rsidRPr="00511DA5" w:rsidRDefault="0099299E" w:rsidP="00511DA5">
      <w:pPr>
        <w:pStyle w:val="CEOSBullets"/>
        <w:numPr>
          <w:ilvl w:val="1"/>
          <w:numId w:val="21"/>
        </w:numPr>
      </w:pPr>
      <w:r w:rsidRPr="00511DA5">
        <w:rPr>
          <w:iCs/>
        </w:rPr>
        <w:t>AI.WGDAY.02</w:t>
      </w:r>
      <w:r w:rsidRPr="00511DA5">
        <w:t xml:space="preserve"> WGISS SLT to continue work with SDG AHT Lead for discovery/access to SDG indicators relevant datasets.</w:t>
      </w:r>
    </w:p>
    <w:p w:rsidR="00051341" w:rsidRPr="00712F06" w:rsidRDefault="00511DA5" w:rsidP="00511DA5">
      <w:pPr>
        <w:pStyle w:val="WGISSNumberedlist"/>
      </w:pPr>
      <w:r>
        <w:lastRenderedPageBreak/>
        <w:t xml:space="preserve">The </w:t>
      </w:r>
      <w:r w:rsidR="00051341" w:rsidRPr="00712F06">
        <w:t xml:space="preserve">CEOS ARD Strategy (August </w:t>
      </w:r>
      <w:r w:rsidR="00051341" w:rsidRPr="00712F06">
        <w:sym w:font="Wingdings" w:char="F0E0"/>
      </w:r>
      <w:r>
        <w:t xml:space="preserve"> October 2019) reports</w:t>
      </w:r>
      <w:r w:rsidR="00051341" w:rsidRPr="00712F06">
        <w:t xml:space="preserve"> good initial progress for the land imaging elements of ARD (CARD4L) but more general ARD applicability for CEOS needs to be demonstrated </w:t>
      </w:r>
      <w:r>
        <w:t>with non-land imaging examples. The s</w:t>
      </w:r>
      <w:r w:rsidR="00051341" w:rsidRPr="00712F06">
        <w:t>trategy</w:t>
      </w:r>
      <w:r>
        <w:t xml:space="preserve"> is</w:t>
      </w:r>
      <w:r w:rsidR="00051341" w:rsidRPr="00712F06">
        <w:t xml:space="preserve"> built around four pillars with actions:</w:t>
      </w:r>
    </w:p>
    <w:p w:rsidR="002F501D" w:rsidRPr="00712F06" w:rsidRDefault="0099299E" w:rsidP="00511DA5">
      <w:pPr>
        <w:pStyle w:val="CEOSBullets"/>
        <w:numPr>
          <w:ilvl w:val="1"/>
          <w:numId w:val="21"/>
        </w:numPr>
      </w:pPr>
      <w:r w:rsidRPr="00712F06">
        <w:t xml:space="preserve">CEOS ARD User needs/specs </w:t>
      </w:r>
      <w:r w:rsidRPr="00712F06">
        <w:sym w:font="Wingdings" w:char="F0E0"/>
      </w:r>
      <w:r w:rsidRPr="00712F06">
        <w:t xml:space="preserve"> 1.4 CEOS Interoperability Terminology Report (Q2 2020, WGISS/Others);</w:t>
      </w:r>
    </w:p>
    <w:p w:rsidR="00051341" w:rsidRPr="00712F06" w:rsidRDefault="0099299E" w:rsidP="00511DA5">
      <w:pPr>
        <w:pStyle w:val="CEOSBullets"/>
        <w:numPr>
          <w:ilvl w:val="1"/>
          <w:numId w:val="21"/>
        </w:numPr>
      </w:pPr>
      <w:r w:rsidRPr="00712F06">
        <w:t xml:space="preserve">Assured Production &amp; Access </w:t>
      </w:r>
      <w:r w:rsidRPr="00712F06">
        <w:sym w:font="Wingdings" w:char="F0E0"/>
      </w:r>
      <w:r w:rsidRPr="00712F06">
        <w:t xml:space="preserve"> 2.2 Facilitate Discovery of and</w:t>
      </w:r>
      <w:r w:rsidR="00511DA5">
        <w:t xml:space="preserve"> Access to CEOS agencies </w:t>
      </w:r>
      <w:r w:rsidRPr="00712F06">
        <w:t>ARD (Q1 2020 onwards, WGISS);</w:t>
      </w:r>
      <w:r w:rsidR="00051341" w:rsidRPr="00712F06">
        <w:t xml:space="preserve"> 2.4 CEOS paper on interplay of industry and CEOS ARD (Q2 2020, Others/WGISS)</w:t>
      </w:r>
    </w:p>
    <w:p w:rsidR="002F501D" w:rsidRPr="00712F06" w:rsidRDefault="0099299E" w:rsidP="00511DA5">
      <w:pPr>
        <w:pStyle w:val="CEOSBullets"/>
        <w:numPr>
          <w:ilvl w:val="1"/>
          <w:numId w:val="21"/>
        </w:numPr>
      </w:pPr>
      <w:r w:rsidRPr="00712F06">
        <w:t xml:space="preserve">Pilots and Feedback  </w:t>
      </w:r>
      <w:r w:rsidRPr="00712F06">
        <w:sym w:font="Wingdings" w:char="F0E0"/>
      </w:r>
      <w:r w:rsidRPr="00712F06">
        <w:t xml:space="preserve"> 3.1 Production of ARD and supply of data aggregat</w:t>
      </w:r>
      <w:r w:rsidR="00511DA5">
        <w:t xml:space="preserve">ors and platforms (Q3 2019 </w:t>
      </w:r>
      <w:r w:rsidRPr="00712F06">
        <w:t>onwards, Others/WGISS)</w:t>
      </w:r>
    </w:p>
    <w:p w:rsidR="002F501D" w:rsidRPr="00712F06" w:rsidRDefault="0099299E" w:rsidP="00511DA5">
      <w:pPr>
        <w:pStyle w:val="CEOSBullets"/>
        <w:numPr>
          <w:ilvl w:val="1"/>
          <w:numId w:val="21"/>
        </w:numPr>
      </w:pPr>
      <w:r w:rsidRPr="00712F06">
        <w:t xml:space="preserve">Communication/Promotion </w:t>
      </w:r>
      <w:r w:rsidRPr="00712F06">
        <w:sym w:font="Wingdings" w:char="F0E0"/>
      </w:r>
      <w:r w:rsidRPr="00712F06">
        <w:t xml:space="preserve"> 4.3 CEOS ARD stock</w:t>
      </w:r>
      <w:r w:rsidR="003E4F2C" w:rsidRPr="00712F06">
        <w:t>-</w:t>
      </w:r>
      <w:r w:rsidRPr="00712F06">
        <w:t xml:space="preserve">take and outlook (Q3 2019 onwards, </w:t>
      </w:r>
      <w:r w:rsidR="009E7847" w:rsidRPr="00712F06">
        <w:t>others/</w:t>
      </w:r>
      <w:r w:rsidRPr="00712F06">
        <w:t>WGISS).</w:t>
      </w:r>
    </w:p>
    <w:p w:rsidR="002F501D" w:rsidRPr="00511DA5" w:rsidRDefault="00511DA5" w:rsidP="00511DA5">
      <w:pPr>
        <w:pStyle w:val="CEOSBullets"/>
        <w:numPr>
          <w:ilvl w:val="1"/>
          <w:numId w:val="21"/>
        </w:numPr>
      </w:pPr>
      <w:r>
        <w:t xml:space="preserve">Action: </w:t>
      </w:r>
      <w:r w:rsidR="0099299E" w:rsidRPr="00511DA5">
        <w:t>WGISS Contribution to ARD Strategy to be addressed in more detail and possibly translated in relevant actions for the CEOS Work Plan 2020-22 (process to be clarified with CEO)</w:t>
      </w:r>
    </w:p>
    <w:p w:rsidR="002F501D" w:rsidRPr="00511DA5" w:rsidRDefault="00511DA5" w:rsidP="00511DA5">
      <w:pPr>
        <w:pStyle w:val="CEOSBullets"/>
        <w:numPr>
          <w:ilvl w:val="1"/>
          <w:numId w:val="21"/>
        </w:numPr>
      </w:pPr>
      <w:r>
        <w:t xml:space="preserve">Action: </w:t>
      </w:r>
      <w:r w:rsidR="0099299E" w:rsidRPr="00511DA5">
        <w:t xml:space="preserve">ARD products tools. Explore possibility to </w:t>
      </w:r>
      <w:r w:rsidR="00E7068F">
        <w:t>organis</w:t>
      </w:r>
      <w:r>
        <w:t>e a dedicated session at WGISS-</w:t>
      </w:r>
      <w:r w:rsidR="0099299E" w:rsidRPr="00511DA5">
        <w:t>49.</w:t>
      </w:r>
    </w:p>
    <w:p w:rsidR="00FB2422" w:rsidRPr="00712F06" w:rsidRDefault="00FB2422" w:rsidP="00511DA5">
      <w:pPr>
        <w:pStyle w:val="WGISSNumberedlist"/>
      </w:pPr>
      <w:r w:rsidRPr="00712F06">
        <w:t xml:space="preserve">GHG and Carbon </w:t>
      </w:r>
    </w:p>
    <w:p w:rsidR="00FB2422" w:rsidRPr="00712F06" w:rsidRDefault="00FB2422" w:rsidP="00511DA5">
      <w:pPr>
        <w:pStyle w:val="CEOSBullets"/>
        <w:numPr>
          <w:ilvl w:val="1"/>
          <w:numId w:val="21"/>
        </w:numPr>
      </w:pPr>
      <w:r w:rsidRPr="00712F06">
        <w:t>No current need for update to the Carbon Strategy;</w:t>
      </w:r>
    </w:p>
    <w:p w:rsidR="00FB2422" w:rsidRPr="00712F06" w:rsidRDefault="00FB2422" w:rsidP="00511DA5">
      <w:pPr>
        <w:pStyle w:val="CEOSBullets"/>
        <w:numPr>
          <w:ilvl w:val="1"/>
          <w:numId w:val="21"/>
        </w:numPr>
      </w:pPr>
      <w:r w:rsidRPr="00712F06">
        <w:t>GHG Roadmap: CEOS group roles identified, need to work more with CGMS.</w:t>
      </w:r>
    </w:p>
    <w:p w:rsidR="00FB2422" w:rsidRPr="00712F06" w:rsidRDefault="00511DA5" w:rsidP="00511DA5">
      <w:pPr>
        <w:pStyle w:val="CEOSBullets"/>
        <w:numPr>
          <w:ilvl w:val="1"/>
          <w:numId w:val="21"/>
        </w:numPr>
      </w:pPr>
      <w:r>
        <w:t xml:space="preserve">Action: </w:t>
      </w:r>
      <w:r w:rsidR="00FB2422" w:rsidRPr="00712F06">
        <w:t>Update WGISS Glossary of Terms to add ECV definitions and other interoperability related terms to help in communicating with external entities: cooperation with WGClimate/LSI-VC/WGCV.</w:t>
      </w:r>
    </w:p>
    <w:p w:rsidR="00FB2422" w:rsidRPr="00712F06" w:rsidRDefault="00FB2422" w:rsidP="00511DA5">
      <w:pPr>
        <w:pStyle w:val="WGISSNumberedlist"/>
      </w:pPr>
      <w:r w:rsidRPr="00712F06">
        <w:rPr>
          <w:bCs/>
        </w:rPr>
        <w:t>Coastal Observations</w:t>
      </w:r>
      <w:r w:rsidRPr="00712F06">
        <w:t xml:space="preserve">: Suggestion to form a </w:t>
      </w:r>
      <w:r w:rsidRPr="00712F06">
        <w:rPr>
          <w:bCs/>
        </w:rPr>
        <w:t xml:space="preserve">Study Team to initiate the discussion on Coastal observations; </w:t>
      </w:r>
      <w:r w:rsidRPr="00712F06">
        <w:t>include multi-sensor observations through value chain to extract information for users.</w:t>
      </w:r>
    </w:p>
    <w:p w:rsidR="00FB2422" w:rsidRPr="00712F06" w:rsidRDefault="00FB2422" w:rsidP="00511DA5">
      <w:pPr>
        <w:pStyle w:val="CEOSBullets"/>
        <w:numPr>
          <w:ilvl w:val="1"/>
          <w:numId w:val="21"/>
        </w:numPr>
      </w:pPr>
      <w:r w:rsidRPr="00712F06">
        <w:t>SST-VC preliminarily expressed the need of a Data Cube for coastal activities: could be a potential WGISS project (Pilot contribution to ARD strategy). To be further investigated.</w:t>
      </w:r>
    </w:p>
    <w:p w:rsidR="00FB2422" w:rsidRPr="00712F06" w:rsidRDefault="00FB2422" w:rsidP="00511DA5">
      <w:pPr>
        <w:pStyle w:val="WGISSNumberedlist"/>
      </w:pPr>
      <w:r w:rsidRPr="00712F06">
        <w:t>GFOI</w:t>
      </w:r>
    </w:p>
    <w:p w:rsidR="00FB2422" w:rsidRPr="00712F06" w:rsidRDefault="00FB2422" w:rsidP="00511DA5">
      <w:pPr>
        <w:pStyle w:val="CEOSBullets"/>
        <w:numPr>
          <w:ilvl w:val="1"/>
          <w:numId w:val="21"/>
        </w:numPr>
      </w:pPr>
      <w:r w:rsidRPr="00712F06">
        <w:t>AHT will contact WGISS to share what works and what does not work with CEOS agencies in terms of data access and see if/how we can help.</w:t>
      </w:r>
    </w:p>
    <w:p w:rsidR="00FB2422" w:rsidRPr="00712F06" w:rsidRDefault="00FB2422" w:rsidP="00511DA5">
      <w:pPr>
        <w:pStyle w:val="CEOSBullets"/>
        <w:numPr>
          <w:ilvl w:val="1"/>
          <w:numId w:val="21"/>
        </w:numPr>
      </w:pPr>
      <w:r w:rsidRPr="00712F06">
        <w:t>GFOI registered 34 tools and services which could be potentially added to the WGISS SW/Tools inventory. To be further investigated.</w:t>
      </w:r>
    </w:p>
    <w:p w:rsidR="00FB2422" w:rsidRPr="00712F06" w:rsidRDefault="00FB2422" w:rsidP="00511DA5">
      <w:pPr>
        <w:pStyle w:val="WGISSNumberedlist"/>
      </w:pPr>
      <w:r w:rsidRPr="00712F06">
        <w:t>Others</w:t>
      </w:r>
    </w:p>
    <w:p w:rsidR="00FB2422" w:rsidRPr="00712F06" w:rsidRDefault="00FB2422" w:rsidP="00511DA5">
      <w:pPr>
        <w:pStyle w:val="CEOSBullets"/>
        <w:numPr>
          <w:ilvl w:val="1"/>
          <w:numId w:val="21"/>
        </w:numPr>
      </w:pPr>
      <w:r w:rsidRPr="00712F06">
        <w:t xml:space="preserve">Knowledge Hub implementation at CEOS level? </w:t>
      </w:r>
    </w:p>
    <w:p w:rsidR="00FB2422" w:rsidRPr="00712F06" w:rsidRDefault="00511DA5" w:rsidP="00511DA5">
      <w:pPr>
        <w:pStyle w:val="CEOSBullets"/>
        <w:numPr>
          <w:ilvl w:val="2"/>
          <w:numId w:val="21"/>
        </w:numPr>
      </w:pPr>
      <w:r>
        <w:t xml:space="preserve">WGISS </w:t>
      </w:r>
      <w:r w:rsidR="00FB2422" w:rsidRPr="00712F06">
        <w:t>should continue our work with DOIs to ensure that Metadata at collection level in the IDN contain a DOI pointing to relevant information in landing pages.</w:t>
      </w:r>
    </w:p>
    <w:p w:rsidR="00FB2422" w:rsidRPr="00712F06" w:rsidRDefault="00FB2422" w:rsidP="00511DA5">
      <w:pPr>
        <w:pStyle w:val="CEOSBullets"/>
        <w:numPr>
          <w:ilvl w:val="1"/>
          <w:numId w:val="21"/>
        </w:numPr>
      </w:pPr>
      <w:r w:rsidRPr="00712F06">
        <w:t>Should WGISS address AI on-board satellites (e.g. on-board processing)?</w:t>
      </w:r>
    </w:p>
    <w:p w:rsidR="00FB2422" w:rsidRPr="00712F06" w:rsidRDefault="00FB2422" w:rsidP="00511DA5">
      <w:pPr>
        <w:pStyle w:val="CEOSBullets"/>
        <w:numPr>
          <w:ilvl w:val="1"/>
          <w:numId w:val="21"/>
        </w:numPr>
      </w:pPr>
      <w:r w:rsidRPr="00712F06">
        <w:t xml:space="preserve">AI could help in the CAL/VAL domain; Training systems datasets; Support traceability issues in the public policy context. </w:t>
      </w:r>
    </w:p>
    <w:p w:rsidR="00FB2422" w:rsidRDefault="00FB2422" w:rsidP="00511DA5">
      <w:pPr>
        <w:pStyle w:val="CEOSBullets"/>
        <w:numPr>
          <w:ilvl w:val="2"/>
          <w:numId w:val="21"/>
        </w:numPr>
      </w:pPr>
      <w:r w:rsidRPr="00712F06">
        <w:t xml:space="preserve">How can </w:t>
      </w:r>
      <w:r w:rsidR="00511DA5">
        <w:t>WGISS</w:t>
      </w:r>
      <w:r w:rsidRPr="00712F06">
        <w:t xml:space="preserve"> use Artificial Intelligence to support WGCV activities? Any improvement/evolution of ongoing activities with Data Cubes?</w:t>
      </w:r>
    </w:p>
    <w:p w:rsidR="00511DA5" w:rsidRPr="00511DA5" w:rsidRDefault="00511DA5" w:rsidP="00511DA5">
      <w:pPr>
        <w:rPr>
          <w:lang w:val="en-GB"/>
        </w:rPr>
      </w:pPr>
      <w:r w:rsidRPr="00511DA5">
        <w:rPr>
          <w:lang w:val="en-GB"/>
        </w:rPr>
        <w:t xml:space="preserve">The CEO position after CEOS 2019 Plenary currently vacant </w:t>
      </w:r>
      <w:r w:rsidRPr="00511DA5">
        <w:rPr>
          <w:lang w:val="en-GB"/>
        </w:rPr>
        <w:sym w:font="Wingdings" w:char="F0E0"/>
      </w:r>
      <w:r w:rsidRPr="00511DA5">
        <w:rPr>
          <w:lang w:val="en-GB"/>
        </w:rPr>
        <w:t xml:space="preserve"> impact on CEO activities like CEOS Work Plan 2020-22 preparation</w:t>
      </w:r>
      <w:r>
        <w:rPr>
          <w:lang w:val="en-GB"/>
        </w:rPr>
        <w:t>.</w:t>
      </w:r>
    </w:p>
    <w:p w:rsidR="00FB2422" w:rsidRPr="00712F06" w:rsidRDefault="00FB2422" w:rsidP="00FB2422">
      <w:pPr>
        <w:rPr>
          <w:lang w:val="en-GB"/>
        </w:rPr>
      </w:pPr>
      <w:r w:rsidRPr="00712F06">
        <w:rPr>
          <w:lang w:val="en-GB"/>
        </w:rPr>
        <w:t>WGISS report on status/progress of activities/deliverables</w:t>
      </w:r>
      <w:r w:rsidR="00511DA5">
        <w:rPr>
          <w:lang w:val="en-GB"/>
        </w:rPr>
        <w:t xml:space="preserve"> to the SIT included:</w:t>
      </w:r>
    </w:p>
    <w:p w:rsidR="00FB2422" w:rsidRPr="00712F06" w:rsidRDefault="00FB2422" w:rsidP="00051341">
      <w:pPr>
        <w:pStyle w:val="CEOSBullets"/>
      </w:pPr>
      <w:r w:rsidRPr="00712F06">
        <w:t xml:space="preserve">Several white papers produced on </w:t>
      </w:r>
      <w:r w:rsidRPr="00712F06">
        <w:rPr>
          <w:bCs/>
        </w:rPr>
        <w:t>Data Stewardship Best Practices</w:t>
      </w:r>
      <w:r w:rsidRPr="00712F06">
        <w:t>.</w:t>
      </w:r>
    </w:p>
    <w:p w:rsidR="00FB2422" w:rsidRPr="00712F06" w:rsidRDefault="00FB2422" w:rsidP="00051341">
      <w:pPr>
        <w:pStyle w:val="CEOSBullets"/>
      </w:pPr>
      <w:r w:rsidRPr="00712F06">
        <w:rPr>
          <w:bCs/>
        </w:rPr>
        <w:t>WGISS Connected Data Assets (includes IDN/CWIC/FedEO)</w:t>
      </w:r>
      <w:r w:rsidRPr="00712F06">
        <w:t xml:space="preserve"> are now classified as a CEOS Service, with GEO one of the main users.</w:t>
      </w:r>
    </w:p>
    <w:p w:rsidR="00FB2422" w:rsidRPr="00712F06" w:rsidRDefault="00FB2422" w:rsidP="00051341">
      <w:pPr>
        <w:pStyle w:val="CEOSBullets"/>
      </w:pPr>
      <w:r w:rsidRPr="00712F06">
        <w:rPr>
          <w:bCs/>
        </w:rPr>
        <w:t>FDA</w:t>
      </w:r>
      <w:r w:rsidRPr="00712F06">
        <w:t xml:space="preserve"> activities in WGISS are addressing: services/tools/elements discoverability; interoperability; showcasing support to CEOS/GEO Initiatives; and, outreach.</w:t>
      </w:r>
    </w:p>
    <w:p w:rsidR="00FB2422" w:rsidRPr="00712F06" w:rsidRDefault="00FB2422" w:rsidP="00051341">
      <w:pPr>
        <w:pStyle w:val="CEOSBullets"/>
      </w:pPr>
      <w:r w:rsidRPr="00712F06">
        <w:rPr>
          <w:bCs/>
        </w:rPr>
        <w:t>Cooperation with WGCV:</w:t>
      </w:r>
      <w:r w:rsidRPr="00712F06">
        <w:t xml:space="preserve"> ESA PDGS Data Cube (</w:t>
      </w:r>
      <w:hyperlink r:id="rId13" w:history="1">
        <w:r w:rsidRPr="00712F06">
          <w:rPr>
            <w:rStyle w:val="Hyperlink"/>
          </w:rPr>
          <w:t>https://preops.eodatacube.eu/</w:t>
        </w:r>
      </w:hyperlink>
      <w:r w:rsidRPr="00712F06">
        <w:t xml:space="preserve">) provides services to RadCalNet, and ACIX (In-situ and S-2/L-8) data, including Jupyter notebooks to reproduce ACIX use cases: </w:t>
      </w:r>
      <w:hyperlink r:id="rId14" w:history="1">
        <w:r w:rsidRPr="00712F06">
          <w:rPr>
            <w:rStyle w:val="Hyperlink"/>
          </w:rPr>
          <w:t>http://calvalportal.ceos.org/results</w:t>
        </w:r>
      </w:hyperlink>
      <w:r w:rsidRPr="00712F06">
        <w:t>.</w:t>
      </w:r>
    </w:p>
    <w:p w:rsidR="00FB2422" w:rsidRPr="00712F06" w:rsidRDefault="00FB2422" w:rsidP="00051341">
      <w:pPr>
        <w:pStyle w:val="CEOSBullets"/>
      </w:pPr>
      <w:r w:rsidRPr="00712F06">
        <w:lastRenderedPageBreak/>
        <w:t>Exploring topics related to Artificial Intelligence and Machine Learning.</w:t>
      </w:r>
    </w:p>
    <w:p w:rsidR="00FB2422" w:rsidRPr="00712F06" w:rsidRDefault="00FB2422" w:rsidP="00051341">
      <w:pPr>
        <w:pStyle w:val="CEOSBullets"/>
      </w:pPr>
      <w:r w:rsidRPr="00712F06">
        <w:t>A number of activities with other CEOS Teams (</w:t>
      </w:r>
      <w:r w:rsidRPr="00712F06">
        <w:rPr>
          <w:iCs/>
        </w:rPr>
        <w:t>e.g.</w:t>
      </w:r>
      <w:r w:rsidRPr="00712F06">
        <w:t>, Carbon/WGClimate, WGDisasters, WGCV, VCs, WGCapD, SEO, and SDG AHT), as well as a number of contributions to GEO.</w:t>
      </w:r>
    </w:p>
    <w:p w:rsidR="00FB2422" w:rsidRPr="00712F06" w:rsidRDefault="00FB2422" w:rsidP="00051341">
      <w:pPr>
        <w:pStyle w:val="CEOSBullets"/>
      </w:pPr>
      <w:r w:rsidRPr="00712F06">
        <w:t>Robert Woodcock (CSIRO) will take over as WGISS Chair from Plenary, with Makoto Natsuisaka (JAXA) as Vice Chair.</w:t>
      </w:r>
    </w:p>
    <w:p w:rsidR="00051341" w:rsidRPr="00712F06" w:rsidRDefault="00511DA5" w:rsidP="00FB2422">
      <w:pPr>
        <w:rPr>
          <w:lang w:val="en-GB"/>
        </w:rPr>
      </w:pPr>
      <w:r>
        <w:rPr>
          <w:lang w:val="en-GB"/>
        </w:rPr>
        <w:t>Mirko discussed the following s</w:t>
      </w:r>
      <w:r w:rsidR="00051341" w:rsidRPr="00712F06">
        <w:rPr>
          <w:lang w:val="en-GB"/>
        </w:rPr>
        <w:t>ynergies among CEOS teams:</w:t>
      </w:r>
    </w:p>
    <w:p w:rsidR="002F501D" w:rsidRPr="00712F06" w:rsidRDefault="0099299E" w:rsidP="00511DA5">
      <w:pPr>
        <w:pStyle w:val="CEOSBullets"/>
      </w:pPr>
      <w:r w:rsidRPr="00712F06">
        <w:rPr>
          <w:bCs/>
          <w:u w:val="single"/>
        </w:rPr>
        <w:t>CEOS Carbon Team/WGClimate</w:t>
      </w:r>
      <w:r w:rsidRPr="00712F06">
        <w:rPr>
          <w:bCs/>
        </w:rPr>
        <w:t xml:space="preserve"> </w:t>
      </w:r>
      <w:r w:rsidRPr="00712F06">
        <w:t>-</w:t>
      </w:r>
      <w:r w:rsidRPr="00712F06">
        <w:rPr>
          <w:bCs/>
        </w:rPr>
        <w:t xml:space="preserve"> </w:t>
      </w:r>
      <w:r w:rsidRPr="00712F06">
        <w:t xml:space="preserve">Carbon Portal development and possible use for next phase of carbon strategy, </w:t>
      </w:r>
      <w:r w:rsidRPr="00712F06">
        <w:rPr>
          <w:i/>
          <w:iCs/>
        </w:rPr>
        <w:t xml:space="preserve">ECV/CDRs </w:t>
      </w:r>
      <w:r w:rsidRPr="00712F06">
        <w:t>registration in IDN, ECV inventory update automation.</w:t>
      </w:r>
    </w:p>
    <w:p w:rsidR="002F501D" w:rsidRPr="00712F06" w:rsidRDefault="0099299E" w:rsidP="00511DA5">
      <w:pPr>
        <w:pStyle w:val="CEOSBullets"/>
      </w:pPr>
      <w:r w:rsidRPr="00712F06">
        <w:rPr>
          <w:bCs/>
          <w:u w:val="single"/>
        </w:rPr>
        <w:t>WGDisasters</w:t>
      </w:r>
      <w:r w:rsidRPr="00712F06">
        <w:rPr>
          <w:bCs/>
        </w:rPr>
        <w:t xml:space="preserve"> </w:t>
      </w:r>
      <w:r w:rsidRPr="00712F06">
        <w:t>-</w:t>
      </w:r>
      <w:r w:rsidRPr="00712F06">
        <w:rPr>
          <w:bCs/>
        </w:rPr>
        <w:t xml:space="preserve"> </w:t>
      </w:r>
      <w:r w:rsidRPr="00712F06">
        <w:t>possible</w:t>
      </w:r>
      <w:r w:rsidRPr="00712F06">
        <w:rPr>
          <w:bCs/>
        </w:rPr>
        <w:t xml:space="preserve"> </w:t>
      </w:r>
      <w:r w:rsidRPr="00712F06">
        <w:t>cooperation on generic recovery observatory.</w:t>
      </w:r>
    </w:p>
    <w:p w:rsidR="002F501D" w:rsidRPr="00712F06" w:rsidRDefault="0099299E" w:rsidP="00511DA5">
      <w:pPr>
        <w:pStyle w:val="CEOSBullets"/>
      </w:pPr>
      <w:r w:rsidRPr="00712F06">
        <w:rPr>
          <w:bCs/>
          <w:u w:val="single"/>
        </w:rPr>
        <w:t>WGCV</w:t>
      </w:r>
      <w:r w:rsidRPr="00712F06">
        <w:rPr>
          <w:bCs/>
        </w:rPr>
        <w:t xml:space="preserve"> </w:t>
      </w:r>
      <w:r w:rsidRPr="00712F06">
        <w:t>- Data cube prototypes (ESA and GA/CSIRO) supporting CAL/VAL activities through providing access to ACIX (16 sites), RadCalNet (4 sites) and LPV (3 sites) cal/val data; CEOS Data Maturity matrix.</w:t>
      </w:r>
    </w:p>
    <w:p w:rsidR="002F501D" w:rsidRPr="00712F06" w:rsidRDefault="0099299E" w:rsidP="00511DA5">
      <w:pPr>
        <w:pStyle w:val="CEOSBullets"/>
      </w:pPr>
      <w:r w:rsidRPr="00712F06">
        <w:rPr>
          <w:u w:val="single"/>
        </w:rPr>
        <w:t>Virtual Constellations</w:t>
      </w:r>
      <w:r w:rsidRPr="00712F06">
        <w:t xml:space="preserve"> - inventory of VC data to be updated to review discoverability/accessibility through WGISS CDA infrastructure.</w:t>
      </w:r>
    </w:p>
    <w:p w:rsidR="002F501D" w:rsidRPr="00712F06" w:rsidRDefault="0099299E" w:rsidP="00511DA5">
      <w:pPr>
        <w:pStyle w:val="CEOSBullets"/>
      </w:pPr>
      <w:r w:rsidRPr="00712F06">
        <w:rPr>
          <w:u w:val="single"/>
        </w:rPr>
        <w:t>WGCapD</w:t>
      </w:r>
      <w:r w:rsidRPr="00712F06">
        <w:t xml:space="preserve"> - joint </w:t>
      </w:r>
      <w:r w:rsidR="00E7068F">
        <w:t>organis</w:t>
      </w:r>
      <w:r w:rsidRPr="00712F06">
        <w:t>ation of technology webinars and FDA events.</w:t>
      </w:r>
    </w:p>
    <w:p w:rsidR="002F501D" w:rsidRPr="00712F06" w:rsidRDefault="0099299E" w:rsidP="00511DA5">
      <w:pPr>
        <w:pStyle w:val="CEOSBullets"/>
      </w:pPr>
      <w:r w:rsidRPr="00712F06">
        <w:rPr>
          <w:u w:val="single"/>
        </w:rPr>
        <w:t>SEO</w:t>
      </w:r>
      <w:r w:rsidRPr="00712F06">
        <w:t xml:space="preserve"> - COVE tool harvesting WGISS metadata, data cubes coordination, implementation of web pages for tools/SW discovery.</w:t>
      </w:r>
    </w:p>
    <w:p w:rsidR="002F501D" w:rsidRPr="00712F06" w:rsidRDefault="0099299E" w:rsidP="00511DA5">
      <w:pPr>
        <w:pStyle w:val="CEOSBullets"/>
      </w:pPr>
      <w:r w:rsidRPr="00712F06">
        <w:rPr>
          <w:bCs/>
          <w:u w:val="single"/>
        </w:rPr>
        <w:t>SDG AHT</w:t>
      </w:r>
      <w:r w:rsidRPr="00712F06">
        <w:rPr>
          <w:bCs/>
        </w:rPr>
        <w:t xml:space="preserve"> </w:t>
      </w:r>
      <w:r w:rsidRPr="00712F06">
        <w:t>- discovery of SDG indicators relevant data via WGISS CDA.</w:t>
      </w:r>
    </w:p>
    <w:p w:rsidR="00051341" w:rsidRPr="00712F06" w:rsidRDefault="00051341" w:rsidP="00FB2422">
      <w:pPr>
        <w:rPr>
          <w:lang w:val="en-GB"/>
        </w:rPr>
      </w:pPr>
      <w:r w:rsidRPr="00712F06">
        <w:rPr>
          <w:lang w:val="en-GB"/>
        </w:rPr>
        <w:t>WGISS contribution to GEO:</w:t>
      </w:r>
    </w:p>
    <w:p w:rsidR="00051341" w:rsidRPr="00712F06" w:rsidRDefault="00051341" w:rsidP="00051341">
      <w:pPr>
        <w:rPr>
          <w:lang w:val="en-GB"/>
        </w:rPr>
      </w:pPr>
      <w:r w:rsidRPr="00712F06">
        <w:rPr>
          <w:lang w:val="en-GB"/>
        </w:rPr>
        <w:t>Past/Current</w:t>
      </w:r>
    </w:p>
    <w:p w:rsidR="002F501D" w:rsidRPr="00712F06" w:rsidRDefault="0099299E" w:rsidP="00511DA5">
      <w:pPr>
        <w:pStyle w:val="CEOSBullets"/>
      </w:pPr>
      <w:r w:rsidRPr="00712F06">
        <w:t xml:space="preserve">GEOSS Platform accessing CEOS data via WGISS CDA </w:t>
      </w:r>
    </w:p>
    <w:p w:rsidR="002F501D" w:rsidRPr="00712F06" w:rsidRDefault="0099299E" w:rsidP="00511DA5">
      <w:pPr>
        <w:pStyle w:val="CEOSBullets"/>
      </w:pPr>
      <w:r w:rsidRPr="00712F06">
        <w:t>WGISS contribution to GEOSS-EVOLVE initiative, GEO Expert Advisory Group (EAG) and GEO Technology Workshops</w:t>
      </w:r>
    </w:p>
    <w:p w:rsidR="002F501D" w:rsidRPr="00712F06" w:rsidRDefault="0099299E" w:rsidP="00511DA5">
      <w:pPr>
        <w:pStyle w:val="CEOSBullets"/>
      </w:pPr>
      <w:r w:rsidRPr="00712F06">
        <w:t>WGISS represented in NextGEOSS Advisory Board and working on federated authentication technology</w:t>
      </w:r>
    </w:p>
    <w:p w:rsidR="002F501D" w:rsidRPr="00712F06" w:rsidRDefault="0099299E" w:rsidP="00511DA5">
      <w:pPr>
        <w:pStyle w:val="CEOSBullets"/>
      </w:pPr>
      <w:r w:rsidRPr="00712F06">
        <w:t>GEO Sec reporting during WGISS meetings; Joint Workshops on GEOSS-WGISS interoperability and FDA at WGISIS-43/46, GEO Knowledge Hub side event at SIT-34</w:t>
      </w:r>
    </w:p>
    <w:p w:rsidR="00051341" w:rsidRPr="00712F06" w:rsidRDefault="00051341" w:rsidP="00051341">
      <w:pPr>
        <w:rPr>
          <w:lang w:val="en-GB" w:bidi="ar-SA"/>
        </w:rPr>
      </w:pPr>
      <w:r w:rsidRPr="00712F06">
        <w:rPr>
          <w:lang w:val="en-GB" w:bidi="ar-SA"/>
        </w:rPr>
        <w:t>Future</w:t>
      </w:r>
    </w:p>
    <w:p w:rsidR="00051341" w:rsidRPr="00712F06" w:rsidRDefault="00051341" w:rsidP="00511DA5">
      <w:pPr>
        <w:pStyle w:val="CEOSBullets"/>
      </w:pPr>
      <w:r w:rsidRPr="00712F06">
        <w:t>Contribution to GEOSS Data, Information and Knowledge Resources and GEOSS Infrastructure Development Tasks</w:t>
      </w:r>
    </w:p>
    <w:p w:rsidR="00051341" w:rsidRPr="00712F06" w:rsidRDefault="00051341" w:rsidP="00511DA5">
      <w:pPr>
        <w:pStyle w:val="CEOSBullets"/>
      </w:pPr>
      <w:r w:rsidRPr="00712F06">
        <w:t xml:space="preserve">Advance Data Management Principles through Data Sharing and </w:t>
      </w:r>
      <w:r w:rsidR="009E7847" w:rsidRPr="00712F06">
        <w:t>Mgmt.</w:t>
      </w:r>
      <w:r w:rsidRPr="00712F06">
        <w:t xml:space="preserve"> Working Group </w:t>
      </w:r>
      <w:r w:rsidRPr="00712F06">
        <w:sym w:font="Wingdings" w:char="F0E0"/>
      </w:r>
      <w:r w:rsidRPr="00712F06">
        <w:t xml:space="preserve"> M.</w:t>
      </w:r>
      <w:r w:rsidR="009E7847">
        <w:t xml:space="preserve"> </w:t>
      </w:r>
      <w:r w:rsidRPr="00712F06">
        <w:t>Albani (ESA), R.</w:t>
      </w:r>
      <w:r w:rsidR="009E7847">
        <w:t xml:space="preserve"> </w:t>
      </w:r>
      <w:r w:rsidRPr="00712F06">
        <w:t>Moreno (CNES)</w:t>
      </w:r>
    </w:p>
    <w:p w:rsidR="00051341" w:rsidRPr="00712F06" w:rsidRDefault="00051341" w:rsidP="00511DA5">
      <w:pPr>
        <w:pStyle w:val="CEOSBullets"/>
      </w:pPr>
      <w:r w:rsidRPr="00712F06">
        <w:t xml:space="preserve">Facilitate CEOS agencies data access via WGISS CDA, contribute technologies and solutions for GEOSS Infrastructure Evolution </w:t>
      </w:r>
    </w:p>
    <w:p w:rsidR="00051341" w:rsidRPr="00712F06" w:rsidRDefault="00051341" w:rsidP="00511DA5">
      <w:pPr>
        <w:pStyle w:val="CEOSBullets"/>
        <w:numPr>
          <w:ilvl w:val="1"/>
          <w:numId w:val="21"/>
        </w:numPr>
      </w:pPr>
      <w:r w:rsidRPr="00712F06">
        <w:t xml:space="preserve">GEOSS Infrastructure Development Task Team </w:t>
      </w:r>
      <w:r w:rsidRPr="00712F06">
        <w:sym w:font="Wingdings" w:char="F0E0"/>
      </w:r>
      <w:r w:rsidRPr="00712F06">
        <w:t xml:space="preserve"> R.</w:t>
      </w:r>
      <w:r w:rsidR="009E7847">
        <w:t xml:space="preserve"> </w:t>
      </w:r>
      <w:r w:rsidRPr="00712F06">
        <w:t>Woodcock (CSIRO)</w:t>
      </w:r>
    </w:p>
    <w:p w:rsidR="00051341" w:rsidRPr="00712F06" w:rsidRDefault="00051341" w:rsidP="00511DA5">
      <w:pPr>
        <w:pStyle w:val="CEOSBullets"/>
        <w:numPr>
          <w:ilvl w:val="1"/>
          <w:numId w:val="21"/>
        </w:numPr>
      </w:pPr>
      <w:r w:rsidRPr="00712F06">
        <w:t xml:space="preserve">GEOSS Infrastructure Evolution Working Group </w:t>
      </w:r>
      <w:r w:rsidRPr="00712F06">
        <w:sym w:font="Wingdings" w:char="F0E0"/>
      </w:r>
      <w:r w:rsidRPr="00712F06">
        <w:t xml:space="preserve"> M.</w:t>
      </w:r>
      <w:r w:rsidR="009E7847">
        <w:t xml:space="preserve"> </w:t>
      </w:r>
      <w:r w:rsidRPr="00712F06">
        <w:t>Albani (ESA), A.</w:t>
      </w:r>
      <w:r w:rsidR="009E7847">
        <w:t xml:space="preserve"> </w:t>
      </w:r>
      <w:r w:rsidRPr="00712F06">
        <w:t>Mitchell (NASA, TBC)</w:t>
      </w:r>
    </w:p>
    <w:p w:rsidR="00511DA5" w:rsidRDefault="00051341" w:rsidP="00511DA5">
      <w:pPr>
        <w:pStyle w:val="CEOSBullets"/>
      </w:pPr>
      <w:r w:rsidRPr="00712F06">
        <w:t>Coordinate w</w:t>
      </w:r>
      <w:r w:rsidR="00511DA5">
        <w:t>ith GEO Sec for joint workshops</w:t>
      </w:r>
    </w:p>
    <w:p w:rsidR="00051341" w:rsidRPr="00712F06" w:rsidRDefault="00051341" w:rsidP="00511DA5">
      <w:pPr>
        <w:pStyle w:val="CEOSBullets"/>
      </w:pPr>
      <w:r w:rsidRPr="00712F06">
        <w:t>Input provided to GEO Secretariat</w:t>
      </w:r>
    </w:p>
    <w:p w:rsidR="00051341" w:rsidRPr="00712F06" w:rsidRDefault="00051341" w:rsidP="00FB2422">
      <w:pPr>
        <w:rPr>
          <w:lang w:val="en-GB"/>
        </w:rPr>
      </w:pPr>
      <w:r w:rsidRPr="00712F06">
        <w:rPr>
          <w:lang w:val="en-GB"/>
        </w:rPr>
        <w:t xml:space="preserve">Additional </w:t>
      </w:r>
      <w:r w:rsidR="00511DA5">
        <w:rPr>
          <w:lang w:val="en-GB"/>
        </w:rPr>
        <w:t xml:space="preserve">WGISS </w:t>
      </w:r>
      <w:r w:rsidRPr="00712F06">
        <w:rPr>
          <w:lang w:val="en-GB"/>
        </w:rPr>
        <w:t>achievements:</w:t>
      </w:r>
    </w:p>
    <w:p w:rsidR="002F501D" w:rsidRPr="00712F06" w:rsidRDefault="0099299E" w:rsidP="00511DA5">
      <w:pPr>
        <w:pStyle w:val="CEOSBullets"/>
      </w:pPr>
      <w:r w:rsidRPr="00712F06">
        <w:t>Web-page initiated and maintained on the CEOS website under "Our Work” to facilitate discovery and access to Best Practices and Guidelines developed by CEOS WGs; WGISS coordinating population in cooperation with SEO team.</w:t>
      </w:r>
    </w:p>
    <w:p w:rsidR="002F501D" w:rsidRPr="00712F06" w:rsidRDefault="0099299E" w:rsidP="00511DA5">
      <w:pPr>
        <w:pStyle w:val="CEOSBullets"/>
      </w:pPr>
      <w:r w:rsidRPr="00712F06">
        <w:t>New Data Set Availability Alert Procedure defined and imple</w:t>
      </w:r>
      <w:r w:rsidR="00B961BF">
        <w:t>mented with SEO team to publicis</w:t>
      </w:r>
      <w:r w:rsidRPr="00712F06">
        <w:t>e new available data.</w:t>
      </w:r>
    </w:p>
    <w:p w:rsidR="00051341" w:rsidRPr="00712F06" w:rsidRDefault="00051341" w:rsidP="00511DA5">
      <w:pPr>
        <w:pStyle w:val="CEOSBullets"/>
      </w:pPr>
      <w:r w:rsidRPr="00712F06">
        <w:t>Google Data Search Tool report compiled with inputs fr</w:t>
      </w:r>
      <w:r w:rsidR="00B961BF">
        <w:t xml:space="preserve">om NASA, DLR, NOAA, and ESA. It </w:t>
      </w:r>
      <w:r w:rsidRPr="00712F06">
        <w:t>describes how the tool allows d</w:t>
      </w:r>
      <w:r w:rsidR="00511DA5">
        <w:t>iscovery of CEOS agencies data. This is u</w:t>
      </w:r>
      <w:r w:rsidRPr="00712F06">
        <w:t>nder review by WGISS, will be circulated by end September.</w:t>
      </w:r>
    </w:p>
    <w:p w:rsidR="00FB2422" w:rsidRPr="00712F06" w:rsidRDefault="00E11813" w:rsidP="00051341">
      <w:pPr>
        <w:pStyle w:val="Heading2"/>
      </w:pPr>
      <w:hyperlink r:id="rId15" w:history="1">
        <w:bookmarkStart w:id="10" w:name="_Toc23710879"/>
        <w:r w:rsidR="00FB2422" w:rsidRPr="00712F06">
          <w:rPr>
            <w:rStyle w:val="Hyperlink"/>
          </w:rPr>
          <w:t>CEOS Executive Officer (CEO) Report</w:t>
        </w:r>
        <w:bookmarkEnd w:id="10"/>
      </w:hyperlink>
      <w:r w:rsidR="00FB2422" w:rsidRPr="00712F06">
        <w:tab/>
      </w:r>
    </w:p>
    <w:p w:rsidR="00927227" w:rsidRDefault="00FB2422" w:rsidP="00FB2422">
      <w:pPr>
        <w:rPr>
          <w:lang w:val="en-GB"/>
        </w:rPr>
      </w:pPr>
      <w:r w:rsidRPr="00712F06">
        <w:rPr>
          <w:rFonts w:cs="Angsana New"/>
          <w:lang w:val="en-GB"/>
        </w:rPr>
        <w:t>Steven Hosford</w:t>
      </w:r>
      <w:r w:rsidRPr="00712F06">
        <w:rPr>
          <w:lang w:val="en-GB"/>
        </w:rPr>
        <w:t>*</w:t>
      </w:r>
      <w:r w:rsidR="003E4F2C" w:rsidRPr="00712F06">
        <w:rPr>
          <w:lang w:val="en-GB"/>
        </w:rPr>
        <w:t xml:space="preserve"> gave the CEO report.  He </w:t>
      </w:r>
      <w:r w:rsidR="00927227">
        <w:rPr>
          <w:lang w:val="en-GB"/>
        </w:rPr>
        <w:t>discussed the following topics:</w:t>
      </w:r>
      <w:r w:rsidR="003E4F2C" w:rsidRPr="00712F06">
        <w:rPr>
          <w:lang w:val="en-GB"/>
        </w:rPr>
        <w:t xml:space="preserve"> </w:t>
      </w:r>
    </w:p>
    <w:p w:rsidR="003E4F2C" w:rsidRPr="00712F06" w:rsidRDefault="00927227" w:rsidP="00927227">
      <w:pPr>
        <w:pStyle w:val="CEOSBullets"/>
      </w:pPr>
      <w:r>
        <w:t>2019 Chair priorities:</w:t>
      </w:r>
    </w:p>
    <w:p w:rsidR="00FB2422" w:rsidRPr="00927227" w:rsidRDefault="00FB2422" w:rsidP="00927227">
      <w:pPr>
        <w:spacing w:before="0"/>
        <w:ind w:left="1080"/>
        <w:rPr>
          <w:bCs/>
          <w:lang w:val="en-GB"/>
        </w:rPr>
      </w:pPr>
      <w:r w:rsidRPr="00927227">
        <w:rPr>
          <w:bCs/>
          <w:lang w:val="en-GB"/>
        </w:rPr>
        <w:lastRenderedPageBreak/>
        <w:t>Priority #1:</w:t>
      </w:r>
      <w:r w:rsidR="003E4F2C" w:rsidRPr="00927227">
        <w:rPr>
          <w:bCs/>
          <w:lang w:val="en-GB"/>
        </w:rPr>
        <w:t xml:space="preserve"> </w:t>
      </w:r>
      <w:r w:rsidRPr="00927227">
        <w:rPr>
          <w:bCs/>
          <w:lang w:val="en-GB"/>
        </w:rPr>
        <w:t>Carbon Observations (forested regions)</w:t>
      </w:r>
    </w:p>
    <w:p w:rsidR="00FB2422" w:rsidRPr="00927227" w:rsidRDefault="00FB2422" w:rsidP="00927227">
      <w:pPr>
        <w:spacing w:before="0"/>
        <w:ind w:left="1080"/>
        <w:rPr>
          <w:bCs/>
          <w:lang w:val="en-GB"/>
        </w:rPr>
      </w:pPr>
      <w:r w:rsidRPr="00927227">
        <w:rPr>
          <w:bCs/>
          <w:lang w:val="en-GB"/>
        </w:rPr>
        <w:t>Priority #2:</w:t>
      </w:r>
      <w:r w:rsidR="003E4F2C" w:rsidRPr="00927227">
        <w:rPr>
          <w:bCs/>
          <w:lang w:val="en-GB"/>
        </w:rPr>
        <w:t xml:space="preserve"> </w:t>
      </w:r>
      <w:r w:rsidRPr="00927227">
        <w:rPr>
          <w:bCs/>
          <w:lang w:val="en-GB"/>
        </w:rPr>
        <w:t>Observations for Agriculture (rice)</w:t>
      </w:r>
    </w:p>
    <w:p w:rsidR="00FB2422" w:rsidRPr="00927227" w:rsidRDefault="00927227" w:rsidP="00927227">
      <w:pPr>
        <w:pStyle w:val="CEOSBullets"/>
      </w:pPr>
      <w:r w:rsidRPr="00927227">
        <w:t>Chair priorities 2</w:t>
      </w:r>
      <w:r w:rsidR="00FB2422" w:rsidRPr="00927227">
        <w:t>020:</w:t>
      </w:r>
    </w:p>
    <w:p w:rsidR="00FB2422" w:rsidRPr="00927227" w:rsidRDefault="00FB2422" w:rsidP="00927227">
      <w:pPr>
        <w:spacing w:before="0"/>
        <w:ind w:left="1080"/>
        <w:rPr>
          <w:lang w:val="en-GB"/>
        </w:rPr>
      </w:pPr>
      <w:r w:rsidRPr="00927227">
        <w:rPr>
          <w:bCs/>
          <w:lang w:val="en-GB"/>
        </w:rPr>
        <w:t>Priority #1:</w:t>
      </w:r>
      <w:r w:rsidR="003E4F2C" w:rsidRPr="00927227">
        <w:rPr>
          <w:bCs/>
          <w:lang w:val="en-GB"/>
        </w:rPr>
        <w:t xml:space="preserve"> </w:t>
      </w:r>
      <w:r w:rsidRPr="00927227">
        <w:rPr>
          <w:lang w:val="en-GB"/>
        </w:rPr>
        <w:t>Build “Real Constellations”</w:t>
      </w:r>
    </w:p>
    <w:p w:rsidR="00FB2422" w:rsidRPr="00927227" w:rsidRDefault="00FB2422" w:rsidP="00927227">
      <w:pPr>
        <w:spacing w:before="0"/>
        <w:ind w:left="1080"/>
        <w:rPr>
          <w:lang w:val="en-GB"/>
        </w:rPr>
      </w:pPr>
      <w:r w:rsidRPr="00927227">
        <w:rPr>
          <w:bCs/>
          <w:lang w:val="en-GB"/>
        </w:rPr>
        <w:t>Priority #2:</w:t>
      </w:r>
      <w:r w:rsidR="003E4F2C" w:rsidRPr="00927227">
        <w:rPr>
          <w:bCs/>
          <w:lang w:val="en-GB"/>
        </w:rPr>
        <w:t xml:space="preserve"> </w:t>
      </w:r>
      <w:r w:rsidRPr="00927227">
        <w:rPr>
          <w:lang w:val="en-GB"/>
        </w:rPr>
        <w:t>GEO-processing for disasters</w:t>
      </w:r>
    </w:p>
    <w:p w:rsidR="00FB2422" w:rsidRPr="00927227" w:rsidRDefault="00FB2422" w:rsidP="00927227">
      <w:pPr>
        <w:spacing w:before="0"/>
        <w:ind w:left="1080"/>
        <w:rPr>
          <w:lang w:val="en-GB"/>
        </w:rPr>
      </w:pPr>
      <w:r w:rsidRPr="00927227">
        <w:rPr>
          <w:bCs/>
          <w:lang w:val="en-GB"/>
        </w:rPr>
        <w:t>Priority #3:</w:t>
      </w:r>
      <w:r w:rsidR="003E4F2C" w:rsidRPr="00927227">
        <w:rPr>
          <w:bCs/>
          <w:lang w:val="en-GB"/>
        </w:rPr>
        <w:t xml:space="preserve"> </w:t>
      </w:r>
      <w:r w:rsidRPr="00927227">
        <w:rPr>
          <w:lang w:val="en-GB"/>
        </w:rPr>
        <w:t>Data Cube for BIMSTEC</w:t>
      </w:r>
    </w:p>
    <w:p w:rsidR="00FB2422" w:rsidRPr="00927227" w:rsidRDefault="00FB2422" w:rsidP="00927227">
      <w:pPr>
        <w:spacing w:before="0"/>
        <w:ind w:left="1080"/>
        <w:rPr>
          <w:lang w:val="en-GB"/>
        </w:rPr>
      </w:pPr>
      <w:r w:rsidRPr="00927227">
        <w:rPr>
          <w:bCs/>
          <w:lang w:val="en-GB"/>
        </w:rPr>
        <w:t>Priority #4:</w:t>
      </w:r>
      <w:r w:rsidR="003E4F2C" w:rsidRPr="00927227">
        <w:rPr>
          <w:bCs/>
          <w:lang w:val="en-GB"/>
        </w:rPr>
        <w:t xml:space="preserve"> </w:t>
      </w:r>
      <w:r w:rsidRPr="00927227">
        <w:rPr>
          <w:lang w:val="en-GB"/>
        </w:rPr>
        <w:t>Renewable energy assessment</w:t>
      </w:r>
    </w:p>
    <w:p w:rsidR="003E4F2C" w:rsidRPr="00712F06" w:rsidRDefault="003E4F2C" w:rsidP="00927227">
      <w:pPr>
        <w:pStyle w:val="CEOSBullets"/>
      </w:pPr>
      <w:r w:rsidRPr="00712F06">
        <w:t>CEOS Leadership</w:t>
      </w:r>
    </w:p>
    <w:p w:rsidR="002F501D" w:rsidRPr="00927227" w:rsidRDefault="0099299E" w:rsidP="00927227">
      <w:pPr>
        <w:spacing w:before="0"/>
        <w:ind w:left="1080"/>
        <w:rPr>
          <w:lang w:val="en-GB"/>
        </w:rPr>
      </w:pPr>
      <w:r w:rsidRPr="00927227">
        <w:rPr>
          <w:lang w:val="en-GB"/>
        </w:rPr>
        <w:t>CEOS Chair - VNSC, Vietnam in 2019; ISRO subsequently</w:t>
      </w:r>
    </w:p>
    <w:p w:rsidR="003E4F2C" w:rsidRPr="00927227" w:rsidRDefault="0099299E" w:rsidP="00927227">
      <w:pPr>
        <w:spacing w:before="0"/>
        <w:ind w:left="1080"/>
        <w:rPr>
          <w:lang w:val="en-GB"/>
        </w:rPr>
      </w:pPr>
      <w:r w:rsidRPr="00927227">
        <w:rPr>
          <w:lang w:val="en-GB"/>
        </w:rPr>
        <w:t>CEOS SIT Chair – NOAA until October 2019; CSIRO/GA subsequently</w:t>
      </w:r>
    </w:p>
    <w:p w:rsidR="003E4F2C" w:rsidRPr="00927227" w:rsidRDefault="003E4F2C" w:rsidP="00927227">
      <w:pPr>
        <w:spacing w:before="0"/>
        <w:ind w:left="1080"/>
        <w:rPr>
          <w:lang w:val="en-GB"/>
        </w:rPr>
      </w:pPr>
      <w:r w:rsidRPr="00927227">
        <w:rPr>
          <w:lang w:val="en-GB"/>
        </w:rPr>
        <w:t>Candidate for CEOS Executive Officer urgentl</w:t>
      </w:r>
      <w:r w:rsidR="00927227" w:rsidRPr="00927227">
        <w:rPr>
          <w:lang w:val="en-GB"/>
        </w:rPr>
        <w:t>y required</w:t>
      </w:r>
    </w:p>
    <w:p w:rsidR="003E4F2C" w:rsidRPr="00712F06" w:rsidRDefault="003E4F2C" w:rsidP="00927227">
      <w:pPr>
        <w:pStyle w:val="CEOSBullets"/>
      </w:pPr>
      <w:r w:rsidRPr="00712F06">
        <w:t>Two Study Teams formed on creation of new WG and merging of Ocean VCs recommend no immediate changes</w:t>
      </w:r>
    </w:p>
    <w:p w:rsidR="003E4F2C" w:rsidRPr="00712F06" w:rsidRDefault="00927227" w:rsidP="00927227">
      <w:pPr>
        <w:pStyle w:val="CEOSBullets"/>
      </w:pPr>
      <w:r>
        <w:t>CEOS Work Plan:</w:t>
      </w:r>
    </w:p>
    <w:p w:rsidR="002F501D" w:rsidRPr="00927227" w:rsidRDefault="0099299E" w:rsidP="00927227">
      <w:pPr>
        <w:spacing w:before="0"/>
        <w:ind w:left="1080"/>
        <w:rPr>
          <w:lang w:val="en-GB"/>
        </w:rPr>
      </w:pPr>
      <w:r w:rsidRPr="00927227">
        <w:rPr>
          <w:lang w:val="en-GB"/>
        </w:rPr>
        <w:t xml:space="preserve">CEOS 2019-2021 Work Plan available </w:t>
      </w:r>
      <w:hyperlink r:id="rId16" w:history="1">
        <w:r w:rsidRPr="00927227">
          <w:rPr>
            <w:lang w:val="en-GB"/>
          </w:rPr>
          <w:t>online</w:t>
        </w:r>
      </w:hyperlink>
    </w:p>
    <w:p w:rsidR="002F501D" w:rsidRPr="00927227" w:rsidRDefault="0099299E" w:rsidP="00927227">
      <w:pPr>
        <w:spacing w:before="0"/>
        <w:ind w:left="1080"/>
        <w:rPr>
          <w:lang w:val="en-GB"/>
        </w:rPr>
      </w:pPr>
      <w:r w:rsidRPr="00927227">
        <w:rPr>
          <w:lang w:val="en-GB"/>
        </w:rPr>
        <w:t>Slight structural changes</w:t>
      </w:r>
    </w:p>
    <w:p w:rsidR="002F501D" w:rsidRPr="00927227" w:rsidRDefault="0099299E" w:rsidP="00927227">
      <w:pPr>
        <w:spacing w:before="0"/>
        <w:ind w:left="1080"/>
        <w:rPr>
          <w:lang w:val="en-GB"/>
        </w:rPr>
      </w:pPr>
      <w:r w:rsidRPr="00927227">
        <w:rPr>
          <w:lang w:val="en-GB"/>
        </w:rPr>
        <w:t>CEOS “Services” concept created (7 “deliverables” in 2019-2021 WP)</w:t>
      </w:r>
    </w:p>
    <w:p w:rsidR="002F501D" w:rsidRPr="00927227" w:rsidRDefault="0099299E" w:rsidP="00927227">
      <w:pPr>
        <w:spacing w:before="0"/>
        <w:ind w:left="1080"/>
        <w:rPr>
          <w:lang w:val="en-GB"/>
        </w:rPr>
      </w:pPr>
      <w:r w:rsidRPr="00927227">
        <w:rPr>
          <w:lang w:val="en-GB"/>
        </w:rPr>
        <w:t>Some “best practice” proposed in this presentation</w:t>
      </w:r>
    </w:p>
    <w:p w:rsidR="003E4F2C" w:rsidRPr="00927227" w:rsidRDefault="0099299E" w:rsidP="00927227">
      <w:pPr>
        <w:spacing w:before="0"/>
        <w:ind w:left="1080"/>
        <w:rPr>
          <w:lang w:val="en-GB"/>
        </w:rPr>
      </w:pPr>
      <w:r w:rsidRPr="00927227">
        <w:rPr>
          <w:lang w:val="en-GB"/>
        </w:rPr>
        <w:t>CEOS 2019-2021 Work Plan Progress Report out soon</w:t>
      </w:r>
    </w:p>
    <w:p w:rsidR="00FB2422" w:rsidRPr="00712F06" w:rsidRDefault="00FB2422" w:rsidP="00FB2422">
      <w:pPr>
        <w:rPr>
          <w:lang w:val="en-GB"/>
        </w:rPr>
      </w:pPr>
      <w:r w:rsidRPr="00712F06">
        <w:rPr>
          <w:lang w:val="en-GB"/>
        </w:rPr>
        <w:t xml:space="preserve">Mirko </w:t>
      </w:r>
      <w:r w:rsidR="003E4F2C" w:rsidRPr="00712F06">
        <w:rPr>
          <w:lang w:val="en-GB"/>
        </w:rPr>
        <w:t xml:space="preserve">noted that WGISS would like to be in </w:t>
      </w:r>
      <w:r w:rsidRPr="00712F06">
        <w:rPr>
          <w:lang w:val="en-GB"/>
        </w:rPr>
        <w:t>position in the value chain.</w:t>
      </w:r>
    </w:p>
    <w:p w:rsidR="00FB2422" w:rsidRPr="00712F06" w:rsidRDefault="00E11813" w:rsidP="00FB2422">
      <w:pPr>
        <w:pStyle w:val="Heading2"/>
      </w:pPr>
      <w:hyperlink r:id="rId17" w:history="1">
        <w:bookmarkStart w:id="11" w:name="_Toc23710880"/>
        <w:r w:rsidR="00FB2422" w:rsidRPr="00712F06">
          <w:rPr>
            <w:rStyle w:val="Hyperlink"/>
          </w:rPr>
          <w:t>WGISS Plenary Discussion, Summary of Actions</w:t>
        </w:r>
        <w:bookmarkEnd w:id="11"/>
      </w:hyperlink>
      <w:r w:rsidR="00FB2422" w:rsidRPr="00712F06">
        <w:tab/>
      </w:r>
    </w:p>
    <w:p w:rsidR="00927227" w:rsidRPr="00927227" w:rsidRDefault="00FB2422" w:rsidP="00927227">
      <w:pPr>
        <w:rPr>
          <w:rFonts w:cs="Angsana New"/>
          <w:lang w:val="en-GB"/>
        </w:rPr>
      </w:pPr>
      <w:r w:rsidRPr="00712F06">
        <w:rPr>
          <w:rFonts w:cs="Angsana New"/>
          <w:lang w:val="en-GB"/>
        </w:rPr>
        <w:t>Mirko Albani</w:t>
      </w:r>
      <w:r w:rsidR="003E4F2C" w:rsidRPr="00712F06">
        <w:rPr>
          <w:rFonts w:cs="Angsana New"/>
          <w:lang w:val="en-GB"/>
        </w:rPr>
        <w:t xml:space="preserve"> presented open actions from W</w:t>
      </w:r>
      <w:r w:rsidR="00927227">
        <w:rPr>
          <w:rFonts w:cs="Angsana New"/>
          <w:lang w:val="en-GB"/>
        </w:rPr>
        <w:t xml:space="preserve">GISS-47, and status was updated. </w:t>
      </w:r>
      <w:r w:rsidR="00927227" w:rsidRPr="00712F06">
        <w:rPr>
          <w:lang w:val="en-GB"/>
        </w:rPr>
        <w:t>I</w:t>
      </w:r>
      <w:r w:rsidR="00927227">
        <w:rPr>
          <w:lang w:val="en-GB"/>
        </w:rPr>
        <w:t>t</w:t>
      </w:r>
      <w:r w:rsidR="00927227" w:rsidRPr="00712F06">
        <w:rPr>
          <w:lang w:val="en-GB"/>
        </w:rPr>
        <w:t xml:space="preserve"> was agreed that these remain open:</w:t>
      </w:r>
    </w:p>
    <w:p w:rsidR="00927227" w:rsidRPr="00712F06" w:rsidRDefault="00927227" w:rsidP="00927227">
      <w:pPr>
        <w:tabs>
          <w:tab w:val="clear" w:pos="6480"/>
          <w:tab w:val="left" w:pos="1350"/>
        </w:tabs>
        <w:rPr>
          <w:lang w:val="en-GB"/>
        </w:rPr>
      </w:pPr>
      <w:r w:rsidRPr="00712F06">
        <w:rPr>
          <w:lang w:val="en-GB"/>
        </w:rPr>
        <w:t>WGISS-47-12</w:t>
      </w:r>
      <w:r w:rsidRPr="00712F06">
        <w:rPr>
          <w:lang w:val="en-GB"/>
        </w:rPr>
        <w:tab/>
        <w:t>Michael Morahan to register services/tools from inventory tables (FDA elements and SW/tools) into IDN starting from the ones presented at WGISS-47</w:t>
      </w:r>
    </w:p>
    <w:p w:rsidR="00927227" w:rsidRPr="00712F06" w:rsidRDefault="00927227" w:rsidP="00927227">
      <w:pPr>
        <w:tabs>
          <w:tab w:val="clear" w:pos="6480"/>
          <w:tab w:val="left" w:pos="1350"/>
        </w:tabs>
        <w:rPr>
          <w:lang w:val="en-GB"/>
        </w:rPr>
      </w:pPr>
      <w:r w:rsidRPr="00712F06">
        <w:rPr>
          <w:lang w:val="en-GB"/>
        </w:rPr>
        <w:t>WGISS-47-16</w:t>
      </w:r>
      <w:r w:rsidRPr="00712F06">
        <w:rPr>
          <w:lang w:val="en-GB"/>
        </w:rPr>
        <w:tab/>
        <w:t>Robert Woodcock to liaise with AquaWatch representatives to gather their requirements/needs and further define how WGISS could support</w:t>
      </w:r>
    </w:p>
    <w:p w:rsidR="00927227" w:rsidRPr="00712F06" w:rsidRDefault="00927227" w:rsidP="00927227">
      <w:pPr>
        <w:tabs>
          <w:tab w:val="clear" w:pos="6480"/>
          <w:tab w:val="left" w:pos="1350"/>
        </w:tabs>
        <w:rPr>
          <w:lang w:val="en-GB"/>
        </w:rPr>
      </w:pPr>
      <w:r w:rsidRPr="00712F06">
        <w:rPr>
          <w:lang w:val="en-GB"/>
        </w:rPr>
        <w:t>WGISS-47-17b</w:t>
      </w:r>
      <w:r w:rsidRPr="00712F06">
        <w:rPr>
          <w:lang w:val="en-GB"/>
        </w:rPr>
        <w:tab/>
        <w:t>WGISS CDA System Level Team (SLT) to Start Actions as agreed (e.g. implement CEOS branding on IDN portal and underlying FedEO and CWIC when appearing for second step searches, etc.) Due by December 31, 2019.</w:t>
      </w:r>
    </w:p>
    <w:p w:rsidR="00927227" w:rsidRPr="00712F06" w:rsidRDefault="00927227" w:rsidP="00927227">
      <w:pPr>
        <w:tabs>
          <w:tab w:val="clear" w:pos="6480"/>
          <w:tab w:val="left" w:pos="1350"/>
        </w:tabs>
        <w:rPr>
          <w:lang w:val="en-GB"/>
        </w:rPr>
      </w:pPr>
      <w:r w:rsidRPr="00712F06">
        <w:rPr>
          <w:lang w:val="en-GB"/>
        </w:rPr>
        <w:t>WGISS-47-17c</w:t>
      </w:r>
      <w:r w:rsidRPr="00712F06">
        <w:rPr>
          <w:lang w:val="en-GB"/>
        </w:rPr>
        <w:tab/>
        <w:t>WGISS CDA System Level Team (SLT) to Assess advantages and feasibility to implement (part of) CEOS Data Usage Metrics in the IDN portal / WGISS Connected Data Assets. Due by December 31, 2019.</w:t>
      </w:r>
    </w:p>
    <w:p w:rsidR="00927227" w:rsidRPr="00712F06" w:rsidRDefault="00927227" w:rsidP="00927227">
      <w:pPr>
        <w:tabs>
          <w:tab w:val="clear" w:pos="6480"/>
          <w:tab w:val="left" w:pos="1350"/>
        </w:tabs>
        <w:rPr>
          <w:lang w:val="en-GB"/>
        </w:rPr>
      </w:pPr>
      <w:r w:rsidRPr="00712F06">
        <w:rPr>
          <w:lang w:val="en-GB"/>
        </w:rPr>
        <w:t>WGISS-47-19</w:t>
      </w:r>
      <w:r w:rsidRPr="00712F06">
        <w:rPr>
          <w:lang w:val="en-GB"/>
        </w:rPr>
        <w:tab/>
        <w:t>Iolanda Maggio and Andrew Cherry finalise SW Inventory database tool, present to WGISS-Exec and publish on CEOS website</w:t>
      </w:r>
    </w:p>
    <w:p w:rsidR="00927227" w:rsidRPr="00712F06" w:rsidRDefault="00927227" w:rsidP="00927227">
      <w:pPr>
        <w:tabs>
          <w:tab w:val="clear" w:pos="6480"/>
          <w:tab w:val="left" w:pos="1350"/>
        </w:tabs>
        <w:rPr>
          <w:lang w:val="en-GB"/>
        </w:rPr>
      </w:pPr>
      <w:r w:rsidRPr="00712F06">
        <w:rPr>
          <w:lang w:val="en-GB"/>
        </w:rPr>
        <w:t>WGISS-47-26a</w:t>
      </w:r>
      <w:r w:rsidRPr="00712F06">
        <w:rPr>
          <w:lang w:val="en-GB"/>
        </w:rPr>
        <w:tab/>
        <w:t>Iolanda Maggio to liaise with Ge Peng to find out when the WMO documents on stewardship are approved by October 31, 2019</w:t>
      </w:r>
    </w:p>
    <w:p w:rsidR="00927227" w:rsidRPr="00712F06" w:rsidRDefault="00927227" w:rsidP="00927227">
      <w:pPr>
        <w:tabs>
          <w:tab w:val="clear" w:pos="6480"/>
          <w:tab w:val="left" w:pos="1350"/>
        </w:tabs>
        <w:rPr>
          <w:lang w:val="en-GB"/>
        </w:rPr>
      </w:pPr>
      <w:r w:rsidRPr="00712F06">
        <w:rPr>
          <w:lang w:val="en-GB"/>
        </w:rPr>
        <w:t>WGISS-47-26b</w:t>
      </w:r>
      <w:r w:rsidRPr="00712F06">
        <w:rPr>
          <w:lang w:val="en-GB"/>
        </w:rPr>
        <w:tab/>
        <w:t>Iolanda Maggio to liaise with WGCV to collect comments on WGISS and WMO maturity matrices (once the WMO documents are approved) by December 31, 2019</w:t>
      </w:r>
    </w:p>
    <w:p w:rsidR="00927227" w:rsidRPr="00712F06" w:rsidRDefault="00927227" w:rsidP="00927227">
      <w:pPr>
        <w:tabs>
          <w:tab w:val="clear" w:pos="6480"/>
          <w:tab w:val="left" w:pos="1350"/>
        </w:tabs>
        <w:rPr>
          <w:lang w:val="en-GB"/>
        </w:rPr>
      </w:pPr>
      <w:r w:rsidRPr="00712F06">
        <w:rPr>
          <w:lang w:val="en-GB"/>
        </w:rPr>
        <w:t>WGISS-47-29</w:t>
      </w:r>
      <w:r w:rsidRPr="00712F06">
        <w:rPr>
          <w:lang w:val="en-GB"/>
        </w:rPr>
        <w:tab/>
        <w:t>CDA SLT to analyse what kind of effort and solution can be accomplished by WGISS to automate future ECV Inventory updates [last slide of presentation]</w:t>
      </w:r>
    </w:p>
    <w:p w:rsidR="00927227" w:rsidRPr="00712F06" w:rsidRDefault="00927227" w:rsidP="00927227">
      <w:pPr>
        <w:tabs>
          <w:tab w:val="clear" w:pos="6480"/>
          <w:tab w:val="left" w:pos="1350"/>
        </w:tabs>
        <w:rPr>
          <w:lang w:val="en-GB"/>
        </w:rPr>
      </w:pPr>
      <w:r w:rsidRPr="00712F06">
        <w:rPr>
          <w:lang w:val="en-GB"/>
        </w:rPr>
        <w:t>WGISS-47-30</w:t>
      </w:r>
      <w:r w:rsidRPr="00712F06">
        <w:rPr>
          <w:lang w:val="en-GB"/>
        </w:rPr>
        <w:tab/>
        <w:t>CDA SLT to send to WGClimate the list of elements in the inventory that should be made mandatory so they can be registered automatically</w:t>
      </w:r>
    </w:p>
    <w:p w:rsidR="00927227" w:rsidRPr="00712F06" w:rsidRDefault="00927227" w:rsidP="00927227">
      <w:pPr>
        <w:tabs>
          <w:tab w:val="clear" w:pos="6480"/>
          <w:tab w:val="left" w:pos="1350"/>
        </w:tabs>
        <w:rPr>
          <w:lang w:val="en-GB"/>
        </w:rPr>
      </w:pPr>
      <w:r w:rsidRPr="00712F06">
        <w:rPr>
          <w:lang w:val="en-GB"/>
        </w:rPr>
        <w:t>WGISS-47-31</w:t>
      </w:r>
      <w:r w:rsidRPr="00712F06">
        <w:rPr>
          <w:lang w:val="en-GB"/>
        </w:rPr>
        <w:tab/>
        <w:t>Mirko Albani and Yonsook Enloe to contact the KMA and JMA to get their assets connected</w:t>
      </w:r>
    </w:p>
    <w:p w:rsidR="00927227" w:rsidRPr="00712F06" w:rsidRDefault="00927227" w:rsidP="00927227">
      <w:pPr>
        <w:tabs>
          <w:tab w:val="clear" w:pos="6480"/>
          <w:tab w:val="left" w:pos="1350"/>
        </w:tabs>
        <w:rPr>
          <w:lang w:val="en-GB"/>
        </w:rPr>
      </w:pPr>
      <w:r w:rsidRPr="00712F06">
        <w:rPr>
          <w:lang w:val="en-GB"/>
        </w:rPr>
        <w:t>WGISS-47-36</w:t>
      </w:r>
      <w:r w:rsidRPr="00712F06">
        <w:rPr>
          <w:lang w:val="en-GB"/>
        </w:rPr>
        <w:tab/>
        <w:t>Technology Exploration IG to define a template suitable for gathering inputs from agencies (domain, use case, datasets, labels, dataset accessible accessibility) in the areas of Machine Learning and Artificial Intelligence</w:t>
      </w:r>
    </w:p>
    <w:p w:rsidR="00927227" w:rsidRPr="00712F06" w:rsidRDefault="00927227" w:rsidP="00FB2422">
      <w:pPr>
        <w:rPr>
          <w:rFonts w:cs="Angsana New"/>
          <w:lang w:val="en-GB"/>
        </w:rPr>
      </w:pPr>
    </w:p>
    <w:p w:rsidR="00FB2422" w:rsidRPr="00712F06" w:rsidRDefault="00FB2422" w:rsidP="00FB2422">
      <w:pPr>
        <w:rPr>
          <w:rFonts w:cs="Angsana New"/>
          <w:lang w:val="en-GB"/>
        </w:rPr>
      </w:pPr>
      <w:r w:rsidRPr="00712F06">
        <w:rPr>
          <w:rFonts w:cs="Angsana New"/>
          <w:lang w:val="en-GB"/>
        </w:rPr>
        <w:lastRenderedPageBreak/>
        <w:t>Richard</w:t>
      </w:r>
      <w:r w:rsidR="003E4F2C" w:rsidRPr="00712F06">
        <w:rPr>
          <w:rFonts w:cs="Angsana New"/>
          <w:lang w:val="en-GB"/>
        </w:rPr>
        <w:t xml:space="preserve"> Moreno suggested aligning </w:t>
      </w:r>
      <w:r w:rsidRPr="00712F06">
        <w:rPr>
          <w:rFonts w:cs="Angsana New"/>
          <w:lang w:val="en-GB"/>
        </w:rPr>
        <w:t xml:space="preserve">all the </w:t>
      </w:r>
      <w:r w:rsidR="003E4F2C" w:rsidRPr="00712F06">
        <w:rPr>
          <w:rFonts w:cs="Angsana New"/>
          <w:lang w:val="en-GB"/>
        </w:rPr>
        <w:t xml:space="preserve">data access </w:t>
      </w:r>
      <w:r w:rsidRPr="00712F06">
        <w:rPr>
          <w:rFonts w:cs="Angsana New"/>
          <w:lang w:val="en-GB"/>
        </w:rPr>
        <w:t>ini</w:t>
      </w:r>
      <w:r w:rsidR="003E4F2C" w:rsidRPr="00712F06">
        <w:rPr>
          <w:rFonts w:cs="Angsana New"/>
          <w:lang w:val="en-GB"/>
        </w:rPr>
        <w:t>tiatives to reach one standard,</w:t>
      </w:r>
      <w:r w:rsidR="00927227">
        <w:rPr>
          <w:rFonts w:cs="Angsana New"/>
          <w:lang w:val="en-GB"/>
        </w:rPr>
        <w:t xml:space="preserve"> so it was agreed to </w:t>
      </w:r>
      <w:r w:rsidR="00E7068F">
        <w:rPr>
          <w:rFonts w:cs="Angsana New"/>
          <w:lang w:val="en-GB"/>
        </w:rPr>
        <w:t>organis</w:t>
      </w:r>
      <w:r w:rsidR="00927227">
        <w:rPr>
          <w:rFonts w:cs="Angsana New"/>
          <w:lang w:val="en-GB"/>
        </w:rPr>
        <w:t xml:space="preserve">e a </w:t>
      </w:r>
      <w:r w:rsidR="003E4F2C" w:rsidRPr="00712F06">
        <w:rPr>
          <w:rFonts w:cs="Angsana New"/>
          <w:lang w:val="en-GB"/>
        </w:rPr>
        <w:t>session at WGISS-49.</w:t>
      </w:r>
    </w:p>
    <w:p w:rsidR="003E4F2C" w:rsidRPr="00712F06" w:rsidRDefault="003E4F2C" w:rsidP="00FB2422">
      <w:pPr>
        <w:rPr>
          <w:rFonts w:cs="Angsana New"/>
          <w:lang w:val="en-GB"/>
        </w:rPr>
      </w:pPr>
      <w:r w:rsidRPr="00712F06">
        <w:rPr>
          <w:rFonts w:cs="Angsana New"/>
          <w:lang w:val="en-GB"/>
        </w:rPr>
        <w:t xml:space="preserve">Action WGISS-48-05: WGISS CDA-SLT to </w:t>
      </w:r>
      <w:r w:rsidR="00E7068F">
        <w:rPr>
          <w:rFonts w:cs="Angsana New"/>
          <w:lang w:val="en-GB"/>
        </w:rPr>
        <w:t>organis</w:t>
      </w:r>
      <w:r w:rsidRPr="00712F06">
        <w:rPr>
          <w:rFonts w:cs="Angsana New"/>
          <w:lang w:val="en-GB"/>
        </w:rPr>
        <w:t>e a session at WGISS-49 on services discovery and access with the goal to align the approaches of OGC, CDA, and GEO. Due by WGISS-49.</w:t>
      </w:r>
    </w:p>
    <w:p w:rsidR="00534801" w:rsidRPr="00712F06" w:rsidRDefault="00534801" w:rsidP="00534801">
      <w:pPr>
        <w:pStyle w:val="Heading1"/>
      </w:pPr>
      <w:bookmarkStart w:id="12" w:name="_Toc23710881"/>
      <w:r w:rsidRPr="00712F06">
        <w:lastRenderedPageBreak/>
        <w:t>Data DISCOVERY and ACCESS</w:t>
      </w:r>
      <w:bookmarkEnd w:id="12"/>
    </w:p>
    <w:p w:rsidR="00534801" w:rsidRPr="00712F06" w:rsidRDefault="00534801" w:rsidP="00534801">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13" w:name="_Toc7588268"/>
      <w:bookmarkStart w:id="14" w:name="_Toc7588366"/>
      <w:bookmarkStart w:id="15" w:name="_Toc8567373"/>
      <w:bookmarkStart w:id="16" w:name="_Toc8597703"/>
      <w:bookmarkStart w:id="17" w:name="_Toc22459265"/>
      <w:bookmarkStart w:id="18" w:name="_Toc23710882"/>
      <w:bookmarkEnd w:id="13"/>
      <w:bookmarkEnd w:id="14"/>
      <w:bookmarkEnd w:id="15"/>
      <w:bookmarkEnd w:id="16"/>
      <w:bookmarkEnd w:id="17"/>
      <w:bookmarkEnd w:id="18"/>
    </w:p>
    <w:p w:rsidR="00534801" w:rsidRPr="00712F06" w:rsidRDefault="00534801" w:rsidP="00534801">
      <w:pPr>
        <w:pStyle w:val="Heading2"/>
      </w:pPr>
      <w:bookmarkStart w:id="19" w:name="_Toc23710883"/>
      <w:r w:rsidRPr="00712F06">
        <w:t>Connected Data Assets System Level Team</w:t>
      </w:r>
      <w:bookmarkEnd w:id="19"/>
    </w:p>
    <w:p w:rsidR="00534801" w:rsidRPr="00712F06" w:rsidRDefault="00E11813" w:rsidP="00534801">
      <w:pPr>
        <w:pStyle w:val="Heading3"/>
        <w:rPr>
          <w:lang w:val="en-GB"/>
        </w:rPr>
      </w:pPr>
      <w:hyperlink r:id="rId18" w:history="1">
        <w:bookmarkStart w:id="20" w:name="_Toc23710884"/>
        <w:r w:rsidR="00534801" w:rsidRPr="00712F06">
          <w:rPr>
            <w:rStyle w:val="Hyperlink"/>
            <w:lang w:val="en-GB"/>
          </w:rPr>
          <w:t>WGISS Connected Data Assets Status Report</w:t>
        </w:r>
        <w:bookmarkEnd w:id="20"/>
      </w:hyperlink>
      <w:r w:rsidR="00534801" w:rsidRPr="00712F06">
        <w:rPr>
          <w:lang w:val="en-GB"/>
        </w:rPr>
        <w:t xml:space="preserve"> </w:t>
      </w:r>
      <w:r w:rsidR="00534801" w:rsidRPr="00712F06">
        <w:rPr>
          <w:lang w:val="en-GB"/>
        </w:rPr>
        <w:tab/>
      </w:r>
    </w:p>
    <w:p w:rsidR="00872CF2" w:rsidRPr="00712F06" w:rsidRDefault="00534801" w:rsidP="00534801">
      <w:pPr>
        <w:rPr>
          <w:lang w:val="en-GB"/>
        </w:rPr>
      </w:pPr>
      <w:r w:rsidRPr="00712F06">
        <w:rPr>
          <w:lang w:val="en-GB"/>
        </w:rPr>
        <w:t>Andrew</w:t>
      </w:r>
      <w:r w:rsidR="00F1175D">
        <w:rPr>
          <w:lang w:val="en-GB"/>
        </w:rPr>
        <w:t xml:space="preserve"> (Andy)</w:t>
      </w:r>
      <w:r w:rsidRPr="00712F06">
        <w:rPr>
          <w:lang w:val="en-GB"/>
        </w:rPr>
        <w:t xml:space="preserve"> Mitchell</w:t>
      </w:r>
      <w:r w:rsidR="00872CF2" w:rsidRPr="00712F06">
        <w:rPr>
          <w:lang w:val="en-GB"/>
        </w:rPr>
        <w:t xml:space="preserve"> prese</w:t>
      </w:r>
      <w:r w:rsidR="00F1175D">
        <w:rPr>
          <w:lang w:val="en-GB"/>
        </w:rPr>
        <w:t>nted the WGISS Connected Data Assets (WCDA) s</w:t>
      </w:r>
      <w:r w:rsidR="00872CF2" w:rsidRPr="00712F06">
        <w:rPr>
          <w:lang w:val="en-GB"/>
        </w:rPr>
        <w:t xml:space="preserve">tatus report. He introduced the purpose of the team, the architecture, and the current activities.  </w:t>
      </w:r>
    </w:p>
    <w:p w:rsidR="002F501D" w:rsidRPr="00712F06" w:rsidRDefault="00872CF2" w:rsidP="00872CF2">
      <w:pPr>
        <w:rPr>
          <w:lang w:val="en-GB" w:bidi="ar-SA"/>
        </w:rPr>
      </w:pPr>
      <w:r w:rsidRPr="00712F06">
        <w:rPr>
          <w:lang w:val="en-GB" w:bidi="ar-SA"/>
        </w:rPr>
        <w:t>The CDA-SLT was tasked at WGISS-47 to identify the best approach to implement a single map-based front-end/portal to discover and access CEOS agencies dat</w:t>
      </w:r>
      <w:r w:rsidR="00F1175D">
        <w:rPr>
          <w:lang w:val="en-GB" w:bidi="ar-SA"/>
        </w:rPr>
        <w:t>a through WCDA back-end and i</w:t>
      </w:r>
      <w:r w:rsidRPr="00712F06">
        <w:rPr>
          <w:lang w:val="en-GB" w:bidi="ar-SA"/>
        </w:rPr>
        <w:t xml:space="preserve">mplement CEOS branding for portal. </w:t>
      </w:r>
      <w:r w:rsidR="0099299E" w:rsidRPr="00712F06">
        <w:rPr>
          <w:lang w:val="en-GB"/>
        </w:rPr>
        <w:t xml:space="preserve">NASA’s Earth Data Search Client </w:t>
      </w:r>
      <w:r w:rsidR="00F1175D">
        <w:rPr>
          <w:lang w:val="en-GB"/>
        </w:rPr>
        <w:t xml:space="preserve">(EDSC) </w:t>
      </w:r>
      <w:r w:rsidR="0099299E" w:rsidRPr="00712F06">
        <w:rPr>
          <w:lang w:val="en-GB"/>
        </w:rPr>
        <w:t>is offered for this.</w:t>
      </w:r>
      <w:r w:rsidR="00F1175D">
        <w:rPr>
          <w:lang w:val="en-GB"/>
        </w:rPr>
        <w:t xml:space="preserve">  EDSC can search collections registered in</w:t>
      </w:r>
      <w:r w:rsidR="0099299E" w:rsidRPr="00712F06">
        <w:rPr>
          <w:lang w:val="en-GB"/>
        </w:rPr>
        <w:t xml:space="preserve"> IDN and activa</w:t>
      </w:r>
      <w:r w:rsidR="00F1175D">
        <w:rPr>
          <w:lang w:val="en-GB"/>
        </w:rPr>
        <w:t>te the granule search for CWIC and</w:t>
      </w:r>
      <w:r w:rsidR="0099299E" w:rsidRPr="00712F06">
        <w:rPr>
          <w:lang w:val="en-GB"/>
        </w:rPr>
        <w:t xml:space="preserve"> FedEO collections at the data partner sites.   Michael Morahan will d</w:t>
      </w:r>
      <w:r w:rsidR="00F1175D">
        <w:rPr>
          <w:lang w:val="en-GB"/>
        </w:rPr>
        <w:t>emonstrate this during the IDN r</w:t>
      </w:r>
      <w:r w:rsidR="0099299E" w:rsidRPr="00712F06">
        <w:rPr>
          <w:lang w:val="en-GB"/>
        </w:rPr>
        <w:t>eport.</w:t>
      </w:r>
    </w:p>
    <w:p w:rsidR="002F501D" w:rsidRPr="00712F06" w:rsidRDefault="00872CF2" w:rsidP="00872CF2">
      <w:pPr>
        <w:rPr>
          <w:lang w:val="en-GB"/>
        </w:rPr>
      </w:pPr>
      <w:r w:rsidRPr="00712F06">
        <w:rPr>
          <w:lang w:val="en-GB" w:bidi="ar-SA"/>
        </w:rPr>
        <w:t xml:space="preserve">The CDA-SLT was tasked at WGISS-47 </w:t>
      </w:r>
      <w:r w:rsidRPr="00712F06">
        <w:rPr>
          <w:bCs/>
          <w:lang w:val="en-GB"/>
        </w:rPr>
        <w:t xml:space="preserve">to assess advantages and feasibility to implement (part </w:t>
      </w:r>
      <w:r w:rsidR="009E7847" w:rsidRPr="00712F06">
        <w:rPr>
          <w:bCs/>
          <w:lang w:val="en-GB"/>
        </w:rPr>
        <w:t>of)</w:t>
      </w:r>
      <w:r w:rsidRPr="00712F06">
        <w:rPr>
          <w:bCs/>
          <w:lang w:val="en-GB"/>
        </w:rPr>
        <w:t xml:space="preserve"> CEOS Data Usage Metrics</w:t>
      </w:r>
      <w:r w:rsidRPr="00712F06">
        <w:rPr>
          <w:lang w:val="en-GB"/>
        </w:rPr>
        <w:t xml:space="preserve">. </w:t>
      </w:r>
      <w:r w:rsidR="00F1175D">
        <w:rPr>
          <w:bCs/>
          <w:lang w:val="en-GB"/>
        </w:rPr>
        <w:t xml:space="preserve">The </w:t>
      </w:r>
      <w:r w:rsidR="00F1175D" w:rsidRPr="00712F06">
        <w:rPr>
          <w:lang w:val="en-GB" w:bidi="ar-SA"/>
        </w:rPr>
        <w:t>CDA-SLT</w:t>
      </w:r>
      <w:r w:rsidR="0099299E" w:rsidRPr="00712F06">
        <w:rPr>
          <w:bCs/>
          <w:lang w:val="en-GB"/>
        </w:rPr>
        <w:t xml:space="preserve"> </w:t>
      </w:r>
      <w:r w:rsidR="009E7847" w:rsidRPr="00712F06">
        <w:rPr>
          <w:bCs/>
          <w:lang w:val="en-GB"/>
        </w:rPr>
        <w:t>analysed</w:t>
      </w:r>
      <w:r w:rsidR="0099299E" w:rsidRPr="00712F06">
        <w:rPr>
          <w:bCs/>
          <w:lang w:val="en-GB"/>
        </w:rPr>
        <w:t xml:space="preserve"> the current metrics being reported or plann</w:t>
      </w:r>
      <w:r w:rsidR="00F1175D">
        <w:rPr>
          <w:bCs/>
          <w:lang w:val="en-GB"/>
        </w:rPr>
        <w:t>ed to be reported by IDN, CWIC and</w:t>
      </w:r>
      <w:r w:rsidR="0099299E" w:rsidRPr="00712F06">
        <w:rPr>
          <w:bCs/>
          <w:lang w:val="en-GB"/>
        </w:rPr>
        <w:t xml:space="preserve"> FedEO to identify what metrics </w:t>
      </w:r>
      <w:r w:rsidR="00F1175D">
        <w:rPr>
          <w:bCs/>
          <w:lang w:val="en-GB"/>
        </w:rPr>
        <w:t>can be collected by the WCDA and found they c</w:t>
      </w:r>
      <w:r w:rsidR="0099299E" w:rsidRPr="00712F06">
        <w:rPr>
          <w:bCs/>
          <w:lang w:val="en-GB"/>
        </w:rPr>
        <w:t>an collect metrics associated with metadata search and not the data access.</w:t>
      </w:r>
      <w:r w:rsidRPr="00712F06">
        <w:rPr>
          <w:lang w:val="en-GB"/>
        </w:rPr>
        <w:t xml:space="preserve"> </w:t>
      </w:r>
      <w:r w:rsidR="00F1175D">
        <w:rPr>
          <w:bCs/>
          <w:lang w:val="en-GB"/>
        </w:rPr>
        <w:t>Of p</w:t>
      </w:r>
      <w:r w:rsidR="0099299E" w:rsidRPr="00712F06">
        <w:rPr>
          <w:bCs/>
          <w:lang w:val="en-GB"/>
        </w:rPr>
        <w:t>rimary importance are the metrics associated with usage of the system (metadata search) and failures (number of searches that failed; average time of search completion).</w:t>
      </w:r>
      <w:r w:rsidRPr="00712F06">
        <w:rPr>
          <w:lang w:val="en-GB"/>
        </w:rPr>
        <w:t xml:space="preserve"> </w:t>
      </w:r>
      <w:r w:rsidR="0099299E" w:rsidRPr="00712F06">
        <w:rPr>
          <w:bCs/>
          <w:lang w:val="en-GB"/>
        </w:rPr>
        <w:t>Failure metrics will be used to identify system failure at data partner sites.</w:t>
      </w:r>
    </w:p>
    <w:p w:rsidR="002F501D" w:rsidRPr="00712F06" w:rsidRDefault="00872CF2" w:rsidP="00872CF2">
      <w:pPr>
        <w:rPr>
          <w:lang w:val="en-GB" w:bidi="ar-SA"/>
        </w:rPr>
      </w:pPr>
      <w:r w:rsidRPr="00712F06">
        <w:rPr>
          <w:lang w:val="en-GB" w:bidi="ar-SA"/>
        </w:rPr>
        <w:t xml:space="preserve">The CDA-SLT was tasked at WGISS-47 </w:t>
      </w:r>
      <w:r w:rsidRPr="00712F06">
        <w:rPr>
          <w:bCs/>
          <w:lang w:val="en-GB" w:bidi="ar-SA"/>
        </w:rPr>
        <w:t xml:space="preserve">to </w:t>
      </w:r>
      <w:r w:rsidR="009E7847" w:rsidRPr="00712F06">
        <w:rPr>
          <w:bCs/>
          <w:lang w:val="en-GB" w:bidi="ar-SA"/>
        </w:rPr>
        <w:t>analyse</w:t>
      </w:r>
      <w:r w:rsidRPr="00712F06">
        <w:rPr>
          <w:bCs/>
          <w:lang w:val="en-GB" w:bidi="ar-SA"/>
        </w:rPr>
        <w:t xml:space="preserve"> what kind of effort and solution can be accomplished by WGISS to automate future ECV inventory updates </w:t>
      </w:r>
      <w:r w:rsidRPr="00712F06">
        <w:rPr>
          <w:lang w:val="en-GB" w:bidi="ar-SA"/>
        </w:rPr>
        <w:t xml:space="preserve">and </w:t>
      </w:r>
      <w:r w:rsidRPr="00712F06">
        <w:rPr>
          <w:bCs/>
          <w:lang w:val="en-GB" w:bidi="ar-SA"/>
        </w:rPr>
        <w:t xml:space="preserve">to send WGClimate the list of elements in the inventory that should be made mandatory so they can be registered automatically. </w:t>
      </w:r>
      <w:r w:rsidR="00F1175D">
        <w:rPr>
          <w:bCs/>
          <w:lang w:val="en-GB" w:bidi="ar-SA"/>
        </w:rPr>
        <w:t>It takes s</w:t>
      </w:r>
      <w:r w:rsidR="0099299E" w:rsidRPr="00712F06">
        <w:rPr>
          <w:bCs/>
          <w:lang w:val="en-GB" w:bidi="ar-SA"/>
        </w:rPr>
        <w:t xml:space="preserve">ustained effort to </w:t>
      </w:r>
      <w:r w:rsidR="009E7847" w:rsidRPr="00712F06">
        <w:rPr>
          <w:bCs/>
          <w:lang w:val="en-GB" w:bidi="ar-SA"/>
        </w:rPr>
        <w:t>analyse</w:t>
      </w:r>
      <w:r w:rsidR="0099299E" w:rsidRPr="00712F06">
        <w:rPr>
          <w:bCs/>
          <w:lang w:val="en-GB" w:bidi="ar-SA"/>
        </w:rPr>
        <w:t xml:space="preserve"> the spreadsheets for ECV dataset information and align that with the IDN fields needed for dataset registration and to communicate that information back to the WGClimate.</w:t>
      </w:r>
      <w:r w:rsidRPr="00712F06">
        <w:rPr>
          <w:bCs/>
          <w:lang w:val="en-GB" w:bidi="ar-SA"/>
        </w:rPr>
        <w:t xml:space="preserve"> </w:t>
      </w:r>
      <w:r w:rsidR="0099299E" w:rsidRPr="00712F06">
        <w:rPr>
          <w:bCs/>
          <w:lang w:val="en-GB" w:bidi="ar-SA"/>
        </w:rPr>
        <w:t xml:space="preserve">Registration of ECV datasets </w:t>
      </w:r>
      <w:r w:rsidR="00F1175D">
        <w:rPr>
          <w:bCs/>
          <w:lang w:val="en-GB" w:bidi="ar-SA"/>
        </w:rPr>
        <w:t xml:space="preserve">is </w:t>
      </w:r>
      <w:r w:rsidR="0099299E" w:rsidRPr="00712F06">
        <w:rPr>
          <w:bCs/>
          <w:lang w:val="en-GB" w:bidi="ar-SA"/>
        </w:rPr>
        <w:t>much improved</w:t>
      </w:r>
      <w:r w:rsidR="00F1175D">
        <w:rPr>
          <w:bCs/>
          <w:lang w:val="en-GB" w:bidi="ar-SA"/>
        </w:rPr>
        <w:t>.</w:t>
      </w:r>
    </w:p>
    <w:p w:rsidR="00534801" w:rsidRPr="00712F06" w:rsidRDefault="00872CF2" w:rsidP="00534801">
      <w:pPr>
        <w:rPr>
          <w:lang w:val="en-GB"/>
        </w:rPr>
      </w:pPr>
      <w:r w:rsidRPr="00712F06">
        <w:rPr>
          <w:lang w:val="en-GB"/>
        </w:rPr>
        <w:t xml:space="preserve">Mirko noted that Andrea is </w:t>
      </w:r>
      <w:r w:rsidR="00534801" w:rsidRPr="00712F06">
        <w:rPr>
          <w:lang w:val="en-GB"/>
        </w:rPr>
        <w:t xml:space="preserve">also working </w:t>
      </w:r>
      <w:r w:rsidRPr="00712F06">
        <w:rPr>
          <w:lang w:val="en-GB"/>
        </w:rPr>
        <w:t>with E</w:t>
      </w:r>
      <w:r w:rsidR="00534801" w:rsidRPr="00712F06">
        <w:rPr>
          <w:lang w:val="en-GB"/>
        </w:rPr>
        <w:t>UMETSAT</w:t>
      </w:r>
      <w:r w:rsidRPr="00712F06">
        <w:rPr>
          <w:lang w:val="en-GB"/>
        </w:rPr>
        <w:t xml:space="preserve"> to </w:t>
      </w:r>
      <w:r w:rsidR="009E7847" w:rsidRPr="00712F06">
        <w:rPr>
          <w:lang w:val="en-GB"/>
        </w:rPr>
        <w:t>analyse</w:t>
      </w:r>
      <w:r w:rsidR="00534801" w:rsidRPr="00712F06">
        <w:rPr>
          <w:lang w:val="en-GB"/>
        </w:rPr>
        <w:t xml:space="preserve"> the contents</w:t>
      </w:r>
      <w:r w:rsidR="00F1175D">
        <w:rPr>
          <w:lang w:val="en-GB"/>
        </w:rPr>
        <w:t xml:space="preserve"> of their metadata. Most information </w:t>
      </w:r>
      <w:r w:rsidR="00534801" w:rsidRPr="00712F06">
        <w:rPr>
          <w:lang w:val="en-GB"/>
        </w:rPr>
        <w:t xml:space="preserve">for DIF-10 is available, </w:t>
      </w:r>
      <w:r w:rsidRPr="00712F06">
        <w:rPr>
          <w:lang w:val="en-GB"/>
        </w:rPr>
        <w:t>a</w:t>
      </w:r>
      <w:r w:rsidR="00F1175D">
        <w:rPr>
          <w:lang w:val="en-GB"/>
        </w:rPr>
        <w:t xml:space="preserve">nd Andrea </w:t>
      </w:r>
      <w:r w:rsidRPr="00712F06">
        <w:rPr>
          <w:lang w:val="en-GB"/>
        </w:rPr>
        <w:t xml:space="preserve">is </w:t>
      </w:r>
      <w:r w:rsidR="00534801" w:rsidRPr="00712F06">
        <w:rPr>
          <w:lang w:val="en-GB"/>
        </w:rPr>
        <w:t>worki</w:t>
      </w:r>
      <w:r w:rsidRPr="00712F06">
        <w:rPr>
          <w:lang w:val="en-GB"/>
        </w:rPr>
        <w:t>ng on fixing the discrepancies and is</w:t>
      </w:r>
      <w:r w:rsidR="00534801" w:rsidRPr="00712F06">
        <w:rPr>
          <w:lang w:val="en-GB"/>
        </w:rPr>
        <w:t xml:space="preserve"> awaiting feedback from WGCli</w:t>
      </w:r>
      <w:r w:rsidRPr="00712F06">
        <w:rPr>
          <w:lang w:val="en-GB"/>
        </w:rPr>
        <w:t>mate.  A</w:t>
      </w:r>
      <w:r w:rsidR="00534801" w:rsidRPr="00712F06">
        <w:rPr>
          <w:lang w:val="en-GB"/>
        </w:rPr>
        <w:t xml:space="preserve">fter </w:t>
      </w:r>
      <w:r w:rsidRPr="00712F06">
        <w:rPr>
          <w:lang w:val="en-GB"/>
        </w:rPr>
        <w:t xml:space="preserve">EUMETSAT </w:t>
      </w:r>
      <w:r w:rsidR="00F1175D">
        <w:rPr>
          <w:lang w:val="en-GB"/>
        </w:rPr>
        <w:t>makes the corrections, they</w:t>
      </w:r>
      <w:r w:rsidR="00534801" w:rsidRPr="00712F06">
        <w:rPr>
          <w:lang w:val="en-GB"/>
        </w:rPr>
        <w:t xml:space="preserve"> should be able to extract from </w:t>
      </w:r>
      <w:r w:rsidR="00F1175D">
        <w:rPr>
          <w:lang w:val="en-GB"/>
        </w:rPr>
        <w:t xml:space="preserve">the </w:t>
      </w:r>
      <w:r w:rsidRPr="00712F06">
        <w:rPr>
          <w:lang w:val="en-GB"/>
        </w:rPr>
        <w:t>spreadsheet</w:t>
      </w:r>
      <w:r w:rsidR="00534801" w:rsidRPr="00712F06">
        <w:rPr>
          <w:lang w:val="en-GB"/>
        </w:rPr>
        <w:t xml:space="preserve"> the contents of the ECV inventory.  </w:t>
      </w:r>
      <w:r w:rsidRPr="00712F06">
        <w:rPr>
          <w:lang w:val="en-GB"/>
        </w:rPr>
        <w:t xml:space="preserve">Mirko also wondered how </w:t>
      </w:r>
      <w:r w:rsidR="00534801" w:rsidRPr="00712F06">
        <w:rPr>
          <w:lang w:val="en-GB"/>
        </w:rPr>
        <w:t xml:space="preserve">they can </w:t>
      </w:r>
      <w:r w:rsidR="00F1175D" w:rsidRPr="00712F06">
        <w:rPr>
          <w:lang w:val="en-GB"/>
        </w:rPr>
        <w:t>automa</w:t>
      </w:r>
      <w:r w:rsidR="00F1175D">
        <w:rPr>
          <w:lang w:val="en-GB"/>
        </w:rPr>
        <w:t>te</w:t>
      </w:r>
      <w:r w:rsidR="00534801" w:rsidRPr="00712F06">
        <w:rPr>
          <w:lang w:val="en-GB"/>
        </w:rPr>
        <w:t xml:space="preserve"> the implementation of the report</w:t>
      </w:r>
      <w:r w:rsidRPr="00712F06">
        <w:rPr>
          <w:lang w:val="en-GB"/>
        </w:rPr>
        <w:t>; there are</w:t>
      </w:r>
      <w:r w:rsidR="00534801" w:rsidRPr="00712F06">
        <w:rPr>
          <w:lang w:val="en-GB"/>
        </w:rPr>
        <w:t xml:space="preserve"> about 50 fields</w:t>
      </w:r>
      <w:r w:rsidR="00F1175D">
        <w:rPr>
          <w:lang w:val="en-GB"/>
        </w:rPr>
        <w:t xml:space="preserve"> and Andy</w:t>
      </w:r>
      <w:r w:rsidRPr="00712F06">
        <w:rPr>
          <w:lang w:val="en-GB"/>
        </w:rPr>
        <w:t xml:space="preserve"> wondered </w:t>
      </w:r>
      <w:r w:rsidR="009E7847" w:rsidRPr="00712F06">
        <w:rPr>
          <w:lang w:val="en-GB"/>
        </w:rPr>
        <w:t>if</w:t>
      </w:r>
      <w:r w:rsidRPr="00712F06">
        <w:rPr>
          <w:lang w:val="en-GB"/>
        </w:rPr>
        <w:t xml:space="preserve"> the IDN could be used; </w:t>
      </w:r>
      <w:r w:rsidR="00534801" w:rsidRPr="00712F06">
        <w:rPr>
          <w:lang w:val="en-GB"/>
        </w:rPr>
        <w:t xml:space="preserve">Michael </w:t>
      </w:r>
      <w:r w:rsidRPr="00712F06">
        <w:rPr>
          <w:lang w:val="en-GB"/>
        </w:rPr>
        <w:t>confirmed there</w:t>
      </w:r>
      <w:r w:rsidR="00534801" w:rsidRPr="00712F06">
        <w:rPr>
          <w:lang w:val="en-GB"/>
        </w:rPr>
        <w:t xml:space="preserve"> is a way forward for this.</w:t>
      </w:r>
    </w:p>
    <w:p w:rsidR="00534801" w:rsidRPr="00712F06" w:rsidRDefault="00F1175D" w:rsidP="00534801">
      <w:pPr>
        <w:rPr>
          <w:lang w:val="en-GB"/>
        </w:rPr>
      </w:pPr>
      <w:r>
        <w:rPr>
          <w:lang w:val="en-GB"/>
        </w:rPr>
        <w:t>Andy</w:t>
      </w:r>
      <w:r w:rsidR="005E01F9" w:rsidRPr="00712F06">
        <w:rPr>
          <w:lang w:val="en-GB"/>
        </w:rPr>
        <w:t xml:space="preserve"> discussed the steps for a WGISS federation and the current metrics available. Current challenges are adding services and tools, and developing FDA capabilities. He also noted </w:t>
      </w:r>
      <w:r>
        <w:rPr>
          <w:lang w:val="en-GB"/>
        </w:rPr>
        <w:t>efforts in working with GEOSS and listed outreach tools for</w:t>
      </w:r>
      <w:r w:rsidR="005E01F9" w:rsidRPr="00712F06">
        <w:rPr>
          <w:lang w:val="en-GB"/>
        </w:rPr>
        <w:t xml:space="preserve"> developers. </w:t>
      </w:r>
    </w:p>
    <w:p w:rsidR="00534801" w:rsidRPr="00712F06" w:rsidRDefault="005E01F9" w:rsidP="00534801">
      <w:pPr>
        <w:rPr>
          <w:lang w:val="en-GB"/>
        </w:rPr>
      </w:pPr>
      <w:r w:rsidRPr="00712F06">
        <w:rPr>
          <w:bCs/>
          <w:lang w:val="en-GB"/>
        </w:rPr>
        <w:t>It was recommended that WGISS</w:t>
      </w:r>
      <w:r w:rsidR="00534801" w:rsidRPr="00712F06">
        <w:rPr>
          <w:bCs/>
          <w:lang w:val="en-GB"/>
        </w:rPr>
        <w:t xml:space="preserve"> only support</w:t>
      </w:r>
      <w:r w:rsidRPr="00712F06">
        <w:rPr>
          <w:bCs/>
          <w:lang w:val="en-GB"/>
        </w:rPr>
        <w:t xml:space="preserve"> CEOS OpenSearch going forward and not OGC CSW 2.0.2.</w:t>
      </w:r>
    </w:p>
    <w:p w:rsidR="00534801" w:rsidRPr="00712F06" w:rsidRDefault="00E11813" w:rsidP="00534801">
      <w:pPr>
        <w:pStyle w:val="Heading3"/>
        <w:rPr>
          <w:lang w:val="en-GB"/>
        </w:rPr>
      </w:pPr>
      <w:hyperlink r:id="rId19" w:history="1">
        <w:bookmarkStart w:id="21" w:name="_Toc23710885"/>
        <w:r w:rsidR="00534801" w:rsidRPr="00712F06">
          <w:rPr>
            <w:rStyle w:val="Hyperlink"/>
            <w:lang w:val="en-GB"/>
          </w:rPr>
          <w:t>CWIC Report</w:t>
        </w:r>
        <w:bookmarkEnd w:id="21"/>
      </w:hyperlink>
    </w:p>
    <w:p w:rsidR="002F501D" w:rsidRPr="00712F06" w:rsidRDefault="00534801" w:rsidP="005E01F9">
      <w:pPr>
        <w:rPr>
          <w:lang w:val="en-GB"/>
        </w:rPr>
      </w:pPr>
      <w:r w:rsidRPr="00712F06">
        <w:rPr>
          <w:lang w:val="en-GB"/>
        </w:rPr>
        <w:t>Archie Warnock</w:t>
      </w:r>
      <w:r w:rsidR="00BC073A">
        <w:rPr>
          <w:lang w:val="en-GB"/>
        </w:rPr>
        <w:t>*</w:t>
      </w:r>
      <w:r w:rsidR="005E01F9" w:rsidRPr="00712F06">
        <w:rPr>
          <w:lang w:val="en-GB"/>
        </w:rPr>
        <w:t xml:space="preserve"> gave the CWIC report.  </w:t>
      </w:r>
      <w:r w:rsidR="00872CF2" w:rsidRPr="00712F06">
        <w:rPr>
          <w:lang w:val="en-GB"/>
        </w:rPr>
        <w:t>He described the methodology for collecting CWIC metrics</w:t>
      </w:r>
      <w:r w:rsidR="005E01F9" w:rsidRPr="00712F06">
        <w:rPr>
          <w:lang w:val="en-GB"/>
        </w:rPr>
        <w:t xml:space="preserve">. He noted that the </w:t>
      </w:r>
      <w:r w:rsidR="00B961BF">
        <w:rPr>
          <w:lang w:val="en-GB"/>
        </w:rPr>
        <w:t>CWIC synchronis</w:t>
      </w:r>
      <w:r w:rsidR="0099299E" w:rsidRPr="00712F06">
        <w:rPr>
          <w:lang w:val="en-GB"/>
        </w:rPr>
        <w:t xml:space="preserve">ation document </w:t>
      </w:r>
      <w:r w:rsidR="00F1175D" w:rsidRPr="00712F06">
        <w:rPr>
          <w:lang w:val="en-GB"/>
        </w:rPr>
        <w:t xml:space="preserve">has been completed </w:t>
      </w:r>
      <w:r w:rsidR="00F1175D">
        <w:rPr>
          <w:lang w:val="en-GB"/>
        </w:rPr>
        <w:t>and that it includes</w:t>
      </w:r>
      <w:r w:rsidR="0099299E" w:rsidRPr="00712F06">
        <w:rPr>
          <w:lang w:val="en-GB"/>
        </w:rPr>
        <w:t xml:space="preserve"> description and details (test scripts) of the daily dataset accessibility testing </w:t>
      </w:r>
      <w:r w:rsidR="005E01F9" w:rsidRPr="00712F06">
        <w:rPr>
          <w:lang w:val="en-GB"/>
        </w:rPr>
        <w:t>that is perfo</w:t>
      </w:r>
      <w:r w:rsidR="00F1175D">
        <w:rPr>
          <w:lang w:val="en-GB"/>
        </w:rPr>
        <w:t>rmed automatically</w:t>
      </w:r>
      <w:r w:rsidR="005E01F9" w:rsidRPr="00712F06">
        <w:rPr>
          <w:lang w:val="en-GB"/>
        </w:rPr>
        <w:t xml:space="preserve">.  The </w:t>
      </w:r>
      <w:r w:rsidR="0099299E" w:rsidRPr="00712F06">
        <w:rPr>
          <w:lang w:val="en-GB"/>
        </w:rPr>
        <w:t xml:space="preserve">FedEO team </w:t>
      </w:r>
      <w:r w:rsidR="005E01F9" w:rsidRPr="00712F06">
        <w:rPr>
          <w:lang w:val="en-GB"/>
        </w:rPr>
        <w:t xml:space="preserve">has </w:t>
      </w:r>
      <w:r w:rsidR="0099299E" w:rsidRPr="00712F06">
        <w:rPr>
          <w:lang w:val="en-GB"/>
        </w:rPr>
        <w:t>implemented the test scripts also</w:t>
      </w:r>
      <w:r w:rsidR="005E01F9" w:rsidRPr="00712F06">
        <w:rPr>
          <w:lang w:val="en-GB"/>
        </w:rPr>
        <w:t xml:space="preserve">. The </w:t>
      </w:r>
      <w:r w:rsidR="00F1175D">
        <w:rPr>
          <w:lang w:val="en-GB"/>
        </w:rPr>
        <w:t>CWIC Data Partner Guide</w:t>
      </w:r>
      <w:r w:rsidR="0099299E" w:rsidRPr="00712F06">
        <w:rPr>
          <w:lang w:val="en-GB"/>
        </w:rPr>
        <w:t xml:space="preserve"> </w:t>
      </w:r>
      <w:r w:rsidR="005E01F9" w:rsidRPr="00712F06">
        <w:rPr>
          <w:lang w:val="en-GB"/>
        </w:rPr>
        <w:t>updates have been</w:t>
      </w:r>
      <w:r w:rsidR="0099299E" w:rsidRPr="00712F06">
        <w:rPr>
          <w:lang w:val="en-GB"/>
        </w:rPr>
        <w:t xml:space="preserve"> completed</w:t>
      </w:r>
      <w:r w:rsidR="00F1175D">
        <w:rPr>
          <w:lang w:val="en-GB"/>
        </w:rPr>
        <w:t>; t</w:t>
      </w:r>
      <w:r w:rsidR="0099299E" w:rsidRPr="00712F06">
        <w:rPr>
          <w:lang w:val="en-GB"/>
        </w:rPr>
        <w:t xml:space="preserve">esting with NOAA One-Stop </w:t>
      </w:r>
      <w:r w:rsidR="005E01F9" w:rsidRPr="00712F06">
        <w:rPr>
          <w:lang w:val="en-GB"/>
        </w:rPr>
        <w:t>continues.</w:t>
      </w:r>
    </w:p>
    <w:p w:rsidR="00534801" w:rsidRPr="00712F06" w:rsidRDefault="00E11813" w:rsidP="00534801">
      <w:pPr>
        <w:pStyle w:val="Heading3"/>
        <w:rPr>
          <w:lang w:val="en-GB"/>
        </w:rPr>
      </w:pPr>
      <w:hyperlink r:id="rId20" w:history="1">
        <w:bookmarkStart w:id="22" w:name="_Toc23710886"/>
        <w:r w:rsidR="00534801" w:rsidRPr="00712F06">
          <w:rPr>
            <w:rStyle w:val="Hyperlink"/>
            <w:lang w:val="en-GB"/>
          </w:rPr>
          <w:t>IDN Report</w:t>
        </w:r>
        <w:bookmarkEnd w:id="22"/>
      </w:hyperlink>
    </w:p>
    <w:p w:rsidR="00534801" w:rsidRPr="00712F06" w:rsidRDefault="00534801" w:rsidP="00534801">
      <w:pPr>
        <w:rPr>
          <w:lang w:val="en-GB"/>
        </w:rPr>
      </w:pPr>
      <w:r w:rsidRPr="00712F06">
        <w:rPr>
          <w:lang w:val="en-GB"/>
        </w:rPr>
        <w:t>Michael Morahan</w:t>
      </w:r>
      <w:r w:rsidR="005E01F9" w:rsidRPr="00712F06">
        <w:rPr>
          <w:lang w:val="en-GB"/>
        </w:rPr>
        <w:t xml:space="preserve"> gave the IDN </w:t>
      </w:r>
      <w:r w:rsidR="00F1175D">
        <w:rPr>
          <w:lang w:val="en-GB"/>
        </w:rPr>
        <w:t>report</w:t>
      </w:r>
      <w:r w:rsidR="005E01F9" w:rsidRPr="00712F06">
        <w:rPr>
          <w:lang w:val="en-GB"/>
        </w:rPr>
        <w:t>.</w:t>
      </w:r>
      <w:r w:rsidR="00145703" w:rsidRPr="00712F06">
        <w:rPr>
          <w:lang w:val="en-GB"/>
        </w:rPr>
        <w:t xml:space="preserve"> He discussed and demonstrated the new IDN client, </w:t>
      </w:r>
      <w:r w:rsidR="00F1175D">
        <w:rPr>
          <w:lang w:val="en-GB"/>
        </w:rPr>
        <w:t xml:space="preserve">which is </w:t>
      </w:r>
      <w:r w:rsidR="00145703" w:rsidRPr="00712F06">
        <w:rPr>
          <w:lang w:val="en-GB"/>
        </w:rPr>
        <w:t>capable of collection searches, map/spatial tools, collection information displays and granule results.</w:t>
      </w:r>
    </w:p>
    <w:p w:rsidR="00145703" w:rsidRPr="00712F06" w:rsidRDefault="00145703" w:rsidP="00534801">
      <w:pPr>
        <w:rPr>
          <w:lang w:val="en-GB"/>
        </w:rPr>
      </w:pPr>
      <w:r w:rsidRPr="00712F06">
        <w:rPr>
          <w:lang w:val="en-GB"/>
        </w:rPr>
        <w:t>Michael also discussed and demonstrated the status of the draft Me</w:t>
      </w:r>
      <w:r w:rsidR="009E7847">
        <w:rPr>
          <w:lang w:val="en-GB"/>
        </w:rPr>
        <w:t>tadata Management Tool (dMMT</w:t>
      </w:r>
      <w:r w:rsidRPr="00712F06">
        <w:rPr>
          <w:lang w:val="en-GB"/>
        </w:rPr>
        <w:t>). It includes a dashboard for managing collections.</w:t>
      </w:r>
    </w:p>
    <w:p w:rsidR="00145703" w:rsidRPr="00712F06" w:rsidRDefault="00145703" w:rsidP="00534801">
      <w:pPr>
        <w:rPr>
          <w:lang w:val="en-GB"/>
        </w:rPr>
      </w:pPr>
      <w:r w:rsidRPr="00712F06">
        <w:rPr>
          <w:lang w:val="en-GB"/>
        </w:rPr>
        <w:t>Michael concluded with IDN metrics.</w:t>
      </w:r>
    </w:p>
    <w:p w:rsidR="00534801" w:rsidRPr="00712F06" w:rsidRDefault="00145703" w:rsidP="00534801">
      <w:pPr>
        <w:rPr>
          <w:lang w:val="en-GB"/>
        </w:rPr>
      </w:pPr>
      <w:r w:rsidRPr="00712F06">
        <w:rPr>
          <w:lang w:val="en-GB"/>
        </w:rPr>
        <w:t>There followed a discussion of the b</w:t>
      </w:r>
      <w:r w:rsidR="00534801" w:rsidRPr="00712F06">
        <w:rPr>
          <w:lang w:val="en-GB"/>
        </w:rPr>
        <w:t>randing of</w:t>
      </w:r>
      <w:r w:rsidRPr="00712F06">
        <w:rPr>
          <w:lang w:val="en-GB"/>
        </w:rPr>
        <w:t xml:space="preserve"> the</w:t>
      </w:r>
      <w:r w:rsidR="00534801" w:rsidRPr="00712F06">
        <w:rPr>
          <w:lang w:val="en-GB"/>
        </w:rPr>
        <w:t xml:space="preserve"> new IDN search portal.  </w:t>
      </w:r>
      <w:r w:rsidRPr="00712F06">
        <w:rPr>
          <w:lang w:val="en-GB"/>
        </w:rPr>
        <w:t>Michael reported that the test</w:t>
      </w:r>
      <w:r w:rsidR="00F1175D">
        <w:rPr>
          <w:lang w:val="en-GB"/>
        </w:rPr>
        <w:t xml:space="preserve"> version</w:t>
      </w:r>
      <w:r w:rsidRPr="00712F06">
        <w:rPr>
          <w:lang w:val="en-GB"/>
        </w:rPr>
        <w:t xml:space="preserve"> has</w:t>
      </w:r>
      <w:r w:rsidR="00534801" w:rsidRPr="00712F06">
        <w:rPr>
          <w:lang w:val="en-GB"/>
        </w:rPr>
        <w:t xml:space="preserve"> labels for </w:t>
      </w:r>
      <w:r w:rsidRPr="00712F06">
        <w:rPr>
          <w:lang w:val="en-GB"/>
        </w:rPr>
        <w:t>CWIC, FedEO, and C</w:t>
      </w:r>
      <w:r w:rsidR="00F1175D">
        <w:rPr>
          <w:lang w:val="en-GB"/>
        </w:rPr>
        <w:t>EOS. Andy</w:t>
      </w:r>
      <w:r w:rsidRPr="00712F06">
        <w:rPr>
          <w:lang w:val="en-GB"/>
        </w:rPr>
        <w:t xml:space="preserve"> questioned the value of displaying the CWIC tag, and suggested </w:t>
      </w:r>
      <w:r w:rsidR="00534801" w:rsidRPr="00712F06">
        <w:rPr>
          <w:lang w:val="en-GB"/>
        </w:rPr>
        <w:t>hover text</w:t>
      </w:r>
      <w:r w:rsidRPr="00712F06">
        <w:rPr>
          <w:lang w:val="en-GB"/>
        </w:rPr>
        <w:t xml:space="preserve"> instead</w:t>
      </w:r>
      <w:r w:rsidR="00534801" w:rsidRPr="00712F06">
        <w:rPr>
          <w:lang w:val="en-GB"/>
        </w:rPr>
        <w:t>.</w:t>
      </w:r>
    </w:p>
    <w:p w:rsidR="00534801" w:rsidRPr="00712F06" w:rsidRDefault="00145703" w:rsidP="00534801">
      <w:pPr>
        <w:rPr>
          <w:lang w:val="en-GB"/>
        </w:rPr>
      </w:pPr>
      <w:r w:rsidRPr="00712F06">
        <w:rPr>
          <w:lang w:val="en-GB"/>
        </w:rPr>
        <w:t>Michael commented that it is essential that all</w:t>
      </w:r>
      <w:r w:rsidR="00534801" w:rsidRPr="00712F06">
        <w:rPr>
          <w:lang w:val="en-GB"/>
        </w:rPr>
        <w:t xml:space="preserve"> data </w:t>
      </w:r>
      <w:r w:rsidR="00F1175D">
        <w:rPr>
          <w:lang w:val="en-GB"/>
        </w:rPr>
        <w:t>list</w:t>
      </w:r>
      <w:r w:rsidR="00534801" w:rsidRPr="00712F06">
        <w:rPr>
          <w:lang w:val="en-GB"/>
        </w:rPr>
        <w:t xml:space="preserve"> an owner or else it </w:t>
      </w:r>
      <w:r w:rsidR="00F1175D">
        <w:rPr>
          <w:lang w:val="en-GB"/>
        </w:rPr>
        <w:t>becomes</w:t>
      </w:r>
      <w:r w:rsidR="00534801" w:rsidRPr="00712F06">
        <w:rPr>
          <w:lang w:val="en-GB"/>
        </w:rPr>
        <w:t xml:space="preserve"> stale.</w:t>
      </w:r>
    </w:p>
    <w:p w:rsidR="00534801" w:rsidRPr="00712F06" w:rsidRDefault="00534801" w:rsidP="00534801">
      <w:pPr>
        <w:rPr>
          <w:lang w:val="en-GB"/>
        </w:rPr>
      </w:pPr>
    </w:p>
    <w:p w:rsidR="00534801" w:rsidRPr="00712F06" w:rsidRDefault="00E11813" w:rsidP="00534801">
      <w:pPr>
        <w:pStyle w:val="Heading3"/>
        <w:rPr>
          <w:lang w:val="en-GB"/>
        </w:rPr>
      </w:pPr>
      <w:hyperlink r:id="rId21" w:history="1">
        <w:bookmarkStart w:id="23" w:name="_Toc23710887"/>
        <w:r w:rsidR="00534801" w:rsidRPr="00712F06">
          <w:rPr>
            <w:rStyle w:val="Hyperlink"/>
            <w:lang w:val="en-GB"/>
          </w:rPr>
          <w:t>FedEO Report</w:t>
        </w:r>
        <w:bookmarkEnd w:id="23"/>
      </w:hyperlink>
    </w:p>
    <w:p w:rsidR="00534801" w:rsidRPr="00712F06" w:rsidRDefault="00534801" w:rsidP="00534801">
      <w:pPr>
        <w:rPr>
          <w:lang w:val="en-GB"/>
        </w:rPr>
      </w:pPr>
      <w:r w:rsidRPr="00712F06">
        <w:rPr>
          <w:lang w:val="en-GB"/>
        </w:rPr>
        <w:t>Mirko Albani</w:t>
      </w:r>
      <w:r w:rsidR="00145703" w:rsidRPr="00712F06">
        <w:rPr>
          <w:lang w:val="en-GB"/>
        </w:rPr>
        <w:t xml:space="preserve"> gave the FedEO report.</w:t>
      </w:r>
      <w:r w:rsidR="00DB25A8" w:rsidRPr="00712F06">
        <w:rPr>
          <w:lang w:val="en-GB"/>
        </w:rPr>
        <w:t xml:space="preserve"> He discussed the FedEO Metadata Mediator</w:t>
      </w:r>
      <w:r w:rsidR="00251F1C" w:rsidRPr="00712F06">
        <w:rPr>
          <w:lang w:val="en-GB"/>
        </w:rPr>
        <w:t xml:space="preserve"> and the DIF-10 metadata export. He reported that most harvested collections are ready for being ingested in the IDN, though some effort is still required on ECV, CCI and CMEMS.</w:t>
      </w:r>
    </w:p>
    <w:p w:rsidR="00251F1C" w:rsidRPr="00712F06" w:rsidRDefault="00251F1C" w:rsidP="00534801">
      <w:pPr>
        <w:rPr>
          <w:lang w:val="en-GB"/>
        </w:rPr>
      </w:pPr>
      <w:r w:rsidRPr="00712F06">
        <w:rPr>
          <w:lang w:val="en-GB"/>
        </w:rPr>
        <w:t xml:space="preserve">Mirko also discussed the ESA PDGS Collaborative Environment, the ESA Catalogue, and the web interface FedEO metrics. He concluded with </w:t>
      </w:r>
      <w:r w:rsidR="00F1175D">
        <w:rPr>
          <w:lang w:val="en-GB"/>
        </w:rPr>
        <w:t xml:space="preserve">a description of </w:t>
      </w:r>
      <w:r w:rsidRPr="00712F06">
        <w:rPr>
          <w:lang w:val="en-GB"/>
        </w:rPr>
        <w:t>the FedEO evolution.</w:t>
      </w:r>
    </w:p>
    <w:p w:rsidR="00534801" w:rsidRPr="00712F06" w:rsidRDefault="00E11813" w:rsidP="00534801">
      <w:pPr>
        <w:pStyle w:val="Heading2"/>
      </w:pPr>
      <w:hyperlink r:id="rId22" w:history="1">
        <w:bookmarkStart w:id="24" w:name="_Toc23710888"/>
        <w:r w:rsidR="00534801" w:rsidRPr="00712F06">
          <w:rPr>
            <w:rStyle w:val="Hyperlink"/>
          </w:rPr>
          <w:t>NASA Services/Tools Metadata Refactoring Efforts</w:t>
        </w:r>
        <w:bookmarkEnd w:id="24"/>
      </w:hyperlink>
      <w:r w:rsidR="00534801" w:rsidRPr="00712F06">
        <w:t xml:space="preserve"> </w:t>
      </w:r>
      <w:r w:rsidR="00534801" w:rsidRPr="00712F06">
        <w:tab/>
      </w:r>
    </w:p>
    <w:p w:rsidR="00534801" w:rsidRPr="00712F06" w:rsidRDefault="00534801" w:rsidP="00534801">
      <w:pPr>
        <w:rPr>
          <w:lang w:val="en-GB"/>
        </w:rPr>
      </w:pPr>
      <w:r w:rsidRPr="00712F06">
        <w:rPr>
          <w:lang w:val="en-GB"/>
        </w:rPr>
        <w:t>Valerie Dixon</w:t>
      </w:r>
      <w:r w:rsidR="009E2820" w:rsidRPr="00712F06">
        <w:rPr>
          <w:lang w:val="en-GB"/>
        </w:rPr>
        <w:t xml:space="preserve"> presented two solution models for the problems of the</w:t>
      </w:r>
      <w:r w:rsidRPr="00712F06">
        <w:rPr>
          <w:lang w:val="en-GB"/>
        </w:rPr>
        <w:t xml:space="preserve"> </w:t>
      </w:r>
      <w:r w:rsidR="00F1175D">
        <w:rPr>
          <w:lang w:val="en-GB"/>
        </w:rPr>
        <w:t>Single Unified Metadata Model-</w:t>
      </w:r>
      <w:r w:rsidRPr="00712F06">
        <w:rPr>
          <w:lang w:val="en-GB"/>
        </w:rPr>
        <w:t xml:space="preserve">Services (UMM-S) </w:t>
      </w:r>
      <w:r w:rsidR="00F1175D">
        <w:rPr>
          <w:lang w:val="en-GB"/>
        </w:rPr>
        <w:t xml:space="preserve">as it </w:t>
      </w:r>
      <w:r w:rsidRPr="00712F06">
        <w:rPr>
          <w:lang w:val="en-GB"/>
        </w:rPr>
        <w:t xml:space="preserve">was becoming too complex to manage well. </w:t>
      </w:r>
      <w:r w:rsidR="009E2820" w:rsidRPr="00712F06">
        <w:rPr>
          <w:lang w:val="en-GB"/>
        </w:rPr>
        <w:t>This activity is in response to Action WGISS-47-11.</w:t>
      </w:r>
    </w:p>
    <w:p w:rsidR="00534801" w:rsidRPr="00712F06" w:rsidRDefault="00534801" w:rsidP="00C02E33">
      <w:pPr>
        <w:pStyle w:val="ListParagraph"/>
        <w:numPr>
          <w:ilvl w:val="0"/>
          <w:numId w:val="25"/>
        </w:numPr>
      </w:pPr>
      <w:r w:rsidRPr="00712F06">
        <w:t>New UMM-Tools for “Front-End” (Web User Interface)</w:t>
      </w:r>
      <w:r w:rsidR="009E2820" w:rsidRPr="00712F06">
        <w:t xml:space="preserve"> tool access with downloadable t</w:t>
      </w:r>
      <w:r w:rsidRPr="00712F06">
        <w:t>ools (basic)</w:t>
      </w:r>
      <w:r w:rsidR="009E2820" w:rsidRPr="00712F06">
        <w:t xml:space="preserve"> and smart h</w:t>
      </w:r>
      <w:r w:rsidRPr="00712F06">
        <w:t>andoffs (advanced)</w:t>
      </w:r>
    </w:p>
    <w:p w:rsidR="00534801" w:rsidRPr="00712F06" w:rsidRDefault="009E2820" w:rsidP="00C02E33">
      <w:pPr>
        <w:pStyle w:val="ListParagraph"/>
        <w:numPr>
          <w:ilvl w:val="0"/>
          <w:numId w:val="25"/>
        </w:numPr>
      </w:pPr>
      <w:r w:rsidRPr="00712F06">
        <w:t>UMM Services for the “Back-End”</w:t>
      </w:r>
    </w:p>
    <w:p w:rsidR="00534801" w:rsidRPr="00712F06" w:rsidRDefault="00E11813" w:rsidP="00534801">
      <w:pPr>
        <w:pStyle w:val="Heading2"/>
      </w:pPr>
      <w:hyperlink r:id="rId23" w:history="1">
        <w:bookmarkStart w:id="25" w:name="_Toc23710889"/>
        <w:r w:rsidR="00534801" w:rsidRPr="00712F06">
          <w:rPr>
            <w:rStyle w:val="Hyperlink"/>
          </w:rPr>
          <w:t>NOAA One-Stop</w:t>
        </w:r>
        <w:r w:rsidR="009E2820" w:rsidRPr="00712F06">
          <w:rPr>
            <w:rStyle w:val="Hyperlink"/>
          </w:rPr>
          <w:t xml:space="preserve"> and the</w:t>
        </w:r>
        <w:r w:rsidR="00534801" w:rsidRPr="00712F06">
          <w:rPr>
            <w:rStyle w:val="Hyperlink"/>
          </w:rPr>
          <w:t xml:space="preserve"> Cloud</w:t>
        </w:r>
        <w:bookmarkEnd w:id="25"/>
      </w:hyperlink>
      <w:r w:rsidR="00534801" w:rsidRPr="00712F06">
        <w:tab/>
      </w:r>
    </w:p>
    <w:p w:rsidR="00560FE5" w:rsidRDefault="00560FE5" w:rsidP="00560FE5">
      <w:pPr>
        <w:rPr>
          <w:bCs/>
          <w:lang w:val="en-GB"/>
        </w:rPr>
      </w:pPr>
      <w:bookmarkStart w:id="26" w:name="_Toc23710890"/>
      <w:r w:rsidRPr="00712F06">
        <w:rPr>
          <w:lang w:val="en-GB"/>
        </w:rPr>
        <w:t>Ken</w:t>
      </w:r>
      <w:r>
        <w:rPr>
          <w:lang w:val="en-GB"/>
        </w:rPr>
        <w:t>neth (Ken)</w:t>
      </w:r>
      <w:r w:rsidRPr="00712F06">
        <w:rPr>
          <w:lang w:val="en-GB"/>
        </w:rPr>
        <w:t xml:space="preserve"> Casey presented </w:t>
      </w:r>
      <w:r>
        <w:rPr>
          <w:lang w:val="en-GB"/>
        </w:rPr>
        <w:t>NOAA One-Stop and the Cloud. He noted that a</w:t>
      </w:r>
      <w:r w:rsidRPr="00712F06">
        <w:rPr>
          <w:lang w:val="en-GB"/>
        </w:rPr>
        <w:t xml:space="preserve"> key strategic objective of NESDIS is </w:t>
      </w:r>
      <w:r>
        <w:rPr>
          <w:lang w:val="en-GB"/>
        </w:rPr>
        <w:t xml:space="preserve">to implement an enterprise ground system </w:t>
      </w:r>
      <w:r w:rsidRPr="00712F06">
        <w:rPr>
          <w:lang w:val="en-GB"/>
        </w:rPr>
        <w:t>in the Cloud.  A business readiness plan has a focus on people, process and technology, and N</w:t>
      </w:r>
      <w:r>
        <w:rPr>
          <w:lang w:val="en-GB"/>
        </w:rPr>
        <w:t>ESDIS is currently in the proof-of-</w:t>
      </w:r>
      <w:r w:rsidRPr="00712F06">
        <w:rPr>
          <w:lang w:val="en-GB"/>
        </w:rPr>
        <w:t>concept phase toward the goal of an integrated enterprise vision which is revolutionary for NESDIS. Progress to date includes bringing in a dozen data streams, multiple p</w:t>
      </w:r>
      <w:r>
        <w:rPr>
          <w:lang w:val="en-GB"/>
        </w:rPr>
        <w:t xml:space="preserve">roducts generated, all on AWS. </w:t>
      </w:r>
      <w:r w:rsidRPr="00712F06">
        <w:rPr>
          <w:lang w:val="en-GB"/>
        </w:rPr>
        <w:t>The goal of OneStop is t</w:t>
      </w:r>
      <w:r w:rsidRPr="00712F06">
        <w:rPr>
          <w:bCs/>
          <w:lang w:val="en-GB"/>
        </w:rPr>
        <w:t>o improve the discovery of, access to, and usability of NOAA’s vas</w:t>
      </w:r>
      <w:r>
        <w:rPr>
          <w:bCs/>
          <w:lang w:val="en-GB"/>
        </w:rPr>
        <w:t xml:space="preserve">t and diverse collection of </w:t>
      </w:r>
      <w:r w:rsidRPr="00712F06">
        <w:rPr>
          <w:bCs/>
          <w:lang w:val="en-GB"/>
        </w:rPr>
        <w:t xml:space="preserve">data. </w:t>
      </w:r>
    </w:p>
    <w:p w:rsidR="00560FE5" w:rsidRPr="00712F06" w:rsidRDefault="00560FE5" w:rsidP="00560FE5">
      <w:pPr>
        <w:rPr>
          <w:lang w:val="en-GB"/>
        </w:rPr>
      </w:pPr>
      <w:r>
        <w:rPr>
          <w:bCs/>
          <w:lang w:val="en-GB"/>
        </w:rPr>
        <w:t xml:space="preserve">Ken reported that the </w:t>
      </w:r>
      <w:r w:rsidRPr="00712F06">
        <w:rPr>
          <w:bCs/>
          <w:lang w:val="en-GB"/>
        </w:rPr>
        <w:t xml:space="preserve">Data Stewardship Maturity Model assessments </w:t>
      </w:r>
      <w:r>
        <w:rPr>
          <w:bCs/>
          <w:lang w:val="en-GB"/>
        </w:rPr>
        <w:t xml:space="preserve">were </w:t>
      </w:r>
      <w:r w:rsidRPr="00712F06">
        <w:rPr>
          <w:bCs/>
          <w:lang w:val="en-GB"/>
        </w:rPr>
        <w:t xml:space="preserve">conducted at scale, incorporated into ISO metadata, and used as basis for streamlined Data Stewardship Maturity Questionnaire (DSMQ). </w:t>
      </w:r>
    </w:p>
    <w:p w:rsidR="00560FE5" w:rsidRDefault="00560FE5" w:rsidP="00560FE5">
      <w:pPr>
        <w:rPr>
          <w:bCs/>
          <w:lang w:val="en-GB"/>
        </w:rPr>
      </w:pPr>
      <w:r w:rsidRPr="00712F06">
        <w:rPr>
          <w:bCs/>
          <w:lang w:val="en-GB"/>
        </w:rPr>
        <w:t>NESDIS has achieved a number of tasks: the Initial Common Metadata Editor Tool (CoMET) has been deployed and is available for stakeholder testing. The Collection Manager supporti</w:t>
      </w:r>
      <w:r>
        <w:rPr>
          <w:bCs/>
          <w:lang w:val="en-GB"/>
        </w:rPr>
        <w:t>ng tools have been operationalis</w:t>
      </w:r>
      <w:r w:rsidRPr="00712F06">
        <w:rPr>
          <w:bCs/>
          <w:lang w:val="en-GB"/>
        </w:rPr>
        <w:t xml:space="preserve">ed, and training and user feedback was collected at the September 2019 Workshop.   </w:t>
      </w:r>
      <w:r>
        <w:rPr>
          <w:bCs/>
          <w:lang w:val="en-GB"/>
        </w:rPr>
        <w:t xml:space="preserve">The </w:t>
      </w:r>
      <w:r w:rsidRPr="00712F06">
        <w:rPr>
          <w:bCs/>
          <w:lang w:val="en-GB"/>
        </w:rPr>
        <w:t xml:space="preserve">User’s Guide and DSMQ glossary </w:t>
      </w:r>
      <w:r>
        <w:rPr>
          <w:bCs/>
          <w:lang w:val="en-GB"/>
        </w:rPr>
        <w:t xml:space="preserve">were </w:t>
      </w:r>
      <w:r w:rsidRPr="00712F06">
        <w:rPr>
          <w:bCs/>
          <w:lang w:val="en-GB"/>
        </w:rPr>
        <w:t xml:space="preserve">published </w:t>
      </w:r>
      <w:r>
        <w:rPr>
          <w:bCs/>
          <w:lang w:val="en-GB"/>
        </w:rPr>
        <w:t>to NOAA EDM Wiki. MediaCurrent t</w:t>
      </w:r>
      <w:r w:rsidRPr="00712F06">
        <w:rPr>
          <w:bCs/>
          <w:lang w:val="en-GB"/>
        </w:rPr>
        <w:t>hir</w:t>
      </w:r>
      <w:r>
        <w:rPr>
          <w:bCs/>
          <w:lang w:val="en-GB"/>
        </w:rPr>
        <w:t>d-party usability t</w:t>
      </w:r>
      <w:r w:rsidRPr="00712F06">
        <w:rPr>
          <w:bCs/>
          <w:lang w:val="en-GB"/>
        </w:rPr>
        <w:t xml:space="preserve">esting </w:t>
      </w:r>
      <w:r>
        <w:rPr>
          <w:bCs/>
          <w:lang w:val="en-GB"/>
        </w:rPr>
        <w:t xml:space="preserve">is </w:t>
      </w:r>
      <w:r w:rsidRPr="00712F06">
        <w:rPr>
          <w:bCs/>
          <w:lang w:val="en-GB"/>
        </w:rPr>
        <w:t xml:space="preserve">completed. </w:t>
      </w:r>
    </w:p>
    <w:p w:rsidR="00560FE5" w:rsidRPr="00712F06" w:rsidRDefault="00560FE5" w:rsidP="00560FE5">
      <w:pPr>
        <w:rPr>
          <w:bCs/>
          <w:lang w:val="en-GB"/>
        </w:rPr>
      </w:pPr>
      <w:r>
        <w:rPr>
          <w:bCs/>
          <w:lang w:val="en-GB"/>
        </w:rPr>
        <w:t>Ken reported that the i</w:t>
      </w:r>
      <w:r w:rsidRPr="00712F06">
        <w:rPr>
          <w:bCs/>
          <w:lang w:val="en-GB"/>
        </w:rPr>
        <w:t xml:space="preserve">nitial framework for the Open Data Framework </w:t>
      </w:r>
      <w:r>
        <w:rPr>
          <w:bCs/>
          <w:lang w:val="en-GB"/>
        </w:rPr>
        <w:t xml:space="preserve">has been established. He </w:t>
      </w:r>
      <w:r w:rsidRPr="00712F06">
        <w:rPr>
          <w:bCs/>
          <w:lang w:val="en-GB"/>
        </w:rPr>
        <w:t xml:space="preserve">described in detail the Open Data Framework, </w:t>
      </w:r>
      <w:r>
        <w:rPr>
          <w:bCs/>
          <w:lang w:val="en-GB"/>
        </w:rPr>
        <w:t>whose</w:t>
      </w:r>
      <w:r w:rsidRPr="00712F06">
        <w:rPr>
          <w:bCs/>
          <w:lang w:val="en-GB"/>
        </w:rPr>
        <w:t xml:space="preserve"> ultimate goal </w:t>
      </w:r>
      <w:r>
        <w:rPr>
          <w:bCs/>
          <w:lang w:val="en-GB"/>
        </w:rPr>
        <w:t>is to</w:t>
      </w:r>
      <w:r w:rsidRPr="00712F06">
        <w:rPr>
          <w:bCs/>
          <w:lang w:val="en-GB"/>
        </w:rPr>
        <w:t xml:space="preserve"> drive </w:t>
      </w:r>
      <w:r>
        <w:rPr>
          <w:bCs/>
          <w:lang w:val="en-GB"/>
        </w:rPr>
        <w:t>all access</w:t>
      </w:r>
      <w:r w:rsidRPr="00712F06">
        <w:rPr>
          <w:bCs/>
          <w:lang w:val="en-GB"/>
        </w:rPr>
        <w:t xml:space="preserve"> off the OneStop API. He noted that OneStop’s Open Data Framework components are a</w:t>
      </w:r>
      <w:r>
        <w:rPr>
          <w:bCs/>
          <w:lang w:val="en-GB"/>
        </w:rPr>
        <w:t xml:space="preserve">t different stages of maturity; </w:t>
      </w:r>
      <w:r w:rsidRPr="00712F06">
        <w:rPr>
          <w:bCs/>
          <w:lang w:val="en-GB"/>
        </w:rPr>
        <w:t>some are fully operational while others are just getting started.</w:t>
      </w:r>
    </w:p>
    <w:p w:rsidR="00534801" w:rsidRPr="00712F06" w:rsidRDefault="00534801" w:rsidP="00534801">
      <w:pPr>
        <w:pStyle w:val="Heading2"/>
      </w:pPr>
      <w:r w:rsidRPr="00712F06">
        <w:t>OGC Happenings</w:t>
      </w:r>
      <w:bookmarkEnd w:id="26"/>
    </w:p>
    <w:p w:rsidR="00534801" w:rsidRPr="00712F06" w:rsidRDefault="00534801" w:rsidP="00534801">
      <w:pPr>
        <w:pStyle w:val="Heading3"/>
        <w:rPr>
          <w:lang w:val="en-GB"/>
        </w:rPr>
      </w:pPr>
      <w:bookmarkStart w:id="27" w:name="_Toc23710891"/>
      <w:r w:rsidRPr="00712F06">
        <w:rPr>
          <w:rStyle w:val="Hyperlink"/>
          <w:lang w:val="en-GB"/>
        </w:rPr>
        <w:t>OGC 19-020: Testbed</w:t>
      </w:r>
      <w:r w:rsidR="00A25090" w:rsidRPr="00712F06">
        <w:rPr>
          <w:rStyle w:val="Hyperlink"/>
          <w:lang w:val="en-GB"/>
        </w:rPr>
        <w:t>-15 Service Discovery</w:t>
      </w:r>
      <w:bookmarkEnd w:id="27"/>
    </w:p>
    <w:p w:rsidR="00534801" w:rsidRPr="00712F06" w:rsidRDefault="00534801" w:rsidP="00534801">
      <w:pPr>
        <w:rPr>
          <w:lang w:val="en-GB"/>
        </w:rPr>
      </w:pPr>
      <w:r w:rsidRPr="00712F06">
        <w:rPr>
          <w:lang w:val="en-GB"/>
        </w:rPr>
        <w:t>Yves Coene*</w:t>
      </w:r>
      <w:r w:rsidR="00A25090" w:rsidRPr="00712F06">
        <w:rPr>
          <w:lang w:val="en-GB"/>
        </w:rPr>
        <w:t xml:space="preserve"> presented the OGC19-020: Testbed-15 Service Discovery. </w:t>
      </w:r>
      <w:r w:rsidRPr="00712F06">
        <w:rPr>
          <w:lang w:val="en-GB" w:eastAsia="en-US" w:bidi="ar-SA"/>
        </w:rPr>
        <w:t>By way of introduction he listed the various relevant OGC activities. The service discovery m</w:t>
      </w:r>
      <w:r w:rsidR="00A25090" w:rsidRPr="00712F06">
        <w:rPr>
          <w:lang w:val="en-GB" w:eastAsia="en-US" w:bidi="ar-SA"/>
        </w:rPr>
        <w:t>odel objectives are a developer-</w:t>
      </w:r>
      <w:r w:rsidRPr="00712F06">
        <w:rPr>
          <w:lang w:val="en-GB" w:eastAsia="en-US" w:bidi="ar-SA"/>
        </w:rPr>
        <w:t>friendly solution consistent across environments to discover, deploy, invoke “building blocks”, and the deliverables include Engineering Report OGC 19-020.</w:t>
      </w:r>
    </w:p>
    <w:p w:rsidR="00534801" w:rsidRPr="00712F06" w:rsidRDefault="00534801" w:rsidP="00534801">
      <w:pPr>
        <w:rPr>
          <w:lang w:val="en-GB" w:eastAsia="en-US" w:bidi="ar-SA"/>
        </w:rPr>
      </w:pPr>
      <w:r w:rsidRPr="00712F06">
        <w:rPr>
          <w:lang w:val="en-GB" w:eastAsia="en-US" w:bidi="ar-SA"/>
        </w:rPr>
        <w:t>Yves discussed the Service</w:t>
      </w:r>
      <w:r w:rsidR="00A25090" w:rsidRPr="00712F06">
        <w:rPr>
          <w:lang w:val="en-GB" w:eastAsia="en-US" w:bidi="ar-SA"/>
        </w:rPr>
        <w:t xml:space="preserve"> Discovery Model</w:t>
      </w:r>
      <w:r w:rsidRPr="00712F06">
        <w:rPr>
          <w:lang w:val="en-GB" w:eastAsia="en-US" w:bidi="ar-SA"/>
        </w:rPr>
        <w:t xml:space="preserve"> and </w:t>
      </w:r>
      <w:r w:rsidR="00A25090" w:rsidRPr="00712F06">
        <w:rPr>
          <w:lang w:val="en-GB" w:eastAsia="en-US" w:bidi="ar-SA"/>
        </w:rPr>
        <w:t xml:space="preserve">the </w:t>
      </w:r>
      <w:r w:rsidRPr="00712F06">
        <w:rPr>
          <w:lang w:val="en-GB" w:eastAsia="en-US" w:bidi="ar-SA"/>
        </w:rPr>
        <w:t>Service Management Interface</w:t>
      </w:r>
      <w:r w:rsidR="00A25090" w:rsidRPr="00712F06">
        <w:rPr>
          <w:lang w:val="en-GB" w:eastAsia="en-US" w:bidi="ar-SA"/>
        </w:rPr>
        <w:t xml:space="preserve">. </w:t>
      </w:r>
      <w:r w:rsidRPr="00712F06">
        <w:rPr>
          <w:lang w:val="en-GB" w:eastAsia="en-US" w:bidi="ar-SA"/>
        </w:rPr>
        <w:t xml:space="preserve"> </w:t>
      </w:r>
      <w:r w:rsidR="00A25090" w:rsidRPr="00712F06">
        <w:rPr>
          <w:lang w:val="en-GB" w:eastAsia="en-US" w:bidi="ar-SA"/>
        </w:rPr>
        <w:t>He described the</w:t>
      </w:r>
      <w:r w:rsidRPr="00712F06">
        <w:rPr>
          <w:lang w:val="en-GB" w:eastAsia="en-US" w:bidi="ar-SA"/>
        </w:rPr>
        <w:t xml:space="preserve"> collections and services (using GeoJSON).</w:t>
      </w:r>
      <w:r w:rsidR="00A25090" w:rsidRPr="00712F06">
        <w:rPr>
          <w:lang w:val="en-GB" w:eastAsia="en-US" w:bidi="ar-SA"/>
        </w:rPr>
        <w:t xml:space="preserve"> The services include FeatureCollection, Faceted R</w:t>
      </w:r>
      <w:r w:rsidRPr="00712F06">
        <w:rPr>
          <w:lang w:val="en-GB" w:eastAsia="en-US" w:bidi="ar-SA"/>
        </w:rPr>
        <w:t xml:space="preserve">esults, </w:t>
      </w:r>
      <w:r w:rsidR="00A25090" w:rsidRPr="00712F06">
        <w:rPr>
          <w:lang w:val="en-GB" w:eastAsia="en-US" w:bidi="ar-SA"/>
        </w:rPr>
        <w:t>and F</w:t>
      </w:r>
      <w:r w:rsidRPr="00712F06">
        <w:rPr>
          <w:lang w:val="en-GB" w:eastAsia="en-US" w:bidi="ar-SA"/>
        </w:rPr>
        <w:t>eature</w:t>
      </w:r>
      <w:r w:rsidR="00A25090" w:rsidRPr="00712F06">
        <w:rPr>
          <w:lang w:val="en-GB" w:eastAsia="en-US" w:bidi="ar-SA"/>
        </w:rPr>
        <w:t>, supporting multiple implementations.</w:t>
      </w:r>
    </w:p>
    <w:p w:rsidR="00534801" w:rsidRPr="00712F06" w:rsidRDefault="00A25090" w:rsidP="00534801">
      <w:pPr>
        <w:rPr>
          <w:lang w:val="en-GB" w:eastAsia="en-US" w:bidi="ar-SA"/>
        </w:rPr>
      </w:pPr>
      <w:r w:rsidRPr="00712F06">
        <w:rPr>
          <w:lang w:val="en-GB" w:eastAsia="en-US" w:bidi="ar-SA"/>
        </w:rPr>
        <w:t>Yves concluded that the modular discovery interface contains</w:t>
      </w:r>
      <w:r w:rsidR="00534801" w:rsidRPr="00712F06">
        <w:rPr>
          <w:lang w:val="en-GB" w:eastAsia="en-US" w:bidi="ar-SA"/>
        </w:rPr>
        <w:t xml:space="preserve"> simple (OpenSearch) and advanced clients (OGC API Common and OpenAPI). </w:t>
      </w:r>
      <w:r w:rsidRPr="00712F06">
        <w:rPr>
          <w:lang w:val="en-GB" w:eastAsia="en-US" w:bidi="ar-SA"/>
        </w:rPr>
        <w:t>Th</w:t>
      </w:r>
      <w:r w:rsidR="00774073">
        <w:rPr>
          <w:lang w:val="en-GB" w:eastAsia="en-US" w:bidi="ar-SA"/>
        </w:rPr>
        <w:t xml:space="preserve">e service-binding agnostic data </w:t>
      </w:r>
      <w:r w:rsidRPr="00712F06">
        <w:rPr>
          <w:lang w:val="en-GB" w:eastAsia="en-US" w:bidi="ar-SA"/>
        </w:rPr>
        <w:t xml:space="preserve">model is also applicable in JSON-LD, RDF (SPARQL), Linked Data, and OGC API Features. </w:t>
      </w:r>
      <w:r w:rsidR="00534801" w:rsidRPr="00712F06">
        <w:rPr>
          <w:lang w:val="en-GB" w:eastAsia="en-US" w:bidi="ar-SA"/>
        </w:rPr>
        <w:t>Maximum reuse of existing specifications include:</w:t>
      </w:r>
    </w:p>
    <w:p w:rsidR="00534801" w:rsidRPr="00712F06" w:rsidRDefault="00A25090" w:rsidP="00A25090">
      <w:pPr>
        <w:pStyle w:val="CEOSBullets"/>
      </w:pPr>
      <w:r w:rsidRPr="00712F06">
        <w:t xml:space="preserve">OGC 14-055r2 (OWS Context) </w:t>
      </w:r>
    </w:p>
    <w:p w:rsidR="00534801" w:rsidRPr="00712F06" w:rsidRDefault="00534801" w:rsidP="00A25090">
      <w:pPr>
        <w:pStyle w:val="CEOSBullets"/>
      </w:pPr>
      <w:r w:rsidRPr="00712F06">
        <w:t>DCAT (V2), DCAT-AP, GeoDCAT-AP metadata specifications</w:t>
      </w:r>
    </w:p>
    <w:p w:rsidR="00534801" w:rsidRPr="00712F06" w:rsidRDefault="00534801" w:rsidP="00A25090">
      <w:pPr>
        <w:pStyle w:val="CEOSBullets"/>
      </w:pPr>
      <w:r w:rsidRPr="00712F06">
        <w:t>OGC 13-026r8, OGC 10-032r8 OpenSearch</w:t>
      </w:r>
    </w:p>
    <w:p w:rsidR="00534801" w:rsidRPr="00712F06" w:rsidRDefault="00534801" w:rsidP="00A25090">
      <w:pPr>
        <w:pStyle w:val="CEOSBullets"/>
      </w:pPr>
      <w:r w:rsidRPr="00712F06">
        <w:lastRenderedPageBreak/>
        <w:t>OGC 17-047 OpenSearch GeoJSON(-LD) Response</w:t>
      </w:r>
    </w:p>
    <w:p w:rsidR="00534801" w:rsidRPr="00712F06" w:rsidRDefault="00534801" w:rsidP="00534801">
      <w:pPr>
        <w:pStyle w:val="CEOSBullets"/>
      </w:pPr>
      <w:r w:rsidRPr="00712F06">
        <w:t>OGC API Common, OASIS searchRetrieve Explain</w:t>
      </w:r>
    </w:p>
    <w:p w:rsidR="00A25090" w:rsidRPr="00712F06" w:rsidRDefault="00E11813" w:rsidP="00A25090">
      <w:pPr>
        <w:pStyle w:val="Heading3"/>
        <w:rPr>
          <w:lang w:val="en-GB"/>
        </w:rPr>
      </w:pPr>
      <w:hyperlink r:id="rId24" w:history="1">
        <w:bookmarkStart w:id="28" w:name="_Toc23710892"/>
        <w:r w:rsidR="00A25090" w:rsidRPr="00712F06">
          <w:rPr>
            <w:rStyle w:val="Hyperlink"/>
            <w:lang w:val="en-GB"/>
          </w:rPr>
          <w:t>OGC17-084:</w:t>
        </w:r>
        <w:r w:rsidR="00F90ECD" w:rsidRPr="00712F06">
          <w:rPr>
            <w:rStyle w:val="Hyperlink"/>
            <w:lang w:val="en-GB"/>
          </w:rPr>
          <w:t xml:space="preserve"> </w:t>
        </w:r>
        <w:r w:rsidR="00A25090" w:rsidRPr="00712F06">
          <w:rPr>
            <w:rStyle w:val="Hyperlink"/>
            <w:lang w:val="en-GB"/>
          </w:rPr>
          <w:t>EO Collection Metadata</w:t>
        </w:r>
        <w:bookmarkEnd w:id="28"/>
      </w:hyperlink>
      <w:r w:rsidR="00A25090" w:rsidRPr="00712F06">
        <w:rPr>
          <w:lang w:val="en-GB"/>
        </w:rPr>
        <w:t xml:space="preserve"> </w:t>
      </w:r>
    </w:p>
    <w:p w:rsidR="00534801" w:rsidRPr="00712F06" w:rsidRDefault="00534801" w:rsidP="00534801">
      <w:pPr>
        <w:rPr>
          <w:lang w:val="en-GB" w:eastAsia="en-US" w:bidi="ar-SA"/>
        </w:rPr>
      </w:pPr>
      <w:r w:rsidRPr="00712F06">
        <w:rPr>
          <w:lang w:val="en-GB" w:eastAsia="en-US" w:bidi="ar-SA"/>
        </w:rPr>
        <w:t>Yves Coene</w:t>
      </w:r>
      <w:r w:rsidR="00A25090" w:rsidRPr="00712F06">
        <w:rPr>
          <w:lang w:val="en-GB" w:eastAsia="en-US" w:bidi="ar-SA"/>
        </w:rPr>
        <w:t>* presented the OGC17-084:</w:t>
      </w:r>
      <w:r w:rsidR="00F90ECD" w:rsidRPr="00712F06">
        <w:rPr>
          <w:lang w:val="en-GB" w:eastAsia="en-US" w:bidi="ar-SA"/>
        </w:rPr>
        <w:t xml:space="preserve"> </w:t>
      </w:r>
      <w:r w:rsidR="00A25090" w:rsidRPr="00712F06">
        <w:rPr>
          <w:lang w:val="en-GB" w:eastAsia="en-US" w:bidi="ar-SA"/>
        </w:rPr>
        <w:t>EO Collection Metadata</w:t>
      </w:r>
      <w:r w:rsidR="00F90ECD" w:rsidRPr="00712F06">
        <w:rPr>
          <w:lang w:val="en-GB" w:eastAsia="en-US" w:bidi="ar-SA"/>
        </w:rPr>
        <w:t xml:space="preserve">. He noted </w:t>
      </w:r>
      <w:r w:rsidR="00774073">
        <w:rPr>
          <w:lang w:val="en-GB" w:eastAsia="en-US" w:bidi="ar-SA"/>
        </w:rPr>
        <w:t>that the WCDA-</w:t>
      </w:r>
      <w:r w:rsidRPr="00712F06">
        <w:rPr>
          <w:lang w:val="en-GB" w:eastAsia="en-US" w:bidi="ar-SA"/>
        </w:rPr>
        <w:t xml:space="preserve">SLT review process of OGC 17-003 raised comments related to collection metadata. EOPMOS SWG at OGC TC Portsmouth 09/2017 agreed to prepare </w:t>
      </w:r>
      <w:r w:rsidR="00774073">
        <w:rPr>
          <w:lang w:val="en-GB" w:eastAsia="en-US" w:bidi="ar-SA"/>
        </w:rPr>
        <w:t xml:space="preserve">a </w:t>
      </w:r>
      <w:r w:rsidRPr="00712F06">
        <w:rPr>
          <w:lang w:val="en-GB" w:eastAsia="en-US" w:bidi="ar-SA"/>
        </w:rPr>
        <w:t xml:space="preserve">dedicated document for EO </w:t>
      </w:r>
      <w:r w:rsidR="00774073">
        <w:rPr>
          <w:lang w:val="en-GB" w:eastAsia="en-US" w:bidi="ar-SA"/>
        </w:rPr>
        <w:t>c</w:t>
      </w:r>
      <w:r w:rsidRPr="00712F06">
        <w:rPr>
          <w:lang w:val="en-GB" w:eastAsia="en-US" w:bidi="ar-SA"/>
        </w:rPr>
        <w:t>ollection metadata since then identified as OGC 17-084. All intermediate versions a</w:t>
      </w:r>
      <w:r w:rsidR="00774073">
        <w:rPr>
          <w:lang w:val="en-GB" w:eastAsia="en-US" w:bidi="ar-SA"/>
        </w:rPr>
        <w:t>re a</w:t>
      </w:r>
      <w:r w:rsidRPr="00712F06">
        <w:rPr>
          <w:lang w:val="en-GB" w:eastAsia="en-US" w:bidi="ar-SA"/>
        </w:rPr>
        <w:t xml:space="preserve">vailable on OGC SWG Portal pages. Mature draft provided to </w:t>
      </w:r>
      <w:r w:rsidR="00774073">
        <w:rPr>
          <w:lang w:val="en-GB" w:eastAsia="en-US" w:bidi="ar-SA"/>
        </w:rPr>
        <w:t>WCDA-S</w:t>
      </w:r>
      <w:r w:rsidRPr="00712F06">
        <w:rPr>
          <w:lang w:val="en-GB" w:eastAsia="en-US" w:bidi="ar-SA"/>
        </w:rPr>
        <w:t>LT for comments.</w:t>
      </w:r>
    </w:p>
    <w:p w:rsidR="00F90ECD" w:rsidRPr="00712F06" w:rsidRDefault="00534801" w:rsidP="00534801">
      <w:pPr>
        <w:rPr>
          <w:lang w:val="en-GB" w:eastAsia="en-US" w:bidi="ar-SA"/>
        </w:rPr>
      </w:pPr>
      <w:r w:rsidRPr="00712F06">
        <w:rPr>
          <w:lang w:val="en-GB" w:eastAsia="en-US" w:bidi="ar-SA"/>
        </w:rPr>
        <w:t>Yves gave an overview of OGC 17-084, which has a similar approach and presentation as</w:t>
      </w:r>
      <w:r w:rsidR="00774073">
        <w:rPr>
          <w:lang w:val="en-GB" w:eastAsia="en-US" w:bidi="ar-SA"/>
        </w:rPr>
        <w:t xml:space="preserve"> OGC 17-003 (Granule Metadata). He made</w:t>
      </w:r>
      <w:r w:rsidR="00F90ECD" w:rsidRPr="00712F06">
        <w:rPr>
          <w:lang w:val="en-GB" w:eastAsia="en-US" w:bidi="ar-SA"/>
        </w:rPr>
        <w:t xml:space="preserve"> the following conclusions: </w:t>
      </w:r>
    </w:p>
    <w:p w:rsidR="00F90ECD" w:rsidRPr="00712F06" w:rsidRDefault="00F90ECD" w:rsidP="00F90ECD">
      <w:pPr>
        <w:pStyle w:val="CEOSBullets"/>
      </w:pPr>
      <w:r w:rsidRPr="00712F06">
        <w:t>T</w:t>
      </w:r>
      <w:r w:rsidR="00534801" w:rsidRPr="00712F06">
        <w:t xml:space="preserve">he data model defined as GeoJSON, and </w:t>
      </w:r>
      <w:r w:rsidR="009E7847" w:rsidRPr="00712F06">
        <w:t>JSON (</w:t>
      </w:r>
      <w:r w:rsidR="00534801" w:rsidRPr="00712F06">
        <w:t>-LD), thus ap</w:t>
      </w:r>
      <w:r w:rsidRPr="00712F06">
        <w:t xml:space="preserve">plicable for linked data (RDF). </w:t>
      </w:r>
    </w:p>
    <w:p w:rsidR="00F90ECD" w:rsidRPr="00712F06" w:rsidRDefault="00534801" w:rsidP="00F90ECD">
      <w:pPr>
        <w:pStyle w:val="CEOSBullets"/>
      </w:pPr>
      <w:r w:rsidRPr="00712F06">
        <w:t>Forma</w:t>
      </w:r>
      <w:r w:rsidR="00F90ECD" w:rsidRPr="00712F06">
        <w:t xml:space="preserve">l definition using JSON schema is </w:t>
      </w:r>
      <w:r w:rsidRPr="00712F06">
        <w:t>OpenAPI compa</w:t>
      </w:r>
      <w:r w:rsidR="00F90ECD" w:rsidRPr="00712F06">
        <w:t>tible.</w:t>
      </w:r>
    </w:p>
    <w:p w:rsidR="00F90ECD" w:rsidRPr="00712F06" w:rsidRDefault="00534801" w:rsidP="00F90ECD">
      <w:pPr>
        <w:pStyle w:val="CEOSBullets"/>
      </w:pPr>
      <w:r w:rsidRPr="00712F06">
        <w:t>Maximum reuse of existing specifications and vocabularies: OGC 14-055r2 (OWS Context), DCAT (V2), DCAT-AP, GeoDCAT-AP,</w:t>
      </w:r>
      <w:r w:rsidR="00F90ECD" w:rsidRPr="00712F06">
        <w:t xml:space="preserve"> and OGC 17-003 (EO Vocabulary). </w:t>
      </w:r>
    </w:p>
    <w:p w:rsidR="00F90ECD" w:rsidRPr="00712F06" w:rsidRDefault="00534801" w:rsidP="00B00F9E">
      <w:pPr>
        <w:pStyle w:val="CEOSBullets"/>
        <w:rPr>
          <w:lang w:eastAsia="en-US"/>
        </w:rPr>
      </w:pPr>
      <w:r w:rsidRPr="00712F06">
        <w:t xml:space="preserve">Consistent with similar specifications for: OpenSearch </w:t>
      </w:r>
      <w:r w:rsidR="009E7847" w:rsidRPr="00712F06">
        <w:t>GeoJSON (</w:t>
      </w:r>
      <w:r w:rsidRPr="00712F06">
        <w:t>-LD) Responses (OGC 17-047), EO Granule Metadata (OGC 17-003), and Application and Service Metadata (OGC 19-020).</w:t>
      </w:r>
    </w:p>
    <w:p w:rsidR="00F90ECD" w:rsidRPr="00712F06" w:rsidRDefault="00534801" w:rsidP="00B00F9E">
      <w:pPr>
        <w:pStyle w:val="CEOSBullets"/>
        <w:rPr>
          <w:lang w:eastAsia="en-US"/>
        </w:rPr>
      </w:pPr>
      <w:r w:rsidRPr="00712F06">
        <w:rPr>
          <w:lang w:eastAsia="en-US"/>
        </w:rPr>
        <w:t>Traceability covers main elements from</w:t>
      </w:r>
      <w:r w:rsidR="00F90ECD" w:rsidRPr="00712F06">
        <w:rPr>
          <w:lang w:eastAsia="en-US"/>
        </w:rPr>
        <w:t xml:space="preserve"> </w:t>
      </w:r>
      <w:r w:rsidRPr="00712F06">
        <w:rPr>
          <w:lang w:eastAsia="en-US"/>
        </w:rPr>
        <w:t>UMM-C</w:t>
      </w:r>
      <w:r w:rsidR="00F90ECD" w:rsidRPr="00712F06">
        <w:rPr>
          <w:lang w:eastAsia="en-US"/>
        </w:rPr>
        <w:t xml:space="preserve"> and </w:t>
      </w:r>
      <w:r w:rsidR="009E7847" w:rsidRPr="00712F06">
        <w:rPr>
          <w:lang w:eastAsia="en-US"/>
        </w:rPr>
        <w:t>ISO19139 (</w:t>
      </w:r>
      <w:r w:rsidRPr="00712F06">
        <w:rPr>
          <w:lang w:eastAsia="en-US"/>
        </w:rPr>
        <w:t>-2)</w:t>
      </w:r>
      <w:r w:rsidR="00F90ECD" w:rsidRPr="00712F06">
        <w:rPr>
          <w:lang w:eastAsia="en-US"/>
        </w:rPr>
        <w:t xml:space="preserve">. </w:t>
      </w:r>
    </w:p>
    <w:p w:rsidR="00F90ECD" w:rsidRPr="00712F06" w:rsidRDefault="00534801" w:rsidP="00B00F9E">
      <w:pPr>
        <w:pStyle w:val="CEOSBullets"/>
        <w:rPr>
          <w:rStyle w:val="Hyperlink"/>
          <w:color w:val="auto"/>
          <w:u w:val="none"/>
          <w:lang w:eastAsia="en-US"/>
        </w:rPr>
      </w:pPr>
      <w:r w:rsidRPr="00712F06">
        <w:rPr>
          <w:lang w:eastAsia="en-US"/>
        </w:rPr>
        <w:t>Implementations:</w:t>
      </w:r>
      <w:r w:rsidR="00F90ECD" w:rsidRPr="00712F06">
        <w:rPr>
          <w:lang w:eastAsia="en-US"/>
        </w:rPr>
        <w:t xml:space="preserve"> </w:t>
      </w:r>
      <w:hyperlink r:id="rId25" w:history="1">
        <w:r w:rsidR="00F90ECD" w:rsidRPr="00712F06">
          <w:rPr>
            <w:rStyle w:val="Hyperlink"/>
            <w:lang w:eastAsia="en-US"/>
          </w:rPr>
          <w:t>http://geo.spacebel.be/opensearch/readme.html</w:t>
        </w:r>
      </w:hyperlink>
      <w:r w:rsidR="00F90ECD" w:rsidRPr="00712F06">
        <w:rPr>
          <w:lang w:eastAsia="en-US"/>
        </w:rPr>
        <w:t xml:space="preserve"> and </w:t>
      </w:r>
      <w:hyperlink r:id="rId26" w:history="1">
        <w:r w:rsidRPr="00712F06">
          <w:rPr>
            <w:rStyle w:val="Hyperlink"/>
            <w:u w:val="none"/>
            <w:lang w:eastAsia="en-US"/>
          </w:rPr>
          <w:t>http://</w:t>
        </w:r>
      </w:hyperlink>
      <w:hyperlink r:id="rId27" w:history="1">
        <w:r w:rsidRPr="00712F06">
          <w:rPr>
            <w:rStyle w:val="Hyperlink"/>
            <w:u w:val="none"/>
            <w:lang w:eastAsia="en-US"/>
          </w:rPr>
          <w:t>databio.spacebel.be/eo-catalog/readme.html</w:t>
        </w:r>
      </w:hyperlink>
    </w:p>
    <w:p w:rsidR="00534801" w:rsidRPr="00712F06" w:rsidRDefault="00F90ECD" w:rsidP="00B00F9E">
      <w:pPr>
        <w:pStyle w:val="CEOSBullets"/>
        <w:rPr>
          <w:lang w:eastAsia="en-US"/>
        </w:rPr>
      </w:pPr>
      <w:r w:rsidRPr="00712F06">
        <w:rPr>
          <w:lang w:eastAsia="en-US"/>
        </w:rPr>
        <w:t>Next steps are to a</w:t>
      </w:r>
      <w:r w:rsidR="00534801" w:rsidRPr="00712F06">
        <w:rPr>
          <w:lang w:eastAsia="en-US"/>
        </w:rPr>
        <w:t>ddr</w:t>
      </w:r>
      <w:r w:rsidR="00774073">
        <w:rPr>
          <w:lang w:eastAsia="en-US"/>
        </w:rPr>
        <w:t>ess WCDA-</w:t>
      </w:r>
      <w:r w:rsidR="00534801" w:rsidRPr="00712F06">
        <w:rPr>
          <w:lang w:eastAsia="en-US"/>
        </w:rPr>
        <w:t>SLT review comments</w:t>
      </w:r>
      <w:r w:rsidRPr="00712F06">
        <w:rPr>
          <w:lang w:eastAsia="en-US"/>
        </w:rPr>
        <w:t xml:space="preserve"> and to m</w:t>
      </w:r>
      <w:r w:rsidR="00534801" w:rsidRPr="00712F06">
        <w:rPr>
          <w:lang w:eastAsia="en-US"/>
        </w:rPr>
        <w:t>ove specification forward in EOPMOS SWG</w:t>
      </w:r>
      <w:r w:rsidR="00774073">
        <w:rPr>
          <w:lang w:eastAsia="en-US"/>
        </w:rPr>
        <w:t>.</w:t>
      </w:r>
    </w:p>
    <w:p w:rsidR="00534801" w:rsidRPr="00712F06" w:rsidRDefault="00F90ECD" w:rsidP="00534801">
      <w:pPr>
        <w:rPr>
          <w:lang w:val="en-GB"/>
        </w:rPr>
      </w:pPr>
      <w:r w:rsidRPr="00712F06">
        <w:rPr>
          <w:lang w:val="en-GB" w:eastAsia="en-US" w:bidi="ar-SA"/>
        </w:rPr>
        <w:t xml:space="preserve">Discussion affirmed that </w:t>
      </w:r>
      <w:r w:rsidR="00534801" w:rsidRPr="00712F06">
        <w:rPr>
          <w:lang w:val="en-GB" w:eastAsia="en-US" w:bidi="ar-SA"/>
        </w:rPr>
        <w:t>WGISS</w:t>
      </w:r>
      <w:r w:rsidRPr="00712F06">
        <w:rPr>
          <w:lang w:val="en-GB" w:eastAsia="en-US" w:bidi="ar-SA"/>
        </w:rPr>
        <w:t xml:space="preserve"> has a</w:t>
      </w:r>
      <w:r w:rsidR="00534801" w:rsidRPr="00712F06">
        <w:rPr>
          <w:lang w:val="en-GB" w:eastAsia="en-US" w:bidi="ar-SA"/>
        </w:rPr>
        <w:t xml:space="preserve"> relationship with OGC</w:t>
      </w:r>
      <w:r w:rsidRPr="00712F06">
        <w:rPr>
          <w:lang w:val="en-GB" w:eastAsia="en-US" w:bidi="ar-SA"/>
        </w:rPr>
        <w:t>, and needs</w:t>
      </w:r>
      <w:r w:rsidR="00534801" w:rsidRPr="00712F06">
        <w:rPr>
          <w:lang w:val="en-GB" w:eastAsia="en-US" w:bidi="ar-SA"/>
        </w:rPr>
        <w:t xml:space="preserve"> an agreement with OGC to share </w:t>
      </w:r>
      <w:r w:rsidRPr="00712F06">
        <w:rPr>
          <w:lang w:val="en-GB" w:eastAsia="en-US" w:bidi="ar-SA"/>
        </w:rPr>
        <w:t xml:space="preserve">the </w:t>
      </w:r>
      <w:r w:rsidR="00534801" w:rsidRPr="00712F06">
        <w:rPr>
          <w:lang w:val="en-GB" w:eastAsia="en-US" w:bidi="ar-SA"/>
        </w:rPr>
        <w:t xml:space="preserve">document. </w:t>
      </w:r>
      <w:r w:rsidRPr="00712F06">
        <w:rPr>
          <w:lang w:val="en-GB" w:eastAsia="en-US" w:bidi="ar-SA"/>
        </w:rPr>
        <w:t>Chris Lynnes (</w:t>
      </w:r>
      <w:r w:rsidR="00534801" w:rsidRPr="00712F06">
        <w:rPr>
          <w:lang w:val="en-GB" w:eastAsia="en-US" w:bidi="ar-SA"/>
        </w:rPr>
        <w:t>NASA principal</w:t>
      </w:r>
      <w:r w:rsidRPr="00712F06">
        <w:rPr>
          <w:lang w:val="en-GB" w:eastAsia="en-US" w:bidi="ar-SA"/>
        </w:rPr>
        <w:t xml:space="preserve"> at OGC)</w:t>
      </w:r>
      <w:r w:rsidR="00534801" w:rsidRPr="00712F06">
        <w:rPr>
          <w:lang w:val="en-GB" w:eastAsia="en-US" w:bidi="ar-SA"/>
        </w:rPr>
        <w:t xml:space="preserve"> </w:t>
      </w:r>
      <w:r w:rsidR="00774073">
        <w:rPr>
          <w:lang w:val="en-GB" w:eastAsia="en-US" w:bidi="ar-SA"/>
        </w:rPr>
        <w:t>is able to obtain it.</w:t>
      </w:r>
      <w:r w:rsidR="00534801" w:rsidRPr="00712F06">
        <w:rPr>
          <w:lang w:val="en-GB" w:eastAsia="en-US" w:bidi="ar-SA"/>
        </w:rPr>
        <w:t xml:space="preserve"> </w:t>
      </w:r>
    </w:p>
    <w:p w:rsidR="00534801" w:rsidRPr="00712F06" w:rsidRDefault="00E11813" w:rsidP="00534801">
      <w:pPr>
        <w:pStyle w:val="Heading2"/>
      </w:pPr>
      <w:hyperlink r:id="rId28" w:history="1">
        <w:bookmarkStart w:id="29" w:name="_Toc23710893"/>
        <w:r w:rsidR="00534801" w:rsidRPr="00712F06">
          <w:rPr>
            <w:rStyle w:val="Hyperlink"/>
          </w:rPr>
          <w:t>GEOSS Platform – New Version “Data and Knowledge”</w:t>
        </w:r>
        <w:bookmarkEnd w:id="29"/>
      </w:hyperlink>
    </w:p>
    <w:p w:rsidR="00534801" w:rsidRPr="00712F06" w:rsidRDefault="00534801" w:rsidP="00534801">
      <w:pPr>
        <w:rPr>
          <w:lang w:val="en-GB"/>
        </w:rPr>
      </w:pPr>
      <w:r w:rsidRPr="00712F06">
        <w:rPr>
          <w:lang w:val="en-GB"/>
        </w:rPr>
        <w:t xml:space="preserve">Guido Colangeli* </w:t>
      </w:r>
      <w:r w:rsidR="00774073">
        <w:rPr>
          <w:lang w:val="en-GB"/>
        </w:rPr>
        <w:t xml:space="preserve">discussed the GEOSS Platform. He </w:t>
      </w:r>
      <w:r w:rsidRPr="00712F06">
        <w:rPr>
          <w:lang w:val="en-GB"/>
        </w:rPr>
        <w:t>described t</w:t>
      </w:r>
      <w:r w:rsidR="00690310" w:rsidRPr="00712F06">
        <w:rPr>
          <w:lang w:val="en-GB"/>
        </w:rPr>
        <w:t xml:space="preserve">he GEOSS concept architecture, </w:t>
      </w:r>
      <w:r w:rsidR="00774073">
        <w:rPr>
          <w:lang w:val="en-GB"/>
        </w:rPr>
        <w:t>detailing</w:t>
      </w:r>
      <w:r w:rsidR="00690310" w:rsidRPr="00712F06">
        <w:rPr>
          <w:lang w:val="en-GB"/>
        </w:rPr>
        <w:t xml:space="preserve"> the presentation layer and </w:t>
      </w:r>
      <w:r w:rsidRPr="00712F06">
        <w:rPr>
          <w:lang w:val="en-GB"/>
        </w:rPr>
        <w:t>th</w:t>
      </w:r>
      <w:r w:rsidR="00690310" w:rsidRPr="00712F06">
        <w:rPr>
          <w:lang w:val="en-GB"/>
        </w:rPr>
        <w:t xml:space="preserve">e concept architecture. He stated that the GEOSS Platform is evolving in the </w:t>
      </w:r>
      <w:r w:rsidRPr="00712F06">
        <w:rPr>
          <w:lang w:val="en-GB"/>
        </w:rPr>
        <w:t xml:space="preserve">context of EuroGEOSS, GEOEssential and </w:t>
      </w:r>
      <w:r w:rsidR="00690310" w:rsidRPr="00712F06">
        <w:rPr>
          <w:lang w:val="en-GB"/>
        </w:rPr>
        <w:t xml:space="preserve">the </w:t>
      </w:r>
      <w:r w:rsidRPr="00712F06">
        <w:rPr>
          <w:lang w:val="en-GB"/>
        </w:rPr>
        <w:t>SDGs.</w:t>
      </w:r>
    </w:p>
    <w:p w:rsidR="00534801" w:rsidRPr="00712F06" w:rsidRDefault="00774073" w:rsidP="00534801">
      <w:pPr>
        <w:rPr>
          <w:lang w:val="en-GB"/>
        </w:rPr>
      </w:pPr>
      <w:r>
        <w:rPr>
          <w:lang w:val="en-GB"/>
        </w:rPr>
        <w:t>Guido</w:t>
      </w:r>
      <w:r w:rsidR="00690310" w:rsidRPr="00712F06">
        <w:rPr>
          <w:lang w:val="en-GB"/>
        </w:rPr>
        <w:t xml:space="preserve"> </w:t>
      </w:r>
      <w:r>
        <w:rPr>
          <w:lang w:val="en-GB"/>
        </w:rPr>
        <w:t>made</w:t>
      </w:r>
      <w:r w:rsidR="00690310" w:rsidRPr="00712F06">
        <w:rPr>
          <w:lang w:val="en-GB"/>
        </w:rPr>
        <w:t xml:space="preserve"> a demonstration of the</w:t>
      </w:r>
      <w:r w:rsidR="00534801" w:rsidRPr="00712F06">
        <w:rPr>
          <w:lang w:val="en-GB"/>
        </w:rPr>
        <w:t xml:space="preserve"> GEOSS Portal</w:t>
      </w:r>
      <w:r w:rsidR="00690310" w:rsidRPr="00712F06">
        <w:rPr>
          <w:lang w:val="en-GB"/>
        </w:rPr>
        <w:t>.</w:t>
      </w:r>
    </w:p>
    <w:p w:rsidR="00534801" w:rsidRPr="00712F06" w:rsidRDefault="00774073" w:rsidP="00534801">
      <w:pPr>
        <w:rPr>
          <w:lang w:val="en-GB"/>
        </w:rPr>
      </w:pPr>
      <w:r>
        <w:rPr>
          <w:lang w:val="en-GB"/>
        </w:rPr>
        <w:t>Andy</w:t>
      </w:r>
      <w:r w:rsidR="00690310" w:rsidRPr="00712F06">
        <w:rPr>
          <w:lang w:val="en-GB"/>
        </w:rPr>
        <w:t xml:space="preserve"> commented that WGISS has</w:t>
      </w:r>
      <w:r w:rsidR="00534801" w:rsidRPr="00712F06">
        <w:rPr>
          <w:lang w:val="en-GB"/>
        </w:rPr>
        <w:t xml:space="preserve"> a lot of synergies with GEOSS, and suggested that </w:t>
      </w:r>
      <w:r w:rsidR="00690310" w:rsidRPr="00712F06">
        <w:rPr>
          <w:lang w:val="en-GB"/>
        </w:rPr>
        <w:t>WGISS</w:t>
      </w:r>
      <w:r w:rsidR="00534801" w:rsidRPr="00712F06">
        <w:rPr>
          <w:lang w:val="en-GB"/>
        </w:rPr>
        <w:t xml:space="preserve"> consider a workshop in near future.  Guido said </w:t>
      </w:r>
      <w:r w:rsidR="00690310" w:rsidRPr="00712F06">
        <w:rPr>
          <w:lang w:val="en-GB"/>
        </w:rPr>
        <w:t xml:space="preserve">he would be </w:t>
      </w:r>
      <w:r w:rsidR="00534801" w:rsidRPr="00712F06">
        <w:rPr>
          <w:lang w:val="en-GB"/>
        </w:rPr>
        <w:t>very happy to join forces.</w:t>
      </w:r>
    </w:p>
    <w:p w:rsidR="00534801" w:rsidRPr="00712F06" w:rsidRDefault="00E11813" w:rsidP="00534801">
      <w:pPr>
        <w:pStyle w:val="Heading2"/>
      </w:pPr>
      <w:hyperlink r:id="rId29" w:history="1">
        <w:bookmarkStart w:id="30" w:name="_Toc23710894"/>
        <w:r w:rsidR="00534801" w:rsidRPr="00712F06">
          <w:rPr>
            <w:rStyle w:val="Hyperlink"/>
          </w:rPr>
          <w:t>Data Discovery and Access Discussion, Summary of Actions</w:t>
        </w:r>
        <w:bookmarkEnd w:id="30"/>
      </w:hyperlink>
    </w:p>
    <w:p w:rsidR="00534801" w:rsidRPr="00712F06" w:rsidRDefault="00534801" w:rsidP="00534801">
      <w:pPr>
        <w:rPr>
          <w:lang w:val="en-GB"/>
        </w:rPr>
      </w:pPr>
      <w:r w:rsidRPr="00712F06">
        <w:rPr>
          <w:lang w:val="en-GB"/>
        </w:rPr>
        <w:t>Mirko Albani</w:t>
      </w:r>
      <w:r w:rsidR="00AD6C48" w:rsidRPr="00712F06">
        <w:rPr>
          <w:lang w:val="en-GB"/>
        </w:rPr>
        <w:t xml:space="preserve"> led a discussion on status of WGISS-47 actions, and of DATA-16 and DATA-02. The following new actions were developed:</w:t>
      </w:r>
    </w:p>
    <w:p w:rsidR="005E01F9" w:rsidRPr="00712F06" w:rsidRDefault="005E01F9" w:rsidP="005E01F9">
      <w:pPr>
        <w:tabs>
          <w:tab w:val="left" w:pos="8280"/>
        </w:tabs>
        <w:rPr>
          <w:lang w:val="en-GB"/>
        </w:rPr>
      </w:pPr>
      <w:r w:rsidRPr="00712F06">
        <w:rPr>
          <w:lang w:val="en-GB"/>
        </w:rPr>
        <w:t>Action WGISS-48</w:t>
      </w:r>
      <w:r w:rsidR="00774073">
        <w:rPr>
          <w:lang w:val="en-GB"/>
        </w:rPr>
        <w:t xml:space="preserve">-04: </w:t>
      </w:r>
      <w:r w:rsidRPr="00712F06">
        <w:rPr>
          <w:lang w:val="en-GB"/>
        </w:rPr>
        <w:t xml:space="preserve">Michelle Piepgrass to discuss with Brian Killough the possibility of restoring the URL wgiss.ceos.org since it is referenced in several brochures. </w:t>
      </w:r>
      <w:r w:rsidRPr="00712F06">
        <w:rPr>
          <w:rFonts w:cs="Angsana New"/>
          <w:lang w:val="en-GB"/>
        </w:rPr>
        <w:t>Due by November 2019.</w:t>
      </w:r>
    </w:p>
    <w:p w:rsidR="005E01F9" w:rsidRPr="00712F06" w:rsidRDefault="00774073" w:rsidP="005E01F9">
      <w:pPr>
        <w:tabs>
          <w:tab w:val="left" w:pos="8280"/>
        </w:tabs>
        <w:rPr>
          <w:lang w:val="en-GB"/>
        </w:rPr>
      </w:pPr>
      <w:r>
        <w:rPr>
          <w:lang w:val="en-GB"/>
        </w:rPr>
        <w:t xml:space="preserve">Action WGISS-48-05: </w:t>
      </w:r>
      <w:r w:rsidR="005E01F9" w:rsidRPr="00712F06">
        <w:rPr>
          <w:lang w:val="en-GB"/>
        </w:rPr>
        <w:t xml:space="preserve">WGISS CDA-SLT to </w:t>
      </w:r>
      <w:r w:rsidR="00E7068F">
        <w:rPr>
          <w:lang w:val="en-GB"/>
        </w:rPr>
        <w:t>organis</w:t>
      </w:r>
      <w:r w:rsidR="005E01F9" w:rsidRPr="00712F06">
        <w:rPr>
          <w:lang w:val="en-GB"/>
        </w:rPr>
        <w:t xml:space="preserve">e a session at WGISS-49 on services discovery and access with the goal to align the approaches of OGC, CDA, and GEO. </w:t>
      </w:r>
      <w:r w:rsidR="005E01F9" w:rsidRPr="00712F06">
        <w:rPr>
          <w:rFonts w:cs="Angsana New"/>
          <w:lang w:val="en-GB"/>
        </w:rPr>
        <w:t>Due by WGISS-49.</w:t>
      </w:r>
    </w:p>
    <w:p w:rsidR="005E01F9" w:rsidRPr="00712F06" w:rsidRDefault="00774073" w:rsidP="005E01F9">
      <w:pPr>
        <w:tabs>
          <w:tab w:val="left" w:pos="8280"/>
        </w:tabs>
        <w:rPr>
          <w:lang w:val="en-GB"/>
        </w:rPr>
      </w:pPr>
      <w:r>
        <w:rPr>
          <w:lang w:val="en-GB"/>
        </w:rPr>
        <w:t xml:space="preserve">Action WGISS-48-06: </w:t>
      </w:r>
      <w:r w:rsidR="005E01F9" w:rsidRPr="00712F06">
        <w:rPr>
          <w:lang w:val="en-GB"/>
        </w:rPr>
        <w:t xml:space="preserve">WGISS CDA-SLT to review VC data collection inventories spreadsheet and confirm if/what information is missing to generate DIF-10 metadata for the datasets therein included. </w:t>
      </w:r>
      <w:r w:rsidR="005E01F9" w:rsidRPr="00712F06">
        <w:rPr>
          <w:rFonts w:cs="Angsana New"/>
          <w:lang w:val="en-GB"/>
        </w:rPr>
        <w:t>Due by December 2019.</w:t>
      </w:r>
    </w:p>
    <w:p w:rsidR="005E01F9" w:rsidRPr="00712F06" w:rsidRDefault="00774073" w:rsidP="005E01F9">
      <w:pPr>
        <w:tabs>
          <w:tab w:val="left" w:pos="8280"/>
        </w:tabs>
        <w:rPr>
          <w:lang w:val="en-GB"/>
        </w:rPr>
      </w:pPr>
      <w:r>
        <w:rPr>
          <w:lang w:val="en-GB"/>
        </w:rPr>
        <w:t xml:space="preserve">Action WGISS-48-07: </w:t>
      </w:r>
      <w:r w:rsidR="005E01F9" w:rsidRPr="00712F06">
        <w:rPr>
          <w:lang w:val="en-GB"/>
        </w:rPr>
        <w:t xml:space="preserve">WGISS CDA-SLT to prepare a template for VC Leads to gather information for IDN registration. Ask for specific needs (e.g. One-stop-shop data discovery and access for relevant data sets and tools? Community portals?). </w:t>
      </w:r>
      <w:r w:rsidR="005E01F9" w:rsidRPr="00712F06">
        <w:rPr>
          <w:rFonts w:cs="Angsana New"/>
          <w:lang w:val="en-GB"/>
        </w:rPr>
        <w:t>Due by December 2019.</w:t>
      </w:r>
    </w:p>
    <w:p w:rsidR="00D95251" w:rsidRPr="00712F06" w:rsidRDefault="00D95251" w:rsidP="00AA5270">
      <w:pPr>
        <w:pStyle w:val="Heading1"/>
      </w:pPr>
      <w:bookmarkStart w:id="31" w:name="_Toc23710895"/>
      <w:r w:rsidRPr="00712F06">
        <w:lastRenderedPageBreak/>
        <w:t>Data INTEROPERABILITY and USE</w:t>
      </w:r>
      <w:bookmarkEnd w:id="31"/>
      <w:r w:rsidRPr="00712F06">
        <w:t> </w:t>
      </w:r>
    </w:p>
    <w:p w:rsidR="0055191F" w:rsidRPr="00712F06"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32" w:name="_Toc7588277"/>
      <w:bookmarkStart w:id="33" w:name="_Toc7588375"/>
      <w:bookmarkStart w:id="34" w:name="_Toc8567381"/>
      <w:bookmarkStart w:id="35" w:name="_Toc8597711"/>
      <w:bookmarkStart w:id="36" w:name="_Toc22459268"/>
      <w:bookmarkStart w:id="37" w:name="_Toc23710896"/>
      <w:bookmarkEnd w:id="32"/>
      <w:bookmarkEnd w:id="33"/>
      <w:bookmarkEnd w:id="34"/>
      <w:bookmarkEnd w:id="35"/>
      <w:bookmarkEnd w:id="36"/>
      <w:bookmarkEnd w:id="37"/>
    </w:p>
    <w:p w:rsidR="00E43271" w:rsidRPr="00712F06" w:rsidRDefault="009C2B2E" w:rsidP="00E43271">
      <w:pPr>
        <w:pStyle w:val="Heading2"/>
      </w:pPr>
      <w:bookmarkStart w:id="38" w:name="_Toc23710897"/>
      <w:r w:rsidRPr="00712F06">
        <w:t>Introduction</w:t>
      </w:r>
      <w:bookmarkEnd w:id="38"/>
      <w:r w:rsidR="00E43271" w:rsidRPr="00712F06">
        <w:t xml:space="preserve"> </w:t>
      </w:r>
      <w:r w:rsidR="00E43271" w:rsidRPr="00712F06">
        <w:tab/>
      </w:r>
      <w:r w:rsidR="00E43271" w:rsidRPr="00712F06">
        <w:tab/>
      </w:r>
    </w:p>
    <w:p w:rsidR="00E43271" w:rsidRPr="00712F06" w:rsidRDefault="00E43271" w:rsidP="00E43271">
      <w:pPr>
        <w:rPr>
          <w:rFonts w:eastAsiaTheme="minorEastAsia"/>
          <w:iCs/>
          <w:color w:val="000000"/>
          <w:lang w:val="en-GB"/>
        </w:rPr>
      </w:pPr>
      <w:r w:rsidRPr="00712F06">
        <w:rPr>
          <w:rFonts w:eastAsiaTheme="minorEastAsia"/>
          <w:iCs/>
          <w:color w:val="000000"/>
          <w:lang w:val="en-GB"/>
        </w:rPr>
        <w:t>Robert Woodcock introduce</w:t>
      </w:r>
      <w:r w:rsidR="009C2B2E" w:rsidRPr="00712F06">
        <w:rPr>
          <w:rFonts w:eastAsiaTheme="minorEastAsia"/>
          <w:iCs/>
          <w:color w:val="000000"/>
          <w:lang w:val="en-GB"/>
        </w:rPr>
        <w:t>d</w:t>
      </w:r>
      <w:r w:rsidRPr="00712F06">
        <w:rPr>
          <w:rFonts w:eastAsiaTheme="minorEastAsia"/>
          <w:iCs/>
          <w:color w:val="000000"/>
          <w:lang w:val="en-GB"/>
        </w:rPr>
        <w:t xml:space="preserve"> the </w:t>
      </w:r>
      <w:r w:rsidR="009C2B2E" w:rsidRPr="00712F06">
        <w:rPr>
          <w:rFonts w:eastAsiaTheme="minorEastAsia"/>
          <w:iCs/>
          <w:color w:val="000000"/>
          <w:lang w:val="en-GB"/>
        </w:rPr>
        <w:t xml:space="preserve">Data Interoperability and Use </w:t>
      </w:r>
      <w:r w:rsidRPr="00712F06">
        <w:rPr>
          <w:rFonts w:eastAsiaTheme="minorEastAsia"/>
          <w:iCs/>
          <w:color w:val="000000"/>
          <w:lang w:val="en-GB"/>
        </w:rPr>
        <w:t>session</w:t>
      </w:r>
      <w:r w:rsidR="009C2B2E" w:rsidRPr="00712F06">
        <w:rPr>
          <w:rFonts w:eastAsiaTheme="minorEastAsia"/>
          <w:iCs/>
          <w:color w:val="000000"/>
          <w:lang w:val="en-GB"/>
        </w:rPr>
        <w:t>, which is focused on Future Data Architectures.</w:t>
      </w:r>
    </w:p>
    <w:p w:rsidR="00E43271" w:rsidRPr="00712F06" w:rsidRDefault="00E11813" w:rsidP="00E43271">
      <w:pPr>
        <w:pStyle w:val="Heading2"/>
      </w:pPr>
      <w:hyperlink r:id="rId30" w:history="1">
        <w:bookmarkStart w:id="39" w:name="_Toc23710898"/>
        <w:r w:rsidR="00E43271" w:rsidRPr="00712F06">
          <w:rPr>
            <w:rStyle w:val="Hyperlink"/>
          </w:rPr>
          <w:t>ARD/AODS in Apache SDAP</w:t>
        </w:r>
        <w:bookmarkEnd w:id="39"/>
      </w:hyperlink>
      <w:r w:rsidR="00E43271" w:rsidRPr="00712F06">
        <w:tab/>
      </w:r>
      <w:r w:rsidR="00E43271" w:rsidRPr="00712F06">
        <w:tab/>
      </w:r>
    </w:p>
    <w:p w:rsidR="00E43271" w:rsidRPr="00712F06" w:rsidRDefault="00E43271" w:rsidP="00E43271">
      <w:pPr>
        <w:rPr>
          <w:bCs/>
          <w:iCs/>
          <w:lang w:val="en-GB"/>
        </w:rPr>
      </w:pPr>
      <w:r w:rsidRPr="00712F06">
        <w:rPr>
          <w:bCs/>
          <w:iCs/>
          <w:lang w:val="en-GB"/>
        </w:rPr>
        <w:t>Thomas Huang*</w:t>
      </w:r>
      <w:r w:rsidR="009C2B2E" w:rsidRPr="00712F06">
        <w:rPr>
          <w:bCs/>
          <w:iCs/>
          <w:lang w:val="en-GB"/>
        </w:rPr>
        <w:t xml:space="preserve"> gave a presentation on the Analysis Op</w:t>
      </w:r>
      <w:r w:rsidR="00B961BF">
        <w:rPr>
          <w:bCs/>
          <w:iCs/>
          <w:lang w:val="en-GB"/>
        </w:rPr>
        <w:t>timise</w:t>
      </w:r>
      <w:r w:rsidR="009C2B2E" w:rsidRPr="00712F06">
        <w:rPr>
          <w:bCs/>
          <w:iCs/>
          <w:lang w:val="en-GB"/>
        </w:rPr>
        <w:t xml:space="preserve">d Data Storage in Apache Science Data Analytics Platform. He began with a description of the traditional method of </w:t>
      </w:r>
      <w:r w:rsidR="009E7847" w:rsidRPr="00712F06">
        <w:rPr>
          <w:bCs/>
          <w:iCs/>
          <w:lang w:val="en-GB"/>
        </w:rPr>
        <w:t>analysing</w:t>
      </w:r>
      <w:r w:rsidR="009C2B2E" w:rsidRPr="00712F06">
        <w:rPr>
          <w:bCs/>
          <w:iCs/>
          <w:lang w:val="en-GB"/>
        </w:rPr>
        <w:t xml:space="preserve"> satellite measurements, and described the </w:t>
      </w:r>
      <w:r w:rsidR="006D6189" w:rsidRPr="00712F06">
        <w:rPr>
          <w:bCs/>
          <w:iCs/>
          <w:lang w:val="en-GB"/>
        </w:rPr>
        <w:t>e</w:t>
      </w:r>
      <w:r w:rsidR="009C2B2E" w:rsidRPr="00712F06">
        <w:rPr>
          <w:bCs/>
          <w:iCs/>
          <w:lang w:val="en-GB"/>
        </w:rPr>
        <w:t xml:space="preserve">nabling </w:t>
      </w:r>
      <w:r w:rsidR="006D6189" w:rsidRPr="00712F06">
        <w:rPr>
          <w:bCs/>
          <w:iCs/>
          <w:lang w:val="en-GB"/>
        </w:rPr>
        <w:t xml:space="preserve">of </w:t>
      </w:r>
      <w:r w:rsidR="009C2B2E" w:rsidRPr="00712F06">
        <w:rPr>
          <w:bCs/>
          <w:iCs/>
          <w:lang w:val="en-GB"/>
        </w:rPr>
        <w:t>Next Generation of Earth Science Tools and Services</w:t>
      </w:r>
      <w:r w:rsidR="006D6189" w:rsidRPr="00712F06">
        <w:rPr>
          <w:bCs/>
          <w:iCs/>
          <w:lang w:val="en-GB"/>
        </w:rPr>
        <w:t>. He discussed a scalable dat</w:t>
      </w:r>
      <w:r w:rsidR="00F45003">
        <w:rPr>
          <w:bCs/>
          <w:iCs/>
          <w:lang w:val="en-GB"/>
        </w:rPr>
        <w:t>a analytic solution and summaris</w:t>
      </w:r>
      <w:r w:rsidR="006D6189" w:rsidRPr="00712F06">
        <w:rPr>
          <w:bCs/>
          <w:iCs/>
          <w:lang w:val="en-GB"/>
        </w:rPr>
        <w:t>ed that</w:t>
      </w:r>
      <w:r w:rsidR="00F45003">
        <w:rPr>
          <w:bCs/>
          <w:iCs/>
          <w:lang w:val="en-GB"/>
        </w:rPr>
        <w:t>:</w:t>
      </w:r>
    </w:p>
    <w:p w:rsidR="006D6189" w:rsidRPr="00712F06" w:rsidRDefault="006D6189" w:rsidP="006D6189">
      <w:pPr>
        <w:pStyle w:val="CEOSBullets"/>
      </w:pPr>
      <w:r w:rsidRPr="00712F06">
        <w:t>Climate research requires Autonomously Sustainable Solutions</w:t>
      </w:r>
    </w:p>
    <w:p w:rsidR="006D6189" w:rsidRPr="00712F06" w:rsidRDefault="006D6189" w:rsidP="006D6189">
      <w:pPr>
        <w:pStyle w:val="CEOSBullets"/>
      </w:pPr>
      <w:r w:rsidRPr="00712F06">
        <w:t xml:space="preserve">Open source and a web of analytics </w:t>
      </w:r>
      <w:r w:rsidR="009E7847" w:rsidRPr="00712F06">
        <w:t>centres</w:t>
      </w:r>
      <w:r w:rsidRPr="00712F06">
        <w:t xml:space="preserve"> should be the architecture for climate science</w:t>
      </w:r>
    </w:p>
    <w:p w:rsidR="006D6189" w:rsidRPr="00712F06" w:rsidRDefault="006D6189" w:rsidP="006D6189">
      <w:pPr>
        <w:pStyle w:val="CEOSBullets"/>
      </w:pPr>
      <w:r w:rsidRPr="00712F06">
        <w:t>Focus on delivering professional quality open source solutions that enables end-to-end data and computation</w:t>
      </w:r>
    </w:p>
    <w:p w:rsidR="006D6189" w:rsidRPr="00712F06" w:rsidRDefault="00F45003" w:rsidP="006D6189">
      <w:pPr>
        <w:pStyle w:val="CEOSBullets"/>
      </w:pPr>
      <w:r>
        <w:t>A</w:t>
      </w:r>
      <w:r w:rsidR="006D6189" w:rsidRPr="00712F06">
        <w:t>rchitecture, and the total cost of ownership</w:t>
      </w:r>
    </w:p>
    <w:p w:rsidR="006D6189" w:rsidRPr="00712F06" w:rsidRDefault="006D6189" w:rsidP="006D6189">
      <w:pPr>
        <w:pStyle w:val="CEOSBullets"/>
      </w:pPr>
      <w:r w:rsidRPr="00712F06">
        <w:t>Open source should not be a destination, it should be in place from the beginning</w:t>
      </w:r>
    </w:p>
    <w:p w:rsidR="006D6189" w:rsidRPr="00712F06" w:rsidRDefault="006D6189" w:rsidP="006D6189">
      <w:pPr>
        <w:pStyle w:val="CEOSBullets"/>
        <w:rPr>
          <w:iCs/>
        </w:rPr>
      </w:pPr>
      <w:r w:rsidRPr="00712F06">
        <w:t>How a technology is being managed will determine how far it can go</w:t>
      </w:r>
    </w:p>
    <w:p w:rsidR="006D6189" w:rsidRPr="00712F06" w:rsidRDefault="00E43271" w:rsidP="006D6189">
      <w:pPr>
        <w:rPr>
          <w:bCs/>
          <w:iCs/>
          <w:lang w:val="en-GB"/>
        </w:rPr>
      </w:pPr>
      <w:r w:rsidRPr="00712F06">
        <w:rPr>
          <w:bCs/>
          <w:iCs/>
          <w:lang w:val="en-GB"/>
        </w:rPr>
        <w:t xml:space="preserve">Richard </w:t>
      </w:r>
      <w:r w:rsidR="006D6189" w:rsidRPr="00712F06">
        <w:rPr>
          <w:bCs/>
          <w:iCs/>
          <w:lang w:val="en-GB"/>
        </w:rPr>
        <w:t>asked if their work is comparable with the Pangeo system.  Thomas replied that it is quite different.</w:t>
      </w:r>
    </w:p>
    <w:p w:rsidR="00E43271" w:rsidRPr="00712F06" w:rsidRDefault="00E43271" w:rsidP="00E43271">
      <w:pPr>
        <w:rPr>
          <w:bCs/>
          <w:iCs/>
          <w:lang w:val="en-GB"/>
        </w:rPr>
      </w:pPr>
      <w:r w:rsidRPr="00712F06">
        <w:rPr>
          <w:bCs/>
          <w:iCs/>
          <w:lang w:val="en-GB"/>
        </w:rPr>
        <w:t>Ken Casey</w:t>
      </w:r>
      <w:r w:rsidR="006D6189" w:rsidRPr="00712F06">
        <w:rPr>
          <w:bCs/>
          <w:iCs/>
          <w:lang w:val="en-GB"/>
        </w:rPr>
        <w:t xml:space="preserve"> inquired as to his thoughts on ARD storage in the</w:t>
      </w:r>
      <w:r w:rsidRPr="00712F06">
        <w:rPr>
          <w:bCs/>
          <w:iCs/>
          <w:lang w:val="en-GB"/>
        </w:rPr>
        <w:t xml:space="preserve"> CEOS </w:t>
      </w:r>
      <w:r w:rsidR="006D6189" w:rsidRPr="00712F06">
        <w:rPr>
          <w:bCs/>
          <w:iCs/>
          <w:lang w:val="en-GB"/>
        </w:rPr>
        <w:t xml:space="preserve">context. Thomas replied that it </w:t>
      </w:r>
      <w:r w:rsidRPr="00712F06">
        <w:rPr>
          <w:bCs/>
          <w:iCs/>
          <w:lang w:val="en-GB"/>
        </w:rPr>
        <w:t>pr</w:t>
      </w:r>
      <w:r w:rsidR="006D6189" w:rsidRPr="00712F06">
        <w:rPr>
          <w:bCs/>
          <w:iCs/>
          <w:lang w:val="en-GB"/>
        </w:rPr>
        <w:t>ovides a good start, but does not</w:t>
      </w:r>
      <w:r w:rsidRPr="00712F06">
        <w:rPr>
          <w:bCs/>
          <w:iCs/>
          <w:lang w:val="en-GB"/>
        </w:rPr>
        <w:t xml:space="preserve"> go as far.  </w:t>
      </w:r>
    </w:p>
    <w:p w:rsidR="00E43271" w:rsidRPr="00712F06" w:rsidRDefault="00E11813" w:rsidP="00E43271">
      <w:pPr>
        <w:pStyle w:val="Heading2"/>
      </w:pPr>
      <w:hyperlink r:id="rId31" w:history="1">
        <w:bookmarkStart w:id="40" w:name="_Toc23710899"/>
        <w:r w:rsidR="00E43271" w:rsidRPr="00712F06">
          <w:rPr>
            <w:rStyle w:val="Hyperlink"/>
          </w:rPr>
          <w:t>OPeNDAP in the Cloud</w:t>
        </w:r>
        <w:bookmarkEnd w:id="40"/>
      </w:hyperlink>
      <w:r w:rsidR="00E43271" w:rsidRPr="00712F06">
        <w:t xml:space="preserve"> </w:t>
      </w:r>
      <w:r w:rsidR="00E43271" w:rsidRPr="00712F06">
        <w:tab/>
      </w:r>
      <w:r w:rsidR="00E43271" w:rsidRPr="00712F06">
        <w:tab/>
      </w:r>
    </w:p>
    <w:p w:rsidR="00B00F9E" w:rsidRPr="00712F06" w:rsidRDefault="00E43271" w:rsidP="00DA1D90">
      <w:pPr>
        <w:rPr>
          <w:bCs/>
          <w:iCs/>
          <w:lang w:val="en-GB"/>
        </w:rPr>
      </w:pPr>
      <w:r w:rsidRPr="00712F06">
        <w:rPr>
          <w:bCs/>
          <w:iCs/>
          <w:lang w:val="en-GB"/>
        </w:rPr>
        <w:t>James Gallagher*</w:t>
      </w:r>
      <w:r w:rsidR="00A76D57" w:rsidRPr="00712F06">
        <w:rPr>
          <w:bCs/>
          <w:iCs/>
          <w:lang w:val="en-GB"/>
        </w:rPr>
        <w:t xml:space="preserve"> gave a presentation on OPeNDAP in the Cloud. </w:t>
      </w:r>
      <w:r w:rsidR="00DA1D90" w:rsidRPr="00712F06">
        <w:rPr>
          <w:bCs/>
          <w:iCs/>
          <w:lang w:val="en-GB"/>
        </w:rPr>
        <w:t>He began with a discussion of a</w:t>
      </w:r>
      <w:r w:rsidRPr="00712F06">
        <w:rPr>
          <w:bCs/>
          <w:iCs/>
          <w:lang w:val="en-GB"/>
        </w:rPr>
        <w:t>dapt</w:t>
      </w:r>
      <w:r w:rsidR="00DA1D90" w:rsidRPr="00712F06">
        <w:rPr>
          <w:bCs/>
          <w:iCs/>
          <w:lang w:val="en-GB"/>
        </w:rPr>
        <w:t>ing an existing web server to S3,</w:t>
      </w:r>
      <w:r w:rsidRPr="00712F06">
        <w:rPr>
          <w:bCs/>
          <w:iCs/>
          <w:lang w:val="en-GB"/>
        </w:rPr>
        <w:t xml:space="preserve"> a web object store.</w:t>
      </w:r>
      <w:r w:rsidR="00DA1D90" w:rsidRPr="00712F06">
        <w:rPr>
          <w:bCs/>
          <w:iCs/>
          <w:lang w:val="en-GB"/>
        </w:rPr>
        <w:t xml:space="preserve"> Several approaches were evaluated for serving data stored in S3: caching, subsetting, and baselining. </w:t>
      </w:r>
      <w:r w:rsidR="00B00F9E" w:rsidRPr="00712F06">
        <w:rPr>
          <w:bCs/>
          <w:iCs/>
          <w:lang w:val="en-GB"/>
        </w:rPr>
        <w:t>Five client applications were tested with Hyrax serving data stored on Amazon's S3 Web Object Store.</w:t>
      </w:r>
      <w:r w:rsidR="00DA1D90" w:rsidRPr="00712F06">
        <w:rPr>
          <w:bCs/>
          <w:iCs/>
          <w:lang w:val="en-GB"/>
        </w:rPr>
        <w:t xml:space="preserve"> </w:t>
      </w:r>
      <w:r w:rsidR="005E6E8B">
        <w:rPr>
          <w:bCs/>
          <w:iCs/>
          <w:lang w:val="en-GB"/>
        </w:rPr>
        <w:t>James concluded that</w:t>
      </w:r>
      <w:r w:rsidR="00DA1D90" w:rsidRPr="00712F06">
        <w:rPr>
          <w:bCs/>
          <w:iCs/>
          <w:lang w:val="en-GB"/>
        </w:rPr>
        <w:t>:</w:t>
      </w:r>
    </w:p>
    <w:p w:rsidR="00B00F9E" w:rsidRPr="00712F06" w:rsidRDefault="00B00F9E" w:rsidP="00DA1D90">
      <w:pPr>
        <w:pStyle w:val="CEOSBullets"/>
      </w:pPr>
      <w:r w:rsidRPr="00712F06">
        <w:t>Existing files can be moved to S3 and accessed using existing web APIs</w:t>
      </w:r>
    </w:p>
    <w:p w:rsidR="00B00F9E" w:rsidRPr="00712F06" w:rsidRDefault="00B00F9E" w:rsidP="00DA1D90">
      <w:pPr>
        <w:pStyle w:val="CEOSBullets"/>
      </w:pPr>
      <w:r w:rsidRPr="00712F06">
        <w:t>The web API implementation will have to modified to achieve performance on a par with data stored on a spinning disk</w:t>
      </w:r>
    </w:p>
    <w:p w:rsidR="00B00F9E" w:rsidRPr="00712F06" w:rsidRDefault="00B00F9E" w:rsidP="00DA1D90">
      <w:pPr>
        <w:pStyle w:val="CEOSBullets"/>
      </w:pPr>
      <w:r w:rsidRPr="00712F06">
        <w:t>Existing client applications work as before</w:t>
      </w:r>
    </w:p>
    <w:p w:rsidR="00E43271" w:rsidRPr="00712F06" w:rsidRDefault="00B00F9E" w:rsidP="00E43271">
      <w:pPr>
        <w:pStyle w:val="CEOSBullets"/>
      </w:pPr>
      <w:r w:rsidRPr="00712F06">
        <w:t>The new implementation provides additional benefits such as enhanced data aggregation capabilities</w:t>
      </w:r>
    </w:p>
    <w:p w:rsidR="00E43271" w:rsidRPr="00712F06" w:rsidRDefault="00E11813" w:rsidP="00E43271">
      <w:pPr>
        <w:pStyle w:val="Heading2"/>
      </w:pPr>
      <w:hyperlink r:id="rId32" w:history="1">
        <w:bookmarkStart w:id="41" w:name="_Toc23710900"/>
        <w:r w:rsidR="00E43271" w:rsidRPr="00712F06">
          <w:rPr>
            <w:rStyle w:val="Hyperlink"/>
          </w:rPr>
          <w:t>Forest Monitoring Initiative and Vietnam Data Cube</w:t>
        </w:r>
        <w:bookmarkEnd w:id="41"/>
      </w:hyperlink>
      <w:r w:rsidR="00E43271" w:rsidRPr="00712F06">
        <w:t xml:space="preserve"> </w:t>
      </w:r>
      <w:r w:rsidR="00E43271" w:rsidRPr="00712F06">
        <w:tab/>
      </w:r>
    </w:p>
    <w:p w:rsidR="00DA1D90" w:rsidRPr="00712F06" w:rsidRDefault="00E43271" w:rsidP="00DA1D90">
      <w:pPr>
        <w:rPr>
          <w:rFonts w:eastAsiaTheme="minorEastAsia"/>
          <w:iCs/>
          <w:color w:val="000000"/>
          <w:lang w:val="en-GB"/>
        </w:rPr>
      </w:pPr>
      <w:r w:rsidRPr="00712F06">
        <w:rPr>
          <w:rFonts w:eastAsiaTheme="minorEastAsia"/>
          <w:iCs/>
          <w:color w:val="000000"/>
          <w:lang w:val="en-GB"/>
        </w:rPr>
        <w:t>Dr. Vu Anh Tuân</w:t>
      </w:r>
      <w:r w:rsidR="00DA1D90" w:rsidRPr="00712F06">
        <w:rPr>
          <w:rFonts w:eastAsiaTheme="minorEastAsia"/>
          <w:iCs/>
          <w:color w:val="000000"/>
          <w:lang w:val="en-GB"/>
        </w:rPr>
        <w:t xml:space="preserve"> gave a presentation on the forest monitoring initiative and Vietnam Data Cube CEOS initiatives. The CEOS initiative is a regional application of CEOS data. Dr. </w:t>
      </w:r>
      <w:r w:rsidR="00BC073A">
        <w:rPr>
          <w:rFonts w:eastAsiaTheme="minorEastAsia"/>
          <w:iCs/>
          <w:color w:val="000000"/>
          <w:lang w:val="en-GB"/>
        </w:rPr>
        <w:t>Tuân</w:t>
      </w:r>
      <w:r w:rsidR="00DA1D90" w:rsidRPr="00712F06">
        <w:rPr>
          <w:rFonts w:eastAsiaTheme="minorEastAsia"/>
          <w:iCs/>
          <w:color w:val="000000"/>
          <w:lang w:val="en-GB"/>
        </w:rPr>
        <w:t xml:space="preserve"> described the forest monitoring project and updated on the progress; the result shows monthly changes between October 2017 and August 2018.</w:t>
      </w:r>
      <w:r w:rsidR="005901B8" w:rsidRPr="00712F06">
        <w:rPr>
          <w:rFonts w:eastAsiaTheme="minorEastAsia"/>
          <w:iCs/>
          <w:color w:val="000000"/>
          <w:lang w:val="en-GB"/>
        </w:rPr>
        <w:t xml:space="preserve"> He also described future plans to extend to four countries using ALOS-2, and further verification of the algorithm. The results will be transferred </w:t>
      </w:r>
      <w:r w:rsidR="00DA1D90" w:rsidRPr="00712F06">
        <w:rPr>
          <w:rFonts w:eastAsiaTheme="minorEastAsia"/>
          <w:iCs/>
          <w:color w:val="000000"/>
          <w:lang w:val="en-GB"/>
        </w:rPr>
        <w:t>to users</w:t>
      </w:r>
      <w:r w:rsidR="005901B8" w:rsidRPr="00712F06">
        <w:rPr>
          <w:rFonts w:eastAsiaTheme="minorEastAsia"/>
          <w:iCs/>
          <w:color w:val="000000"/>
          <w:lang w:val="en-GB"/>
        </w:rPr>
        <w:t>, including the</w:t>
      </w:r>
      <w:r w:rsidR="00B00F9E" w:rsidRPr="00712F06">
        <w:rPr>
          <w:rFonts w:eastAsiaTheme="minorEastAsia"/>
          <w:iCs/>
          <w:color w:val="000000"/>
          <w:lang w:val="en-GB"/>
        </w:rPr>
        <w:t xml:space="preserve"> Ministry of Agriculture and Rural Development (Forest Protection Department), </w:t>
      </w:r>
      <w:r w:rsidR="008B6F12">
        <w:rPr>
          <w:rFonts w:eastAsiaTheme="minorEastAsia"/>
          <w:iCs/>
          <w:color w:val="000000"/>
          <w:lang w:val="en-GB"/>
        </w:rPr>
        <w:t xml:space="preserve">and the </w:t>
      </w:r>
      <w:r w:rsidR="00B00F9E" w:rsidRPr="00712F06">
        <w:rPr>
          <w:rFonts w:eastAsiaTheme="minorEastAsia"/>
          <w:iCs/>
          <w:color w:val="000000"/>
          <w:lang w:val="en-GB"/>
        </w:rPr>
        <w:t>Mekong River Commission</w:t>
      </w:r>
      <w:r w:rsidR="005901B8" w:rsidRPr="00712F06">
        <w:rPr>
          <w:rFonts w:eastAsiaTheme="minorEastAsia"/>
          <w:iCs/>
          <w:color w:val="000000"/>
          <w:lang w:val="en-GB"/>
        </w:rPr>
        <w:t>.</w:t>
      </w:r>
    </w:p>
    <w:p w:rsidR="00DA1D90" w:rsidRPr="00712F06" w:rsidRDefault="00DA1D90" w:rsidP="005901B8">
      <w:pPr>
        <w:tabs>
          <w:tab w:val="num" w:pos="2880"/>
        </w:tabs>
        <w:rPr>
          <w:rFonts w:eastAsiaTheme="minorEastAsia"/>
          <w:iCs/>
          <w:color w:val="000000"/>
          <w:lang w:val="en-GB"/>
        </w:rPr>
      </w:pPr>
      <w:r w:rsidRPr="00712F06">
        <w:rPr>
          <w:rFonts w:eastAsiaTheme="minorEastAsia"/>
          <w:iCs/>
          <w:color w:val="000000"/>
          <w:lang w:val="en-GB"/>
        </w:rPr>
        <w:t xml:space="preserve">Dr. </w:t>
      </w:r>
      <w:r w:rsidR="00BC073A">
        <w:rPr>
          <w:rFonts w:eastAsiaTheme="minorEastAsia"/>
          <w:iCs/>
          <w:color w:val="000000"/>
          <w:lang w:val="en-GB"/>
        </w:rPr>
        <w:t>Tuân</w:t>
      </w:r>
      <w:r w:rsidRPr="00712F06">
        <w:rPr>
          <w:rFonts w:eastAsiaTheme="minorEastAsia"/>
          <w:iCs/>
          <w:color w:val="000000"/>
          <w:lang w:val="en-GB"/>
        </w:rPr>
        <w:t xml:space="preserve"> also described the Vietnam Data Cube.</w:t>
      </w:r>
      <w:r w:rsidR="005901B8" w:rsidRPr="00712F06">
        <w:rPr>
          <w:rFonts w:eastAsiaTheme="minorEastAsia"/>
          <w:iCs/>
          <w:color w:val="000000"/>
          <w:lang w:val="en-GB"/>
        </w:rPr>
        <w:t xml:space="preserve"> He </w:t>
      </w:r>
      <w:r w:rsidR="008B6F12">
        <w:rPr>
          <w:rFonts w:eastAsiaTheme="minorEastAsia"/>
          <w:iCs/>
          <w:color w:val="000000"/>
          <w:lang w:val="en-GB"/>
        </w:rPr>
        <w:t>stated</w:t>
      </w:r>
      <w:r w:rsidR="005901B8" w:rsidRPr="00712F06">
        <w:rPr>
          <w:rFonts w:eastAsiaTheme="minorEastAsia"/>
          <w:iCs/>
          <w:color w:val="000000"/>
          <w:lang w:val="en-GB"/>
        </w:rPr>
        <w:t xml:space="preserve"> that </w:t>
      </w:r>
      <w:r w:rsidR="00B00F9E" w:rsidRPr="00712F06">
        <w:rPr>
          <w:rFonts w:eastAsiaTheme="minorEastAsia"/>
          <w:iCs/>
          <w:color w:val="000000"/>
          <w:lang w:val="en-GB"/>
        </w:rPr>
        <w:t>VNSC commits to invest for the</w:t>
      </w:r>
      <w:r w:rsidR="008B6F12">
        <w:rPr>
          <w:rFonts w:eastAsiaTheme="minorEastAsia"/>
          <w:iCs/>
          <w:color w:val="000000"/>
          <w:lang w:val="en-GB"/>
        </w:rPr>
        <w:t xml:space="preserve"> </w:t>
      </w:r>
      <w:r w:rsidR="008B6F12" w:rsidRPr="00712F06">
        <w:rPr>
          <w:rFonts w:eastAsiaTheme="minorEastAsia"/>
          <w:iCs/>
          <w:color w:val="000000"/>
          <w:lang w:val="en-GB"/>
        </w:rPr>
        <w:t>long term</w:t>
      </w:r>
      <w:r w:rsidR="008B6F12">
        <w:rPr>
          <w:rFonts w:eastAsiaTheme="minorEastAsia"/>
          <w:iCs/>
          <w:color w:val="000000"/>
          <w:lang w:val="en-GB"/>
        </w:rPr>
        <w:t xml:space="preserve"> operation cost of the system</w:t>
      </w:r>
      <w:r w:rsidR="005901B8" w:rsidRPr="00712F06">
        <w:rPr>
          <w:rFonts w:eastAsiaTheme="minorEastAsia"/>
          <w:iCs/>
          <w:color w:val="000000"/>
          <w:lang w:val="en-GB"/>
        </w:rPr>
        <w:t>, and to continue u</w:t>
      </w:r>
      <w:r w:rsidR="00B00F9E" w:rsidRPr="00712F06">
        <w:rPr>
          <w:rFonts w:eastAsiaTheme="minorEastAsia"/>
          <w:iCs/>
          <w:color w:val="000000"/>
          <w:lang w:val="en-GB"/>
        </w:rPr>
        <w:t>ser interface development and maintenance</w:t>
      </w:r>
      <w:r w:rsidR="005901B8" w:rsidRPr="00712F06">
        <w:rPr>
          <w:rFonts w:eastAsiaTheme="minorEastAsia"/>
          <w:iCs/>
          <w:color w:val="000000"/>
          <w:lang w:val="en-GB"/>
        </w:rPr>
        <w:t xml:space="preserve">. </w:t>
      </w:r>
      <w:r w:rsidR="00B00F9E" w:rsidRPr="00712F06">
        <w:rPr>
          <w:rFonts w:eastAsiaTheme="minorEastAsia"/>
          <w:iCs/>
          <w:color w:val="000000"/>
          <w:lang w:val="en-GB"/>
        </w:rPr>
        <w:t xml:space="preserve">The applications of </w:t>
      </w:r>
      <w:r w:rsidR="008B6F12">
        <w:rPr>
          <w:rFonts w:eastAsiaTheme="minorEastAsia"/>
          <w:iCs/>
          <w:color w:val="000000"/>
          <w:lang w:val="en-GB"/>
        </w:rPr>
        <w:t xml:space="preserve">the </w:t>
      </w:r>
      <w:r w:rsidR="00B00F9E" w:rsidRPr="00712F06">
        <w:rPr>
          <w:rFonts w:eastAsiaTheme="minorEastAsia"/>
          <w:iCs/>
          <w:color w:val="000000"/>
          <w:lang w:val="en-GB"/>
        </w:rPr>
        <w:t>Regional Observatory</w:t>
      </w:r>
      <w:r w:rsidR="005901B8" w:rsidRPr="00712F06">
        <w:rPr>
          <w:rFonts w:eastAsiaTheme="minorEastAsia"/>
          <w:iCs/>
          <w:color w:val="000000"/>
          <w:lang w:val="en-GB"/>
        </w:rPr>
        <w:t xml:space="preserve"> can be expanded for other</w:t>
      </w:r>
      <w:r w:rsidR="00B00F9E" w:rsidRPr="00712F06">
        <w:rPr>
          <w:rFonts w:eastAsiaTheme="minorEastAsia"/>
          <w:iCs/>
          <w:color w:val="000000"/>
          <w:lang w:val="en-GB"/>
        </w:rPr>
        <w:t xml:space="preserve"> issues in the region such as disast</w:t>
      </w:r>
      <w:r w:rsidR="005901B8" w:rsidRPr="00712F06">
        <w:rPr>
          <w:rFonts w:eastAsiaTheme="minorEastAsia"/>
          <w:iCs/>
          <w:color w:val="000000"/>
          <w:lang w:val="en-GB"/>
        </w:rPr>
        <w:t xml:space="preserve">er </w:t>
      </w:r>
      <w:r w:rsidR="008B6F12">
        <w:rPr>
          <w:rFonts w:eastAsiaTheme="minorEastAsia"/>
          <w:iCs/>
          <w:color w:val="000000"/>
          <w:lang w:val="en-GB"/>
        </w:rPr>
        <w:t>and</w:t>
      </w:r>
      <w:r w:rsidR="005901B8" w:rsidRPr="00712F06">
        <w:rPr>
          <w:rFonts w:eastAsiaTheme="minorEastAsia"/>
          <w:iCs/>
          <w:color w:val="000000"/>
          <w:lang w:val="en-GB"/>
        </w:rPr>
        <w:t xml:space="preserve"> water management.</w:t>
      </w:r>
    </w:p>
    <w:p w:rsidR="00E43271" w:rsidRPr="00712F06" w:rsidRDefault="005901B8" w:rsidP="00E43271">
      <w:pPr>
        <w:rPr>
          <w:rFonts w:eastAsiaTheme="minorEastAsia"/>
          <w:iCs/>
          <w:color w:val="000000"/>
          <w:lang w:val="en-GB"/>
        </w:rPr>
      </w:pPr>
      <w:r w:rsidRPr="00712F06">
        <w:rPr>
          <w:rFonts w:eastAsiaTheme="minorEastAsia"/>
          <w:iCs/>
          <w:color w:val="000000"/>
          <w:lang w:val="en-GB"/>
        </w:rPr>
        <w:t>Liping suggested that the</w:t>
      </w:r>
      <w:r w:rsidR="00E43271" w:rsidRPr="00712F06">
        <w:rPr>
          <w:rFonts w:eastAsiaTheme="minorEastAsia"/>
          <w:iCs/>
          <w:color w:val="000000"/>
          <w:lang w:val="en-GB"/>
        </w:rPr>
        <w:t xml:space="preserve"> Vietnam DC</w:t>
      </w:r>
      <w:r w:rsidRPr="00712F06">
        <w:rPr>
          <w:rFonts w:eastAsiaTheme="minorEastAsia"/>
          <w:iCs/>
          <w:color w:val="000000"/>
          <w:lang w:val="en-GB"/>
        </w:rPr>
        <w:t xml:space="preserve"> be</w:t>
      </w:r>
      <w:r w:rsidR="00E43271" w:rsidRPr="00712F06">
        <w:rPr>
          <w:rFonts w:eastAsiaTheme="minorEastAsia"/>
          <w:iCs/>
          <w:color w:val="000000"/>
          <w:lang w:val="en-GB"/>
        </w:rPr>
        <w:t xml:space="preserve"> added to CWIC to</w:t>
      </w:r>
      <w:r w:rsidRPr="00712F06">
        <w:rPr>
          <w:rFonts w:eastAsiaTheme="minorEastAsia"/>
          <w:iCs/>
          <w:color w:val="000000"/>
          <w:lang w:val="en-GB"/>
        </w:rPr>
        <w:t xml:space="preserve"> </w:t>
      </w:r>
      <w:r w:rsidR="00E43271" w:rsidRPr="00712F06">
        <w:rPr>
          <w:rFonts w:eastAsiaTheme="minorEastAsia"/>
          <w:iCs/>
          <w:color w:val="000000"/>
          <w:lang w:val="en-GB"/>
        </w:rPr>
        <w:t>make it very visible</w:t>
      </w:r>
      <w:r w:rsidRPr="00712F06">
        <w:rPr>
          <w:rFonts w:eastAsiaTheme="minorEastAsia"/>
          <w:iCs/>
          <w:color w:val="000000"/>
          <w:lang w:val="en-GB"/>
        </w:rPr>
        <w:t xml:space="preserve"> and Dr. </w:t>
      </w:r>
      <w:r w:rsidR="00BC073A">
        <w:rPr>
          <w:rFonts w:eastAsiaTheme="minorEastAsia"/>
          <w:iCs/>
          <w:color w:val="000000"/>
          <w:lang w:val="en-GB"/>
        </w:rPr>
        <w:t>Tuân</w:t>
      </w:r>
      <w:r w:rsidRPr="00712F06">
        <w:rPr>
          <w:rFonts w:eastAsiaTheme="minorEastAsia"/>
          <w:iCs/>
          <w:color w:val="000000"/>
          <w:lang w:val="en-GB"/>
        </w:rPr>
        <w:t xml:space="preserve"> agreed.</w:t>
      </w:r>
      <w:r w:rsidR="00E43271" w:rsidRPr="00712F06">
        <w:rPr>
          <w:rFonts w:eastAsiaTheme="minorEastAsia"/>
          <w:iCs/>
          <w:color w:val="000000"/>
          <w:lang w:val="en-GB"/>
        </w:rPr>
        <w:t xml:space="preserve">  Mirko mentioned the opportunity for discussion to add</w:t>
      </w:r>
      <w:r w:rsidRPr="00712F06">
        <w:rPr>
          <w:rFonts w:eastAsiaTheme="minorEastAsia"/>
          <w:iCs/>
          <w:color w:val="000000"/>
          <w:lang w:val="en-GB"/>
        </w:rPr>
        <w:t xml:space="preserve"> this work</w:t>
      </w:r>
      <w:r w:rsidR="00E43271" w:rsidRPr="00712F06">
        <w:rPr>
          <w:rFonts w:eastAsiaTheme="minorEastAsia"/>
          <w:iCs/>
          <w:color w:val="000000"/>
          <w:lang w:val="en-GB"/>
        </w:rPr>
        <w:t xml:space="preserve"> to </w:t>
      </w:r>
      <w:r w:rsidR="008B6F12">
        <w:rPr>
          <w:rFonts w:eastAsiaTheme="minorEastAsia"/>
          <w:iCs/>
          <w:color w:val="000000"/>
          <w:lang w:val="en-GB"/>
        </w:rPr>
        <w:t xml:space="preserve">the </w:t>
      </w:r>
      <w:r w:rsidR="00E43271" w:rsidRPr="00712F06">
        <w:rPr>
          <w:rFonts w:eastAsiaTheme="minorEastAsia"/>
          <w:iCs/>
          <w:color w:val="000000"/>
          <w:lang w:val="en-GB"/>
        </w:rPr>
        <w:t>carbon portal.</w:t>
      </w:r>
    </w:p>
    <w:p w:rsidR="00E43271" w:rsidRPr="00712F06" w:rsidRDefault="00E11813" w:rsidP="00E43271">
      <w:pPr>
        <w:pStyle w:val="Heading2"/>
      </w:pPr>
      <w:hyperlink r:id="rId33" w:history="1">
        <w:bookmarkStart w:id="42" w:name="_Toc23710901"/>
        <w:r w:rsidR="00E43271" w:rsidRPr="00712F06">
          <w:rPr>
            <w:rStyle w:val="Hyperlink"/>
          </w:rPr>
          <w:t>Carbon Portal Presentation and Demonstration</w:t>
        </w:r>
        <w:bookmarkEnd w:id="42"/>
        <w:r w:rsidR="00E43271" w:rsidRPr="00712F06">
          <w:rPr>
            <w:rStyle w:val="Hyperlink"/>
          </w:rPr>
          <w:tab/>
        </w:r>
      </w:hyperlink>
    </w:p>
    <w:p w:rsidR="00E43271" w:rsidRPr="00712F06" w:rsidRDefault="00E43271" w:rsidP="00E43271">
      <w:pPr>
        <w:rPr>
          <w:rFonts w:eastAsiaTheme="minorEastAsia"/>
          <w:bCs/>
          <w:iCs/>
          <w:lang w:val="en-GB"/>
        </w:rPr>
      </w:pPr>
      <w:r w:rsidRPr="00712F06">
        <w:rPr>
          <w:rFonts w:eastAsiaTheme="minorEastAsia"/>
          <w:iCs/>
          <w:lang w:val="en-GB"/>
        </w:rPr>
        <w:t>Liping Di</w:t>
      </w:r>
      <w:r w:rsidR="00EE62C8" w:rsidRPr="00712F06">
        <w:rPr>
          <w:rFonts w:eastAsiaTheme="minorEastAsia"/>
          <w:iCs/>
          <w:lang w:val="en-GB"/>
        </w:rPr>
        <w:t xml:space="preserve"> gave a prog</w:t>
      </w:r>
      <w:r w:rsidR="008B6F12">
        <w:rPr>
          <w:rFonts w:eastAsiaTheme="minorEastAsia"/>
          <w:iCs/>
          <w:lang w:val="en-GB"/>
        </w:rPr>
        <w:t>ress report and demonstration of</w:t>
      </w:r>
      <w:r w:rsidR="00EE62C8" w:rsidRPr="00712F06">
        <w:rPr>
          <w:rFonts w:eastAsiaTheme="minorEastAsia"/>
          <w:iCs/>
          <w:lang w:val="en-GB"/>
        </w:rPr>
        <w:t xml:space="preserve"> the CEOS WGISS Carbon Portal. The portal’s goal is t</w:t>
      </w:r>
      <w:r w:rsidR="00EE62C8" w:rsidRPr="00712F06">
        <w:rPr>
          <w:rFonts w:eastAsiaTheme="minorEastAsia"/>
          <w:bCs/>
          <w:iCs/>
          <w:lang w:val="en-GB"/>
        </w:rPr>
        <w:t xml:space="preserve">o support </w:t>
      </w:r>
      <w:r w:rsidR="008B6F12">
        <w:rPr>
          <w:rFonts w:eastAsiaTheme="minorEastAsia"/>
          <w:bCs/>
          <w:iCs/>
          <w:lang w:val="en-GB"/>
        </w:rPr>
        <w:t xml:space="preserve">the </w:t>
      </w:r>
      <w:r w:rsidR="00EE62C8" w:rsidRPr="00712F06">
        <w:rPr>
          <w:rFonts w:eastAsiaTheme="minorEastAsia"/>
          <w:bCs/>
          <w:iCs/>
          <w:lang w:val="en-GB"/>
        </w:rPr>
        <w:t xml:space="preserve">CEOS Carbon Science Mission by providing easy discovery of and access to carbon-related data resources in CEOS member agencies, brokered by FedEO and CWIC. The portal has been released, and completes the deliverable for </w:t>
      </w:r>
      <w:r w:rsidR="00EE62C8" w:rsidRPr="00712F06">
        <w:rPr>
          <w:rFonts w:eastAsiaTheme="minorEastAsia"/>
          <w:bCs/>
          <w:iCs/>
          <w:lang w:val="en-GB"/>
        </w:rPr>
        <w:lastRenderedPageBreak/>
        <w:t>CARB-15.  The team is working with communities on testing and evaluation, has developed new capabilities and improvements, and has migrated the portal to the Cloud. Future plans include:</w:t>
      </w:r>
    </w:p>
    <w:p w:rsidR="00B00F9E" w:rsidRPr="00712F06" w:rsidRDefault="00B00F9E" w:rsidP="00EE62C8">
      <w:pPr>
        <w:pStyle w:val="CEOSBullets"/>
      </w:pPr>
      <w:r w:rsidRPr="00712F06">
        <w:t>Incorporating revision comments and new requirements from CEOS Climate WG  and Global Carbon Project into the new version of the portal</w:t>
      </w:r>
    </w:p>
    <w:p w:rsidR="00B00F9E" w:rsidRPr="00712F06" w:rsidRDefault="00B00F9E" w:rsidP="00EE62C8">
      <w:pPr>
        <w:pStyle w:val="CEOSBullets"/>
      </w:pPr>
      <w:r w:rsidRPr="00712F06">
        <w:t>Expanding the targeted user communities (e.g., GEO??)</w:t>
      </w:r>
    </w:p>
    <w:p w:rsidR="00B00F9E" w:rsidRPr="00712F06" w:rsidRDefault="00B00F9E" w:rsidP="00EE62C8">
      <w:pPr>
        <w:pStyle w:val="CEOSBullets"/>
      </w:pPr>
      <w:r w:rsidRPr="00712F06">
        <w:t>Supporting CEOS Chair carbon initiative</w:t>
      </w:r>
      <w:r w:rsidR="00EE62C8" w:rsidRPr="00712F06">
        <w:t>, collaborating with VNSC.</w:t>
      </w:r>
    </w:p>
    <w:p w:rsidR="00EE62C8" w:rsidRPr="00712F06" w:rsidRDefault="00EE62C8" w:rsidP="00E43271">
      <w:pPr>
        <w:rPr>
          <w:rFonts w:eastAsiaTheme="minorEastAsia"/>
          <w:iCs/>
          <w:lang w:val="en-GB"/>
        </w:rPr>
      </w:pPr>
      <w:r w:rsidRPr="00712F06">
        <w:rPr>
          <w:rFonts w:eastAsiaTheme="minorEastAsia"/>
          <w:iCs/>
          <w:lang w:val="en-GB"/>
        </w:rPr>
        <w:t>Liping concluded with a demonstration.</w:t>
      </w:r>
    </w:p>
    <w:p w:rsidR="00E43271" w:rsidRPr="00712F06" w:rsidRDefault="00E11813" w:rsidP="00E43271">
      <w:pPr>
        <w:pStyle w:val="Heading2"/>
      </w:pPr>
      <w:hyperlink r:id="rId34" w:history="1">
        <w:bookmarkStart w:id="43" w:name="_Toc23710902"/>
        <w:r w:rsidR="00E43271" w:rsidRPr="00712F06">
          <w:rPr>
            <w:rStyle w:val="Hyperlink"/>
          </w:rPr>
          <w:t>UK ARD, Downstream and Calibration Data</w:t>
        </w:r>
        <w:bookmarkEnd w:id="43"/>
      </w:hyperlink>
      <w:r w:rsidR="00E43271" w:rsidRPr="00712F06">
        <w:tab/>
      </w:r>
    </w:p>
    <w:p w:rsidR="00EE62C8" w:rsidRPr="00712F06" w:rsidRDefault="00E43271" w:rsidP="00E43271">
      <w:pPr>
        <w:rPr>
          <w:rFonts w:eastAsiaTheme="minorEastAsia"/>
          <w:iCs/>
          <w:color w:val="000000"/>
          <w:lang w:val="en-GB"/>
        </w:rPr>
      </w:pPr>
      <w:r w:rsidRPr="00712F06">
        <w:rPr>
          <w:rFonts w:eastAsiaTheme="minorEastAsia"/>
          <w:iCs/>
          <w:color w:val="000000"/>
          <w:lang w:val="en-GB"/>
        </w:rPr>
        <w:t>Esther Conway</w:t>
      </w:r>
      <w:r w:rsidR="00EE62C8" w:rsidRPr="00712F06">
        <w:rPr>
          <w:rFonts w:eastAsiaTheme="minorEastAsia"/>
          <w:iCs/>
          <w:color w:val="000000"/>
          <w:lang w:val="en-GB"/>
        </w:rPr>
        <w:t>* gave a presentation on UK ARD, downstream and calibration data. She discussed UK activities for data access, fo</w:t>
      </w:r>
      <w:r w:rsidR="008B6F12">
        <w:rPr>
          <w:rFonts w:eastAsiaTheme="minorEastAsia"/>
          <w:iCs/>
          <w:color w:val="000000"/>
          <w:lang w:val="en-GB"/>
        </w:rPr>
        <w:t>rmats, and interoperability and</w:t>
      </w:r>
      <w:r w:rsidR="00EE62C8" w:rsidRPr="00712F06">
        <w:rPr>
          <w:rFonts w:eastAsiaTheme="minorEastAsia"/>
          <w:iCs/>
          <w:color w:val="000000"/>
          <w:lang w:val="en-GB"/>
        </w:rPr>
        <w:t xml:space="preserve"> listed examples of UK ARD activity. She also discussed ASSIMILA: </w:t>
      </w:r>
      <w:r w:rsidR="008B6F12">
        <w:rPr>
          <w:rFonts w:eastAsiaTheme="minorEastAsia"/>
          <w:iCs/>
          <w:color w:val="000000"/>
          <w:lang w:val="en-GB"/>
        </w:rPr>
        <w:t xml:space="preserve">a </w:t>
      </w:r>
      <w:r w:rsidR="00EE62C8" w:rsidRPr="00712F06">
        <w:rPr>
          <w:rFonts w:eastAsiaTheme="minorEastAsia"/>
          <w:iCs/>
          <w:color w:val="000000"/>
          <w:lang w:val="en-GB"/>
        </w:rPr>
        <w:t xml:space="preserve">UK ARD test in support of CEOS standards, and several other initiatives. She concluded with </w:t>
      </w:r>
      <w:r w:rsidR="008B6F12">
        <w:rPr>
          <w:rFonts w:eastAsiaTheme="minorEastAsia"/>
          <w:iCs/>
          <w:color w:val="000000"/>
          <w:lang w:val="en-GB"/>
        </w:rPr>
        <w:t xml:space="preserve">a description of their </w:t>
      </w:r>
      <w:r w:rsidR="00EE62C8" w:rsidRPr="00712F06">
        <w:rPr>
          <w:rFonts w:eastAsiaTheme="minorEastAsia"/>
          <w:iCs/>
          <w:color w:val="000000"/>
          <w:lang w:val="en-GB"/>
        </w:rPr>
        <w:t>e</w:t>
      </w:r>
      <w:r w:rsidR="008B6F12">
        <w:rPr>
          <w:rFonts w:eastAsiaTheme="minorEastAsia"/>
          <w:iCs/>
          <w:color w:val="000000"/>
          <w:lang w:val="en-GB"/>
        </w:rPr>
        <w:t>fforts to enable collaboration f</w:t>
      </w:r>
      <w:r w:rsidR="00EE62C8" w:rsidRPr="00712F06">
        <w:rPr>
          <w:rFonts w:eastAsiaTheme="minorEastAsia"/>
          <w:iCs/>
          <w:color w:val="000000"/>
          <w:lang w:val="en-GB"/>
        </w:rPr>
        <w:t>ederations and portals, analysis platforms and transfer, and Jupyter Notebooks.</w:t>
      </w:r>
    </w:p>
    <w:p w:rsidR="00E43271" w:rsidRPr="00712F06" w:rsidRDefault="00E11813" w:rsidP="00E43271">
      <w:pPr>
        <w:pStyle w:val="Heading2"/>
      </w:pPr>
      <w:hyperlink r:id="rId35" w:history="1">
        <w:bookmarkStart w:id="44" w:name="_Toc23710903"/>
        <w:r w:rsidR="00E43271" w:rsidRPr="00712F06">
          <w:rPr>
            <w:rStyle w:val="Hyperlink"/>
          </w:rPr>
          <w:t>UK Open Data Cube Initiatives</w:t>
        </w:r>
        <w:bookmarkEnd w:id="44"/>
      </w:hyperlink>
      <w:r w:rsidR="00E43271" w:rsidRPr="00712F06">
        <w:tab/>
      </w:r>
      <w:r w:rsidR="00E43271" w:rsidRPr="00712F06">
        <w:tab/>
      </w:r>
    </w:p>
    <w:p w:rsidR="00E8571F" w:rsidRPr="00712F06" w:rsidRDefault="00E43271" w:rsidP="00E43271">
      <w:pPr>
        <w:rPr>
          <w:lang w:val="en-GB" w:eastAsia="en-US"/>
        </w:rPr>
      </w:pPr>
      <w:r w:rsidRPr="00712F06">
        <w:rPr>
          <w:lang w:val="en-GB" w:eastAsia="en-US"/>
        </w:rPr>
        <w:t>Rob</w:t>
      </w:r>
      <w:r w:rsidR="008B6F12">
        <w:rPr>
          <w:lang w:val="en-GB" w:eastAsia="en-US"/>
        </w:rPr>
        <w:t>ert</w:t>
      </w:r>
      <w:r w:rsidRPr="00712F06">
        <w:rPr>
          <w:lang w:val="en-GB" w:eastAsia="en-US"/>
        </w:rPr>
        <w:t xml:space="preserve"> Fletcher </w:t>
      </w:r>
      <w:r w:rsidR="00E8571F" w:rsidRPr="00712F06">
        <w:rPr>
          <w:lang w:val="en-GB" w:eastAsia="en-US"/>
        </w:rPr>
        <w:t>gave a presentation on UK Open Data Cube initi</w:t>
      </w:r>
      <w:r w:rsidR="008B6F12">
        <w:rPr>
          <w:lang w:val="en-GB" w:eastAsia="en-US"/>
        </w:rPr>
        <w:t>atives. The</w:t>
      </w:r>
      <w:r w:rsidR="00E8571F" w:rsidRPr="00712F06">
        <w:rPr>
          <w:lang w:val="en-GB" w:eastAsia="en-US"/>
        </w:rPr>
        <w:t xml:space="preserve"> goal is developing</w:t>
      </w:r>
      <w:r w:rsidR="008B6F12">
        <w:rPr>
          <w:lang w:val="en-GB" w:eastAsia="en-US"/>
        </w:rPr>
        <w:t xml:space="preserve"> a Cloud-</w:t>
      </w:r>
      <w:r w:rsidR="00B00F9E" w:rsidRPr="00712F06">
        <w:rPr>
          <w:lang w:val="en-GB" w:eastAsia="en-US"/>
        </w:rPr>
        <w:t>agnostic platfor</w:t>
      </w:r>
      <w:r w:rsidR="008B6F12">
        <w:rPr>
          <w:lang w:val="en-GB" w:eastAsia="en-US"/>
        </w:rPr>
        <w:t>m for EO analysts to work with</w:t>
      </w:r>
      <w:r w:rsidR="008B6F12" w:rsidRPr="00712F06">
        <w:rPr>
          <w:lang w:val="en-GB" w:eastAsia="en-US"/>
        </w:rPr>
        <w:t xml:space="preserve"> </w:t>
      </w:r>
      <w:r w:rsidR="008B6F12">
        <w:rPr>
          <w:lang w:val="en-GB" w:eastAsia="en-US"/>
        </w:rPr>
        <w:t>ARD)</w:t>
      </w:r>
      <w:r w:rsidR="00B00F9E" w:rsidRPr="00712F06">
        <w:rPr>
          <w:lang w:val="en-GB" w:eastAsia="en-US"/>
        </w:rPr>
        <w:t xml:space="preserve"> based on the Open Data Cube initiative</w:t>
      </w:r>
      <w:r w:rsidR="00E8571F" w:rsidRPr="00712F06">
        <w:rPr>
          <w:lang w:val="en-GB" w:eastAsia="en-US"/>
        </w:rPr>
        <w:t xml:space="preserve">, utilising </w:t>
      </w:r>
      <w:r w:rsidR="00B00F9E" w:rsidRPr="00712F06">
        <w:rPr>
          <w:lang w:val="en-GB" w:eastAsia="en-US"/>
        </w:rPr>
        <w:t xml:space="preserve">the DCAL (Data Cube Application Library) set of applications as a starting point for further development of added-value products that are of interest for the purpose of addressing </w:t>
      </w:r>
      <w:r w:rsidR="008B6F12">
        <w:rPr>
          <w:lang w:val="en-GB" w:eastAsia="en-US"/>
        </w:rPr>
        <w:t>SDGs</w:t>
      </w:r>
      <w:r w:rsidR="00E8571F" w:rsidRPr="00712F06">
        <w:rPr>
          <w:lang w:val="en-GB" w:eastAsia="en-US"/>
        </w:rPr>
        <w:t xml:space="preserve">. In May they conducted a hackathon to develop core functionality of the Open Data Cube, and to also generate </w:t>
      </w:r>
      <w:r w:rsidR="008B6F12">
        <w:rPr>
          <w:lang w:val="en-GB" w:eastAsia="en-US"/>
        </w:rPr>
        <w:t xml:space="preserve">EO </w:t>
      </w:r>
      <w:r w:rsidR="00E8571F" w:rsidRPr="00712F06">
        <w:rPr>
          <w:lang w:val="en-GB" w:eastAsia="en-US"/>
        </w:rPr>
        <w:t xml:space="preserve">products. </w:t>
      </w:r>
      <w:r w:rsidR="008B6F12">
        <w:rPr>
          <w:lang w:val="en-GB" w:eastAsia="en-US"/>
        </w:rPr>
        <w:t>Robert</w:t>
      </w:r>
      <w:r w:rsidR="003C3687" w:rsidRPr="00712F06">
        <w:rPr>
          <w:lang w:val="en-GB" w:eastAsia="en-US"/>
        </w:rPr>
        <w:t xml:space="preserve"> discussed several applications for coastal and inland water detection, and concluded with a discussion of the Mongolian Data Cube project.</w:t>
      </w:r>
    </w:p>
    <w:p w:rsidR="00E43271" w:rsidRPr="00712F06" w:rsidRDefault="00E11813" w:rsidP="00E43271">
      <w:pPr>
        <w:pStyle w:val="Heading2"/>
      </w:pPr>
      <w:hyperlink r:id="rId36" w:history="1">
        <w:bookmarkStart w:id="45" w:name="_Toc23710904"/>
        <w:r w:rsidR="0077511A" w:rsidRPr="00712F06">
          <w:rPr>
            <w:rStyle w:val="Hyperlink"/>
          </w:rPr>
          <w:t>FDA and OSS Inventory and Demonstrations</w:t>
        </w:r>
        <w:bookmarkEnd w:id="45"/>
        <w:r w:rsidR="00E43271" w:rsidRPr="00712F06">
          <w:rPr>
            <w:rStyle w:val="Hyperlink"/>
          </w:rPr>
          <w:t> </w:t>
        </w:r>
      </w:hyperlink>
      <w:r w:rsidR="00E43271" w:rsidRPr="00712F06">
        <w:tab/>
      </w:r>
    </w:p>
    <w:p w:rsidR="00E43271" w:rsidRPr="00712F06" w:rsidRDefault="00E43271" w:rsidP="00E43271">
      <w:pPr>
        <w:rPr>
          <w:rFonts w:eastAsiaTheme="minorEastAsia"/>
          <w:iCs/>
          <w:lang w:val="en-GB"/>
        </w:rPr>
      </w:pPr>
      <w:r w:rsidRPr="00712F06">
        <w:rPr>
          <w:rFonts w:eastAsiaTheme="minorEastAsia"/>
          <w:iCs/>
          <w:lang w:val="en-GB"/>
        </w:rPr>
        <w:t>Iolanda Maggio discussed FDA and OSS inventory</w:t>
      </w:r>
      <w:r w:rsidR="008B6F12">
        <w:rPr>
          <w:rFonts w:eastAsiaTheme="minorEastAsia"/>
          <w:iCs/>
          <w:lang w:val="en-GB"/>
        </w:rPr>
        <w:t xml:space="preserve"> efforts</w:t>
      </w:r>
      <w:r w:rsidRPr="00712F06">
        <w:rPr>
          <w:rFonts w:eastAsiaTheme="minorEastAsia"/>
          <w:iCs/>
          <w:lang w:val="en-GB"/>
        </w:rPr>
        <w:t xml:space="preserve">. She gave the background </w:t>
      </w:r>
      <w:r w:rsidR="004575A3" w:rsidRPr="00712F06">
        <w:rPr>
          <w:rFonts w:eastAsiaTheme="minorEastAsia"/>
          <w:iCs/>
          <w:lang w:val="en-GB"/>
        </w:rPr>
        <w:t xml:space="preserve">of </w:t>
      </w:r>
      <w:r w:rsidRPr="00712F06">
        <w:rPr>
          <w:rFonts w:eastAsiaTheme="minorEastAsia"/>
          <w:iCs/>
          <w:lang w:val="en-GB"/>
        </w:rPr>
        <w:t xml:space="preserve">the </w:t>
      </w:r>
      <w:r w:rsidR="008B6F12">
        <w:rPr>
          <w:rFonts w:eastAsiaTheme="minorEastAsia"/>
          <w:iCs/>
          <w:lang w:val="en-GB"/>
        </w:rPr>
        <w:t xml:space="preserve">task to </w:t>
      </w:r>
      <w:r w:rsidRPr="00712F06">
        <w:rPr>
          <w:rFonts w:eastAsiaTheme="minorEastAsia"/>
          <w:iCs/>
          <w:lang w:val="en-GB"/>
        </w:rPr>
        <w:t>inventory and c</w:t>
      </w:r>
      <w:r w:rsidR="008B6F12">
        <w:rPr>
          <w:rFonts w:eastAsiaTheme="minorEastAsia"/>
          <w:iCs/>
          <w:lang w:val="en-GB"/>
        </w:rPr>
        <w:t>haracterise</w:t>
      </w:r>
      <w:r w:rsidR="004575A3" w:rsidRPr="00712F06">
        <w:rPr>
          <w:rFonts w:eastAsiaTheme="minorEastAsia"/>
          <w:iCs/>
          <w:lang w:val="en-GB"/>
        </w:rPr>
        <w:t xml:space="preserve"> existing software and tools,</w:t>
      </w:r>
      <w:r w:rsidR="00DE450B" w:rsidRPr="00712F06">
        <w:rPr>
          <w:rFonts w:eastAsiaTheme="minorEastAsia"/>
          <w:iCs/>
          <w:lang w:val="en-GB"/>
        </w:rPr>
        <w:t xml:space="preserve"> which </w:t>
      </w:r>
      <w:r w:rsidR="008B6F12">
        <w:rPr>
          <w:rFonts w:eastAsiaTheme="minorEastAsia"/>
          <w:iCs/>
          <w:lang w:val="en-GB"/>
        </w:rPr>
        <w:t>traditionally has been</w:t>
      </w:r>
      <w:r w:rsidR="00DE450B" w:rsidRPr="00712F06">
        <w:rPr>
          <w:rFonts w:eastAsiaTheme="minorEastAsia"/>
          <w:iCs/>
          <w:lang w:val="en-GB"/>
        </w:rPr>
        <w:t xml:space="preserve"> done using spreadsheets</w:t>
      </w:r>
      <w:r w:rsidR="008B6F12">
        <w:rPr>
          <w:rFonts w:eastAsiaTheme="minorEastAsia"/>
          <w:iCs/>
          <w:lang w:val="en-GB"/>
        </w:rPr>
        <w:t>. She</w:t>
      </w:r>
      <w:r w:rsidR="004575A3" w:rsidRPr="00712F06">
        <w:rPr>
          <w:rFonts w:eastAsiaTheme="minorEastAsia"/>
          <w:iCs/>
          <w:lang w:val="en-GB"/>
        </w:rPr>
        <w:t xml:space="preserve"> described the project to </w:t>
      </w:r>
      <w:r w:rsidR="0077511A" w:rsidRPr="00712F06">
        <w:rPr>
          <w:rFonts w:eastAsiaTheme="minorEastAsia"/>
          <w:iCs/>
          <w:lang w:val="en-GB"/>
        </w:rPr>
        <w:t>fulfil</w:t>
      </w:r>
      <w:r w:rsidR="004575A3" w:rsidRPr="00712F06">
        <w:rPr>
          <w:rFonts w:eastAsiaTheme="minorEastAsia"/>
          <w:iCs/>
          <w:lang w:val="en-GB"/>
        </w:rPr>
        <w:t xml:space="preserve"> FDA-09 and FDA-10.</w:t>
      </w:r>
    </w:p>
    <w:p w:rsidR="00E43271" w:rsidRPr="00712F06" w:rsidRDefault="00E43271" w:rsidP="00E43271">
      <w:pPr>
        <w:rPr>
          <w:rFonts w:eastAsiaTheme="minorEastAsia"/>
          <w:iCs/>
          <w:lang w:val="en-GB"/>
        </w:rPr>
      </w:pPr>
      <w:r w:rsidRPr="00712F06">
        <w:rPr>
          <w:rFonts w:eastAsiaTheme="minorEastAsia"/>
          <w:iCs/>
          <w:lang w:val="en-GB"/>
        </w:rPr>
        <w:t>Andrew Lubawy</w:t>
      </w:r>
      <w:r w:rsidR="009E7847">
        <w:rPr>
          <w:rFonts w:eastAsiaTheme="minorEastAsia"/>
          <w:iCs/>
          <w:lang w:val="en-GB"/>
        </w:rPr>
        <w:t>*</w:t>
      </w:r>
      <w:r w:rsidRPr="00712F06">
        <w:rPr>
          <w:rFonts w:eastAsiaTheme="minorEastAsia"/>
          <w:iCs/>
          <w:lang w:val="en-GB"/>
        </w:rPr>
        <w:t xml:space="preserve"> and Andrew Cherry</w:t>
      </w:r>
      <w:r w:rsidR="009E7847">
        <w:rPr>
          <w:rFonts w:eastAsiaTheme="minorEastAsia"/>
          <w:iCs/>
          <w:lang w:val="en-GB"/>
        </w:rPr>
        <w:t>*</w:t>
      </w:r>
      <w:r w:rsidRPr="00712F06">
        <w:rPr>
          <w:rFonts w:eastAsiaTheme="minorEastAsia"/>
          <w:iCs/>
          <w:lang w:val="en-GB"/>
        </w:rPr>
        <w:t xml:space="preserve"> dem</w:t>
      </w:r>
      <w:r w:rsidR="004575A3" w:rsidRPr="00712F06">
        <w:rPr>
          <w:rFonts w:eastAsiaTheme="minorEastAsia"/>
          <w:iCs/>
          <w:lang w:val="en-GB"/>
        </w:rPr>
        <w:t xml:space="preserve">onstrated the </w:t>
      </w:r>
      <w:r w:rsidR="008B6F12">
        <w:rPr>
          <w:rFonts w:eastAsiaTheme="minorEastAsia"/>
          <w:iCs/>
          <w:lang w:val="en-GB"/>
        </w:rPr>
        <w:t xml:space="preserve">new </w:t>
      </w:r>
      <w:r w:rsidR="004575A3" w:rsidRPr="00712F06">
        <w:rPr>
          <w:rFonts w:eastAsiaTheme="minorEastAsia"/>
          <w:iCs/>
          <w:lang w:val="en-GB"/>
        </w:rPr>
        <w:t>FDA inventory, showing</w:t>
      </w:r>
      <w:r w:rsidRPr="00712F06">
        <w:rPr>
          <w:rFonts w:eastAsiaTheme="minorEastAsia"/>
          <w:iCs/>
          <w:lang w:val="en-GB"/>
        </w:rPr>
        <w:t xml:space="preserve"> the list filtering capability and associated metrics.  </w:t>
      </w:r>
      <w:r w:rsidR="004575A3" w:rsidRPr="00712F06">
        <w:rPr>
          <w:rFonts w:eastAsiaTheme="minorEastAsia"/>
          <w:iCs/>
          <w:lang w:val="en-GB"/>
        </w:rPr>
        <w:t>They continued with a display of</w:t>
      </w:r>
      <w:r w:rsidRPr="00712F06">
        <w:rPr>
          <w:rFonts w:eastAsiaTheme="minorEastAsia"/>
          <w:iCs/>
          <w:lang w:val="en-GB"/>
        </w:rPr>
        <w:t xml:space="preserve"> the OSS inventory, with similar list filtering and associated metrics, and details and statistics pages. He demonstrated how to make or change an entry.</w:t>
      </w:r>
    </w:p>
    <w:p w:rsidR="00E43271" w:rsidRPr="00712F06" w:rsidRDefault="00DE450B" w:rsidP="00E43271">
      <w:pPr>
        <w:rPr>
          <w:rFonts w:eastAsiaTheme="minorEastAsia"/>
          <w:iCs/>
          <w:lang w:val="en-GB"/>
        </w:rPr>
      </w:pPr>
      <w:r w:rsidRPr="00712F06">
        <w:rPr>
          <w:rFonts w:eastAsiaTheme="minorEastAsia"/>
          <w:bCs/>
          <w:iCs/>
          <w:lang w:val="en-GB"/>
        </w:rPr>
        <w:t>The deployment solution</w:t>
      </w:r>
      <w:r w:rsidR="00C740CB">
        <w:rPr>
          <w:rFonts w:eastAsiaTheme="minorEastAsia"/>
          <w:bCs/>
          <w:iCs/>
          <w:lang w:val="en-GB"/>
        </w:rPr>
        <w:t xml:space="preserve"> proposal is to have the site</w:t>
      </w:r>
      <w:r w:rsidRPr="00712F06">
        <w:rPr>
          <w:rFonts w:eastAsiaTheme="minorEastAsia"/>
          <w:bCs/>
          <w:iCs/>
          <w:lang w:val="en-GB"/>
        </w:rPr>
        <w:t xml:space="preserve"> managed under the WGISS sub-domain</w:t>
      </w:r>
      <w:r w:rsidRPr="00712F06">
        <w:rPr>
          <w:rFonts w:eastAsiaTheme="minorEastAsia"/>
          <w:iCs/>
          <w:lang w:val="en-GB"/>
        </w:rPr>
        <w:t xml:space="preserve"> </w:t>
      </w:r>
      <w:hyperlink r:id="rId37" w:history="1">
        <w:r w:rsidRPr="00712F06">
          <w:rPr>
            <w:rStyle w:val="Hyperlink"/>
            <w:rFonts w:eastAsiaTheme="minorEastAsia"/>
            <w:bCs/>
            <w:iCs/>
            <w:lang w:val="en-GB"/>
          </w:rPr>
          <w:t>http://wgiss.ceos.org/</w:t>
        </w:r>
      </w:hyperlink>
      <w:r w:rsidRPr="00712F06">
        <w:rPr>
          <w:rFonts w:eastAsiaTheme="minorEastAsia"/>
          <w:bCs/>
          <w:iCs/>
          <w:lang w:val="en-GB"/>
        </w:rPr>
        <w:t xml:space="preserve">. </w:t>
      </w:r>
      <w:r w:rsidR="00E43271" w:rsidRPr="00712F06">
        <w:rPr>
          <w:rFonts w:eastAsiaTheme="minorEastAsia"/>
          <w:iCs/>
          <w:lang w:val="en-GB"/>
        </w:rPr>
        <w:t>Ken</w:t>
      </w:r>
      <w:r w:rsidR="00C740CB">
        <w:rPr>
          <w:rFonts w:eastAsiaTheme="minorEastAsia"/>
          <w:iCs/>
          <w:lang w:val="en-GB"/>
        </w:rPr>
        <w:t xml:space="preserve"> recommended</w:t>
      </w:r>
      <w:r w:rsidRPr="00712F06">
        <w:rPr>
          <w:rFonts w:eastAsiaTheme="minorEastAsia"/>
          <w:iCs/>
          <w:lang w:val="en-GB"/>
        </w:rPr>
        <w:t xml:space="preserve"> the data and tools menu option on the CEOS main site. For governance and maintenance, a decision should come from the provenance of the action. </w:t>
      </w:r>
    </w:p>
    <w:p w:rsidR="00E43271" w:rsidRPr="00712F06" w:rsidRDefault="00E43271" w:rsidP="00E43271">
      <w:pPr>
        <w:rPr>
          <w:rFonts w:eastAsiaTheme="minorEastAsia"/>
          <w:iCs/>
          <w:lang w:val="en-GB"/>
        </w:rPr>
      </w:pPr>
      <w:r w:rsidRPr="00712F06">
        <w:rPr>
          <w:rFonts w:eastAsiaTheme="minorEastAsia"/>
          <w:iCs/>
          <w:lang w:val="en-GB"/>
        </w:rPr>
        <w:t xml:space="preserve">Ken </w:t>
      </w:r>
      <w:r w:rsidR="00DE450B" w:rsidRPr="00712F06">
        <w:rPr>
          <w:rFonts w:eastAsiaTheme="minorEastAsia"/>
          <w:iCs/>
          <w:lang w:val="en-GB"/>
        </w:rPr>
        <w:t>wondered if the</w:t>
      </w:r>
      <w:r w:rsidRPr="00712F06">
        <w:rPr>
          <w:rFonts w:eastAsiaTheme="minorEastAsia"/>
          <w:iCs/>
          <w:lang w:val="en-GB"/>
        </w:rPr>
        <w:t xml:space="preserve"> UMM </w:t>
      </w:r>
      <w:r w:rsidR="00DE450B" w:rsidRPr="00712F06">
        <w:rPr>
          <w:rFonts w:eastAsiaTheme="minorEastAsia"/>
          <w:iCs/>
          <w:lang w:val="en-GB"/>
        </w:rPr>
        <w:t>could be enabled to</w:t>
      </w:r>
      <w:r w:rsidRPr="00712F06">
        <w:rPr>
          <w:rFonts w:eastAsiaTheme="minorEastAsia"/>
          <w:iCs/>
          <w:lang w:val="en-GB"/>
        </w:rPr>
        <w:t xml:space="preserve"> take information already collected and export it</w:t>
      </w:r>
      <w:r w:rsidR="00DE450B" w:rsidRPr="00712F06">
        <w:rPr>
          <w:rFonts w:eastAsiaTheme="minorEastAsia"/>
          <w:iCs/>
          <w:lang w:val="en-GB"/>
        </w:rPr>
        <w:t xml:space="preserve">. </w:t>
      </w:r>
      <w:r w:rsidRPr="00712F06">
        <w:rPr>
          <w:rFonts w:eastAsiaTheme="minorEastAsia"/>
          <w:iCs/>
          <w:lang w:val="en-GB"/>
        </w:rPr>
        <w:t>Valerie commented that there are a lot of tools inventories</w:t>
      </w:r>
      <w:r w:rsidR="00DE450B" w:rsidRPr="00712F06">
        <w:rPr>
          <w:rFonts w:eastAsiaTheme="minorEastAsia"/>
          <w:iCs/>
          <w:lang w:val="en-GB"/>
        </w:rPr>
        <w:t>, and suggested a prominent last-updated date.</w:t>
      </w:r>
    </w:p>
    <w:p w:rsidR="00E43271" w:rsidRPr="00712F06" w:rsidRDefault="00DE450B" w:rsidP="00E43271">
      <w:pPr>
        <w:rPr>
          <w:rFonts w:eastAsiaTheme="minorEastAsia"/>
          <w:iCs/>
          <w:lang w:val="en-GB"/>
        </w:rPr>
      </w:pPr>
      <w:r w:rsidRPr="00712F06">
        <w:rPr>
          <w:rFonts w:eastAsiaTheme="minorEastAsia"/>
          <w:iCs/>
          <w:lang w:val="en-GB"/>
        </w:rPr>
        <w:t>Iolanda noted that t</w:t>
      </w:r>
      <w:r w:rsidR="00E43271" w:rsidRPr="00712F06">
        <w:rPr>
          <w:rFonts w:eastAsiaTheme="minorEastAsia"/>
          <w:iCs/>
          <w:lang w:val="en-GB"/>
        </w:rPr>
        <w:t xml:space="preserve">he idea is to do </w:t>
      </w:r>
      <w:r w:rsidRPr="00712F06">
        <w:rPr>
          <w:rFonts w:eastAsiaTheme="minorEastAsia"/>
          <w:iCs/>
          <w:lang w:val="en-GB"/>
        </w:rPr>
        <w:t xml:space="preserve">the task in two steps, where the </w:t>
      </w:r>
      <w:r w:rsidR="00E43271" w:rsidRPr="00712F06">
        <w:rPr>
          <w:rFonts w:eastAsiaTheme="minorEastAsia"/>
          <w:iCs/>
          <w:lang w:val="en-GB"/>
        </w:rPr>
        <w:t>next step is to integrate with the services.</w:t>
      </w:r>
      <w:r w:rsidR="00E43271" w:rsidRPr="00712F06">
        <w:rPr>
          <w:lang w:val="en-GB"/>
        </w:rPr>
        <w:tab/>
      </w:r>
      <w:r w:rsidRPr="00712F06">
        <w:rPr>
          <w:rFonts w:eastAsiaTheme="minorEastAsia"/>
          <w:iCs/>
          <w:lang w:val="en-GB"/>
        </w:rPr>
        <w:t xml:space="preserve"> </w:t>
      </w:r>
    </w:p>
    <w:p w:rsidR="00E43271" w:rsidRPr="00712F06" w:rsidRDefault="00E11813" w:rsidP="00E43271">
      <w:pPr>
        <w:pStyle w:val="Heading2"/>
      </w:pPr>
      <w:hyperlink r:id="rId38" w:history="1">
        <w:bookmarkStart w:id="46" w:name="_Toc23710905"/>
        <w:r w:rsidR="00E43271" w:rsidRPr="00712F06">
          <w:rPr>
            <w:rStyle w:val="Hyperlink"/>
          </w:rPr>
          <w:t>Why to Watch WFS 3.0</w:t>
        </w:r>
        <w:bookmarkEnd w:id="46"/>
      </w:hyperlink>
      <w:r w:rsidR="00E43271" w:rsidRPr="00712F06">
        <w:tab/>
      </w:r>
      <w:r w:rsidR="00E43271" w:rsidRPr="00712F06">
        <w:tab/>
      </w:r>
    </w:p>
    <w:p w:rsidR="00E43271" w:rsidRPr="00712F06" w:rsidRDefault="00E43271" w:rsidP="00E43271">
      <w:pPr>
        <w:rPr>
          <w:rFonts w:eastAsiaTheme="minorEastAsia"/>
          <w:iCs/>
          <w:lang w:val="en-GB"/>
        </w:rPr>
      </w:pPr>
      <w:r w:rsidRPr="00712F06">
        <w:rPr>
          <w:rFonts w:eastAsiaTheme="minorEastAsia"/>
          <w:iCs/>
          <w:lang w:val="en-GB"/>
        </w:rPr>
        <w:t>Valerie Dixon</w:t>
      </w:r>
      <w:r w:rsidR="009458D4" w:rsidRPr="00712F06">
        <w:rPr>
          <w:rFonts w:eastAsiaTheme="minorEastAsia"/>
          <w:iCs/>
          <w:lang w:val="en-GB"/>
        </w:rPr>
        <w:t xml:space="preserve"> addressed Action WGISS-47-35: </w:t>
      </w:r>
      <w:r w:rsidR="00B00F9E" w:rsidRPr="00712F06">
        <w:rPr>
          <w:rFonts w:eastAsiaTheme="minorEastAsia"/>
          <w:iCs/>
          <w:lang w:val="en-GB"/>
        </w:rPr>
        <w:t xml:space="preserve">CDA SLT and Ad-hoc team led by Valerie Dixon (Michael Morahan, Andrea Della Vecchia, Chris Lynnes, Cristiano Lopes, </w:t>
      </w:r>
      <w:r w:rsidR="009E7847" w:rsidRPr="00712F06">
        <w:rPr>
          <w:rFonts w:eastAsiaTheme="minorEastAsia"/>
          <w:iCs/>
          <w:lang w:val="en-GB"/>
        </w:rPr>
        <w:t>and Richard</w:t>
      </w:r>
      <w:r w:rsidR="00B00F9E" w:rsidRPr="00712F06">
        <w:rPr>
          <w:rFonts w:eastAsiaTheme="minorEastAsia"/>
          <w:iCs/>
          <w:lang w:val="en-GB"/>
        </w:rPr>
        <w:t xml:space="preserve"> Moreno) to look into OGC Testbed 14 results and assess possible use and application within WGISS FDA interoperability activities</w:t>
      </w:r>
      <w:r w:rsidR="009458D4" w:rsidRPr="00712F06">
        <w:rPr>
          <w:rFonts w:eastAsiaTheme="minorEastAsia"/>
          <w:iCs/>
          <w:lang w:val="en-GB"/>
        </w:rPr>
        <w:t xml:space="preserve">. She provided a link with the results, noting that there are many candidates. WFS Web Feature Service 3.0 is an ideal choice; it is </w:t>
      </w:r>
      <w:r w:rsidRPr="00712F06">
        <w:rPr>
          <w:rFonts w:eastAsiaTheme="minorEastAsia"/>
          <w:iCs/>
          <w:lang w:val="en-GB"/>
        </w:rPr>
        <w:t>moving away from XML</w:t>
      </w:r>
      <w:r w:rsidR="009458D4" w:rsidRPr="00712F06">
        <w:rPr>
          <w:rFonts w:eastAsiaTheme="minorEastAsia"/>
          <w:iCs/>
          <w:lang w:val="en-GB"/>
        </w:rPr>
        <w:t xml:space="preserve"> </w:t>
      </w:r>
      <w:r w:rsidRPr="00712F06">
        <w:rPr>
          <w:rFonts w:eastAsiaTheme="minorEastAsia"/>
          <w:iCs/>
          <w:lang w:val="en-GB"/>
        </w:rPr>
        <w:t>to</w:t>
      </w:r>
      <w:r w:rsidR="009458D4" w:rsidRPr="00712F06">
        <w:rPr>
          <w:rFonts w:eastAsiaTheme="minorEastAsia"/>
          <w:iCs/>
          <w:lang w:val="en-GB"/>
        </w:rPr>
        <w:t>ward</w:t>
      </w:r>
      <w:r w:rsidRPr="00712F06">
        <w:rPr>
          <w:rFonts w:eastAsiaTheme="minorEastAsia"/>
          <w:iCs/>
          <w:lang w:val="en-GB"/>
        </w:rPr>
        <w:t xml:space="preserve"> a simple RESTful interface, using JSON and HTML and with OpenAPI support.</w:t>
      </w:r>
    </w:p>
    <w:p w:rsidR="00E43271" w:rsidRPr="00712F06" w:rsidRDefault="00C740CB" w:rsidP="00E43271">
      <w:pPr>
        <w:rPr>
          <w:rFonts w:eastAsiaTheme="minorEastAsia"/>
          <w:iCs/>
          <w:lang w:val="en-GB"/>
        </w:rPr>
      </w:pPr>
      <w:r>
        <w:rPr>
          <w:rFonts w:eastAsiaTheme="minorEastAsia"/>
          <w:iCs/>
          <w:lang w:val="en-GB"/>
        </w:rPr>
        <w:t>Valerie stated that a</w:t>
      </w:r>
      <w:r w:rsidR="009458D4" w:rsidRPr="00712F06">
        <w:rPr>
          <w:rFonts w:eastAsiaTheme="minorEastAsia"/>
          <w:iCs/>
          <w:lang w:val="en-GB"/>
        </w:rPr>
        <w:t>dditional benefits</w:t>
      </w:r>
      <w:r>
        <w:rPr>
          <w:rFonts w:eastAsiaTheme="minorEastAsia"/>
          <w:iCs/>
          <w:lang w:val="en-GB"/>
        </w:rPr>
        <w:t xml:space="preserve"> of WFS 3.0</w:t>
      </w:r>
      <w:r w:rsidR="009458D4" w:rsidRPr="00712F06">
        <w:rPr>
          <w:rFonts w:eastAsiaTheme="minorEastAsia"/>
          <w:iCs/>
          <w:lang w:val="en-GB"/>
        </w:rPr>
        <w:t xml:space="preserve"> are that t</w:t>
      </w:r>
      <w:r w:rsidR="00E43271" w:rsidRPr="00712F06">
        <w:rPr>
          <w:rFonts w:eastAsiaTheme="minorEastAsia"/>
          <w:iCs/>
          <w:lang w:val="en-GB"/>
        </w:rPr>
        <w:t>here is community ownership and feedback, with increased interoperability betwee</w:t>
      </w:r>
      <w:r w:rsidR="009458D4" w:rsidRPr="00712F06">
        <w:rPr>
          <w:rFonts w:eastAsiaTheme="minorEastAsia"/>
          <w:iCs/>
          <w:lang w:val="en-GB"/>
        </w:rPr>
        <w:t>n applications and platforms and i</w:t>
      </w:r>
      <w:r w:rsidR="00E43271" w:rsidRPr="00712F06">
        <w:rPr>
          <w:rFonts w:eastAsiaTheme="minorEastAsia"/>
          <w:iCs/>
          <w:lang w:val="en-GB"/>
        </w:rPr>
        <w:t>ncreased interest and usage</w:t>
      </w:r>
      <w:r w:rsidR="009458D4" w:rsidRPr="00712F06">
        <w:rPr>
          <w:rFonts w:eastAsiaTheme="minorEastAsia"/>
          <w:iCs/>
          <w:lang w:val="en-GB"/>
        </w:rPr>
        <w:t>. WFS makes good use of the move from a distribution of data to a distribution of services.</w:t>
      </w:r>
    </w:p>
    <w:p w:rsidR="00E43271" w:rsidRPr="00712F06" w:rsidRDefault="00E43271" w:rsidP="00E43271">
      <w:pPr>
        <w:rPr>
          <w:rFonts w:eastAsiaTheme="minorEastAsia"/>
          <w:iCs/>
          <w:lang w:val="en-GB"/>
        </w:rPr>
      </w:pPr>
      <w:r w:rsidRPr="00712F06">
        <w:rPr>
          <w:rFonts w:eastAsiaTheme="minorEastAsia"/>
          <w:iCs/>
          <w:lang w:val="en-GB"/>
        </w:rPr>
        <w:t xml:space="preserve">Richard commented that </w:t>
      </w:r>
      <w:r w:rsidR="00B961BF">
        <w:rPr>
          <w:rFonts w:eastAsiaTheme="minorEastAsia"/>
          <w:iCs/>
          <w:lang w:val="en-GB"/>
        </w:rPr>
        <w:t>OGC intends to generalis</w:t>
      </w:r>
      <w:r w:rsidR="009458D4" w:rsidRPr="00712F06">
        <w:rPr>
          <w:rFonts w:eastAsiaTheme="minorEastAsia"/>
          <w:iCs/>
          <w:lang w:val="en-GB"/>
        </w:rPr>
        <w:t xml:space="preserve">e this, and is </w:t>
      </w:r>
      <w:r w:rsidR="009E7847" w:rsidRPr="00712F06">
        <w:rPr>
          <w:rFonts w:eastAsiaTheme="minorEastAsia"/>
          <w:iCs/>
          <w:lang w:val="en-GB"/>
        </w:rPr>
        <w:t>analysing</w:t>
      </w:r>
      <w:r w:rsidR="009458D4" w:rsidRPr="00712F06">
        <w:rPr>
          <w:rFonts w:eastAsiaTheme="minorEastAsia"/>
          <w:iCs/>
          <w:lang w:val="en-GB"/>
        </w:rPr>
        <w:t xml:space="preserve"> </w:t>
      </w:r>
      <w:r w:rsidRPr="00712F06">
        <w:rPr>
          <w:rFonts w:eastAsiaTheme="minorEastAsia"/>
          <w:iCs/>
          <w:lang w:val="en-GB"/>
        </w:rPr>
        <w:t>how to distribute processing on diff</w:t>
      </w:r>
      <w:r w:rsidR="009458D4" w:rsidRPr="00712F06">
        <w:rPr>
          <w:rFonts w:eastAsiaTheme="minorEastAsia"/>
          <w:iCs/>
          <w:lang w:val="en-GB"/>
        </w:rPr>
        <w:t>erent exploitation platforms</w:t>
      </w:r>
      <w:r w:rsidRPr="00712F06">
        <w:rPr>
          <w:rFonts w:eastAsiaTheme="minorEastAsia"/>
          <w:iCs/>
          <w:lang w:val="en-GB"/>
        </w:rPr>
        <w:t xml:space="preserve">. </w:t>
      </w:r>
    </w:p>
    <w:p w:rsidR="00E43271" w:rsidRPr="00712F06" w:rsidRDefault="00E11813" w:rsidP="00E43271">
      <w:pPr>
        <w:pStyle w:val="Heading2"/>
      </w:pPr>
      <w:hyperlink r:id="rId39" w:history="1">
        <w:bookmarkStart w:id="47" w:name="_Toc23710906"/>
        <w:r w:rsidR="00E43271" w:rsidRPr="00712F06">
          <w:rPr>
            <w:rStyle w:val="Hyperlink"/>
          </w:rPr>
          <w:t>ONDA DIAS</w:t>
        </w:r>
        <w:bookmarkEnd w:id="47"/>
        <w:r w:rsidR="00E43271" w:rsidRPr="00712F06">
          <w:rPr>
            <w:rStyle w:val="Hyperlink"/>
          </w:rPr>
          <w:tab/>
        </w:r>
        <w:r w:rsidR="00E43271" w:rsidRPr="00712F06">
          <w:rPr>
            <w:rStyle w:val="Hyperlink"/>
          </w:rPr>
          <w:tab/>
        </w:r>
      </w:hyperlink>
    </w:p>
    <w:p w:rsidR="00E43271" w:rsidRPr="00712F06" w:rsidRDefault="00E43271" w:rsidP="00E43271">
      <w:pPr>
        <w:rPr>
          <w:rFonts w:eastAsiaTheme="minorEastAsia"/>
          <w:iCs/>
          <w:lang w:val="en-GB"/>
        </w:rPr>
      </w:pPr>
      <w:r w:rsidRPr="00712F06">
        <w:rPr>
          <w:rFonts w:eastAsiaTheme="minorEastAsia"/>
          <w:iCs/>
          <w:lang w:val="en-GB"/>
        </w:rPr>
        <w:t>Franck Ran</w:t>
      </w:r>
      <w:r w:rsidR="00C740CB">
        <w:rPr>
          <w:rFonts w:eastAsiaTheme="minorEastAsia"/>
          <w:iCs/>
          <w:lang w:val="en-GB"/>
        </w:rPr>
        <w:t>era* presented a new paradigm for</w:t>
      </w:r>
      <w:r w:rsidRPr="00712F06">
        <w:rPr>
          <w:rFonts w:eastAsiaTheme="minorEastAsia"/>
          <w:iCs/>
          <w:lang w:val="en-GB"/>
        </w:rPr>
        <w:t xml:space="preserve"> accessing and exploiting data to facilitate access to Copernicus data and information and to support the development of Cop</w:t>
      </w:r>
      <w:r w:rsidR="00C740CB">
        <w:rPr>
          <w:rFonts w:eastAsiaTheme="minorEastAsia"/>
          <w:iCs/>
          <w:lang w:val="en-GB"/>
        </w:rPr>
        <w:t xml:space="preserve">ernicus-based user applications, </w:t>
      </w:r>
      <w:r w:rsidR="009458D4" w:rsidRPr="00712F06">
        <w:rPr>
          <w:rFonts w:eastAsiaTheme="minorEastAsia"/>
          <w:iCs/>
          <w:lang w:val="en-GB"/>
        </w:rPr>
        <w:t>research and business</w:t>
      </w:r>
      <w:r w:rsidR="00C740CB">
        <w:rPr>
          <w:rFonts w:eastAsiaTheme="minorEastAsia"/>
          <w:iCs/>
          <w:lang w:val="en-GB"/>
        </w:rPr>
        <w:t xml:space="preserve"> enablement</w:t>
      </w:r>
      <w:r w:rsidR="009458D4" w:rsidRPr="00712F06">
        <w:rPr>
          <w:rFonts w:eastAsiaTheme="minorEastAsia"/>
          <w:iCs/>
          <w:lang w:val="en-GB"/>
        </w:rPr>
        <w:t>.</w:t>
      </w:r>
    </w:p>
    <w:p w:rsidR="00E43271" w:rsidRPr="00712F06" w:rsidRDefault="00C740CB" w:rsidP="00E43271">
      <w:pPr>
        <w:rPr>
          <w:rFonts w:eastAsiaTheme="minorEastAsia"/>
          <w:iCs/>
          <w:lang w:val="en-GB"/>
        </w:rPr>
      </w:pPr>
      <w:r>
        <w:rPr>
          <w:rFonts w:eastAsiaTheme="minorEastAsia"/>
          <w:iCs/>
          <w:lang w:val="en-GB"/>
        </w:rPr>
        <w:t>ONDA (</w:t>
      </w:r>
      <w:r w:rsidR="00E43271" w:rsidRPr="00712F06">
        <w:rPr>
          <w:rFonts w:eastAsiaTheme="minorEastAsia"/>
          <w:iCs/>
          <w:lang w:val="en-GB"/>
        </w:rPr>
        <w:t>People On Data</w:t>
      </w:r>
      <w:r>
        <w:rPr>
          <w:rFonts w:eastAsiaTheme="minorEastAsia"/>
          <w:iCs/>
          <w:lang w:val="en-GB"/>
        </w:rPr>
        <w:t>)</w:t>
      </w:r>
      <w:r w:rsidR="00E43271" w:rsidRPr="00712F06">
        <w:rPr>
          <w:rFonts w:eastAsiaTheme="minorEastAsia"/>
          <w:iCs/>
          <w:lang w:val="en-GB"/>
        </w:rPr>
        <w:t xml:space="preserve"> </w:t>
      </w:r>
      <w:r w:rsidR="009458D4" w:rsidRPr="00712F06">
        <w:rPr>
          <w:rFonts w:eastAsiaTheme="minorEastAsia"/>
          <w:iCs/>
          <w:lang w:val="en-GB"/>
        </w:rPr>
        <w:t>is a unified place to access geospatial data, providing a cloud-based platform to build applications. He described the d</w:t>
      </w:r>
      <w:r w:rsidR="00E43271" w:rsidRPr="00712F06">
        <w:rPr>
          <w:rFonts w:eastAsiaTheme="minorEastAsia"/>
          <w:iCs/>
          <w:lang w:val="en-GB"/>
        </w:rPr>
        <w:t>ata portfolio</w:t>
      </w:r>
      <w:r>
        <w:rPr>
          <w:rFonts w:eastAsiaTheme="minorEastAsia"/>
          <w:iCs/>
          <w:lang w:val="en-GB"/>
        </w:rPr>
        <w:t xml:space="preserve"> (</w:t>
      </w:r>
      <w:r w:rsidR="00E43271" w:rsidRPr="00712F06">
        <w:rPr>
          <w:rFonts w:eastAsiaTheme="minorEastAsia"/>
          <w:iCs/>
          <w:lang w:val="en-GB"/>
        </w:rPr>
        <w:t>ful</w:t>
      </w:r>
      <w:r w:rsidR="009458D4" w:rsidRPr="00712F06">
        <w:rPr>
          <w:rFonts w:eastAsiaTheme="minorEastAsia"/>
          <w:iCs/>
          <w:lang w:val="en-GB"/>
        </w:rPr>
        <w:t>l Copernicus Sentinel archives</w:t>
      </w:r>
      <w:r>
        <w:rPr>
          <w:rFonts w:eastAsiaTheme="minorEastAsia"/>
          <w:iCs/>
          <w:lang w:val="en-GB"/>
        </w:rPr>
        <w:t>)</w:t>
      </w:r>
      <w:r w:rsidR="009458D4" w:rsidRPr="00712F06">
        <w:rPr>
          <w:rFonts w:eastAsiaTheme="minorEastAsia"/>
          <w:iCs/>
          <w:lang w:val="en-GB"/>
        </w:rPr>
        <w:t xml:space="preserve"> and </w:t>
      </w:r>
      <w:r w:rsidR="00E43271" w:rsidRPr="00712F06">
        <w:rPr>
          <w:rFonts w:eastAsiaTheme="minorEastAsia"/>
          <w:iCs/>
          <w:lang w:val="en-GB"/>
        </w:rPr>
        <w:t xml:space="preserve">the benefits of using cloud resources. </w:t>
      </w:r>
      <w:r w:rsidR="009458D4" w:rsidRPr="00712F06">
        <w:rPr>
          <w:rFonts w:eastAsiaTheme="minorEastAsia"/>
          <w:iCs/>
          <w:lang w:val="en-GB"/>
        </w:rPr>
        <w:t>He also listed the user services, and described several use cases.</w:t>
      </w:r>
    </w:p>
    <w:p w:rsidR="00E43271" w:rsidRPr="00712F06" w:rsidRDefault="00E11813" w:rsidP="00E43271">
      <w:pPr>
        <w:pStyle w:val="Heading2"/>
      </w:pPr>
      <w:hyperlink r:id="rId40" w:history="1">
        <w:bookmarkStart w:id="48" w:name="_Toc23710907"/>
        <w:r w:rsidR="00E43271" w:rsidRPr="00712F06">
          <w:rPr>
            <w:rStyle w:val="Hyperlink"/>
          </w:rPr>
          <w:t>CREODIAS</w:t>
        </w:r>
        <w:bookmarkEnd w:id="48"/>
      </w:hyperlink>
      <w:r w:rsidR="00E43271" w:rsidRPr="00712F06">
        <w:tab/>
      </w:r>
    </w:p>
    <w:p w:rsidR="009458D4" w:rsidRPr="00712F06" w:rsidRDefault="00E43271" w:rsidP="009458D4">
      <w:pPr>
        <w:rPr>
          <w:rFonts w:eastAsiaTheme="minorEastAsia"/>
          <w:iCs/>
          <w:lang w:val="en-GB"/>
        </w:rPr>
      </w:pPr>
      <w:r w:rsidRPr="00712F06">
        <w:rPr>
          <w:rFonts w:eastAsiaTheme="minorEastAsia"/>
          <w:iCs/>
          <w:lang w:val="en-GB"/>
        </w:rPr>
        <w:t>Alek Cesarz*</w:t>
      </w:r>
      <w:r w:rsidR="009458D4" w:rsidRPr="00712F06">
        <w:rPr>
          <w:rFonts w:eastAsiaTheme="minorEastAsia"/>
          <w:iCs/>
          <w:lang w:val="en-GB"/>
        </w:rPr>
        <w:t xml:space="preserve"> presented CREOD</w:t>
      </w:r>
      <w:r w:rsidR="00C740CB">
        <w:rPr>
          <w:rFonts w:eastAsiaTheme="minorEastAsia"/>
          <w:iCs/>
          <w:lang w:val="en-GB"/>
        </w:rPr>
        <w:t>I</w:t>
      </w:r>
      <w:r w:rsidR="009458D4" w:rsidRPr="00712F06">
        <w:rPr>
          <w:rFonts w:eastAsiaTheme="minorEastAsia"/>
          <w:iCs/>
          <w:lang w:val="en-GB"/>
        </w:rPr>
        <w:t>AS, the Cloud for Earth Observation Data Processing, offering cloud services and tools for EO data storage, processing and dissemination</w:t>
      </w:r>
      <w:r w:rsidR="00C740CB">
        <w:rPr>
          <w:rFonts w:eastAsiaTheme="minorEastAsia"/>
          <w:iCs/>
          <w:lang w:val="en-GB"/>
        </w:rPr>
        <w:t>,</w:t>
      </w:r>
      <w:r w:rsidR="009458D4" w:rsidRPr="00712F06">
        <w:rPr>
          <w:rFonts w:eastAsiaTheme="minorEastAsia"/>
          <w:iCs/>
          <w:lang w:val="en-GB"/>
        </w:rPr>
        <w:t xml:space="preserve"> and designed for the development and hosting of third party EO applications and data processing chains. He described the services and data offer, search and access capabilities, and user tools.</w:t>
      </w:r>
      <w:r w:rsidR="00C740CB">
        <w:rPr>
          <w:rFonts w:eastAsiaTheme="minorEastAsia"/>
          <w:iCs/>
          <w:lang w:val="en-GB"/>
        </w:rPr>
        <w:t xml:space="preserve"> </w:t>
      </w:r>
      <w:r w:rsidR="009458D4" w:rsidRPr="00712F06">
        <w:rPr>
          <w:rFonts w:eastAsiaTheme="minorEastAsia"/>
          <w:iCs/>
          <w:lang w:val="en-GB"/>
        </w:rPr>
        <w:t>He concluded with examples of live projects on CREODIAS.</w:t>
      </w:r>
    </w:p>
    <w:p w:rsidR="00C1551F" w:rsidRPr="00712F06" w:rsidRDefault="00C1551F" w:rsidP="00E43271">
      <w:pPr>
        <w:rPr>
          <w:rFonts w:eastAsiaTheme="minorEastAsia"/>
          <w:iCs/>
          <w:lang w:val="en-GB"/>
        </w:rPr>
      </w:pPr>
      <w:r w:rsidRPr="00C1551F">
        <w:rPr>
          <w:rFonts w:eastAsiaTheme="minorEastAsia"/>
          <w:iCs/>
          <w:lang w:val="en-GB"/>
        </w:rPr>
        <w:t>Alek clarified that data access outside the six month window (where data is held locally) for some of the less popular data collections (for example Sentinel-1 Level 0 RAW) is through an ordering API. Majority of the data (including Sentinel-1,2,3,5P) is stored locally with full temporal and spatial coverage of the missions.</w:t>
      </w:r>
    </w:p>
    <w:p w:rsidR="00E43271" w:rsidRPr="00712F06" w:rsidRDefault="00C740CB" w:rsidP="00E43271">
      <w:pPr>
        <w:pStyle w:val="Heading2"/>
      </w:pPr>
      <w:bookmarkStart w:id="49" w:name="_Toc23710908"/>
      <w:r>
        <w:t xml:space="preserve">Data Cubes Interoperability: </w:t>
      </w:r>
      <w:r w:rsidR="00E43271" w:rsidRPr="00712F06">
        <w:t>Setting the Scene</w:t>
      </w:r>
      <w:bookmarkEnd w:id="49"/>
      <w:r w:rsidR="00E43271" w:rsidRPr="00712F06">
        <w:tab/>
      </w:r>
    </w:p>
    <w:p w:rsidR="00E43271" w:rsidRPr="00712F06" w:rsidRDefault="00E43271" w:rsidP="00E43271">
      <w:pPr>
        <w:rPr>
          <w:rFonts w:eastAsiaTheme="minorEastAsia"/>
          <w:iCs/>
          <w:lang w:val="en-GB"/>
        </w:rPr>
      </w:pPr>
      <w:r w:rsidRPr="00712F06">
        <w:rPr>
          <w:color w:val="000000"/>
          <w:lang w:val="en-GB"/>
        </w:rPr>
        <w:t xml:space="preserve">Robert Woodcock </w:t>
      </w:r>
      <w:r w:rsidR="00FB587C" w:rsidRPr="00712F06">
        <w:rPr>
          <w:color w:val="000000"/>
          <w:lang w:val="en-GB"/>
        </w:rPr>
        <w:t xml:space="preserve">highlighted </w:t>
      </w:r>
      <w:r w:rsidR="00C740CB">
        <w:rPr>
          <w:color w:val="000000"/>
          <w:lang w:val="en-GB"/>
        </w:rPr>
        <w:t xml:space="preserve">that </w:t>
      </w:r>
      <w:r w:rsidR="00FB587C" w:rsidRPr="00712F06">
        <w:rPr>
          <w:color w:val="000000"/>
          <w:lang w:val="en-GB"/>
        </w:rPr>
        <w:t>learning</w:t>
      </w:r>
      <w:r w:rsidRPr="00712F06">
        <w:rPr>
          <w:color w:val="000000"/>
          <w:lang w:val="en-GB"/>
        </w:rPr>
        <w:t xml:space="preserve"> about intero</w:t>
      </w:r>
      <w:r w:rsidR="00C740CB">
        <w:rPr>
          <w:color w:val="000000"/>
          <w:lang w:val="en-GB"/>
        </w:rPr>
        <w:t>perability between data cubes</w:t>
      </w:r>
      <w:r w:rsidR="00FB587C" w:rsidRPr="00712F06">
        <w:rPr>
          <w:color w:val="000000"/>
          <w:lang w:val="en-GB"/>
        </w:rPr>
        <w:t xml:space="preserve"> </w:t>
      </w:r>
      <w:r w:rsidR="00C740CB">
        <w:rPr>
          <w:color w:val="000000"/>
          <w:lang w:val="en-GB"/>
        </w:rPr>
        <w:t xml:space="preserve">is toward the goal of finding </w:t>
      </w:r>
      <w:r w:rsidR="00FB587C" w:rsidRPr="00712F06">
        <w:rPr>
          <w:color w:val="000000"/>
          <w:lang w:val="en-GB"/>
        </w:rPr>
        <w:t>w</w:t>
      </w:r>
      <w:r w:rsidRPr="00712F06">
        <w:rPr>
          <w:color w:val="000000"/>
          <w:lang w:val="en-GB"/>
        </w:rPr>
        <w:t xml:space="preserve">here CEOS/WGISS </w:t>
      </w:r>
      <w:r w:rsidR="00C740CB">
        <w:rPr>
          <w:color w:val="000000"/>
          <w:lang w:val="en-GB"/>
        </w:rPr>
        <w:t xml:space="preserve">should </w:t>
      </w:r>
      <w:r w:rsidRPr="00712F06">
        <w:rPr>
          <w:color w:val="000000"/>
          <w:lang w:val="en-GB"/>
        </w:rPr>
        <w:t xml:space="preserve">be seeking </w:t>
      </w:r>
      <w:r w:rsidR="00FB587C" w:rsidRPr="00712F06">
        <w:rPr>
          <w:color w:val="000000"/>
          <w:lang w:val="en-GB"/>
        </w:rPr>
        <w:t>t</w:t>
      </w:r>
      <w:r w:rsidRPr="00712F06">
        <w:rPr>
          <w:color w:val="000000"/>
          <w:lang w:val="en-GB"/>
        </w:rPr>
        <w:t>o pitch a</w:t>
      </w:r>
      <w:r w:rsidR="00FB587C" w:rsidRPr="00712F06">
        <w:rPr>
          <w:color w:val="000000"/>
          <w:lang w:val="en-GB"/>
        </w:rPr>
        <w:t>n</w:t>
      </w:r>
      <w:r w:rsidRPr="00712F06">
        <w:rPr>
          <w:color w:val="000000"/>
          <w:lang w:val="en-GB"/>
        </w:rPr>
        <w:t xml:space="preserve"> </w:t>
      </w:r>
      <w:r w:rsidR="00FB587C" w:rsidRPr="00712F06">
        <w:rPr>
          <w:color w:val="000000"/>
          <w:lang w:val="en-GB"/>
        </w:rPr>
        <w:t>interoperability</w:t>
      </w:r>
      <w:r w:rsidRPr="00712F06">
        <w:rPr>
          <w:color w:val="000000"/>
          <w:lang w:val="en-GB"/>
        </w:rPr>
        <w:t xml:space="preserve"> level. </w:t>
      </w:r>
    </w:p>
    <w:p w:rsidR="00661627" w:rsidRPr="00712F06" w:rsidRDefault="00661627" w:rsidP="00661627">
      <w:pPr>
        <w:pStyle w:val="Heading3"/>
        <w:rPr>
          <w:lang w:val="en-GB"/>
        </w:rPr>
      </w:pPr>
      <w:bookmarkStart w:id="50" w:name="_Toc23710911"/>
      <w:r w:rsidRPr="00661627">
        <w:rPr>
          <w:rStyle w:val="Hyperlink"/>
          <w:lang w:val="en-GB"/>
        </w:rPr>
        <w:t>Progress on the Open Data Cube</w:t>
      </w:r>
      <w:bookmarkEnd w:id="50"/>
      <w:r w:rsidRPr="00712F06">
        <w:rPr>
          <w:lang w:val="en-GB"/>
        </w:rPr>
        <w:tab/>
      </w:r>
    </w:p>
    <w:p w:rsidR="00661627" w:rsidRPr="00712F06" w:rsidRDefault="00661627" w:rsidP="00661627">
      <w:pPr>
        <w:rPr>
          <w:color w:val="000000"/>
          <w:lang w:val="en-GB"/>
        </w:rPr>
      </w:pPr>
      <w:r w:rsidRPr="00712F06">
        <w:rPr>
          <w:color w:val="000000"/>
          <w:lang w:val="en-GB"/>
        </w:rPr>
        <w:t xml:space="preserve">Robert Woodcock discussed progress on the </w:t>
      </w:r>
      <w:r>
        <w:rPr>
          <w:color w:val="000000"/>
          <w:lang w:val="en-GB"/>
        </w:rPr>
        <w:t>(CEOS) Open Data Cube (ODC)</w:t>
      </w:r>
      <w:r w:rsidRPr="00712F06">
        <w:rPr>
          <w:color w:val="000000"/>
          <w:lang w:val="en-GB"/>
        </w:rPr>
        <w:t>. He listed several uses, and described the base technology, architectural layers, and deployment options.  He concluded with options to access the ODC.</w:t>
      </w:r>
    </w:p>
    <w:p w:rsidR="00E43271" w:rsidRPr="00712F06" w:rsidRDefault="00E11813" w:rsidP="00E43271">
      <w:pPr>
        <w:pStyle w:val="Heading3"/>
        <w:rPr>
          <w:lang w:val="en-GB"/>
        </w:rPr>
      </w:pPr>
      <w:hyperlink r:id="rId41" w:history="1">
        <w:bookmarkStart w:id="51" w:name="_Toc23710909"/>
        <w:r w:rsidR="00E43271" w:rsidRPr="00712F06">
          <w:rPr>
            <w:rStyle w:val="Hyperlink"/>
            <w:lang w:val="en-GB"/>
          </w:rPr>
          <w:t>Progress on the Euro Data Cube</w:t>
        </w:r>
        <w:bookmarkEnd w:id="51"/>
      </w:hyperlink>
      <w:r w:rsidR="00E43271" w:rsidRPr="00712F06">
        <w:rPr>
          <w:lang w:val="en-GB"/>
        </w:rPr>
        <w:tab/>
      </w:r>
    </w:p>
    <w:p w:rsidR="00B00F9E" w:rsidRPr="00712F06" w:rsidRDefault="00E43271" w:rsidP="002D5F1F">
      <w:pPr>
        <w:rPr>
          <w:lang w:val="en-GB"/>
        </w:rPr>
      </w:pPr>
      <w:r w:rsidRPr="00712F06">
        <w:rPr>
          <w:rFonts w:eastAsiaTheme="minorEastAsia"/>
          <w:iCs/>
          <w:color w:val="000000"/>
          <w:lang w:val="en-GB"/>
        </w:rPr>
        <w:t>Grega Milcinski* and Philippe Mougnaud* gave a pre</w:t>
      </w:r>
      <w:r w:rsidR="002D5F1F" w:rsidRPr="00712F06">
        <w:rPr>
          <w:rFonts w:eastAsiaTheme="minorEastAsia"/>
          <w:iCs/>
          <w:color w:val="000000"/>
          <w:lang w:val="en-GB"/>
        </w:rPr>
        <w:t xml:space="preserve">sentation on the Euro Data Cube, which </w:t>
      </w:r>
      <w:r w:rsidR="002D5F1F" w:rsidRPr="00712F06">
        <w:rPr>
          <w:lang w:val="en-GB"/>
        </w:rPr>
        <w:t xml:space="preserve">contributes to the ESA’s “EO Exploitation Platforms” initiative, and is part of the “EO Science for Society” programmatic line that </w:t>
      </w:r>
      <w:r w:rsidR="00C740CB">
        <w:rPr>
          <w:lang w:val="en-GB"/>
        </w:rPr>
        <w:t>implements a platform s</w:t>
      </w:r>
      <w:r w:rsidR="00B00F9E" w:rsidRPr="00712F06">
        <w:rPr>
          <w:lang w:val="en-GB"/>
        </w:rPr>
        <w:t>ervice for higher-level data analytics</w:t>
      </w:r>
      <w:r w:rsidR="002D5F1F" w:rsidRPr="00712F06">
        <w:rPr>
          <w:lang w:val="en-GB"/>
        </w:rPr>
        <w:t xml:space="preserve"> and utilis</w:t>
      </w:r>
      <w:r w:rsidR="00B00F9E" w:rsidRPr="00712F06">
        <w:rPr>
          <w:lang w:val="en-GB"/>
        </w:rPr>
        <w:t xml:space="preserve">es tiers in </w:t>
      </w:r>
      <w:r w:rsidR="00B00F9E" w:rsidRPr="00C740CB">
        <w:rPr>
          <w:lang w:val="en-GB"/>
        </w:rPr>
        <w:t>EO Networks of Resources</w:t>
      </w:r>
      <w:r w:rsidR="00B00F9E" w:rsidRPr="00712F06">
        <w:rPr>
          <w:lang w:val="en-GB"/>
        </w:rPr>
        <w:t xml:space="preserve"> for storage and processing</w:t>
      </w:r>
      <w:r w:rsidR="002D5F1F" w:rsidRPr="00712F06">
        <w:rPr>
          <w:lang w:val="en-GB"/>
        </w:rPr>
        <w:t>.</w:t>
      </w:r>
    </w:p>
    <w:p w:rsidR="00E43271" w:rsidRPr="00712F06" w:rsidRDefault="002D5F1F" w:rsidP="00E43271">
      <w:pPr>
        <w:rPr>
          <w:lang w:val="en-GB"/>
        </w:rPr>
      </w:pPr>
      <w:r w:rsidRPr="00712F06">
        <w:rPr>
          <w:lang w:val="en-GB"/>
        </w:rPr>
        <w:t>Grega described the data access and processing services</w:t>
      </w:r>
      <w:r w:rsidR="005942A8" w:rsidRPr="00712F06">
        <w:rPr>
          <w:lang w:val="en-GB"/>
        </w:rPr>
        <w:t>. He also gave information on XCube and its applicability. He concluded that there is a p</w:t>
      </w:r>
      <w:r w:rsidR="00B00F9E" w:rsidRPr="00712F06">
        <w:rPr>
          <w:lang w:val="en-GB"/>
        </w:rPr>
        <w:t xml:space="preserve">lethora </w:t>
      </w:r>
      <w:r w:rsidR="00B00F9E" w:rsidRPr="00C740CB">
        <w:rPr>
          <w:lang w:val="en-GB"/>
        </w:rPr>
        <w:t xml:space="preserve">of </w:t>
      </w:r>
      <w:r w:rsidR="00B00F9E" w:rsidRPr="00C740CB">
        <w:rPr>
          <w:bCs/>
          <w:lang w:val="en-GB"/>
        </w:rPr>
        <w:t>operational</w:t>
      </w:r>
      <w:r w:rsidR="00B00F9E" w:rsidRPr="00712F06">
        <w:rPr>
          <w:lang w:val="en-GB"/>
        </w:rPr>
        <w:t xml:space="preserve"> services</w:t>
      </w:r>
      <w:r w:rsidR="005942A8" w:rsidRPr="00712F06">
        <w:rPr>
          <w:lang w:val="en-GB"/>
        </w:rPr>
        <w:t xml:space="preserve"> so the user should combine and exploit what is needed.  He added that i</w:t>
      </w:r>
      <w:r w:rsidR="00B00F9E" w:rsidRPr="00712F06">
        <w:rPr>
          <w:lang w:val="en-GB"/>
        </w:rPr>
        <w:t xml:space="preserve">ntegration with ODC and Pangeo </w:t>
      </w:r>
      <w:r w:rsidR="005942A8" w:rsidRPr="00712F06">
        <w:rPr>
          <w:lang w:val="en-GB"/>
        </w:rPr>
        <w:t>is on the horizon, and it is O</w:t>
      </w:r>
      <w:r w:rsidR="00B00F9E" w:rsidRPr="00712F06">
        <w:rPr>
          <w:lang w:val="en-GB"/>
        </w:rPr>
        <w:t>GC-compliant</w:t>
      </w:r>
      <w:r w:rsidR="005942A8" w:rsidRPr="00712F06">
        <w:rPr>
          <w:lang w:val="en-GB"/>
        </w:rPr>
        <w:t>. G</w:t>
      </w:r>
      <w:r w:rsidR="00E43271" w:rsidRPr="00712F06">
        <w:rPr>
          <w:rFonts w:eastAsiaTheme="minorEastAsia"/>
          <w:iCs/>
          <w:color w:val="000000"/>
          <w:lang w:val="en-GB"/>
        </w:rPr>
        <w:t xml:space="preserve">rega </w:t>
      </w:r>
      <w:r w:rsidR="005942A8" w:rsidRPr="00712F06">
        <w:rPr>
          <w:rFonts w:eastAsiaTheme="minorEastAsia"/>
          <w:iCs/>
          <w:color w:val="000000"/>
          <w:lang w:val="en-GB"/>
        </w:rPr>
        <w:t xml:space="preserve">also </w:t>
      </w:r>
      <w:r w:rsidR="00E43271" w:rsidRPr="00712F06">
        <w:rPr>
          <w:rFonts w:eastAsiaTheme="minorEastAsia"/>
          <w:iCs/>
          <w:color w:val="000000"/>
          <w:lang w:val="en-GB"/>
        </w:rPr>
        <w:t xml:space="preserve">elaborated on the interoperability between </w:t>
      </w:r>
      <w:r w:rsidR="005942A8" w:rsidRPr="00712F06">
        <w:rPr>
          <w:rFonts w:eastAsiaTheme="minorEastAsia"/>
          <w:iCs/>
          <w:color w:val="000000"/>
          <w:lang w:val="en-GB"/>
        </w:rPr>
        <w:t>the ODC and the EuroDC.</w:t>
      </w:r>
    </w:p>
    <w:p w:rsidR="00E43271" w:rsidRPr="00712F06" w:rsidRDefault="00E11813" w:rsidP="00E43271">
      <w:pPr>
        <w:pStyle w:val="Heading3"/>
        <w:rPr>
          <w:lang w:val="en-GB"/>
        </w:rPr>
      </w:pPr>
      <w:hyperlink r:id="rId42" w:history="1">
        <w:bookmarkStart w:id="52" w:name="_Toc23710910"/>
        <w:r w:rsidR="00E43271" w:rsidRPr="00712F06">
          <w:rPr>
            <w:rStyle w:val="Hyperlink"/>
            <w:lang w:val="en-GB"/>
          </w:rPr>
          <w:t xml:space="preserve">Progress on the </w:t>
        </w:r>
        <w:r w:rsidR="005942A8" w:rsidRPr="00712F06">
          <w:rPr>
            <w:rStyle w:val="Hyperlink"/>
            <w:lang w:val="en-GB"/>
          </w:rPr>
          <w:t>ESA PDGS Data Cube</w:t>
        </w:r>
        <w:bookmarkEnd w:id="52"/>
      </w:hyperlink>
      <w:r w:rsidR="00E43271" w:rsidRPr="00712F06">
        <w:rPr>
          <w:lang w:val="en-GB"/>
        </w:rPr>
        <w:tab/>
      </w:r>
    </w:p>
    <w:p w:rsidR="00E43271" w:rsidRPr="00712F06" w:rsidRDefault="00E43271" w:rsidP="00E43271">
      <w:pPr>
        <w:rPr>
          <w:rFonts w:eastAsiaTheme="minorEastAsia"/>
          <w:iCs/>
          <w:color w:val="000000"/>
          <w:lang w:val="en-GB"/>
        </w:rPr>
      </w:pPr>
      <w:r w:rsidRPr="00712F06">
        <w:rPr>
          <w:rFonts w:eastAsiaTheme="minorEastAsia"/>
          <w:iCs/>
          <w:color w:val="000000"/>
          <w:lang w:val="en-GB"/>
        </w:rPr>
        <w:t>Damiano Guerrucci</w:t>
      </w:r>
      <w:r w:rsidR="005942A8" w:rsidRPr="00712F06">
        <w:rPr>
          <w:rFonts w:eastAsiaTheme="minorEastAsia"/>
          <w:iCs/>
          <w:color w:val="000000"/>
          <w:lang w:val="en-GB"/>
        </w:rPr>
        <w:t>* and Andrea D</w:t>
      </w:r>
      <w:r w:rsidRPr="00712F06">
        <w:rPr>
          <w:rFonts w:eastAsiaTheme="minorEastAsia"/>
          <w:iCs/>
          <w:color w:val="000000"/>
          <w:lang w:val="en-GB"/>
        </w:rPr>
        <w:t>ella Vecchia</w:t>
      </w:r>
      <w:r w:rsidR="005942A8" w:rsidRPr="00712F06">
        <w:rPr>
          <w:rFonts w:eastAsiaTheme="minorEastAsia"/>
          <w:iCs/>
          <w:color w:val="000000"/>
          <w:lang w:val="en-GB"/>
        </w:rPr>
        <w:t>* discussed progress on the ESA PDGS</w:t>
      </w:r>
      <w:r w:rsidR="00661627">
        <w:rPr>
          <w:rFonts w:eastAsiaTheme="minorEastAsia"/>
          <w:iCs/>
          <w:color w:val="000000"/>
          <w:lang w:val="en-GB"/>
        </w:rPr>
        <w:t xml:space="preserve"> (P</w:t>
      </w:r>
      <w:r w:rsidR="00661627" w:rsidRPr="00661627">
        <w:rPr>
          <w:rFonts w:eastAsiaTheme="minorEastAsia"/>
          <w:iCs/>
          <w:color w:val="000000"/>
          <w:lang w:val="en-GB"/>
        </w:rPr>
        <w:t>ayload Data Ground Segment)</w:t>
      </w:r>
      <w:r w:rsidR="005942A8" w:rsidRPr="00712F06">
        <w:rPr>
          <w:rFonts w:eastAsiaTheme="minorEastAsia"/>
          <w:iCs/>
          <w:color w:val="000000"/>
          <w:lang w:val="en-GB"/>
        </w:rPr>
        <w:t xml:space="preserve"> Data Cube. They listed the DC objectives and presented the conceptual model, and elaborated on three use cases, including one for WGCV.  They demonstrated the DC, and concluded with 2019 next steps:</w:t>
      </w:r>
    </w:p>
    <w:p w:rsidR="00B00F9E" w:rsidRPr="00712F06" w:rsidRDefault="00B961BF" w:rsidP="005942A8">
      <w:pPr>
        <w:pStyle w:val="CEOSBullets"/>
      </w:pPr>
      <w:r>
        <w:t>Finalis</w:t>
      </w:r>
      <w:r w:rsidR="00B00F9E" w:rsidRPr="00712F06">
        <w:t>ation of transfer into operation, supporting new ESA miss</w:t>
      </w:r>
      <w:r>
        <w:t>ions and SSO accounting/authoris</w:t>
      </w:r>
      <w:r w:rsidR="00B00F9E" w:rsidRPr="00712F06">
        <w:t xml:space="preserve">ation </w:t>
      </w:r>
    </w:p>
    <w:p w:rsidR="00B00F9E" w:rsidRPr="00712F06" w:rsidRDefault="00B00F9E" w:rsidP="005942A8">
      <w:pPr>
        <w:pStyle w:val="CEOSBullets"/>
      </w:pPr>
      <w:r w:rsidRPr="00712F06">
        <w:t>Synergies with European Data Cube initiative (</w:t>
      </w:r>
      <w:hyperlink r:id="rId43" w:history="1">
        <w:r w:rsidRPr="00712F06">
          <w:rPr>
            <w:rStyle w:val="Hyperlink"/>
            <w:rFonts w:eastAsiaTheme="minorEastAsia"/>
            <w:iCs/>
            <w:lang w:bidi="th-TH"/>
          </w:rPr>
          <w:t>https://eo4society.esa.int/2019/05/21/european-data-cube-facility-service-an-eo-resource-factory/</w:t>
        </w:r>
      </w:hyperlink>
      <w:r w:rsidRPr="00712F06">
        <w:t>)</w:t>
      </w:r>
    </w:p>
    <w:p w:rsidR="00B00F9E" w:rsidRPr="00712F06" w:rsidRDefault="00B00F9E" w:rsidP="005942A8">
      <w:pPr>
        <w:pStyle w:val="CEOSBullets"/>
      </w:pPr>
      <w:r w:rsidRPr="00712F06">
        <w:t>Cooperation with CEOS WGISS / FDA teams:</w:t>
      </w:r>
    </w:p>
    <w:p w:rsidR="00B00F9E" w:rsidRPr="00661627" w:rsidRDefault="00B00F9E" w:rsidP="005942A8">
      <w:pPr>
        <w:pStyle w:val="CEOSBullets"/>
        <w:numPr>
          <w:ilvl w:val="1"/>
          <w:numId w:val="21"/>
        </w:numPr>
      </w:pPr>
      <w:r w:rsidRPr="00661627">
        <w:rPr>
          <w:bCs/>
        </w:rPr>
        <w:t>Action WGISS-47-13:</w:t>
      </w:r>
      <w:r w:rsidRPr="00661627">
        <w:t xml:space="preserve"> Andrea/Rob to define with SEO a roadmap and short term activities on interoperability between ODC / HMDC / DCFS Data Cube</w:t>
      </w:r>
      <w:r w:rsidR="009E7847" w:rsidRPr="00661627">
        <w:t>s (e.g. Jupyter notebooks with x</w:t>
      </w:r>
      <w:r w:rsidRPr="00661627">
        <w:t xml:space="preserve">array API and WCS / WPS). </w:t>
      </w:r>
    </w:p>
    <w:p w:rsidR="00B00F9E" w:rsidRPr="00661627" w:rsidRDefault="00B00F9E" w:rsidP="005942A8">
      <w:pPr>
        <w:pStyle w:val="CEOSBullets"/>
        <w:numPr>
          <w:ilvl w:val="1"/>
          <w:numId w:val="21"/>
        </w:numPr>
      </w:pPr>
      <w:r w:rsidRPr="00661627">
        <w:rPr>
          <w:bCs/>
        </w:rPr>
        <w:t>Action WGISS-47-15:</w:t>
      </w:r>
      <w:r w:rsidRPr="00661627">
        <w:t xml:space="preserve"> Andrea/Rob to define coordinated roadmap and short term activities on WGISS-WGCV Data Cubes (ESA and ODC DEA) and possibly demo to be shown at SIT TW in September 2019. </w:t>
      </w:r>
    </w:p>
    <w:p w:rsidR="005942A8" w:rsidRPr="00661627" w:rsidRDefault="00B00F9E" w:rsidP="00E43271">
      <w:pPr>
        <w:pStyle w:val="CEOSBullets"/>
      </w:pPr>
      <w:r w:rsidRPr="00661627">
        <w:t>Co</w:t>
      </w:r>
      <w:r w:rsidR="005942A8" w:rsidRPr="00661627">
        <w:t>operation with WGCV team (TBD)</w:t>
      </w:r>
    </w:p>
    <w:p w:rsidR="00E43271" w:rsidRPr="00712F06" w:rsidRDefault="00E43271" w:rsidP="00E43271">
      <w:pPr>
        <w:rPr>
          <w:color w:val="000000"/>
          <w:lang w:val="en-GB"/>
        </w:rPr>
      </w:pPr>
    </w:p>
    <w:p w:rsidR="00E43271" w:rsidRPr="00712F06" w:rsidRDefault="00E43271" w:rsidP="00E43271">
      <w:pPr>
        <w:rPr>
          <w:rFonts w:eastAsiaTheme="minorEastAsia"/>
          <w:iCs/>
          <w:lang w:val="en-GB"/>
        </w:rPr>
      </w:pPr>
    </w:p>
    <w:p w:rsidR="00E43271" w:rsidRPr="00712F06" w:rsidRDefault="00E11813" w:rsidP="00E43271">
      <w:pPr>
        <w:pStyle w:val="Heading2"/>
      </w:pPr>
      <w:hyperlink r:id="rId44" w:history="1">
        <w:bookmarkStart w:id="53" w:name="_Toc23710912"/>
        <w:r w:rsidR="00E43271" w:rsidRPr="00712F06">
          <w:rPr>
            <w:rStyle w:val="Hyperlink"/>
          </w:rPr>
          <w:t>Roadmap and Short Term Activities on Interoperabil</w:t>
        </w:r>
        <w:r w:rsidR="00EC4DD8">
          <w:rPr>
            <w:rStyle w:val="Hyperlink"/>
          </w:rPr>
          <w:t>ity between ODC/HMDC/</w:t>
        </w:r>
        <w:r w:rsidR="00E43271" w:rsidRPr="00712F06">
          <w:rPr>
            <w:rStyle w:val="Hyperlink"/>
          </w:rPr>
          <w:t>EuroDC</w:t>
        </w:r>
        <w:bookmarkEnd w:id="53"/>
      </w:hyperlink>
      <w:r w:rsidR="00E43271" w:rsidRPr="00712F06">
        <w:t xml:space="preserve"> </w:t>
      </w:r>
    </w:p>
    <w:p w:rsidR="00E43271" w:rsidRPr="00712F06" w:rsidRDefault="00E43271" w:rsidP="00E43271">
      <w:pPr>
        <w:rPr>
          <w:color w:val="000000"/>
          <w:lang w:val="en-GB"/>
        </w:rPr>
      </w:pPr>
      <w:r w:rsidRPr="00712F06">
        <w:rPr>
          <w:color w:val="000000"/>
          <w:lang w:val="en-GB"/>
        </w:rPr>
        <w:t>Robert Woodcock opened a discussion on the roadmap and short-term activities on interoperability between ODC, HDMC, and EuroDC. He presented a simplified layer viewpoint: the access viewpoint, the access viewpoint in the cloud, and the analytics viewpoint.</w:t>
      </w:r>
    </w:p>
    <w:p w:rsidR="00E43271" w:rsidRPr="00712F06" w:rsidRDefault="00E43271" w:rsidP="00E43271">
      <w:pPr>
        <w:rPr>
          <w:color w:val="000000"/>
          <w:lang w:val="en-GB"/>
        </w:rPr>
      </w:pPr>
      <w:r w:rsidRPr="00712F06">
        <w:rPr>
          <w:color w:val="000000"/>
          <w:lang w:val="en-GB"/>
        </w:rPr>
        <w:t>Rob suggested three types of interoperability</w:t>
      </w:r>
      <w:r w:rsidR="00E75B21" w:rsidRPr="00712F06">
        <w:rPr>
          <w:color w:val="000000"/>
          <w:lang w:val="en-GB"/>
        </w:rPr>
        <w:t>:</w:t>
      </w:r>
    </w:p>
    <w:p w:rsidR="00E43271" w:rsidRPr="00712F06" w:rsidRDefault="00E43271" w:rsidP="00E75B21">
      <w:pPr>
        <w:pStyle w:val="CEOSBullets"/>
      </w:pPr>
      <w:r w:rsidRPr="00712F06">
        <w:t>CEOS data source to Data Cube: How all DCs interact with source CEOS data and discovery services. DC data preparation services? Algo to Data?</w:t>
      </w:r>
    </w:p>
    <w:p w:rsidR="00E43271" w:rsidRPr="00712F06" w:rsidRDefault="00E43271" w:rsidP="00E75B21">
      <w:pPr>
        <w:pStyle w:val="CEOSBullets"/>
      </w:pPr>
      <w:r w:rsidRPr="00712F06">
        <w:t>Data Cube APIs: Do we want interoperability at this level? What does it mean to have a standard EO API? Pangeo, openeo? R/Python?</w:t>
      </w:r>
    </w:p>
    <w:p w:rsidR="00E43271" w:rsidRPr="00712F06" w:rsidRDefault="00E43271" w:rsidP="00E75B21">
      <w:pPr>
        <w:pStyle w:val="CEOSBullets"/>
      </w:pPr>
      <w:r w:rsidRPr="00712F06">
        <w:t>Data Cubes exposed via OGC Standards: Analytics as WPS – similar issue to EO algorithm API</w:t>
      </w:r>
      <w:r w:rsidR="00661627">
        <w:t>.</w:t>
      </w:r>
    </w:p>
    <w:p w:rsidR="00661627" w:rsidRDefault="00661627" w:rsidP="00E43271">
      <w:pPr>
        <w:rPr>
          <w:color w:val="000000"/>
          <w:lang w:val="en-GB"/>
        </w:rPr>
      </w:pPr>
      <w:r>
        <w:rPr>
          <w:color w:val="000000"/>
          <w:lang w:val="en-GB"/>
        </w:rPr>
        <w:t>Rob</w:t>
      </w:r>
      <w:r w:rsidR="00E75B21" w:rsidRPr="00712F06">
        <w:rPr>
          <w:color w:val="000000"/>
          <w:lang w:val="en-GB"/>
        </w:rPr>
        <w:t xml:space="preserve"> </w:t>
      </w:r>
      <w:r>
        <w:rPr>
          <w:color w:val="000000"/>
          <w:lang w:val="en-GB"/>
        </w:rPr>
        <w:t>suggested the following roadmap:</w:t>
      </w:r>
    </w:p>
    <w:p w:rsidR="00661627" w:rsidRDefault="00E43271" w:rsidP="00661627">
      <w:pPr>
        <w:pStyle w:val="CEOSBullets"/>
      </w:pPr>
      <w:r w:rsidRPr="00712F06">
        <w:t>For each, explore what is common (e.g. xar</w:t>
      </w:r>
      <w:r w:rsidR="00661627">
        <w:t>ray, Cloud optimised formats)</w:t>
      </w:r>
    </w:p>
    <w:p w:rsidR="00661627" w:rsidRDefault="00661627" w:rsidP="00661627">
      <w:pPr>
        <w:pStyle w:val="CEOSBullets"/>
      </w:pPr>
      <w:r>
        <w:t>D</w:t>
      </w:r>
      <w:r w:rsidR="00E43271" w:rsidRPr="00712F06">
        <w:t>efine interoperability for each type (e.g. expose common algorithms as end points, or expose a detailed API, or just common cloud-based data and ARD spec).</w:t>
      </w:r>
      <w:r>
        <w:t xml:space="preserve"> </w:t>
      </w:r>
    </w:p>
    <w:p w:rsidR="00E43271" w:rsidRPr="00712F06" w:rsidRDefault="00661627" w:rsidP="00661627">
      <w:pPr>
        <w:pStyle w:val="CEOSBullets"/>
      </w:pPr>
      <w:r>
        <w:t>Consider</w:t>
      </w:r>
      <w:r w:rsidR="00E43271" w:rsidRPr="00712F06">
        <w:t xml:space="preserve"> OGC Testbed input</w:t>
      </w:r>
      <w:r w:rsidR="00E75B21" w:rsidRPr="00712F06">
        <w:t>.</w:t>
      </w:r>
    </w:p>
    <w:p w:rsidR="00E43271" w:rsidRPr="00712F06" w:rsidRDefault="00E43271" w:rsidP="00E43271">
      <w:pPr>
        <w:rPr>
          <w:color w:val="000000"/>
          <w:lang w:val="en-GB"/>
        </w:rPr>
      </w:pPr>
      <w:r w:rsidRPr="00712F06">
        <w:rPr>
          <w:color w:val="000000"/>
          <w:lang w:val="en-GB"/>
        </w:rPr>
        <w:t xml:space="preserve">Richard </w:t>
      </w:r>
      <w:r w:rsidR="00E75B21" w:rsidRPr="00712F06">
        <w:rPr>
          <w:color w:val="000000"/>
          <w:lang w:val="en-GB"/>
        </w:rPr>
        <w:t>noted that the exploitation platform needs to be addressed.</w:t>
      </w:r>
    </w:p>
    <w:p w:rsidR="00E43271" w:rsidRPr="00712F06" w:rsidRDefault="00E11813" w:rsidP="00E43271">
      <w:pPr>
        <w:pStyle w:val="Heading2"/>
      </w:pPr>
      <w:hyperlink r:id="rId45" w:history="1">
        <w:bookmarkStart w:id="54" w:name="_Toc23710913"/>
        <w:r w:rsidR="00E43271" w:rsidRPr="00712F06">
          <w:rPr>
            <w:rStyle w:val="Hyperlink"/>
          </w:rPr>
          <w:t>Data Interoperability and Use Discussion, Summary of Actions</w:t>
        </w:r>
        <w:bookmarkEnd w:id="54"/>
      </w:hyperlink>
    </w:p>
    <w:p w:rsidR="00E75B21" w:rsidRPr="00712F06" w:rsidRDefault="00E75B21" w:rsidP="00E75B21">
      <w:pPr>
        <w:rPr>
          <w:lang w:val="en-GB"/>
        </w:rPr>
      </w:pPr>
      <w:r w:rsidRPr="00712F06">
        <w:rPr>
          <w:lang w:val="en-GB"/>
        </w:rPr>
        <w:t>Robert led a discussion on status of WGISS-47 actions. The following new actions were developed:</w:t>
      </w:r>
    </w:p>
    <w:p w:rsidR="00E75B21" w:rsidRPr="00712F06" w:rsidRDefault="00E75B21" w:rsidP="00E75B21">
      <w:pPr>
        <w:rPr>
          <w:rFonts w:eastAsiaTheme="minorEastAsia"/>
          <w:iCs/>
          <w:lang w:val="en-GB"/>
        </w:rPr>
      </w:pPr>
      <w:r w:rsidRPr="00712F06">
        <w:rPr>
          <w:rFonts w:eastAsiaTheme="minorEastAsia"/>
          <w:iCs/>
          <w:lang w:val="en-GB"/>
        </w:rPr>
        <w:t>Action WGISS-48-08:  WGISS Interoperability Tiger Team to follow-up interoperability activities between data cubes as defined in the roadmap outlined in the WGISS#48 session (including definition of relevant milestones). The team will include Rob Woodcock (Lead), Andrea Della Vecchia, Brian Killough, Philippe Mougnaud, Chris Lynnes, Damiano Guerrucci, Valerie Dixon, and Michael Morahan.</w:t>
      </w:r>
    </w:p>
    <w:p w:rsidR="00E75B21" w:rsidRPr="00712F06" w:rsidRDefault="00E75B21" w:rsidP="00E75B21">
      <w:pPr>
        <w:rPr>
          <w:color w:val="222222"/>
          <w:shd w:val="clear" w:color="auto" w:fill="FFFFFF"/>
          <w:lang w:val="en-GB"/>
        </w:rPr>
      </w:pPr>
      <w:r w:rsidRPr="00712F06">
        <w:rPr>
          <w:color w:val="222222"/>
          <w:shd w:val="clear" w:color="auto" w:fill="FFFFFF"/>
          <w:lang w:val="en-GB"/>
        </w:rPr>
        <w:t xml:space="preserve">Action WGISS-48-09:  WGISS Exec (Rob Woodcock and Chris Lynnes) to reformulate FDA-08 with a short umbrella clarifying the FDA business case and high level picture plus a set of underlying papers on specific topics (e.g. cloud-native formats, OGC-API evolutions, data cubes interoperability, and STAC). Due by </w:t>
      </w:r>
      <w:r w:rsidRPr="00712F06">
        <w:rPr>
          <w:rFonts w:cs="Angsana New"/>
          <w:lang w:val="en-GB"/>
        </w:rPr>
        <w:t>December 2019.</w:t>
      </w:r>
    </w:p>
    <w:p w:rsidR="00E75B21" w:rsidRPr="00712F06" w:rsidRDefault="00E75B21" w:rsidP="00E75B21">
      <w:pPr>
        <w:rPr>
          <w:rFonts w:eastAsiaTheme="minorEastAsia"/>
          <w:iCs/>
          <w:lang w:val="en-GB"/>
        </w:rPr>
      </w:pPr>
      <w:r w:rsidRPr="00712F06">
        <w:rPr>
          <w:rFonts w:eastAsiaTheme="minorEastAsia"/>
          <w:iCs/>
          <w:lang w:val="en-GB"/>
        </w:rPr>
        <w:t xml:space="preserve">Action WGISS-48-10:  WGISS Exec (Mirko Albani and Iolanda Maggio) to define a governance process to update and maintain the OSS and FDA Elements Inventory. </w:t>
      </w:r>
      <w:r w:rsidRPr="00712F06">
        <w:rPr>
          <w:rFonts w:cs="Angsana New"/>
          <w:lang w:val="en-GB"/>
        </w:rPr>
        <w:t>Due by February 2020.</w:t>
      </w:r>
    </w:p>
    <w:p w:rsidR="00E75B21" w:rsidRPr="00712F06" w:rsidRDefault="00E75B21" w:rsidP="00E75B21">
      <w:pPr>
        <w:rPr>
          <w:rFonts w:eastAsiaTheme="minorEastAsia"/>
          <w:iCs/>
          <w:lang w:val="en-GB"/>
        </w:rPr>
      </w:pPr>
      <w:r w:rsidRPr="00712F06">
        <w:rPr>
          <w:rFonts w:eastAsiaTheme="minorEastAsia"/>
          <w:iCs/>
          <w:lang w:val="en-GB"/>
        </w:rPr>
        <w:t xml:space="preserve">Action WGISS-48-11:  WGISS Exec (Iolanda Maggio) to ensure coordination of inventory activities with ongoing SLT work on UMM-S/UMM-T and with discovery/access through WGISS CDA. </w:t>
      </w:r>
      <w:r w:rsidRPr="00712F06">
        <w:rPr>
          <w:rFonts w:cs="Angsana New"/>
          <w:lang w:val="en-GB"/>
        </w:rPr>
        <w:t>Due by February 2020.</w:t>
      </w:r>
    </w:p>
    <w:p w:rsidR="00E75B21" w:rsidRPr="00712F06" w:rsidRDefault="00E75B21" w:rsidP="00E43271">
      <w:pPr>
        <w:widowControl w:val="0"/>
        <w:tabs>
          <w:tab w:val="left" w:pos="8280"/>
        </w:tabs>
        <w:autoSpaceDE w:val="0"/>
        <w:autoSpaceDN w:val="0"/>
        <w:adjustRightInd w:val="0"/>
        <w:rPr>
          <w:lang w:val="en-GB"/>
        </w:rPr>
      </w:pPr>
    </w:p>
    <w:p w:rsidR="00351FDA" w:rsidRPr="00712F06" w:rsidRDefault="00351FDA" w:rsidP="00351FDA">
      <w:pPr>
        <w:pStyle w:val="Heading1"/>
      </w:pPr>
      <w:bookmarkStart w:id="55" w:name="_Toc23710914"/>
      <w:r w:rsidRPr="00712F06">
        <w:lastRenderedPageBreak/>
        <w:t>Data PRESERVATION and STEWARDSHIP</w:t>
      </w:r>
      <w:bookmarkEnd w:id="55"/>
    </w:p>
    <w:p w:rsidR="00351FDA" w:rsidRPr="00712F06" w:rsidRDefault="00351FDA" w:rsidP="00351FDA">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56" w:name="_Toc7588255"/>
      <w:bookmarkStart w:id="57" w:name="_Toc7588353"/>
      <w:bookmarkStart w:id="58" w:name="_Toc8567359"/>
      <w:bookmarkStart w:id="59" w:name="_Toc8597689"/>
      <w:bookmarkStart w:id="60" w:name="_Toc22459262"/>
      <w:bookmarkStart w:id="61" w:name="_Toc23710915"/>
      <w:bookmarkEnd w:id="56"/>
      <w:bookmarkEnd w:id="57"/>
      <w:bookmarkEnd w:id="58"/>
      <w:bookmarkEnd w:id="59"/>
      <w:bookmarkEnd w:id="60"/>
      <w:bookmarkEnd w:id="61"/>
    </w:p>
    <w:p w:rsidR="00351FDA" w:rsidRPr="00712F06" w:rsidRDefault="00351FDA" w:rsidP="00351FDA">
      <w:pPr>
        <w:pStyle w:val="Heading2"/>
        <w:rPr>
          <w:lang w:eastAsia="en-US"/>
        </w:rPr>
      </w:pPr>
      <w:bookmarkStart w:id="62" w:name="_Toc23710916"/>
      <w:r w:rsidRPr="00712F06">
        <w:t>Persistent Identifiers</w:t>
      </w:r>
      <w:bookmarkEnd w:id="62"/>
      <w:r w:rsidRPr="00712F06">
        <w:t xml:space="preserve"> </w:t>
      </w:r>
    </w:p>
    <w:p w:rsidR="00351FDA" w:rsidRPr="00712F06" w:rsidRDefault="00F65592" w:rsidP="00351FDA">
      <w:pPr>
        <w:rPr>
          <w:lang w:val="en-GB" w:eastAsia="en-US" w:bidi="ar-SA"/>
        </w:rPr>
      </w:pPr>
      <w:r w:rsidRPr="00712F06">
        <w:rPr>
          <w:lang w:val="en-GB"/>
        </w:rPr>
        <w:t xml:space="preserve">Iolanda Maggio introduced the </w:t>
      </w:r>
      <w:r w:rsidR="00F8060B">
        <w:rPr>
          <w:lang w:val="en-GB"/>
        </w:rPr>
        <w:t xml:space="preserve">persistent identifiers </w:t>
      </w:r>
      <w:r w:rsidRPr="00712F06">
        <w:rPr>
          <w:lang w:val="en-GB"/>
        </w:rPr>
        <w:t>session, which will address approaches and processes, documentation and s</w:t>
      </w:r>
      <w:r w:rsidR="00351FDA" w:rsidRPr="00712F06">
        <w:rPr>
          <w:lang w:val="en-GB"/>
        </w:rPr>
        <w:t xml:space="preserve">oftware, </w:t>
      </w:r>
      <w:r w:rsidRPr="00712F06">
        <w:rPr>
          <w:lang w:val="en-GB" w:eastAsia="en-US"/>
        </w:rPr>
        <w:t>landing page approach,</w:t>
      </w:r>
      <w:r w:rsidR="00F8060B">
        <w:rPr>
          <w:lang w:val="en-GB" w:eastAsia="en-US"/>
        </w:rPr>
        <w:t xml:space="preserve"> and</w:t>
      </w:r>
      <w:r w:rsidRPr="00712F06">
        <w:rPr>
          <w:lang w:val="en-GB" w:eastAsia="en-US"/>
        </w:rPr>
        <w:t xml:space="preserve"> lessons l</w:t>
      </w:r>
      <w:r w:rsidR="00351FDA" w:rsidRPr="00712F06">
        <w:rPr>
          <w:lang w:val="en-GB" w:eastAsia="en-US"/>
        </w:rPr>
        <w:t>earned</w:t>
      </w:r>
      <w:r w:rsidR="00351FDA" w:rsidRPr="00712F06">
        <w:rPr>
          <w:lang w:val="en-GB" w:eastAsia="en-US" w:bidi="ar-SA"/>
        </w:rPr>
        <w:t>.</w:t>
      </w:r>
    </w:p>
    <w:p w:rsidR="00351FDA" w:rsidRPr="00712F06" w:rsidRDefault="00E11813" w:rsidP="00351FDA">
      <w:pPr>
        <w:pStyle w:val="Heading3"/>
        <w:rPr>
          <w:lang w:val="en-GB"/>
        </w:rPr>
      </w:pPr>
      <w:hyperlink r:id="rId46" w:history="1">
        <w:bookmarkStart w:id="63" w:name="_Toc23710917"/>
        <w:r w:rsidR="00F65592" w:rsidRPr="00712F06">
          <w:rPr>
            <w:rStyle w:val="Hyperlink"/>
            <w:lang w:val="en-GB"/>
          </w:rPr>
          <w:t>Persistent Identifiers for ESA EO Data</w:t>
        </w:r>
        <w:bookmarkEnd w:id="63"/>
      </w:hyperlink>
      <w:r w:rsidR="00351FDA" w:rsidRPr="00712F06">
        <w:rPr>
          <w:lang w:val="en-GB"/>
        </w:rPr>
        <w:tab/>
      </w:r>
    </w:p>
    <w:p w:rsidR="00B00F9E" w:rsidRPr="00712F06" w:rsidRDefault="00351FDA" w:rsidP="008A1069">
      <w:pPr>
        <w:rPr>
          <w:lang w:val="en-GB"/>
        </w:rPr>
      </w:pPr>
      <w:r w:rsidRPr="00712F06">
        <w:rPr>
          <w:lang w:val="en-GB" w:eastAsia="en-US"/>
        </w:rPr>
        <w:t>Iolanda Maggio</w:t>
      </w:r>
      <w:r w:rsidR="00F65592" w:rsidRPr="00712F06">
        <w:rPr>
          <w:lang w:val="en-GB" w:eastAsia="en-US"/>
        </w:rPr>
        <w:t xml:space="preserve"> gave a presentation on </w:t>
      </w:r>
      <w:r w:rsidR="00F65592" w:rsidRPr="00712F06">
        <w:rPr>
          <w:lang w:val="en-GB"/>
        </w:rPr>
        <w:t>Persistent Identifiers for ESA EO Data.</w:t>
      </w:r>
      <w:r w:rsidR="008A1069" w:rsidRPr="00712F06">
        <w:rPr>
          <w:lang w:val="en-GB"/>
        </w:rPr>
        <w:t xml:space="preserve"> She noted that ESA uses the DOI system, and </w:t>
      </w:r>
      <w:r w:rsidR="00B00F9E" w:rsidRPr="00712F06">
        <w:rPr>
          <w:lang w:val="en-GB"/>
        </w:rPr>
        <w:t>CrossRef was selected as the Registration Agency for registering DOIs for the ESA data collections.</w:t>
      </w:r>
      <w:r w:rsidR="008A1069" w:rsidRPr="00712F06">
        <w:rPr>
          <w:lang w:val="en-GB"/>
        </w:rPr>
        <w:t xml:space="preserve"> She described the naming convention used. Currently, all ESA DOI related activities are performed manually, but </w:t>
      </w:r>
      <w:r w:rsidR="00F8060B">
        <w:rPr>
          <w:lang w:val="en-GB"/>
        </w:rPr>
        <w:t>shortly</w:t>
      </w:r>
      <w:r w:rsidR="008A1069" w:rsidRPr="00712F06">
        <w:rPr>
          <w:lang w:val="en-GB"/>
        </w:rPr>
        <w:t xml:space="preserve"> an ESA DOI Service will be developed to support all DOI</w:t>
      </w:r>
      <w:r w:rsidR="00F8060B">
        <w:rPr>
          <w:lang w:val="en-GB"/>
        </w:rPr>
        <w:t xml:space="preserve"> related activities (</w:t>
      </w:r>
      <w:r w:rsidR="008A1069" w:rsidRPr="00712F06">
        <w:rPr>
          <w:lang w:val="en-GB"/>
        </w:rPr>
        <w:t>generate, register and manage DOIs</w:t>
      </w:r>
      <w:r w:rsidR="00F8060B">
        <w:rPr>
          <w:lang w:val="en-GB"/>
        </w:rPr>
        <w:t>)</w:t>
      </w:r>
      <w:r w:rsidR="008A1069" w:rsidRPr="00712F06">
        <w:rPr>
          <w:lang w:val="en-GB"/>
        </w:rPr>
        <w:t>.</w:t>
      </w:r>
    </w:p>
    <w:p w:rsidR="008A1069" w:rsidRPr="00712F06" w:rsidRDefault="00F8060B" w:rsidP="008A1069">
      <w:pPr>
        <w:rPr>
          <w:lang w:val="en-GB"/>
        </w:rPr>
      </w:pPr>
      <w:r>
        <w:rPr>
          <w:lang w:val="en-GB"/>
        </w:rPr>
        <w:t>Iolanda stated that t</w:t>
      </w:r>
      <w:r w:rsidR="008A1069" w:rsidRPr="00712F06">
        <w:rPr>
          <w:lang w:val="en-GB"/>
        </w:rPr>
        <w:t>he convention requires that each ESA DOI must lead to a landing page that contains collection information and link to data access.</w:t>
      </w:r>
    </w:p>
    <w:p w:rsidR="00B00F9E" w:rsidRPr="00712F06" w:rsidRDefault="00F8060B" w:rsidP="008A1069">
      <w:pPr>
        <w:rPr>
          <w:lang w:val="en-GB"/>
        </w:rPr>
      </w:pPr>
      <w:r>
        <w:rPr>
          <w:lang w:val="en-GB"/>
        </w:rPr>
        <w:t xml:space="preserve">ESA is conducting a DOI </w:t>
      </w:r>
      <w:r w:rsidR="00B00F9E" w:rsidRPr="00712F06">
        <w:rPr>
          <w:lang w:val="en-GB"/>
        </w:rPr>
        <w:t xml:space="preserve">awareness campaign for ESA EO data producers, Mission Managers </w:t>
      </w:r>
      <w:r>
        <w:rPr>
          <w:lang w:val="en-GB"/>
        </w:rPr>
        <w:t>and Mission Operations Managers.</w:t>
      </w:r>
    </w:p>
    <w:p w:rsidR="008A1069" w:rsidRPr="00712F06" w:rsidRDefault="008A1069" w:rsidP="00351FDA">
      <w:pPr>
        <w:rPr>
          <w:lang w:val="en-GB"/>
        </w:rPr>
      </w:pPr>
      <w:r w:rsidRPr="00712F06">
        <w:rPr>
          <w:lang w:val="en-GB"/>
        </w:rPr>
        <w:t>Iolanda described a new use case, and reviewed the CEOS PI Best Practice. She listed a few updates being made:</w:t>
      </w:r>
    </w:p>
    <w:p w:rsidR="00351FDA" w:rsidRPr="00712F06" w:rsidRDefault="00351FDA" w:rsidP="008A1069">
      <w:pPr>
        <w:pStyle w:val="CEOSBullets"/>
        <w:rPr>
          <w:lang w:eastAsia="ja-JP"/>
        </w:rPr>
      </w:pPr>
      <w:r w:rsidRPr="00712F06">
        <w:t>State that the DOI is the recommended PID system to be used.</w:t>
      </w:r>
    </w:p>
    <w:p w:rsidR="00351FDA" w:rsidRPr="00712F06" w:rsidRDefault="00351FDA" w:rsidP="008A1069">
      <w:pPr>
        <w:pStyle w:val="CEOSBullets"/>
      </w:pPr>
      <w:r w:rsidRPr="00712F06">
        <w:t xml:space="preserve">Add recommendation for assigning DOIs to Auxiliary/Ancillary data sets: </w:t>
      </w:r>
    </w:p>
    <w:p w:rsidR="00351FDA" w:rsidRPr="00712F06" w:rsidRDefault="00351FDA" w:rsidP="008A1069">
      <w:pPr>
        <w:pStyle w:val="CEOSBullets"/>
      </w:pPr>
      <w:r w:rsidRPr="00712F06">
        <w:t>assign DOI to a collection</w:t>
      </w:r>
    </w:p>
    <w:p w:rsidR="00351FDA" w:rsidRPr="00712F06" w:rsidRDefault="00351FDA" w:rsidP="008A1069">
      <w:pPr>
        <w:pStyle w:val="CEOSBullets"/>
      </w:pPr>
      <w:r w:rsidRPr="00712F06">
        <w:t>Change references to DataCite as the sole recommended Registration Agency to generic “Registration Agency”.</w:t>
      </w:r>
    </w:p>
    <w:p w:rsidR="00351FDA" w:rsidRPr="00712F06" w:rsidRDefault="00351FDA" w:rsidP="008A1069">
      <w:pPr>
        <w:pStyle w:val="CEOSBullets"/>
      </w:pPr>
      <w:r w:rsidRPr="00712F06">
        <w:t>Add recommendation that the same data set (e.g. disseminated by two different data centres) should not have two different DOIs.</w:t>
      </w:r>
    </w:p>
    <w:p w:rsidR="008A1069" w:rsidRPr="00712F06" w:rsidRDefault="00351FDA" w:rsidP="00B00F9E">
      <w:pPr>
        <w:pStyle w:val="CEOSBullets"/>
        <w:rPr>
          <w:lang w:eastAsia="en-US"/>
        </w:rPr>
      </w:pPr>
      <w:r w:rsidRPr="00712F06">
        <w:t>Add recommendation to include the collection DOI directly inside the products. This was accepted in the discussion.</w:t>
      </w:r>
    </w:p>
    <w:p w:rsidR="00351FDA" w:rsidRPr="00712F06" w:rsidRDefault="00351FDA" w:rsidP="00B00F9E">
      <w:pPr>
        <w:pStyle w:val="CEOSBullets"/>
        <w:rPr>
          <w:lang w:eastAsia="en-US"/>
        </w:rPr>
      </w:pPr>
      <w:r w:rsidRPr="00712F06">
        <w:rPr>
          <w:lang w:eastAsia="en-US"/>
        </w:rPr>
        <w:t xml:space="preserve">Updated the syntax </w:t>
      </w:r>
      <w:hyperlink r:id="rId47" w:history="1">
        <w:r w:rsidRPr="00712F06">
          <w:rPr>
            <w:rStyle w:val="Hyperlink"/>
            <w:lang w:eastAsia="en-US"/>
          </w:rPr>
          <w:t>http://dx.doi.org/</w:t>
        </w:r>
      </w:hyperlink>
      <w:r w:rsidRPr="00712F06">
        <w:rPr>
          <w:lang w:eastAsia="en-US"/>
        </w:rPr>
        <w:t xml:space="preserve"> to </w:t>
      </w:r>
      <w:hyperlink r:id="rId48" w:history="1">
        <w:r w:rsidRPr="00712F06">
          <w:rPr>
            <w:rStyle w:val="Hyperlink"/>
            <w:lang w:eastAsia="en-US"/>
          </w:rPr>
          <w:t>http://doi.org</w:t>
        </w:r>
      </w:hyperlink>
      <w:r w:rsidRPr="00712F06">
        <w:rPr>
          <w:lang w:eastAsia="en-US"/>
        </w:rPr>
        <w:t xml:space="preserve">, by removing "dx" as it should not be used anymore. It is the old syntax. </w:t>
      </w:r>
    </w:p>
    <w:p w:rsidR="008A1069" w:rsidRPr="00712F06" w:rsidRDefault="008A1069" w:rsidP="008A1069">
      <w:pPr>
        <w:rPr>
          <w:lang w:val="en-GB" w:eastAsia="en-US"/>
        </w:rPr>
      </w:pPr>
      <w:r w:rsidRPr="00712F06">
        <w:rPr>
          <w:lang w:val="en-GB" w:eastAsia="en-US"/>
        </w:rPr>
        <w:t>The following points were discussed:</w:t>
      </w:r>
    </w:p>
    <w:p w:rsidR="00B00F9E" w:rsidRPr="00712F06" w:rsidRDefault="00B00F9E" w:rsidP="008A1069">
      <w:pPr>
        <w:pStyle w:val="CEOSBullets"/>
        <w:rPr>
          <w:lang w:eastAsia="en-US"/>
        </w:rPr>
      </w:pPr>
      <w:r w:rsidRPr="00712F06">
        <w:rPr>
          <w:lang w:eastAsia="en-US"/>
        </w:rPr>
        <w:t>Dual archiving and minting a DOI (e.g. should CEDA use an ESA DOI for Sentinel data</w:t>
      </w:r>
      <w:r w:rsidR="009E7847" w:rsidRPr="00712F06">
        <w:rPr>
          <w:lang w:eastAsia="en-US"/>
        </w:rPr>
        <w:t>?</w:t>
      </w:r>
      <w:r w:rsidRPr="00712F06">
        <w:rPr>
          <w:lang w:eastAsia="en-US"/>
        </w:rPr>
        <w:t xml:space="preserve"> a NASA DOI for MODIS?)</w:t>
      </w:r>
    </w:p>
    <w:p w:rsidR="00B00F9E" w:rsidRPr="00712F06" w:rsidRDefault="00B00F9E" w:rsidP="008A1069">
      <w:pPr>
        <w:pStyle w:val="CEOSBullets"/>
        <w:rPr>
          <w:lang w:eastAsia="en-US"/>
        </w:rPr>
      </w:pPr>
      <w:r w:rsidRPr="00712F06">
        <w:rPr>
          <w:lang w:eastAsia="en-US"/>
        </w:rPr>
        <w:t>Primary, secondary and distribution archive and responsibilities to each other (e.g. what happens when a primary archive deletes or reformats/reprocess data or adds additional data – should they notify secondary or distributions archives?)</w:t>
      </w:r>
    </w:p>
    <w:p w:rsidR="00B00F9E" w:rsidRPr="00712F06" w:rsidRDefault="00B00F9E" w:rsidP="008A1069">
      <w:pPr>
        <w:pStyle w:val="CEOSBullets"/>
        <w:rPr>
          <w:lang w:eastAsia="en-US"/>
        </w:rPr>
      </w:pPr>
      <w:r w:rsidRPr="00712F06">
        <w:rPr>
          <w:lang w:eastAsia="en-US"/>
        </w:rPr>
        <w:t>DOI reservation process – how and when to do it?</w:t>
      </w:r>
    </w:p>
    <w:p w:rsidR="00B00F9E" w:rsidRPr="00712F06" w:rsidRDefault="00B00F9E" w:rsidP="008A1069">
      <w:pPr>
        <w:pStyle w:val="CEOSBullets"/>
        <w:rPr>
          <w:lang w:eastAsia="en-US"/>
        </w:rPr>
      </w:pPr>
      <w:r w:rsidRPr="00712F06">
        <w:rPr>
          <w:lang w:eastAsia="en-US"/>
        </w:rPr>
        <w:t>Imposing bitwise fixity and when should a new DOI be minted?</w:t>
      </w:r>
    </w:p>
    <w:p w:rsidR="00B00F9E" w:rsidRPr="00712F06" w:rsidRDefault="00B00F9E" w:rsidP="008A1069">
      <w:pPr>
        <w:pStyle w:val="CEOSBullets"/>
        <w:rPr>
          <w:lang w:eastAsia="en-US"/>
        </w:rPr>
      </w:pPr>
      <w:r w:rsidRPr="00712F06">
        <w:rPr>
          <w:lang w:eastAsia="en-US"/>
        </w:rPr>
        <w:t>Data transfer methods between archives and data analysis platforms (important for transferring big data sets between archive and onto data analysis platforms).</w:t>
      </w:r>
    </w:p>
    <w:p w:rsidR="00B00F9E" w:rsidRPr="00712F06" w:rsidRDefault="00B00F9E" w:rsidP="008A1069">
      <w:pPr>
        <w:pStyle w:val="CEOSBullets"/>
        <w:rPr>
          <w:lang w:eastAsia="en-US"/>
        </w:rPr>
      </w:pPr>
      <w:r w:rsidRPr="00712F06">
        <w:rPr>
          <w:lang w:eastAsia="en-US"/>
        </w:rPr>
        <w:t>Data processing software and processing environment are relevant to data preservation. Could this best p</w:t>
      </w:r>
      <w:r w:rsidR="008D071E">
        <w:rPr>
          <w:lang w:eastAsia="en-US"/>
        </w:rPr>
        <w:t>ractice be extended to software/code?</w:t>
      </w:r>
      <w:r w:rsidRPr="00712F06">
        <w:rPr>
          <w:lang w:eastAsia="en-US"/>
        </w:rPr>
        <w:t xml:space="preserve"> This </w:t>
      </w:r>
      <w:hyperlink r:id="rId49" w:history="1">
        <w:r w:rsidRPr="00712F06">
          <w:rPr>
            <w:rStyle w:val="Hyperlink"/>
            <w:lang w:eastAsia="en-US"/>
          </w:rPr>
          <w:t>article</w:t>
        </w:r>
      </w:hyperlink>
      <w:r w:rsidRPr="00712F06">
        <w:rPr>
          <w:lang w:eastAsia="en-US"/>
        </w:rPr>
        <w:t xml:space="preserve"> with title “Towards OSGeo Best Practices for Scientific Software Citation: Integration Options for Persistent Identifiers for OSGeo Project Repositories” could be a good reference.</w:t>
      </w:r>
    </w:p>
    <w:p w:rsidR="00351FDA" w:rsidRPr="00712F06" w:rsidRDefault="008A1069" w:rsidP="00351FDA">
      <w:pPr>
        <w:rPr>
          <w:lang w:val="en-GB" w:eastAsia="en-US"/>
        </w:rPr>
      </w:pPr>
      <w:r w:rsidRPr="00712F06">
        <w:rPr>
          <w:lang w:val="en-GB" w:eastAsia="en-US" w:bidi="ar-SA"/>
        </w:rPr>
        <w:t>The updated document</w:t>
      </w:r>
      <w:r w:rsidR="00351FDA" w:rsidRPr="00712F06">
        <w:rPr>
          <w:lang w:val="en-GB" w:eastAsia="en-US"/>
        </w:rPr>
        <w:t xml:space="preserve"> will be circulated for review.</w:t>
      </w:r>
    </w:p>
    <w:p w:rsidR="00351FDA" w:rsidRPr="00712F06" w:rsidRDefault="00E11813" w:rsidP="002A0221">
      <w:pPr>
        <w:pStyle w:val="Heading3"/>
        <w:rPr>
          <w:lang w:val="en-GB"/>
        </w:rPr>
      </w:pPr>
      <w:hyperlink r:id="rId50" w:history="1">
        <w:bookmarkStart w:id="64" w:name="_Toc23710918"/>
        <w:r w:rsidR="00351FDA" w:rsidRPr="00712F06">
          <w:rPr>
            <w:rStyle w:val="Hyperlink"/>
            <w:lang w:val="en-GB"/>
          </w:rPr>
          <w:t>NOAA</w:t>
        </w:r>
        <w:r w:rsidR="008A1069" w:rsidRPr="00712F06">
          <w:rPr>
            <w:rStyle w:val="Hyperlink"/>
            <w:lang w:val="en-GB"/>
          </w:rPr>
          <w:t xml:space="preserve"> Persistent Identifiers</w:t>
        </w:r>
        <w:bookmarkEnd w:id="64"/>
      </w:hyperlink>
      <w:r w:rsidR="00351FDA" w:rsidRPr="00712F06">
        <w:rPr>
          <w:lang w:val="en-GB"/>
        </w:rPr>
        <w:tab/>
      </w:r>
    </w:p>
    <w:p w:rsidR="00560FE5" w:rsidRPr="00712F06" w:rsidRDefault="00560FE5" w:rsidP="00560FE5">
      <w:pPr>
        <w:rPr>
          <w:lang w:val="en-GB" w:eastAsia="en-US"/>
        </w:rPr>
      </w:pPr>
      <w:r w:rsidRPr="00712F06">
        <w:rPr>
          <w:lang w:val="en-GB" w:eastAsia="en-US"/>
        </w:rPr>
        <w:t>Ken Casey gave a presentation on NOAA Persistent Identifiers. He began with a discussion of approaches and processes for data, documents, and software.</w:t>
      </w:r>
      <w:r>
        <w:rPr>
          <w:lang w:val="en-GB" w:eastAsia="en-US"/>
        </w:rPr>
        <w:t xml:space="preserve"> The </w:t>
      </w:r>
      <w:r w:rsidRPr="00712F06">
        <w:rPr>
          <w:lang w:val="en-GB" w:eastAsia="en-US"/>
        </w:rPr>
        <w:t>NOAA Data Citation Procedural Directive (PD) defines</w:t>
      </w:r>
      <w:r>
        <w:rPr>
          <w:lang w:val="en-GB" w:eastAsia="en-US"/>
        </w:rPr>
        <w:t xml:space="preserve"> the</w:t>
      </w:r>
      <w:r w:rsidRPr="00712F06">
        <w:rPr>
          <w:lang w:val="en-GB" w:eastAsia="en-US"/>
        </w:rPr>
        <w:t xml:space="preserve"> basis for Persistent Identifiers (Digital Object Identifiers). </w:t>
      </w:r>
    </w:p>
    <w:p w:rsidR="00560FE5" w:rsidRPr="00712F06" w:rsidRDefault="00560FE5" w:rsidP="00560FE5">
      <w:pPr>
        <w:rPr>
          <w:lang w:val="en-GB" w:eastAsia="en-US"/>
        </w:rPr>
      </w:pPr>
      <w:r w:rsidRPr="00712F06">
        <w:rPr>
          <w:lang w:val="en-GB" w:eastAsia="en-US"/>
        </w:rPr>
        <w:t xml:space="preserve">For the landing page approach, </w:t>
      </w:r>
      <w:r>
        <w:rPr>
          <w:lang w:val="en-GB" w:eastAsia="en-US"/>
        </w:rPr>
        <w:t>d</w:t>
      </w:r>
      <w:r w:rsidRPr="00712F06">
        <w:rPr>
          <w:lang w:val="en-GB" w:eastAsia="en-US"/>
        </w:rPr>
        <w:t xml:space="preserve">ata DOIs link directly to a uniformly-presented landing page presenting the content of ISO 19115 metadata for the data collection. Metadata provides two-way cross-references between DATA and PUBLICATIONS </w:t>
      </w:r>
      <w:r>
        <w:rPr>
          <w:lang w:val="en-GB" w:eastAsia="en-US"/>
        </w:rPr>
        <w:t xml:space="preserve">(in the NOAA Central Library) </w:t>
      </w:r>
      <w:r w:rsidRPr="00712F06">
        <w:rPr>
          <w:lang w:val="en-GB" w:eastAsia="en-US"/>
        </w:rPr>
        <w:t xml:space="preserve">when those linkages are known and documented. Publication DOIs </w:t>
      </w:r>
      <w:r w:rsidRPr="00712F06">
        <w:rPr>
          <w:lang w:val="en-GB" w:eastAsia="en-US"/>
        </w:rPr>
        <w:lastRenderedPageBreak/>
        <w:t xml:space="preserve">link directly to the NOAA Institutional Repository landing page for the publication, and </w:t>
      </w:r>
      <w:r>
        <w:rPr>
          <w:lang w:val="en-GB" w:eastAsia="en-US"/>
        </w:rPr>
        <w:t>m</w:t>
      </w:r>
      <w:r w:rsidRPr="00712F06">
        <w:rPr>
          <w:lang w:val="en-GB" w:eastAsia="en-US"/>
        </w:rPr>
        <w:t>etadata provides two-way cross-references between PUBLICATIONS and DATA when those linkages are known and documented</w:t>
      </w:r>
      <w:r>
        <w:rPr>
          <w:lang w:val="en-GB" w:eastAsia="en-US"/>
        </w:rPr>
        <w:t>.</w:t>
      </w:r>
    </w:p>
    <w:p w:rsidR="00560FE5" w:rsidRPr="00712F06" w:rsidRDefault="00560FE5" w:rsidP="00560FE5">
      <w:pPr>
        <w:rPr>
          <w:lang w:val="en-GB" w:eastAsia="en-US"/>
        </w:rPr>
      </w:pPr>
      <w:r w:rsidRPr="00712F06">
        <w:rPr>
          <w:lang w:val="en-GB" w:eastAsia="en-US"/>
        </w:rPr>
        <w:t xml:space="preserve">Ken noted that it is important to have a publicly-accessible policy statement to underpin the process and </w:t>
      </w:r>
      <w:r>
        <w:rPr>
          <w:lang w:val="en-GB" w:eastAsia="en-US"/>
        </w:rPr>
        <w:t xml:space="preserve">the </w:t>
      </w:r>
      <w:r w:rsidRPr="00712F06">
        <w:rPr>
          <w:lang w:val="en-GB" w:eastAsia="en-US"/>
        </w:rPr>
        <w:t xml:space="preserve">basic requirements, and </w:t>
      </w:r>
      <w:r>
        <w:rPr>
          <w:lang w:val="en-GB" w:eastAsia="en-US"/>
        </w:rPr>
        <w:t xml:space="preserve">to </w:t>
      </w:r>
      <w:r w:rsidRPr="00712F06">
        <w:rPr>
          <w:lang w:val="en-GB" w:eastAsia="en-US"/>
        </w:rPr>
        <w:t>review and maintain the policy statement to keep up with</w:t>
      </w:r>
      <w:r>
        <w:rPr>
          <w:lang w:val="en-GB" w:eastAsia="en-US"/>
        </w:rPr>
        <w:t>,</w:t>
      </w:r>
      <w:r w:rsidRPr="00712F06">
        <w:rPr>
          <w:lang w:val="en-GB" w:eastAsia="en-US"/>
        </w:rPr>
        <w:t xml:space="preserve"> and manage</w:t>
      </w:r>
      <w:r>
        <w:rPr>
          <w:lang w:val="en-GB" w:eastAsia="en-US"/>
        </w:rPr>
        <w:t>,</w:t>
      </w:r>
      <w:r w:rsidRPr="00712F06">
        <w:rPr>
          <w:lang w:val="en-GB" w:eastAsia="en-US"/>
        </w:rPr>
        <w:t xml:space="preserve"> expectations.  Teams and working groups should be prepared to field and resolve nuanced questions about the process and policy interpretation and to communicate updates and changes widely and quickly.</w:t>
      </w:r>
    </w:p>
    <w:p w:rsidR="00351FDA" w:rsidRPr="00712F06" w:rsidRDefault="00E11813" w:rsidP="00351FDA">
      <w:pPr>
        <w:pStyle w:val="Heading3"/>
        <w:rPr>
          <w:lang w:val="en-GB"/>
        </w:rPr>
      </w:pPr>
      <w:hyperlink r:id="rId51" w:history="1">
        <w:bookmarkStart w:id="65" w:name="_Toc23710919"/>
        <w:r w:rsidR="008A1069" w:rsidRPr="00712F06">
          <w:rPr>
            <w:rStyle w:val="Hyperlink"/>
            <w:lang w:val="en-GB"/>
          </w:rPr>
          <w:t>CNES Persistent Identifiers for EO Data</w:t>
        </w:r>
        <w:bookmarkEnd w:id="65"/>
      </w:hyperlink>
    </w:p>
    <w:p w:rsidR="00351FDA" w:rsidRPr="00712F06" w:rsidRDefault="00351FDA" w:rsidP="008A1069">
      <w:pPr>
        <w:rPr>
          <w:lang w:val="en-GB" w:eastAsia="en-US"/>
        </w:rPr>
      </w:pPr>
      <w:r w:rsidRPr="00712F06">
        <w:rPr>
          <w:lang w:val="en-GB" w:eastAsia="en-US"/>
        </w:rPr>
        <w:t xml:space="preserve">Richard Moreno </w:t>
      </w:r>
      <w:r w:rsidR="008A1069" w:rsidRPr="00712F06">
        <w:rPr>
          <w:lang w:val="en-GB" w:eastAsia="en-US"/>
        </w:rPr>
        <w:t xml:space="preserve">described the current situation </w:t>
      </w:r>
      <w:r w:rsidR="008D071E">
        <w:rPr>
          <w:lang w:val="en-GB" w:eastAsia="en-US"/>
        </w:rPr>
        <w:t xml:space="preserve">at CNES </w:t>
      </w:r>
      <w:r w:rsidR="008A1069" w:rsidRPr="00712F06">
        <w:rPr>
          <w:lang w:val="en-GB" w:eastAsia="en-US"/>
        </w:rPr>
        <w:t xml:space="preserve">and the DOI server, followed by the </w:t>
      </w:r>
      <w:r w:rsidR="008A1069" w:rsidRPr="00712F06">
        <w:rPr>
          <w:bCs/>
          <w:lang w:val="en-GB" w:eastAsia="en-US"/>
        </w:rPr>
        <w:t>French ‘Data Terra’ Research Infrastructure.</w:t>
      </w:r>
      <w:r w:rsidR="008D071E">
        <w:rPr>
          <w:bCs/>
          <w:lang w:val="en-GB" w:eastAsia="en-US"/>
        </w:rPr>
        <w:t xml:space="preserve"> </w:t>
      </w:r>
      <w:r w:rsidR="008D071E">
        <w:rPr>
          <w:lang w:val="en-GB" w:eastAsia="en-US"/>
        </w:rPr>
        <w:t xml:space="preserve">Richard noted that </w:t>
      </w:r>
      <w:r w:rsidR="008A1069" w:rsidRPr="00712F06">
        <w:rPr>
          <w:lang w:val="en-GB" w:eastAsia="en-US"/>
        </w:rPr>
        <w:t>DOI i</w:t>
      </w:r>
      <w:r w:rsidR="00B00F9E" w:rsidRPr="00712F06">
        <w:rPr>
          <w:lang w:val="en-GB" w:eastAsia="en-US"/>
        </w:rPr>
        <w:t>s</w:t>
      </w:r>
      <w:r w:rsidR="008A1069" w:rsidRPr="00712F06">
        <w:rPr>
          <w:lang w:val="en-GB" w:eastAsia="en-US"/>
        </w:rPr>
        <w:t xml:space="preserve"> the</w:t>
      </w:r>
      <w:r w:rsidR="00B00F9E" w:rsidRPr="00712F06">
        <w:rPr>
          <w:lang w:val="en-GB" w:eastAsia="en-US"/>
        </w:rPr>
        <w:t xml:space="preserve"> solution for persistent identifier</w:t>
      </w:r>
      <w:r w:rsidR="008D071E">
        <w:rPr>
          <w:lang w:val="en-GB" w:eastAsia="en-US"/>
        </w:rPr>
        <w:t xml:space="preserve"> at CNES</w:t>
      </w:r>
      <w:r w:rsidR="008A1069" w:rsidRPr="00712F06">
        <w:rPr>
          <w:lang w:val="en-GB" w:eastAsia="en-US"/>
        </w:rPr>
        <w:t xml:space="preserve"> though t</w:t>
      </w:r>
      <w:r w:rsidR="00B00F9E" w:rsidRPr="00712F06">
        <w:rPr>
          <w:lang w:val="en-GB" w:eastAsia="en-US"/>
        </w:rPr>
        <w:t xml:space="preserve">echnical / </w:t>
      </w:r>
      <w:r w:rsidR="00E7068F">
        <w:rPr>
          <w:lang w:val="en-GB" w:eastAsia="en-US"/>
        </w:rPr>
        <w:t>organis</w:t>
      </w:r>
      <w:r w:rsidR="00B00F9E" w:rsidRPr="00712F06">
        <w:rPr>
          <w:lang w:val="en-GB" w:eastAsia="en-US"/>
        </w:rPr>
        <w:t xml:space="preserve">ational choices </w:t>
      </w:r>
      <w:r w:rsidR="008D071E">
        <w:rPr>
          <w:lang w:val="en-GB" w:eastAsia="en-US"/>
        </w:rPr>
        <w:t xml:space="preserve">that </w:t>
      </w:r>
      <w:r w:rsidR="008A1069" w:rsidRPr="00712F06">
        <w:rPr>
          <w:lang w:val="en-GB" w:eastAsia="en-US"/>
        </w:rPr>
        <w:t>are not frozen. The o</w:t>
      </w:r>
      <w:r w:rsidR="00B00F9E" w:rsidRPr="00712F06">
        <w:rPr>
          <w:lang w:val="en-GB" w:eastAsia="en-US"/>
        </w:rPr>
        <w:t>bjectives</w:t>
      </w:r>
      <w:r w:rsidR="008A1069" w:rsidRPr="00712F06">
        <w:rPr>
          <w:lang w:val="en-GB" w:eastAsia="en-US"/>
        </w:rPr>
        <w:t xml:space="preserve"> are to </w:t>
      </w:r>
      <w:r w:rsidR="00B00F9E" w:rsidRPr="00712F06">
        <w:rPr>
          <w:lang w:val="en-GB" w:eastAsia="en-US"/>
        </w:rPr>
        <w:t>allow concise, accurate and reliable</w:t>
      </w:r>
      <w:r w:rsidR="008A1069" w:rsidRPr="00712F06">
        <w:rPr>
          <w:lang w:val="en-GB" w:eastAsia="en-US"/>
        </w:rPr>
        <w:t xml:space="preserve"> referencing over time of data and</w:t>
      </w:r>
      <w:r w:rsidR="00B00F9E" w:rsidRPr="00712F06">
        <w:rPr>
          <w:lang w:val="en-GB" w:eastAsia="en-US"/>
        </w:rPr>
        <w:t xml:space="preserve"> data used for a paper</w:t>
      </w:r>
      <w:r w:rsidR="008D071E">
        <w:rPr>
          <w:lang w:val="en-GB" w:eastAsia="en-US"/>
        </w:rPr>
        <w:t>s</w:t>
      </w:r>
      <w:r w:rsidR="00B00F9E" w:rsidRPr="00712F06">
        <w:rPr>
          <w:lang w:val="en-GB" w:eastAsia="en-US"/>
        </w:rPr>
        <w:t>/experiment</w:t>
      </w:r>
      <w:r w:rsidR="008D071E">
        <w:rPr>
          <w:lang w:val="en-GB" w:eastAsia="en-US"/>
        </w:rPr>
        <w:t>s</w:t>
      </w:r>
      <w:r w:rsidR="008A1069" w:rsidRPr="00712F06">
        <w:rPr>
          <w:lang w:val="en-GB" w:eastAsia="en-US"/>
        </w:rPr>
        <w:t>. The targets are</w:t>
      </w:r>
      <w:r w:rsidR="00B00F9E" w:rsidRPr="00712F06">
        <w:rPr>
          <w:lang w:val="en-GB" w:eastAsia="en-US"/>
        </w:rPr>
        <w:t xml:space="preserve"> scientific article</w:t>
      </w:r>
      <w:r w:rsidR="008D071E">
        <w:rPr>
          <w:lang w:val="en-GB" w:eastAsia="en-US"/>
        </w:rPr>
        <w:t>s</w:t>
      </w:r>
      <w:r w:rsidR="00B00F9E" w:rsidRPr="00712F06">
        <w:rPr>
          <w:lang w:val="en-GB" w:eastAsia="en-US"/>
        </w:rPr>
        <w:t>, website</w:t>
      </w:r>
      <w:r w:rsidR="008D071E">
        <w:rPr>
          <w:lang w:val="en-GB" w:eastAsia="en-US"/>
        </w:rPr>
        <w:t>s,</w:t>
      </w:r>
      <w:r w:rsidR="00B00F9E" w:rsidRPr="00712F06">
        <w:rPr>
          <w:lang w:val="en-GB" w:eastAsia="en-US"/>
        </w:rPr>
        <w:t xml:space="preserve"> or in the body of electronic message</w:t>
      </w:r>
      <w:r w:rsidR="008D071E">
        <w:rPr>
          <w:lang w:val="en-GB" w:eastAsia="en-US"/>
        </w:rPr>
        <w:t>s</w:t>
      </w:r>
      <w:r w:rsidR="00B00F9E" w:rsidRPr="00712F06">
        <w:rPr>
          <w:lang w:val="en-GB" w:eastAsia="en-US"/>
        </w:rPr>
        <w:t>.</w:t>
      </w:r>
    </w:p>
    <w:p w:rsidR="00351FDA" w:rsidRPr="00712F06" w:rsidRDefault="00E11813" w:rsidP="00351FDA">
      <w:pPr>
        <w:pStyle w:val="Heading2"/>
      </w:pPr>
      <w:hyperlink r:id="rId52" w:history="1">
        <w:bookmarkStart w:id="66" w:name="_Toc23710920"/>
        <w:r w:rsidR="00351FDA" w:rsidRPr="00712F06">
          <w:rPr>
            <w:rStyle w:val="Hyperlink"/>
          </w:rPr>
          <w:t>Preservation Pilot Project</w:t>
        </w:r>
        <w:bookmarkEnd w:id="66"/>
      </w:hyperlink>
      <w:r w:rsidR="00351FDA" w:rsidRPr="00712F06">
        <w:tab/>
      </w:r>
    </w:p>
    <w:p w:rsidR="00EC5D8B" w:rsidRPr="00712F06" w:rsidRDefault="00351FDA" w:rsidP="00EC5D8B">
      <w:pPr>
        <w:rPr>
          <w:lang w:val="en-GB" w:eastAsia="en-US"/>
        </w:rPr>
      </w:pPr>
      <w:r w:rsidRPr="00712F06">
        <w:rPr>
          <w:lang w:val="en-GB" w:eastAsia="en-US"/>
        </w:rPr>
        <w:t>Mirko Albani</w:t>
      </w:r>
      <w:r w:rsidR="00EC5D8B" w:rsidRPr="00712F06">
        <w:rPr>
          <w:lang w:val="en-GB" w:eastAsia="en-US"/>
        </w:rPr>
        <w:t xml:space="preserve"> presented </w:t>
      </w:r>
      <w:r w:rsidR="001664D4">
        <w:rPr>
          <w:lang w:val="en-GB" w:eastAsia="en-US"/>
        </w:rPr>
        <w:t xml:space="preserve">the </w:t>
      </w:r>
      <w:r w:rsidR="00EC5D8B" w:rsidRPr="00712F06">
        <w:rPr>
          <w:lang w:val="en-GB" w:eastAsia="en-US"/>
        </w:rPr>
        <w:t>Long Lasting PiqlFilm Technology Pilot Project. He described the Piq</w:t>
      </w:r>
      <w:r w:rsidR="001664D4">
        <w:rPr>
          <w:lang w:val="en-GB" w:eastAsia="en-US"/>
        </w:rPr>
        <w:t>l Proof-of-</w:t>
      </w:r>
      <w:r w:rsidR="00EC5D8B" w:rsidRPr="00712F06">
        <w:rPr>
          <w:lang w:val="en-GB" w:eastAsia="en-US"/>
        </w:rPr>
        <w:t>Concept and the PiqlFilm technology.</w:t>
      </w:r>
      <w:r w:rsidR="001664D4">
        <w:rPr>
          <w:lang w:val="en-GB" w:eastAsia="en-US"/>
        </w:rPr>
        <w:t xml:space="preserve"> Mirko stated that the</w:t>
      </w:r>
      <w:r w:rsidR="00EC5D8B" w:rsidRPr="00712F06">
        <w:rPr>
          <w:lang w:val="en-GB" w:eastAsia="en-US"/>
        </w:rPr>
        <w:t xml:space="preserve"> project with PIQL is being continued and extended to cover the following main objectives:</w:t>
      </w:r>
    </w:p>
    <w:p w:rsidR="00B00F9E" w:rsidRPr="00712F06" w:rsidRDefault="00B00F9E" w:rsidP="00EC5D8B">
      <w:pPr>
        <w:pStyle w:val="CEOSBullets"/>
      </w:pPr>
      <w:r w:rsidRPr="00712F06">
        <w:t>Assessment of feasibility, advantages and disadvantages of storing ESA heritage missions data on PiqlFilm technology extending the analysis performed</w:t>
      </w:r>
      <w:r w:rsidR="00EC5D8B" w:rsidRPr="00712F06">
        <w:t xml:space="preserve"> during the proof of concept to </w:t>
      </w:r>
      <w:r w:rsidRPr="00712F06">
        <w:t>ERS, ENVISAT and GOCE h</w:t>
      </w:r>
      <w:r w:rsidR="00EC5D8B" w:rsidRPr="00712F06">
        <w:t xml:space="preserve">eritage EO missions instruments and </w:t>
      </w:r>
      <w:r w:rsidRPr="00712F06">
        <w:t>SOHO, GIOTTO, EXOSAT and SMART-1 heritage Science missions instruments.</w:t>
      </w:r>
    </w:p>
    <w:p w:rsidR="00B00F9E" w:rsidRPr="00712F06" w:rsidRDefault="00B00F9E" w:rsidP="00EC5D8B">
      <w:pPr>
        <w:pStyle w:val="CEOSBullets"/>
      </w:pPr>
      <w:r w:rsidRPr="00712F06">
        <w:t>Definition of metadata model and specification of end to end procedure for storage of ESA heritage missions data on PiqlFilm.</w:t>
      </w:r>
    </w:p>
    <w:p w:rsidR="00B00F9E" w:rsidRPr="00712F06" w:rsidRDefault="00B00F9E" w:rsidP="00EC5D8B">
      <w:pPr>
        <w:pStyle w:val="CEOSBullets"/>
      </w:pPr>
      <w:r w:rsidRPr="00712F06">
        <w:t>Imprinting of selected sample data and information from ERS, ENVISAT and GOCE missions, and of Science missions on PiqlFilm reels.</w:t>
      </w:r>
    </w:p>
    <w:p w:rsidR="00B00F9E" w:rsidRPr="00712F06" w:rsidRDefault="00B00F9E" w:rsidP="00EC5D8B">
      <w:pPr>
        <w:pStyle w:val="CEOSBullets"/>
      </w:pPr>
      <w:r w:rsidRPr="00712F06">
        <w:t>Deposit of PiqlFilm reels in the Arctic World Ar</w:t>
      </w:r>
      <w:r w:rsidR="009E7847">
        <w:t>chive and storage for a 10 year</w:t>
      </w:r>
      <w:r w:rsidRPr="00712F06">
        <w:t xml:space="preserve"> timeframe (minimum).</w:t>
      </w:r>
    </w:p>
    <w:p w:rsidR="00351FDA" w:rsidRPr="00712F06" w:rsidRDefault="00B00F9E" w:rsidP="00351FDA">
      <w:pPr>
        <w:pStyle w:val="CEOSBullets"/>
      </w:pPr>
      <w:r w:rsidRPr="00712F06">
        <w:t>Provision of final pilot project report and of recommendations on possible way forward for extension to a higher volume of data and a wider set of missions and instruments.</w:t>
      </w:r>
      <w:r w:rsidR="00351FDA" w:rsidRPr="00712F06">
        <w:rPr>
          <w:lang w:eastAsia="en-US"/>
        </w:rPr>
        <w:tab/>
        <w:t xml:space="preserve"> </w:t>
      </w:r>
    </w:p>
    <w:p w:rsidR="00351FDA" w:rsidRPr="00712F06" w:rsidRDefault="00E11813" w:rsidP="00351FDA">
      <w:pPr>
        <w:pStyle w:val="Heading2"/>
      </w:pPr>
      <w:hyperlink r:id="rId53" w:history="1">
        <w:bookmarkStart w:id="67" w:name="_Toc23710921"/>
        <w:r w:rsidR="00351FDA" w:rsidRPr="00712F06">
          <w:rPr>
            <w:rStyle w:val="Hyperlink"/>
          </w:rPr>
          <w:t>PV2020 Conference</w:t>
        </w:r>
        <w:bookmarkEnd w:id="67"/>
      </w:hyperlink>
      <w:r w:rsidR="00351FDA" w:rsidRPr="00712F06">
        <w:tab/>
      </w:r>
    </w:p>
    <w:p w:rsidR="00351FDA" w:rsidRPr="00712F06" w:rsidRDefault="00351FDA" w:rsidP="00351FDA">
      <w:pPr>
        <w:rPr>
          <w:lang w:val="en-GB" w:eastAsia="en-US"/>
        </w:rPr>
      </w:pPr>
      <w:r w:rsidRPr="00712F06">
        <w:rPr>
          <w:lang w:val="en-GB" w:eastAsia="en-US"/>
        </w:rPr>
        <w:t>Iolanda Maggio</w:t>
      </w:r>
      <w:r w:rsidR="00902474" w:rsidRPr="00712F06">
        <w:rPr>
          <w:lang w:val="en-GB" w:eastAsia="en-US"/>
        </w:rPr>
        <w:t xml:space="preserve"> gave a presentation describing the upcoming PV2020 Conference, to be held May 12-14</w:t>
      </w:r>
      <w:r w:rsidR="001664D4">
        <w:rPr>
          <w:lang w:val="en-GB" w:eastAsia="en-US"/>
        </w:rPr>
        <w:t>,</w:t>
      </w:r>
      <w:r w:rsidR="00902474" w:rsidRPr="00712F06">
        <w:rPr>
          <w:lang w:val="en-GB" w:eastAsia="en-US"/>
        </w:rPr>
        <w:t xml:space="preserve"> 2020. She </w:t>
      </w:r>
      <w:r w:rsidR="001664D4">
        <w:rPr>
          <w:lang w:val="en-GB" w:eastAsia="en-US"/>
        </w:rPr>
        <w:t>discussed</w:t>
      </w:r>
      <w:r w:rsidR="00902474" w:rsidRPr="00712F06">
        <w:rPr>
          <w:lang w:val="en-GB" w:eastAsia="en-US"/>
        </w:rPr>
        <w:t xml:space="preserve"> the planning tasks </w:t>
      </w:r>
      <w:r w:rsidR="001664D4">
        <w:rPr>
          <w:lang w:val="en-GB" w:eastAsia="en-US"/>
        </w:rPr>
        <w:t>that are complete</w:t>
      </w:r>
      <w:r w:rsidR="00902474" w:rsidRPr="00712F06">
        <w:rPr>
          <w:lang w:val="en-GB" w:eastAsia="en-US"/>
        </w:rPr>
        <w:t xml:space="preserve"> and the tasks yet to do. Iolanda gave the tentative meeting schedule, and </w:t>
      </w:r>
      <w:r w:rsidR="001664D4">
        <w:rPr>
          <w:lang w:val="en-GB" w:eastAsia="en-US"/>
        </w:rPr>
        <w:t>listed</w:t>
      </w:r>
      <w:r w:rsidR="00902474" w:rsidRPr="00712F06">
        <w:rPr>
          <w:lang w:val="en-GB" w:eastAsia="en-US"/>
        </w:rPr>
        <w:t xml:space="preserve"> the four sessions:</w:t>
      </w:r>
    </w:p>
    <w:p w:rsidR="00B00F9E" w:rsidRPr="001664D4" w:rsidRDefault="00B00F9E" w:rsidP="00902474">
      <w:pPr>
        <w:pStyle w:val="CEOSBullets"/>
      </w:pPr>
      <w:r w:rsidRPr="001664D4">
        <w:rPr>
          <w:bCs/>
        </w:rPr>
        <w:t>Session 1</w:t>
      </w:r>
      <w:r w:rsidRPr="001664D4">
        <w:t>: Ensuring long-term data and knowledge preservation (the "P" in PV);</w:t>
      </w:r>
    </w:p>
    <w:p w:rsidR="00B00F9E" w:rsidRPr="001664D4" w:rsidRDefault="00B00F9E" w:rsidP="00902474">
      <w:pPr>
        <w:pStyle w:val="CEOSBullets"/>
      </w:pPr>
      <w:r w:rsidRPr="001664D4">
        <w:rPr>
          <w:bCs/>
        </w:rPr>
        <w:t>Session 2</w:t>
      </w:r>
      <w:r w:rsidRPr="001664D4">
        <w:t>: Adding value to data and facilitation of data use (the "V" in PV);</w:t>
      </w:r>
    </w:p>
    <w:p w:rsidR="00B00F9E" w:rsidRPr="001664D4" w:rsidRDefault="00B00F9E" w:rsidP="00902474">
      <w:pPr>
        <w:pStyle w:val="CEOSBullets"/>
      </w:pPr>
      <w:r w:rsidRPr="001664D4">
        <w:rPr>
          <w:bCs/>
        </w:rPr>
        <w:t>Session 3</w:t>
      </w:r>
      <w:r w:rsidRPr="001664D4">
        <w:t>: Short - medium term issues related to policy, technology, guidelines, FAIR / TRUST principles, certification;</w:t>
      </w:r>
    </w:p>
    <w:p w:rsidR="00B00F9E" w:rsidRPr="00712F06" w:rsidRDefault="00B00F9E" w:rsidP="00902474">
      <w:pPr>
        <w:pStyle w:val="CEOSBullets"/>
      </w:pPr>
      <w:r w:rsidRPr="001664D4">
        <w:rPr>
          <w:bCs/>
        </w:rPr>
        <w:t>Session 4</w:t>
      </w:r>
      <w:r w:rsidRPr="001664D4">
        <w:t>: (Very) long term issues.</w:t>
      </w:r>
    </w:p>
    <w:p w:rsidR="00351FDA" w:rsidRPr="00712F06" w:rsidRDefault="00E11813" w:rsidP="00351FDA">
      <w:pPr>
        <w:pStyle w:val="Heading2"/>
      </w:pPr>
      <w:hyperlink r:id="rId54" w:history="1">
        <w:bookmarkStart w:id="68" w:name="_Toc23710922"/>
        <w:r w:rsidR="00155C61" w:rsidRPr="00712F06">
          <w:rPr>
            <w:rStyle w:val="Hyperlink"/>
            <w:lang w:eastAsia="en-US"/>
          </w:rPr>
          <w:t>ESA EO Thesauri</w:t>
        </w:r>
        <w:bookmarkEnd w:id="68"/>
      </w:hyperlink>
      <w:r w:rsidR="00351FDA" w:rsidRPr="00712F06">
        <w:tab/>
      </w:r>
    </w:p>
    <w:p w:rsidR="00351FDA" w:rsidRPr="00712F06" w:rsidRDefault="00351FDA" w:rsidP="00351FDA">
      <w:pPr>
        <w:rPr>
          <w:lang w:val="en-GB" w:eastAsia="en-US"/>
        </w:rPr>
      </w:pPr>
      <w:r w:rsidRPr="00712F06">
        <w:rPr>
          <w:lang w:val="en-GB" w:eastAsia="en-US"/>
        </w:rPr>
        <w:t>Damiano Guerrucci* and Andrea Della Vecchia</w:t>
      </w:r>
      <w:r w:rsidR="00155C61" w:rsidRPr="00712F06">
        <w:rPr>
          <w:lang w:val="en-GB" w:eastAsia="en-US"/>
        </w:rPr>
        <w:t xml:space="preserve">* gave a presentation on ESA EO Thesauri. These objectives were </w:t>
      </w:r>
      <w:r w:rsidR="009E7847" w:rsidRPr="00712F06">
        <w:rPr>
          <w:lang w:val="en-GB" w:eastAsia="en-US"/>
        </w:rPr>
        <w:t>listed</w:t>
      </w:r>
      <w:r w:rsidR="00155C61" w:rsidRPr="00712F06">
        <w:rPr>
          <w:lang w:val="en-GB" w:eastAsia="en-US"/>
        </w:rPr>
        <w:t>:</w:t>
      </w:r>
    </w:p>
    <w:p w:rsidR="00E20127" w:rsidRPr="00712F06" w:rsidRDefault="001664D4" w:rsidP="00155C61">
      <w:pPr>
        <w:pStyle w:val="CEOSBullets"/>
      </w:pPr>
      <w:r>
        <w:t>Common t</w:t>
      </w:r>
      <w:r w:rsidR="009565A7" w:rsidRPr="00712F06">
        <w:t>erminology to avoid naming inconsistencies about platform, i</w:t>
      </w:r>
      <w:r>
        <w:t>nstrument, instrument type and s</w:t>
      </w:r>
      <w:r w:rsidR="009565A7" w:rsidRPr="00712F06">
        <w:t>cientific keyword</w:t>
      </w:r>
      <w:r>
        <w:t>.</w:t>
      </w:r>
    </w:p>
    <w:p w:rsidR="00E20127" w:rsidRPr="00712F06" w:rsidRDefault="009565A7" w:rsidP="00155C61">
      <w:pPr>
        <w:pStyle w:val="CEOSBullets"/>
      </w:pPr>
      <w:r w:rsidRPr="00712F06">
        <w:t>FedEO metadata entries natively r</w:t>
      </w:r>
      <w:r w:rsidR="001664D4">
        <w:t>eady for being exported into DIF-</w:t>
      </w:r>
      <w:r w:rsidRPr="00712F06">
        <w:t>10, according to both IDN metadata guideline and encoding</w:t>
      </w:r>
      <w:r w:rsidR="001664D4">
        <w:t>.</w:t>
      </w:r>
    </w:p>
    <w:p w:rsidR="00E20127" w:rsidRPr="00712F06" w:rsidRDefault="009565A7" w:rsidP="00155C61">
      <w:pPr>
        <w:pStyle w:val="CEOSBullets"/>
      </w:pPr>
      <w:r w:rsidRPr="00712F06">
        <w:t>Permit metadata discovery and browse, via semantic search</w:t>
      </w:r>
      <w:r w:rsidR="001664D4">
        <w:t>.</w:t>
      </w:r>
    </w:p>
    <w:p w:rsidR="00E20127" w:rsidRPr="001664D4" w:rsidRDefault="001664D4" w:rsidP="001664D4">
      <w:pPr>
        <w:rPr>
          <w:lang w:val="en-GB"/>
        </w:rPr>
      </w:pPr>
      <w:r w:rsidRPr="001664D4">
        <w:rPr>
          <w:lang w:val="en-GB" w:eastAsia="en-US"/>
        </w:rPr>
        <w:t xml:space="preserve">The </w:t>
      </w:r>
      <w:r w:rsidR="00155C61" w:rsidRPr="001664D4">
        <w:rPr>
          <w:lang w:val="en-GB" w:eastAsia="en-US"/>
        </w:rPr>
        <w:t>ESA thesauri</w:t>
      </w:r>
      <w:r w:rsidRPr="001664D4">
        <w:rPr>
          <w:lang w:val="en-GB" w:eastAsia="en-US"/>
        </w:rPr>
        <w:t xml:space="preserve"> are will provide</w:t>
      </w:r>
      <w:r w:rsidR="009565A7" w:rsidRPr="001664D4">
        <w:rPr>
          <w:lang w:val="en-GB"/>
        </w:rPr>
        <w:t xml:space="preserve"> online access to Thesauri</w:t>
      </w:r>
      <w:r w:rsidRPr="001664D4">
        <w:rPr>
          <w:lang w:val="en-GB"/>
        </w:rPr>
        <w:t>, and have s</w:t>
      </w:r>
      <w:r w:rsidR="009565A7" w:rsidRPr="001664D4">
        <w:rPr>
          <w:lang w:val="en-GB"/>
        </w:rPr>
        <w:t xml:space="preserve">imilar </w:t>
      </w:r>
      <w:r w:rsidR="009E7847" w:rsidRPr="001664D4">
        <w:rPr>
          <w:lang w:val="en-GB"/>
        </w:rPr>
        <w:t>RESTful</w:t>
      </w:r>
      <w:r w:rsidR="009565A7" w:rsidRPr="001664D4">
        <w:rPr>
          <w:lang w:val="en-GB"/>
        </w:rPr>
        <w:t xml:space="preserve"> API capabilities as </w:t>
      </w:r>
      <w:r w:rsidRPr="001664D4">
        <w:rPr>
          <w:lang w:val="en-GB"/>
        </w:rPr>
        <w:t xml:space="preserve">the </w:t>
      </w:r>
      <w:r w:rsidR="009565A7" w:rsidRPr="001664D4">
        <w:rPr>
          <w:lang w:val="en-GB"/>
        </w:rPr>
        <w:t>NASA GCMD</w:t>
      </w:r>
      <w:r w:rsidRPr="001664D4">
        <w:rPr>
          <w:lang w:val="en-GB"/>
        </w:rPr>
        <w:t xml:space="preserve">. The thesauri may </w:t>
      </w:r>
      <w:r w:rsidR="009565A7" w:rsidRPr="001664D4">
        <w:rPr>
          <w:lang w:val="en-GB"/>
        </w:rPr>
        <w:t xml:space="preserve">be realised selecting an open-source solution.  </w:t>
      </w:r>
    </w:p>
    <w:p w:rsidR="00351FDA" w:rsidRPr="00712F06" w:rsidRDefault="00E11813" w:rsidP="00351FDA">
      <w:pPr>
        <w:pStyle w:val="Heading2"/>
      </w:pPr>
      <w:hyperlink r:id="rId55" w:history="1">
        <w:bookmarkStart w:id="69" w:name="_Toc23710923"/>
        <w:r w:rsidR="00351FDA" w:rsidRPr="00712F06">
          <w:rPr>
            <w:rStyle w:val="Hyperlink"/>
          </w:rPr>
          <w:t>NOAA Maturity Matrix Self-Assessment Tool</w:t>
        </w:r>
        <w:bookmarkEnd w:id="69"/>
        <w:r w:rsidR="00351FDA" w:rsidRPr="00712F06">
          <w:rPr>
            <w:rStyle w:val="Hyperlink"/>
          </w:rPr>
          <w:tab/>
        </w:r>
      </w:hyperlink>
    </w:p>
    <w:p w:rsidR="00351FDA" w:rsidRPr="00712F06" w:rsidRDefault="00351FDA" w:rsidP="00351FDA">
      <w:pPr>
        <w:rPr>
          <w:lang w:val="en-GB" w:eastAsia="en-US"/>
        </w:rPr>
      </w:pPr>
      <w:r w:rsidRPr="00712F06">
        <w:rPr>
          <w:lang w:val="en-GB" w:eastAsia="en-US"/>
        </w:rPr>
        <w:t>Ken Casey</w:t>
      </w:r>
      <w:r w:rsidR="00155C61" w:rsidRPr="00712F06">
        <w:rPr>
          <w:lang w:val="en-GB" w:eastAsia="en-US"/>
        </w:rPr>
        <w:t xml:space="preserve"> gave a presentation on </w:t>
      </w:r>
      <w:r w:rsidR="00155C61" w:rsidRPr="00712F06">
        <w:rPr>
          <w:lang w:val="en-GB"/>
        </w:rPr>
        <w:t xml:space="preserve">NOAA Maturity Matrix Self-Assessment Tool. He noted that </w:t>
      </w:r>
      <w:r w:rsidR="00155C61" w:rsidRPr="00712F06">
        <w:rPr>
          <w:lang w:val="en-GB" w:eastAsia="en-US"/>
        </w:rPr>
        <w:t>DSMM evaluates stewardship maturity in nine key components:</w:t>
      </w:r>
    </w:p>
    <w:p w:rsidR="00E20127" w:rsidRPr="00712F06" w:rsidRDefault="009565A7" w:rsidP="00155C61">
      <w:pPr>
        <w:pStyle w:val="CEOSBullets"/>
      </w:pPr>
      <w:r w:rsidRPr="00712F06">
        <w:t>Preservability</w:t>
      </w:r>
    </w:p>
    <w:p w:rsidR="00E20127" w:rsidRPr="00712F06" w:rsidRDefault="009565A7" w:rsidP="00155C61">
      <w:pPr>
        <w:pStyle w:val="CEOSBullets"/>
      </w:pPr>
      <w:r w:rsidRPr="00712F06">
        <w:t>Accessibility</w:t>
      </w:r>
    </w:p>
    <w:p w:rsidR="00E20127" w:rsidRPr="00712F06" w:rsidRDefault="009565A7" w:rsidP="00155C61">
      <w:pPr>
        <w:pStyle w:val="CEOSBullets"/>
      </w:pPr>
      <w:r w:rsidRPr="00712F06">
        <w:t>Usability</w:t>
      </w:r>
    </w:p>
    <w:p w:rsidR="00E20127" w:rsidRPr="00712F06" w:rsidRDefault="009565A7" w:rsidP="00155C61">
      <w:pPr>
        <w:pStyle w:val="CEOSBullets"/>
      </w:pPr>
      <w:r w:rsidRPr="00712F06">
        <w:t>Production Sustainability</w:t>
      </w:r>
    </w:p>
    <w:p w:rsidR="00E20127" w:rsidRPr="00712F06" w:rsidRDefault="009565A7" w:rsidP="00155C61">
      <w:pPr>
        <w:pStyle w:val="CEOSBullets"/>
      </w:pPr>
      <w:r w:rsidRPr="00712F06">
        <w:t>Data Quality Assurance</w:t>
      </w:r>
    </w:p>
    <w:p w:rsidR="00E20127" w:rsidRPr="00712F06" w:rsidRDefault="009565A7" w:rsidP="00155C61">
      <w:pPr>
        <w:pStyle w:val="CEOSBullets"/>
      </w:pPr>
      <w:r w:rsidRPr="00712F06">
        <w:t>Data Quality Control/Monitoring</w:t>
      </w:r>
    </w:p>
    <w:p w:rsidR="00E20127" w:rsidRPr="00712F06" w:rsidRDefault="009565A7" w:rsidP="00155C61">
      <w:pPr>
        <w:pStyle w:val="CEOSBullets"/>
      </w:pPr>
      <w:r w:rsidRPr="00712F06">
        <w:t>Data Quality Assessment</w:t>
      </w:r>
    </w:p>
    <w:p w:rsidR="00E20127" w:rsidRPr="00712F06" w:rsidRDefault="009565A7" w:rsidP="00155C61">
      <w:pPr>
        <w:pStyle w:val="CEOSBullets"/>
      </w:pPr>
      <w:r w:rsidRPr="00712F06">
        <w:t>Transparency/Traceability</w:t>
      </w:r>
    </w:p>
    <w:p w:rsidR="00E20127" w:rsidRPr="00712F06" w:rsidRDefault="009565A7" w:rsidP="00155C61">
      <w:pPr>
        <w:pStyle w:val="CEOSBullets"/>
      </w:pPr>
      <w:r w:rsidRPr="00712F06">
        <w:t>Data Integrity</w:t>
      </w:r>
    </w:p>
    <w:p w:rsidR="00155C61" w:rsidRPr="00712F06" w:rsidRDefault="00155C61" w:rsidP="00155C61">
      <w:pPr>
        <w:rPr>
          <w:lang w:val="en-GB" w:eastAsia="en-US"/>
        </w:rPr>
      </w:pPr>
      <w:r w:rsidRPr="00712F06">
        <w:rPr>
          <w:lang w:val="en-GB" w:eastAsia="en-US"/>
        </w:rPr>
        <w:t>Ken described a streamlined assessment process that stores assessment ratings and displays them in real-time for the user. The overall rating is inserted into the collection metadata which is indexed by OneStop and displayed on the dataset landing page. In summary:</w:t>
      </w:r>
    </w:p>
    <w:p w:rsidR="00E20127" w:rsidRPr="00712F06" w:rsidRDefault="009565A7" w:rsidP="00155C61">
      <w:pPr>
        <w:pStyle w:val="CEOSBullets"/>
      </w:pPr>
      <w:r w:rsidRPr="00712F06">
        <w:t>Maturity assessment models can be used to consistently measure and present quality</w:t>
      </w:r>
      <w:r w:rsidR="001664D4">
        <w:t xml:space="preserve"> ratings of individual datasets.</w:t>
      </w:r>
    </w:p>
    <w:p w:rsidR="00E20127" w:rsidRPr="00712F06" w:rsidRDefault="009565A7" w:rsidP="00155C61">
      <w:pPr>
        <w:pStyle w:val="CEOSBullets"/>
      </w:pPr>
      <w:r w:rsidRPr="00712F06">
        <w:t>Structured, evidence-based, content-rich, machine- and human-readable dataset quality information can be curated systematically</w:t>
      </w:r>
      <w:r w:rsidR="001664D4">
        <w:t>.</w:t>
      </w:r>
    </w:p>
    <w:p w:rsidR="00E20127" w:rsidRPr="00712F06" w:rsidRDefault="009565A7" w:rsidP="00155C61">
      <w:pPr>
        <w:pStyle w:val="CEOSBullets"/>
      </w:pPr>
      <w:r w:rsidRPr="00712F06">
        <w:t>NCEI continues to expand DSMM assessments through automation via existing tools</w:t>
      </w:r>
      <w:r w:rsidR="001664D4">
        <w:t>.</w:t>
      </w:r>
    </w:p>
    <w:p w:rsidR="00351FDA" w:rsidRPr="00712F06" w:rsidRDefault="00155C61" w:rsidP="00351FDA">
      <w:pPr>
        <w:rPr>
          <w:lang w:val="en-GB" w:eastAsia="en-US"/>
        </w:rPr>
      </w:pPr>
      <w:r w:rsidRPr="00712F06">
        <w:rPr>
          <w:lang w:val="en-GB" w:eastAsia="en-US"/>
        </w:rPr>
        <w:t xml:space="preserve">Ken confirmed that </w:t>
      </w:r>
      <w:r w:rsidR="00351FDA" w:rsidRPr="00712F06">
        <w:rPr>
          <w:lang w:val="en-GB" w:eastAsia="en-US"/>
        </w:rPr>
        <w:t xml:space="preserve">the tool </w:t>
      </w:r>
      <w:r w:rsidRPr="00712F06">
        <w:rPr>
          <w:lang w:val="en-GB" w:eastAsia="en-US"/>
        </w:rPr>
        <w:t>is not</w:t>
      </w:r>
      <w:r w:rsidR="001664D4">
        <w:rPr>
          <w:lang w:val="en-GB" w:eastAsia="en-US"/>
        </w:rPr>
        <w:t xml:space="preserve"> yet</w:t>
      </w:r>
      <w:r w:rsidRPr="00712F06">
        <w:rPr>
          <w:lang w:val="en-GB" w:eastAsia="en-US"/>
        </w:rPr>
        <w:t xml:space="preserve"> </w:t>
      </w:r>
      <w:r w:rsidR="00351FDA" w:rsidRPr="00712F06">
        <w:rPr>
          <w:lang w:val="en-GB" w:eastAsia="en-US"/>
        </w:rPr>
        <w:t xml:space="preserve">open source </w:t>
      </w:r>
      <w:r w:rsidRPr="00712F06">
        <w:rPr>
          <w:lang w:val="en-GB" w:eastAsia="en-US"/>
        </w:rPr>
        <w:t>or</w:t>
      </w:r>
      <w:r w:rsidR="001664D4">
        <w:rPr>
          <w:lang w:val="en-GB" w:eastAsia="en-US"/>
        </w:rPr>
        <w:t xml:space="preserve"> operational</w:t>
      </w:r>
      <w:r w:rsidR="00351FDA" w:rsidRPr="00712F06">
        <w:rPr>
          <w:lang w:val="en-GB" w:eastAsia="en-US"/>
        </w:rPr>
        <w:t>.</w:t>
      </w:r>
    </w:p>
    <w:p w:rsidR="00351FDA" w:rsidRPr="00712F06" w:rsidRDefault="00E11813" w:rsidP="00351FDA">
      <w:pPr>
        <w:pStyle w:val="Heading2"/>
      </w:pPr>
      <w:hyperlink r:id="rId56" w:history="1">
        <w:bookmarkStart w:id="70" w:name="_Toc23710924"/>
        <w:r w:rsidR="00351FDA" w:rsidRPr="00712F06">
          <w:rPr>
            <w:rStyle w:val="Hyperlink"/>
          </w:rPr>
          <w:t>EDAP: Quality Assessment Matrix</w:t>
        </w:r>
        <w:bookmarkEnd w:id="70"/>
      </w:hyperlink>
      <w:r w:rsidR="00351FDA" w:rsidRPr="00712F06">
        <w:tab/>
      </w:r>
    </w:p>
    <w:p w:rsidR="00E20127" w:rsidRPr="00712F06" w:rsidRDefault="00351FDA" w:rsidP="00155C61">
      <w:pPr>
        <w:rPr>
          <w:lang w:val="en-GB" w:eastAsia="en-US"/>
        </w:rPr>
      </w:pPr>
      <w:r w:rsidRPr="00712F06">
        <w:rPr>
          <w:lang w:val="en-GB" w:eastAsia="en-US"/>
        </w:rPr>
        <w:t>Clement Albinet* a</w:t>
      </w:r>
      <w:r w:rsidR="007F0245" w:rsidRPr="00712F06">
        <w:rPr>
          <w:lang w:val="en-GB" w:eastAsia="en-US"/>
        </w:rPr>
        <w:t xml:space="preserve">nd Paolo Castracane* presented </w:t>
      </w:r>
      <w:r w:rsidR="001664D4">
        <w:rPr>
          <w:lang w:val="en-GB" w:eastAsia="en-US"/>
        </w:rPr>
        <w:t xml:space="preserve">the </w:t>
      </w:r>
      <w:r w:rsidR="007F0245" w:rsidRPr="00712F06">
        <w:rPr>
          <w:lang w:val="en-GB" w:eastAsia="en-US"/>
        </w:rPr>
        <w:t>ESA Earthnet Data Assessment Pilot</w:t>
      </w:r>
      <w:r w:rsidR="001664D4">
        <w:rPr>
          <w:lang w:val="en-GB" w:eastAsia="en-US"/>
        </w:rPr>
        <w:t xml:space="preserve"> (</w:t>
      </w:r>
      <w:r w:rsidR="001664D4" w:rsidRPr="00712F06">
        <w:rPr>
          <w:lang w:val="en-GB" w:eastAsia="en-US"/>
        </w:rPr>
        <w:t>EDAP</w:t>
      </w:r>
      <w:r w:rsidR="001664D4">
        <w:rPr>
          <w:lang w:val="en-GB" w:eastAsia="en-US"/>
        </w:rPr>
        <w:t>)</w:t>
      </w:r>
      <w:r w:rsidR="007F0245" w:rsidRPr="00712F06">
        <w:rPr>
          <w:lang w:val="en-GB" w:eastAsia="en-US"/>
        </w:rPr>
        <w:t>.</w:t>
      </w:r>
      <w:r w:rsidR="001664D4">
        <w:rPr>
          <w:lang w:val="en-GB" w:eastAsia="en-US"/>
        </w:rPr>
        <w:t xml:space="preserve"> </w:t>
      </w:r>
      <w:r w:rsidR="009565A7" w:rsidRPr="00712F06">
        <w:rPr>
          <w:lang w:val="en-GB" w:eastAsia="en-US"/>
        </w:rPr>
        <w:t xml:space="preserve">The main objective of </w:t>
      </w:r>
      <w:r w:rsidR="00155C61" w:rsidRPr="00712F06">
        <w:rPr>
          <w:lang w:val="en-GB" w:eastAsia="en-US"/>
        </w:rPr>
        <w:t>the EDAP</w:t>
      </w:r>
      <w:r w:rsidR="009565A7" w:rsidRPr="00712F06">
        <w:rPr>
          <w:lang w:val="en-GB" w:eastAsia="en-US"/>
        </w:rPr>
        <w:t xml:space="preserve"> activity is to perform </w:t>
      </w:r>
      <w:r w:rsidR="009565A7" w:rsidRPr="00712F06">
        <w:rPr>
          <w:bCs/>
          <w:lang w:val="en-GB" w:eastAsia="en-US"/>
        </w:rPr>
        <w:t>early data quality assessment of existing or future missions</w:t>
      </w:r>
      <w:r w:rsidR="009565A7" w:rsidRPr="00712F06">
        <w:rPr>
          <w:lang w:val="en-GB" w:eastAsia="en-US"/>
        </w:rPr>
        <w:t>.</w:t>
      </w:r>
      <w:r w:rsidR="00155C61" w:rsidRPr="00712F06">
        <w:rPr>
          <w:lang w:val="en-GB" w:eastAsia="en-US"/>
        </w:rPr>
        <w:t xml:space="preserve"> </w:t>
      </w:r>
      <w:r w:rsidR="009565A7" w:rsidRPr="00712F06">
        <w:rPr>
          <w:lang w:val="en-GB" w:eastAsia="en-US"/>
        </w:rPr>
        <w:t xml:space="preserve">It will be achieved through provision of </w:t>
      </w:r>
      <w:r w:rsidR="009565A7" w:rsidRPr="00712F06">
        <w:rPr>
          <w:bCs/>
          <w:lang w:val="en-GB" w:eastAsia="en-US"/>
        </w:rPr>
        <w:t>clusters of expertise in various domains</w:t>
      </w:r>
      <w:r w:rsidR="009565A7" w:rsidRPr="00712F06">
        <w:rPr>
          <w:lang w:val="en-GB" w:eastAsia="en-US"/>
        </w:rPr>
        <w:t xml:space="preserve">. Specific focus will also be put on </w:t>
      </w:r>
      <w:r w:rsidR="009565A7" w:rsidRPr="00712F06">
        <w:rPr>
          <w:bCs/>
          <w:lang w:val="en-GB" w:eastAsia="en-US"/>
        </w:rPr>
        <w:t xml:space="preserve">capacity building </w:t>
      </w:r>
      <w:r w:rsidR="009565A7" w:rsidRPr="00712F06">
        <w:rPr>
          <w:lang w:val="en-GB" w:eastAsia="en-US"/>
        </w:rPr>
        <w:t>in the relevant data provider with the set up</w:t>
      </w:r>
      <w:r w:rsidR="001664D4">
        <w:rPr>
          <w:lang w:val="en-GB" w:eastAsia="en-US"/>
        </w:rPr>
        <w:t xml:space="preserve"> and evolution of documentation</w:t>
      </w:r>
      <w:r w:rsidR="009565A7" w:rsidRPr="00712F06">
        <w:rPr>
          <w:lang w:val="en-GB" w:eastAsia="en-US"/>
        </w:rPr>
        <w:t>, tools and procedures to allow to efficiently perform data quality assessments in the domains of expertise defined within this activity.</w:t>
      </w:r>
    </w:p>
    <w:p w:rsidR="00E20127" w:rsidRPr="00712F06" w:rsidRDefault="001664D4" w:rsidP="00155C61">
      <w:pPr>
        <w:rPr>
          <w:lang w:val="en-GB" w:eastAsia="en-US"/>
        </w:rPr>
      </w:pPr>
      <w:r>
        <w:rPr>
          <w:lang w:val="en-GB" w:eastAsia="en-US"/>
        </w:rPr>
        <w:t xml:space="preserve">The common </w:t>
      </w:r>
      <w:r w:rsidR="00155C61" w:rsidRPr="00712F06">
        <w:rPr>
          <w:lang w:val="en-GB" w:eastAsia="en-US"/>
        </w:rPr>
        <w:t>framework for mission quality assessments is designed to</w:t>
      </w:r>
      <w:r w:rsidR="009565A7" w:rsidRPr="00712F06">
        <w:rPr>
          <w:lang w:val="en-GB" w:eastAsia="en-US"/>
        </w:rPr>
        <w:t xml:space="preserve"> ensure, where applicable, </w:t>
      </w:r>
      <w:r>
        <w:rPr>
          <w:lang w:val="en-GB" w:eastAsia="en-US"/>
        </w:rPr>
        <w:t xml:space="preserve">that </w:t>
      </w:r>
      <w:r w:rsidR="009565A7" w:rsidRPr="00712F06">
        <w:rPr>
          <w:lang w:val="en-GB" w:eastAsia="en-US"/>
        </w:rPr>
        <w:t xml:space="preserve">community </w:t>
      </w:r>
      <w:r w:rsidR="009565A7" w:rsidRPr="00712F06">
        <w:rPr>
          <w:bCs/>
          <w:lang w:val="en-GB" w:eastAsia="en-US"/>
        </w:rPr>
        <w:t xml:space="preserve">best practice </w:t>
      </w:r>
      <w:r w:rsidR="00155C61" w:rsidRPr="00712F06">
        <w:rPr>
          <w:lang w:val="en-GB" w:eastAsia="en-US"/>
        </w:rPr>
        <w:t xml:space="preserve">is followed, and to </w:t>
      </w:r>
      <w:r w:rsidR="009565A7" w:rsidRPr="00712F06">
        <w:rPr>
          <w:lang w:val="en-GB" w:eastAsia="en-US"/>
        </w:rPr>
        <w:t xml:space="preserve">ensure </w:t>
      </w:r>
      <w:r w:rsidR="009565A7" w:rsidRPr="00712F06">
        <w:rPr>
          <w:bCs/>
          <w:lang w:val="en-GB" w:eastAsia="en-US"/>
        </w:rPr>
        <w:t>consistency</w:t>
      </w:r>
      <w:r w:rsidR="009565A7" w:rsidRPr="00712F06">
        <w:rPr>
          <w:lang w:val="en-GB" w:eastAsia="en-US"/>
        </w:rPr>
        <w:t xml:space="preserve"> of approach across project missions.</w:t>
      </w:r>
    </w:p>
    <w:p w:rsidR="00E20127" w:rsidRPr="00712F06" w:rsidRDefault="00155C61" w:rsidP="00155C61">
      <w:pPr>
        <w:tabs>
          <w:tab w:val="num" w:pos="1440"/>
        </w:tabs>
        <w:rPr>
          <w:lang w:val="en-GB" w:eastAsia="en-US"/>
        </w:rPr>
      </w:pPr>
      <w:r w:rsidRPr="00712F06">
        <w:rPr>
          <w:lang w:val="en-GB" w:eastAsia="en-US"/>
        </w:rPr>
        <w:t xml:space="preserve">The </w:t>
      </w:r>
      <w:r w:rsidR="009565A7" w:rsidRPr="00712F06">
        <w:rPr>
          <w:lang w:val="en-GB" w:eastAsia="en-US"/>
        </w:rPr>
        <w:t>Maturity Matrix was developed within WGISS</w:t>
      </w:r>
      <w:r w:rsidR="001664D4">
        <w:rPr>
          <w:lang w:val="en-GB" w:eastAsia="en-US"/>
        </w:rPr>
        <w:t>. The maturity matrix</w:t>
      </w:r>
      <w:r w:rsidRPr="00712F06">
        <w:rPr>
          <w:lang w:val="en-GB" w:eastAsia="en-US"/>
        </w:rPr>
        <w:t xml:space="preserve"> </w:t>
      </w:r>
      <w:r w:rsidR="001664D4">
        <w:rPr>
          <w:lang w:val="en-GB" w:eastAsia="en-US"/>
        </w:rPr>
        <w:t>focused on q</w:t>
      </w:r>
      <w:r w:rsidR="009565A7" w:rsidRPr="00712F06">
        <w:rPr>
          <w:lang w:val="en-GB" w:eastAsia="en-US"/>
        </w:rPr>
        <w:t>uality was de</w:t>
      </w:r>
      <w:r w:rsidRPr="00712F06">
        <w:rPr>
          <w:lang w:val="en-GB" w:eastAsia="en-US"/>
        </w:rPr>
        <w:t xml:space="preserve">veloped in Climate Change (WMO). </w:t>
      </w:r>
      <w:r w:rsidR="00F876E4">
        <w:rPr>
          <w:lang w:val="en-GB" w:eastAsia="en-US"/>
        </w:rPr>
        <w:t>They suggested that there is a n</w:t>
      </w:r>
      <w:r w:rsidR="009565A7" w:rsidRPr="00712F06">
        <w:rPr>
          <w:lang w:val="en-GB" w:eastAsia="en-US"/>
        </w:rPr>
        <w:t xml:space="preserve">eed to complement </w:t>
      </w:r>
      <w:r w:rsidR="00F876E4">
        <w:rPr>
          <w:lang w:val="en-GB" w:eastAsia="en-US"/>
        </w:rPr>
        <w:t>the WGISS maturity matrix with the q</w:t>
      </w:r>
      <w:r w:rsidR="009565A7" w:rsidRPr="00712F06">
        <w:rPr>
          <w:lang w:val="en-GB" w:eastAsia="en-US"/>
        </w:rPr>
        <w:t>uality aspect</w:t>
      </w:r>
      <w:r w:rsidRPr="00712F06">
        <w:rPr>
          <w:lang w:val="en-GB" w:eastAsia="en-US"/>
        </w:rPr>
        <w:t xml:space="preserve"> using </w:t>
      </w:r>
      <w:r w:rsidR="00F876E4">
        <w:rPr>
          <w:lang w:val="en-GB" w:eastAsia="en-US"/>
        </w:rPr>
        <w:t xml:space="preserve">the </w:t>
      </w:r>
      <w:r w:rsidRPr="00712F06">
        <w:rPr>
          <w:lang w:val="en-GB" w:eastAsia="en-US"/>
        </w:rPr>
        <w:t>WMO maturity matrix as</w:t>
      </w:r>
      <w:r w:rsidR="009565A7" w:rsidRPr="00712F06">
        <w:rPr>
          <w:lang w:val="en-GB" w:eastAsia="en-US"/>
        </w:rPr>
        <w:t xml:space="preserve"> a baseline.</w:t>
      </w:r>
      <w:r w:rsidRPr="00712F06">
        <w:rPr>
          <w:lang w:val="en-GB" w:eastAsia="en-US"/>
        </w:rPr>
        <w:t xml:space="preserve"> </w:t>
      </w:r>
      <w:r w:rsidR="009565A7" w:rsidRPr="00712F06">
        <w:rPr>
          <w:lang w:val="en-GB" w:eastAsia="en-US"/>
        </w:rPr>
        <w:t>Within EDAP, adap</w:t>
      </w:r>
      <w:r w:rsidR="00F876E4">
        <w:rPr>
          <w:lang w:val="en-GB" w:eastAsia="en-US"/>
        </w:rPr>
        <w:t>ta</w:t>
      </w:r>
      <w:r w:rsidR="009565A7" w:rsidRPr="00712F06">
        <w:rPr>
          <w:lang w:val="en-GB" w:eastAsia="en-US"/>
        </w:rPr>
        <w:t xml:space="preserve">tion of the Maturity Matrix </w:t>
      </w:r>
      <w:r w:rsidR="00F876E4">
        <w:rPr>
          <w:lang w:val="en-GB" w:eastAsia="en-US"/>
        </w:rPr>
        <w:t>is more focused on purpose.</w:t>
      </w:r>
    </w:p>
    <w:p w:rsidR="00E20127" w:rsidRPr="00712F06" w:rsidRDefault="00F876E4" w:rsidP="00155C61">
      <w:pPr>
        <w:rPr>
          <w:lang w:val="en-GB" w:eastAsia="en-US"/>
        </w:rPr>
      </w:pPr>
      <w:r>
        <w:rPr>
          <w:lang w:val="en-GB" w:eastAsia="en-US"/>
        </w:rPr>
        <w:t>The following next s</w:t>
      </w:r>
      <w:r w:rsidR="009565A7" w:rsidRPr="00712F06">
        <w:rPr>
          <w:lang w:val="en-GB" w:eastAsia="en-US"/>
        </w:rPr>
        <w:t>tep</w:t>
      </w:r>
      <w:r w:rsidR="00155C61" w:rsidRPr="00712F06">
        <w:rPr>
          <w:lang w:val="en-GB" w:eastAsia="en-US"/>
        </w:rPr>
        <w:t>s</w:t>
      </w:r>
      <w:r>
        <w:rPr>
          <w:lang w:val="en-GB" w:eastAsia="en-US"/>
        </w:rPr>
        <w:t xml:space="preserve"> were listed:</w:t>
      </w:r>
    </w:p>
    <w:p w:rsidR="00E20127" w:rsidRPr="00712F06" w:rsidRDefault="009565A7" w:rsidP="00155C61">
      <w:pPr>
        <w:pStyle w:val="CEOSBullets"/>
      </w:pPr>
      <w:r w:rsidRPr="00712F06">
        <w:t>Coordinate with international partner for finalising the approach</w:t>
      </w:r>
    </w:p>
    <w:p w:rsidR="00E20127" w:rsidRPr="00712F06" w:rsidRDefault="00F876E4" w:rsidP="00155C61">
      <w:pPr>
        <w:pStyle w:val="CEOSBullets"/>
      </w:pPr>
      <w:r>
        <w:t>Discussion (teleconference</w:t>
      </w:r>
      <w:r w:rsidR="009565A7" w:rsidRPr="00712F06">
        <w:t>) with USGS, CISRO, NPL (IVOS), NASA (JPPG)</w:t>
      </w:r>
    </w:p>
    <w:p w:rsidR="00E20127" w:rsidRPr="00712F06" w:rsidRDefault="009565A7" w:rsidP="00155C61">
      <w:pPr>
        <w:pStyle w:val="CEOSBullets"/>
      </w:pPr>
      <w:r w:rsidRPr="00712F06">
        <w:t>Discussion/convergence at JACIE</w:t>
      </w:r>
    </w:p>
    <w:p w:rsidR="00E20127" w:rsidRPr="00712F06" w:rsidRDefault="009565A7" w:rsidP="00155C61">
      <w:pPr>
        <w:pStyle w:val="CEOSBullets"/>
      </w:pPr>
      <w:r w:rsidRPr="00712F06">
        <w:t>Presentation at WGISS (now)</w:t>
      </w:r>
    </w:p>
    <w:p w:rsidR="00E20127" w:rsidRPr="00712F06" w:rsidRDefault="009565A7" w:rsidP="00155C61">
      <w:pPr>
        <w:pStyle w:val="CEOSBullets"/>
      </w:pPr>
      <w:r w:rsidRPr="00712F06">
        <w:t>Discussion/convergence at VHR-RODA (Nov 2019) in ESRIN</w:t>
      </w:r>
    </w:p>
    <w:p w:rsidR="00E20127" w:rsidRPr="00712F06" w:rsidRDefault="009565A7" w:rsidP="00155C61">
      <w:pPr>
        <w:pStyle w:val="CEOSBullets"/>
      </w:pPr>
      <w:r w:rsidRPr="00712F06">
        <w:t>Finalisation of discussion and presentation at Next WGCV in Pasadena (March 2020)</w:t>
      </w:r>
    </w:p>
    <w:p w:rsidR="00155C61" w:rsidRPr="00712F06" w:rsidRDefault="009565A7" w:rsidP="00351FDA">
      <w:pPr>
        <w:pStyle w:val="CEOSBullets"/>
      </w:pPr>
      <w:r w:rsidRPr="00712F06">
        <w:t xml:space="preserve">Merging Matrix CEOS WGCV/WGISS </w:t>
      </w:r>
      <w:r w:rsidR="009E7847" w:rsidRPr="00712F06">
        <w:t>Sochi</w:t>
      </w:r>
      <w:r w:rsidRPr="00712F06">
        <w:t xml:space="preserve"> (Sept 2020)   </w:t>
      </w:r>
    </w:p>
    <w:p w:rsidR="00351FDA" w:rsidRPr="00712F06" w:rsidRDefault="00E11813" w:rsidP="00351FDA">
      <w:pPr>
        <w:pStyle w:val="Heading2"/>
      </w:pPr>
      <w:hyperlink r:id="rId57" w:history="1">
        <w:bookmarkStart w:id="71" w:name="_Toc23710925"/>
        <w:r w:rsidR="00351FDA" w:rsidRPr="00712F06">
          <w:rPr>
            <w:rStyle w:val="Hyperlink"/>
          </w:rPr>
          <w:t xml:space="preserve">RDA </w:t>
        </w:r>
        <w:r w:rsidR="00902474" w:rsidRPr="00712F06">
          <w:rPr>
            <w:rStyle w:val="Hyperlink"/>
          </w:rPr>
          <w:t>FAIR</w:t>
        </w:r>
        <w:r w:rsidR="00F876E4">
          <w:rPr>
            <w:rStyle w:val="Hyperlink"/>
          </w:rPr>
          <w:t xml:space="preserve"> Maturity Model and</w:t>
        </w:r>
        <w:r w:rsidR="00B961BF">
          <w:rPr>
            <w:rStyle w:val="Hyperlink"/>
          </w:rPr>
          <w:t xml:space="preserve"> Finalis</w:t>
        </w:r>
        <w:r w:rsidR="00351FDA" w:rsidRPr="00712F06">
          <w:rPr>
            <w:rStyle w:val="Hyperlink"/>
          </w:rPr>
          <w:t>ation of WGISS Maturity Matrix</w:t>
        </w:r>
        <w:bookmarkEnd w:id="71"/>
      </w:hyperlink>
      <w:r w:rsidR="00351FDA" w:rsidRPr="00712F06">
        <w:tab/>
      </w:r>
    </w:p>
    <w:p w:rsidR="00351FDA" w:rsidRPr="00712F06" w:rsidRDefault="00351FDA" w:rsidP="00351FDA">
      <w:pPr>
        <w:rPr>
          <w:lang w:val="en-GB"/>
        </w:rPr>
      </w:pPr>
      <w:r w:rsidRPr="00712F06">
        <w:rPr>
          <w:lang w:val="en-GB" w:eastAsia="en-US"/>
        </w:rPr>
        <w:t>Iolanda Maggio</w:t>
      </w:r>
      <w:r w:rsidR="00902474" w:rsidRPr="00712F06">
        <w:rPr>
          <w:lang w:val="en-GB" w:eastAsia="en-US"/>
        </w:rPr>
        <w:t xml:space="preserve"> gave a presentation on the RDA FAIR M</w:t>
      </w:r>
      <w:r w:rsidR="00F876E4">
        <w:rPr>
          <w:lang w:val="en-GB" w:eastAsia="en-US"/>
        </w:rPr>
        <w:t>aturity M</w:t>
      </w:r>
      <w:r w:rsidR="00902474" w:rsidRPr="00712F06">
        <w:rPr>
          <w:lang w:val="en-GB" w:eastAsia="en-US"/>
        </w:rPr>
        <w:t xml:space="preserve">odel </w:t>
      </w:r>
      <w:r w:rsidR="00F876E4">
        <w:rPr>
          <w:lang w:val="en-GB"/>
        </w:rPr>
        <w:t>and the way forward for f</w:t>
      </w:r>
      <w:r w:rsidR="00B961BF">
        <w:rPr>
          <w:lang w:val="en-GB"/>
        </w:rPr>
        <w:t>inalis</w:t>
      </w:r>
      <w:r w:rsidR="00902474" w:rsidRPr="00712F06">
        <w:rPr>
          <w:lang w:val="en-GB"/>
        </w:rPr>
        <w:t xml:space="preserve">ation of </w:t>
      </w:r>
      <w:r w:rsidR="00F876E4">
        <w:rPr>
          <w:lang w:val="en-GB"/>
        </w:rPr>
        <w:t xml:space="preserve">the </w:t>
      </w:r>
      <w:r w:rsidR="00902474" w:rsidRPr="00712F06">
        <w:rPr>
          <w:lang w:val="en-GB"/>
        </w:rPr>
        <w:t>WGISS Maturity Matrix. She outlined the following WGISS needs:</w:t>
      </w:r>
    </w:p>
    <w:p w:rsidR="00B00F9E" w:rsidRPr="00712F06" w:rsidRDefault="00B00F9E" w:rsidP="00902474">
      <w:pPr>
        <w:pStyle w:val="CEOSBullets"/>
      </w:pPr>
      <w:r w:rsidRPr="00712F06">
        <w:t>Improve the GEOSS Data Management Principles (DMP) – Implementation Guidelines (IG)</w:t>
      </w:r>
    </w:p>
    <w:p w:rsidR="00B00F9E" w:rsidRPr="00712F06" w:rsidRDefault="00B00F9E" w:rsidP="00902474">
      <w:pPr>
        <w:pStyle w:val="CEOSBullets"/>
      </w:pPr>
      <w:r w:rsidRPr="00712F06">
        <w:t>Include FAIR Principles in GEOSS DMP-IG and WGISS Data Management and Stewardship Maturity Matrix</w:t>
      </w:r>
    </w:p>
    <w:p w:rsidR="00B00F9E" w:rsidRPr="00712F06" w:rsidRDefault="00B00F9E" w:rsidP="00902474">
      <w:pPr>
        <w:pStyle w:val="CEOSBullets"/>
      </w:pPr>
      <w:r w:rsidRPr="00712F06">
        <w:lastRenderedPageBreak/>
        <w:t xml:space="preserve">Joint Activity with WGCV to improve the quality area in WGISS Data Management and Stewardship Maturity Matrix </w:t>
      </w:r>
    </w:p>
    <w:p w:rsidR="00902474" w:rsidRPr="00712F06" w:rsidRDefault="00902474" w:rsidP="00351FDA">
      <w:pPr>
        <w:rPr>
          <w:lang w:val="en-GB" w:eastAsia="en-US"/>
        </w:rPr>
      </w:pPr>
      <w:r w:rsidRPr="00712F06">
        <w:rPr>
          <w:lang w:val="en-GB" w:eastAsia="en-US"/>
        </w:rPr>
        <w:t>Iolanda made a proposal for improvement of the GEOSS DMP IG using the Maturity Matrix, and possible improvements to the WMO SSM CD and the WGISS DMSMM.</w:t>
      </w:r>
      <w:r w:rsidR="00F876E4">
        <w:rPr>
          <w:lang w:val="en-GB" w:eastAsia="en-US"/>
        </w:rPr>
        <w:t xml:space="preserve"> She suggested this w</w:t>
      </w:r>
      <w:r w:rsidRPr="00712F06">
        <w:rPr>
          <w:lang w:val="en-GB" w:eastAsia="en-US"/>
        </w:rPr>
        <w:t>ay forward:</w:t>
      </w:r>
    </w:p>
    <w:p w:rsidR="00B00F9E" w:rsidRPr="00712F06" w:rsidRDefault="00B00F9E" w:rsidP="00902474">
      <w:pPr>
        <w:pStyle w:val="CEOSBullets"/>
      </w:pPr>
      <w:r w:rsidRPr="00712F06">
        <w:t>Finalise the WGISS-WGCV Joint Activity analysis and implemen</w:t>
      </w:r>
      <w:r w:rsidR="00902474" w:rsidRPr="00712F06">
        <w:t>t the Quality improvements.</w:t>
      </w:r>
      <w:r w:rsidRPr="00712F06">
        <w:t xml:space="preserve"> Du</w:t>
      </w:r>
      <w:r w:rsidR="00F876E4">
        <w:t>e Date: by the next WGISS-WGCV joint m</w:t>
      </w:r>
      <w:r w:rsidRPr="00712F06">
        <w:t>eeting</w:t>
      </w:r>
    </w:p>
    <w:p w:rsidR="00B00F9E" w:rsidRPr="00712F06" w:rsidRDefault="00F876E4" w:rsidP="00902474">
      <w:pPr>
        <w:pStyle w:val="CEOSBullets"/>
      </w:pPr>
      <w:r>
        <w:t>Follow</w:t>
      </w:r>
      <w:r w:rsidR="00902474" w:rsidRPr="00712F06">
        <w:t xml:space="preserve"> evolution in DSDMWG </w:t>
      </w:r>
      <w:r w:rsidR="00B00F9E" w:rsidRPr="00712F06">
        <w:t>Data Sharing and Data Management Principles working groups</w:t>
      </w:r>
      <w:r w:rsidR="00902474" w:rsidRPr="00712F06">
        <w:t>.</w:t>
      </w:r>
      <w:r w:rsidR="00B00F9E" w:rsidRPr="00712F06">
        <w:t xml:space="preserve"> Due Date: Periodic Reports generation and circulation</w:t>
      </w:r>
    </w:p>
    <w:p w:rsidR="00B00F9E" w:rsidRPr="00712F06" w:rsidRDefault="00F876E4" w:rsidP="00902474">
      <w:pPr>
        <w:pStyle w:val="CEOSBullets"/>
      </w:pPr>
      <w:r>
        <w:t>Follow</w:t>
      </w:r>
      <w:r w:rsidR="00B00F9E" w:rsidRPr="00712F06">
        <w:t xml:space="preserve"> evolu</w:t>
      </w:r>
      <w:r w:rsidR="00902474" w:rsidRPr="00712F06">
        <w:t xml:space="preserve">tion in RDA FAIR Maturity Model. </w:t>
      </w:r>
      <w:r w:rsidR="00B00F9E" w:rsidRPr="00712F06">
        <w:t>Due Date: Periodic Reports generation and circulation</w:t>
      </w:r>
    </w:p>
    <w:p w:rsidR="00B00F9E" w:rsidRPr="00712F06" w:rsidRDefault="00902474" w:rsidP="00902474">
      <w:pPr>
        <w:pStyle w:val="CEOSBullets"/>
      </w:pPr>
      <w:r w:rsidRPr="00712F06">
        <w:t xml:space="preserve">Implement FAIR Final Indicator. </w:t>
      </w:r>
      <w:r w:rsidR="00B00F9E" w:rsidRPr="00712F06">
        <w:t>Due D</w:t>
      </w:r>
      <w:r w:rsidR="00B961BF">
        <w:t>ate: after RDA indicator finalis</w:t>
      </w:r>
      <w:r w:rsidR="00B00F9E" w:rsidRPr="00712F06">
        <w:t xml:space="preserve">ation </w:t>
      </w:r>
    </w:p>
    <w:p w:rsidR="00902474" w:rsidRPr="00712F06" w:rsidRDefault="00B00F9E" w:rsidP="00351FDA">
      <w:pPr>
        <w:pStyle w:val="CEOSBullets"/>
      </w:pPr>
      <w:r w:rsidRPr="00712F06">
        <w:t>Provide input to Data Management Principles – Implementation Guidelines</w:t>
      </w:r>
      <w:r w:rsidR="00902474" w:rsidRPr="00712F06">
        <w:t xml:space="preserve">. </w:t>
      </w:r>
      <w:r w:rsidRPr="00712F06">
        <w:t xml:space="preserve"> Due Date: When requested by GEOSS</w:t>
      </w:r>
    </w:p>
    <w:p w:rsidR="00351FDA" w:rsidRPr="00712F06" w:rsidRDefault="00E11813" w:rsidP="00351FDA">
      <w:pPr>
        <w:pStyle w:val="Heading2"/>
      </w:pPr>
      <w:hyperlink r:id="rId58" w:history="1">
        <w:bookmarkStart w:id="72" w:name="_Toc23710926"/>
        <w:r w:rsidR="00351FDA" w:rsidRPr="00712F06">
          <w:rPr>
            <w:rStyle w:val="Hyperlink"/>
          </w:rPr>
          <w:t xml:space="preserve">AVHRR European </w:t>
        </w:r>
        <w:r w:rsidR="00B961BF">
          <w:rPr>
            <w:rStyle w:val="Hyperlink"/>
          </w:rPr>
          <w:t>Dataset Preservation and Valoris</w:t>
        </w:r>
        <w:r w:rsidR="00351FDA" w:rsidRPr="00712F06">
          <w:rPr>
            <w:rStyle w:val="Hyperlink"/>
          </w:rPr>
          <w:t>ation Project</w:t>
        </w:r>
        <w:bookmarkEnd w:id="72"/>
        <w:r w:rsidR="00351FDA" w:rsidRPr="00712F06">
          <w:rPr>
            <w:rStyle w:val="Hyperlink"/>
          </w:rPr>
          <w:tab/>
        </w:r>
      </w:hyperlink>
    </w:p>
    <w:p w:rsidR="00351FDA" w:rsidRPr="00F876E4" w:rsidRDefault="00351FDA" w:rsidP="00351FDA">
      <w:pPr>
        <w:rPr>
          <w:bCs/>
          <w:lang w:val="en-GB" w:eastAsia="en-US"/>
        </w:rPr>
      </w:pPr>
      <w:r w:rsidRPr="00712F06">
        <w:rPr>
          <w:lang w:val="en-GB" w:eastAsia="en-US"/>
        </w:rPr>
        <w:t>Stefan Wunderle*</w:t>
      </w:r>
      <w:r w:rsidR="00B00F9E" w:rsidRPr="00712F06">
        <w:rPr>
          <w:lang w:val="en-GB" w:eastAsia="en-US"/>
        </w:rPr>
        <w:t xml:space="preserve"> gave a presentation on the </w:t>
      </w:r>
      <w:r w:rsidR="00B00F9E" w:rsidRPr="00712F06">
        <w:rPr>
          <w:bCs/>
          <w:lang w:val="en-GB" w:eastAsia="en-US"/>
        </w:rPr>
        <w:t xml:space="preserve">AVHRR (Advanced Very High Resolution Radiometer) European </w:t>
      </w:r>
      <w:r w:rsidR="00B961BF">
        <w:rPr>
          <w:bCs/>
          <w:lang w:val="en-GB" w:eastAsia="en-US"/>
        </w:rPr>
        <w:t>Dataset Preservation and Valori</w:t>
      </w:r>
      <w:r w:rsidR="00B961BF" w:rsidRPr="00712F06">
        <w:rPr>
          <w:bCs/>
          <w:lang w:val="en-GB" w:eastAsia="en-US"/>
        </w:rPr>
        <w:t>sation</w:t>
      </w:r>
      <w:r w:rsidR="00B00F9E" w:rsidRPr="00712F06">
        <w:rPr>
          <w:bCs/>
          <w:lang w:val="en-GB" w:eastAsia="en-US"/>
        </w:rPr>
        <w:t xml:space="preserve"> Project. </w:t>
      </w:r>
      <w:r w:rsidR="00B00F9E" w:rsidRPr="00712F06">
        <w:rPr>
          <w:lang w:val="en-GB" w:eastAsia="en-US"/>
        </w:rPr>
        <w:t>He b</w:t>
      </w:r>
      <w:r w:rsidRPr="00712F06">
        <w:rPr>
          <w:lang w:val="en-GB" w:eastAsia="en-US"/>
        </w:rPr>
        <w:t xml:space="preserve">egan with an overview of </w:t>
      </w:r>
      <w:r w:rsidR="00B00F9E" w:rsidRPr="00712F06">
        <w:rPr>
          <w:bCs/>
          <w:lang w:val="en-GB" w:eastAsia="en-US"/>
        </w:rPr>
        <w:t>AVHRR, which has h</w:t>
      </w:r>
      <w:r w:rsidRPr="00712F06">
        <w:rPr>
          <w:bCs/>
          <w:lang w:val="en-GB" w:eastAsia="en-US"/>
        </w:rPr>
        <w:t>oldings since 1981</w:t>
      </w:r>
      <w:r w:rsidR="00B00F9E" w:rsidRPr="00712F06">
        <w:rPr>
          <w:bCs/>
          <w:lang w:val="en-GB" w:eastAsia="en-US"/>
        </w:rPr>
        <w:t>. There is a high</w:t>
      </w:r>
      <w:r w:rsidRPr="00712F06">
        <w:rPr>
          <w:bCs/>
          <w:lang w:val="en-GB" w:eastAsia="en-US"/>
        </w:rPr>
        <w:t xml:space="preserve"> investment of ESA to keep </w:t>
      </w:r>
      <w:r w:rsidR="00B00F9E" w:rsidRPr="00712F06">
        <w:rPr>
          <w:bCs/>
          <w:lang w:val="en-GB" w:eastAsia="en-US"/>
        </w:rPr>
        <w:t xml:space="preserve">this long-time series </w:t>
      </w:r>
      <w:r w:rsidRPr="00712F06">
        <w:rPr>
          <w:bCs/>
          <w:lang w:val="en-GB" w:eastAsia="en-US"/>
        </w:rPr>
        <w:t>AVHRR data alive</w:t>
      </w:r>
      <w:r w:rsidR="00F876E4">
        <w:rPr>
          <w:bCs/>
          <w:lang w:val="en-GB" w:eastAsia="en-US"/>
        </w:rPr>
        <w:t xml:space="preserve">. </w:t>
      </w:r>
      <w:r w:rsidRPr="00712F06">
        <w:rPr>
          <w:lang w:val="en-GB" w:eastAsia="en-US"/>
        </w:rPr>
        <w:t>T</w:t>
      </w:r>
      <w:r w:rsidR="00B00F9E" w:rsidRPr="00712F06">
        <w:rPr>
          <w:lang w:val="en-GB" w:eastAsia="en-US"/>
        </w:rPr>
        <w:t>he t</w:t>
      </w:r>
      <w:r w:rsidRPr="00712F06">
        <w:rPr>
          <w:lang w:val="en-GB" w:eastAsia="en-US"/>
        </w:rPr>
        <w:t>hree</w:t>
      </w:r>
      <w:r w:rsidR="00B00F9E" w:rsidRPr="00712F06">
        <w:rPr>
          <w:lang w:val="en-GB" w:eastAsia="en-US"/>
        </w:rPr>
        <w:t xml:space="preserve"> main objectives of the project are:</w:t>
      </w:r>
    </w:p>
    <w:p w:rsidR="00351FDA" w:rsidRPr="00712F06" w:rsidRDefault="00B00F9E" w:rsidP="00B00F9E">
      <w:pPr>
        <w:pStyle w:val="CEOSBullets"/>
      </w:pPr>
      <w:r w:rsidRPr="00712F06">
        <w:t>P</w:t>
      </w:r>
      <w:r w:rsidR="00351FDA" w:rsidRPr="00712F06">
        <w:t xml:space="preserve">reservation of </w:t>
      </w:r>
      <w:r w:rsidR="00351FDA" w:rsidRPr="00712F06">
        <w:rPr>
          <w:bCs/>
        </w:rPr>
        <w:t xml:space="preserve">University of Bern AVHRR </w:t>
      </w:r>
      <w:r w:rsidR="00F876E4">
        <w:t>data set; harmonis</w:t>
      </w:r>
      <w:r w:rsidR="00351FDA" w:rsidRPr="00712F06">
        <w:t>e the data and make it acc</w:t>
      </w:r>
      <w:r w:rsidRPr="00712F06">
        <w:t>essible for future generations.</w:t>
      </w:r>
    </w:p>
    <w:p w:rsidR="00351FDA" w:rsidRPr="00712F06" w:rsidRDefault="00B00F9E" w:rsidP="00B00F9E">
      <w:pPr>
        <w:pStyle w:val="CEOSBullets"/>
      </w:pPr>
      <w:r w:rsidRPr="00712F06">
        <w:t>H</w:t>
      </w:r>
      <w:r w:rsidR="00351FDA" w:rsidRPr="00712F06">
        <w:t xml:space="preserve">armonise the </w:t>
      </w:r>
      <w:r w:rsidR="00351FDA" w:rsidRPr="00712F06">
        <w:rPr>
          <w:bCs/>
        </w:rPr>
        <w:t xml:space="preserve">ESA AVHRR </w:t>
      </w:r>
      <w:r w:rsidR="00351FDA" w:rsidRPr="00712F06">
        <w:t>data holdings (Europe) and make it accessible for users.</w:t>
      </w:r>
    </w:p>
    <w:p w:rsidR="00351FDA" w:rsidRPr="00712F06" w:rsidRDefault="00351FDA" w:rsidP="00B00F9E">
      <w:pPr>
        <w:pStyle w:val="CEOSBullets"/>
      </w:pPr>
      <w:r w:rsidRPr="00712F06">
        <w:t xml:space="preserve">Recommendations to valorise the global 1-km AVHRR data set </w:t>
      </w:r>
    </w:p>
    <w:p w:rsidR="00351FDA" w:rsidRPr="00712F06" w:rsidRDefault="00B00F9E" w:rsidP="00F876E4">
      <w:r w:rsidRPr="00712F06">
        <w:rPr>
          <w:lang w:val="en-GB" w:eastAsia="en-US"/>
        </w:rPr>
        <w:t>Stefan d</w:t>
      </w:r>
      <w:r w:rsidR="00351FDA" w:rsidRPr="00712F06">
        <w:rPr>
          <w:lang w:val="en-GB" w:eastAsia="en-US"/>
        </w:rPr>
        <w:t>iscussed the dataset consolida</w:t>
      </w:r>
      <w:r w:rsidR="007F0245" w:rsidRPr="00712F06">
        <w:rPr>
          <w:lang w:val="en-GB" w:eastAsia="en-US"/>
        </w:rPr>
        <w:t>tion procedure and reprocessing, and highlighted the value of the data</w:t>
      </w:r>
      <w:r w:rsidR="00F876E4">
        <w:rPr>
          <w:lang w:val="en-GB" w:eastAsia="en-US"/>
        </w:rPr>
        <w:t>.</w:t>
      </w:r>
      <w:r w:rsidR="00351FDA" w:rsidRPr="00712F06">
        <w:rPr>
          <w:lang w:val="en-GB" w:eastAsia="en-US"/>
        </w:rPr>
        <w:t xml:space="preserve"> </w:t>
      </w:r>
      <w:r w:rsidR="00F876E4">
        <w:rPr>
          <w:lang w:val="en-GB" w:eastAsia="en-US"/>
        </w:rPr>
        <w:t>He stated that the length</w:t>
      </w:r>
      <w:r w:rsidR="00351FDA" w:rsidRPr="00712F06">
        <w:rPr>
          <w:bCs/>
        </w:rPr>
        <w:t xml:space="preserve"> of </w:t>
      </w:r>
      <w:r w:rsidR="00F876E4">
        <w:rPr>
          <w:bCs/>
        </w:rPr>
        <w:t xml:space="preserve">the </w:t>
      </w:r>
      <w:r w:rsidR="00351FDA" w:rsidRPr="00712F06">
        <w:rPr>
          <w:bCs/>
        </w:rPr>
        <w:t>time series matters</w:t>
      </w:r>
      <w:r w:rsidR="00F876E4">
        <w:t xml:space="preserve"> and suggested </w:t>
      </w:r>
      <w:r w:rsidR="00351FDA" w:rsidRPr="00712F06">
        <w:t>expand</w:t>
      </w:r>
      <w:r w:rsidR="00F876E4">
        <w:t>ing</w:t>
      </w:r>
      <w:r w:rsidR="00351FDA" w:rsidRPr="00712F06">
        <w:t xml:space="preserve"> the European ESA-archive with EO-SIP AVHRR data from University of Bern for the years 2017, 2018 and 2019 and afterwards in 3-monthly schedule. </w:t>
      </w:r>
      <w:r w:rsidR="00351FDA" w:rsidRPr="00712F06">
        <w:rPr>
          <w:bCs/>
        </w:rPr>
        <w:t xml:space="preserve">Spatial resolution </w:t>
      </w:r>
      <w:r w:rsidR="00F876E4">
        <w:rPr>
          <w:bCs/>
        </w:rPr>
        <w:t xml:space="preserve">also </w:t>
      </w:r>
      <w:r w:rsidR="00351FDA" w:rsidRPr="00712F06">
        <w:rPr>
          <w:bCs/>
        </w:rPr>
        <w:t>matters</w:t>
      </w:r>
      <w:r w:rsidR="00F876E4">
        <w:t>; suggest integrating</w:t>
      </w:r>
      <w:r w:rsidR="00351FDA" w:rsidRPr="00712F06">
        <w:t xml:space="preserve"> the 1km-global data set into the ESA data archive and make it accessible as EO-SIP files.</w:t>
      </w:r>
      <w:r w:rsidR="00F876E4">
        <w:t xml:space="preserve"> </w:t>
      </w:r>
      <w:r w:rsidR="00351FDA" w:rsidRPr="00712F06">
        <w:rPr>
          <w:bCs/>
        </w:rPr>
        <w:t xml:space="preserve">Retrieval of ECVs </w:t>
      </w:r>
      <w:r w:rsidR="00351FDA" w:rsidRPr="00712F06">
        <w:t>require</w:t>
      </w:r>
      <w:r w:rsidR="00F876E4">
        <w:t>s</w:t>
      </w:r>
      <w:r w:rsidR="00351FDA" w:rsidRPr="00712F06">
        <w:t xml:space="preserve"> best possible pre-proces</w:t>
      </w:r>
      <w:r w:rsidR="00F876E4">
        <w:t>sing (calibration, geocoding); p</w:t>
      </w:r>
      <w:r w:rsidR="00351FDA" w:rsidRPr="00712F06">
        <w:t>re-processing can be applied on European- and Global-1km data set</w:t>
      </w:r>
      <w:r w:rsidR="00F876E4">
        <w:t>.</w:t>
      </w:r>
    </w:p>
    <w:p w:rsidR="00351FDA" w:rsidRPr="00712F06" w:rsidRDefault="00F876E4" w:rsidP="00F876E4">
      <w:r>
        <w:rPr>
          <w:bCs/>
          <w:lang w:val="en-GB" w:eastAsia="en-US"/>
        </w:rPr>
        <w:t>However, data</w:t>
      </w:r>
      <w:r w:rsidR="00351FDA" w:rsidRPr="00712F06">
        <w:t xml:space="preserve"> from heritage sensors are often degraded and archived in different formats</w:t>
      </w:r>
      <w:r>
        <w:t>, and e</w:t>
      </w:r>
      <w:r w:rsidR="00351FDA" w:rsidRPr="00712F06">
        <w:t>xtraction of all needed information to fill the EO-SIP meta-files and quality reports</w:t>
      </w:r>
      <w:r>
        <w:t xml:space="preserve"> are challenges that must be considered.</w:t>
      </w:r>
    </w:p>
    <w:p w:rsidR="00351FDA" w:rsidRPr="00712F06" w:rsidRDefault="00F876E4" w:rsidP="00351FDA">
      <w:pPr>
        <w:rPr>
          <w:lang w:val="en-GB" w:eastAsia="en-US"/>
        </w:rPr>
      </w:pPr>
      <w:r>
        <w:rPr>
          <w:bCs/>
          <w:lang w:val="en-GB" w:eastAsia="en-US"/>
        </w:rPr>
        <w:t>Stefan listed the following l</w:t>
      </w:r>
      <w:r w:rsidR="00351FDA" w:rsidRPr="00712F06">
        <w:rPr>
          <w:bCs/>
          <w:lang w:val="en-GB" w:eastAsia="en-US"/>
        </w:rPr>
        <w:t>essons learnt</w:t>
      </w:r>
      <w:r>
        <w:rPr>
          <w:bCs/>
          <w:lang w:val="en-GB" w:eastAsia="en-US"/>
        </w:rPr>
        <w:t>:</w:t>
      </w:r>
    </w:p>
    <w:p w:rsidR="00351FDA" w:rsidRPr="00712F06" w:rsidRDefault="00351FDA" w:rsidP="007F0245">
      <w:pPr>
        <w:pStyle w:val="CEOSBullets"/>
      </w:pPr>
      <w:r w:rsidRPr="00712F06">
        <w:t>A simple idea (preservation of UniBern AVHRR data and donate this unique data set to ESA) generated a very high work load, which was not expected.</w:t>
      </w:r>
    </w:p>
    <w:p w:rsidR="00351FDA" w:rsidRPr="00712F06" w:rsidRDefault="00351FDA" w:rsidP="007F0245">
      <w:pPr>
        <w:pStyle w:val="CEOSBullets"/>
      </w:pPr>
      <w:r w:rsidRPr="00712F06">
        <w:t>To start with level 0 data is a logical structure but is not always the right decision.</w:t>
      </w:r>
    </w:p>
    <w:p w:rsidR="00351FDA" w:rsidRPr="00712F06" w:rsidRDefault="00351FDA" w:rsidP="007F0245">
      <w:pPr>
        <w:pStyle w:val="CEOSBullets"/>
      </w:pPr>
      <w:r w:rsidRPr="00712F06">
        <w:t>There was a strong interest and support from ESA (namely, Sergio Folco and Razvan Cosac) which is highly appreciated.</w:t>
      </w:r>
    </w:p>
    <w:p w:rsidR="00351FDA" w:rsidRPr="00712F06" w:rsidRDefault="00351FDA" w:rsidP="00351FDA">
      <w:pPr>
        <w:pStyle w:val="CEOSBullets"/>
      </w:pPr>
      <w:r w:rsidRPr="00712F06">
        <w:t>There is a very high interest by many users on the unique AVHRR data set (Eu</w:t>
      </w:r>
      <w:r w:rsidR="00F876E4">
        <w:t>ropean and global)</w:t>
      </w:r>
      <w:r w:rsidRPr="00712F06">
        <w:t xml:space="preserve"> so it was a very good decision to start this project.</w:t>
      </w:r>
    </w:p>
    <w:p w:rsidR="00351FDA" w:rsidRPr="00712F06" w:rsidRDefault="00E11813" w:rsidP="00351FDA">
      <w:pPr>
        <w:pStyle w:val="Heading2"/>
      </w:pPr>
      <w:hyperlink r:id="rId59" w:history="1">
        <w:bookmarkStart w:id="73" w:name="_Toc23710927"/>
        <w:r w:rsidR="00351FDA" w:rsidRPr="00712F06">
          <w:rPr>
            <w:rStyle w:val="Hyperlink"/>
          </w:rPr>
          <w:t>Data Preservation and Stewardship Discussion, Summary of Actions</w:t>
        </w:r>
        <w:bookmarkEnd w:id="73"/>
      </w:hyperlink>
      <w:r w:rsidR="00351FDA" w:rsidRPr="00712F06">
        <w:tab/>
      </w:r>
    </w:p>
    <w:p w:rsidR="00285023" w:rsidRPr="00712F06" w:rsidRDefault="007E3233" w:rsidP="007E3233">
      <w:pPr>
        <w:rPr>
          <w:lang w:val="en-GB"/>
        </w:rPr>
      </w:pPr>
      <w:r w:rsidRPr="00712F06">
        <w:rPr>
          <w:lang w:val="en-GB"/>
        </w:rPr>
        <w:t>Mirko led a discussion on status of WGISS-47 actions. The following new actions were developed:</w:t>
      </w:r>
    </w:p>
    <w:p w:rsidR="007E3233" w:rsidRPr="00712F06" w:rsidRDefault="007E3233" w:rsidP="007E3233">
      <w:pPr>
        <w:tabs>
          <w:tab w:val="left" w:pos="6429"/>
          <w:tab w:val="left" w:pos="8280"/>
        </w:tabs>
        <w:rPr>
          <w:lang w:val="en-GB" w:eastAsia="en-US"/>
        </w:rPr>
      </w:pPr>
      <w:r w:rsidRPr="00712F06">
        <w:rPr>
          <w:lang w:val="en-GB" w:eastAsia="en-US"/>
        </w:rPr>
        <w:t>Action WGISS-48-12:  Iolanda Maggio to update the Persistent Identifiers Best Practice and circulate it to WGISS by December 31, 2019.</w:t>
      </w:r>
    </w:p>
    <w:p w:rsidR="007E3233" w:rsidRPr="00712F06" w:rsidRDefault="007E3233" w:rsidP="007E3233">
      <w:pPr>
        <w:tabs>
          <w:tab w:val="left" w:pos="6429"/>
          <w:tab w:val="left" w:pos="8280"/>
        </w:tabs>
        <w:rPr>
          <w:lang w:val="en-GB" w:eastAsia="en-US"/>
        </w:rPr>
      </w:pPr>
      <w:r w:rsidRPr="00712F06">
        <w:rPr>
          <w:lang w:val="en-GB" w:eastAsia="en-US"/>
        </w:rPr>
        <w:t xml:space="preserve">Action WGISS-48-13:  Iolanda Maggio to </w:t>
      </w:r>
      <w:r w:rsidR="00E7068F">
        <w:rPr>
          <w:lang w:val="en-GB" w:eastAsia="en-US"/>
        </w:rPr>
        <w:t>organis</w:t>
      </w:r>
      <w:r w:rsidRPr="00712F06">
        <w:rPr>
          <w:lang w:val="en-GB" w:eastAsia="en-US"/>
        </w:rPr>
        <w:t xml:space="preserve">e a session at WGISS-49 to discuss persistent identifiers, including use cases of DOI (i.e. software). </w:t>
      </w:r>
      <w:r w:rsidRPr="00712F06">
        <w:rPr>
          <w:rFonts w:cs="Angsana New"/>
          <w:lang w:val="en-GB"/>
        </w:rPr>
        <w:t>Due by WGISS-49.</w:t>
      </w:r>
    </w:p>
    <w:p w:rsidR="007E3233" w:rsidRPr="00712F06" w:rsidRDefault="007E3233" w:rsidP="007E3233">
      <w:pPr>
        <w:tabs>
          <w:tab w:val="clear" w:pos="6480"/>
          <w:tab w:val="clear" w:pos="7200"/>
          <w:tab w:val="left" w:pos="2101"/>
        </w:tabs>
        <w:rPr>
          <w:lang w:val="en-GB" w:eastAsia="en-US"/>
        </w:rPr>
      </w:pPr>
      <w:r w:rsidRPr="00712F06">
        <w:rPr>
          <w:lang w:val="en-GB" w:eastAsia="en-US"/>
        </w:rPr>
        <w:t xml:space="preserve">Action WGISS-48-14:  Ken Casey to make a presentation at WGISS-49 to demonstrate the NOAA </w:t>
      </w:r>
      <w:r w:rsidR="00D94731" w:rsidRPr="00712F06">
        <w:rPr>
          <w:bCs/>
          <w:lang w:val="en-GB"/>
        </w:rPr>
        <w:t>CoMET</w:t>
      </w:r>
      <w:r w:rsidR="00D94731" w:rsidRPr="00712F06">
        <w:rPr>
          <w:lang w:val="en-GB" w:eastAsia="en-US"/>
        </w:rPr>
        <w:t xml:space="preserve"> </w:t>
      </w:r>
      <w:r w:rsidRPr="00712F06">
        <w:rPr>
          <w:lang w:val="en-GB" w:eastAsia="en-US"/>
        </w:rPr>
        <w:t xml:space="preserve">tool and the Maturity Matrix Self-Assessment tool. </w:t>
      </w:r>
      <w:r w:rsidRPr="00712F06">
        <w:rPr>
          <w:rFonts w:cs="Angsana New"/>
          <w:lang w:val="en-GB"/>
        </w:rPr>
        <w:t>Due by WGISS-49.</w:t>
      </w:r>
    </w:p>
    <w:p w:rsidR="007E3233" w:rsidRPr="00712F06" w:rsidRDefault="007E3233" w:rsidP="007E3233">
      <w:pPr>
        <w:rPr>
          <w:lang w:val="en-GB" w:eastAsia="ar-SA" w:bidi="ar-SA"/>
        </w:rPr>
      </w:pPr>
      <w:r w:rsidRPr="00712F06">
        <w:rPr>
          <w:lang w:val="en-GB" w:eastAsia="ar-SA" w:bidi="ar-SA"/>
        </w:rPr>
        <w:t xml:space="preserve">Action WGISS-48-15:  Mirko Albani and Iolanda Maggio to </w:t>
      </w:r>
      <w:r w:rsidR="00E7068F">
        <w:rPr>
          <w:lang w:val="en-GB" w:eastAsia="ar-SA" w:bidi="ar-SA"/>
        </w:rPr>
        <w:t>organis</w:t>
      </w:r>
      <w:r w:rsidRPr="00712F06">
        <w:rPr>
          <w:lang w:val="en-GB" w:eastAsia="ar-SA" w:bidi="ar-SA"/>
        </w:rPr>
        <w:t xml:space="preserve">e a teleconference/meeting with WGCV representatives to review the Maturity Matrix. </w:t>
      </w:r>
      <w:r w:rsidRPr="00712F06">
        <w:rPr>
          <w:rFonts w:cs="Angsana New"/>
          <w:lang w:val="en-GB"/>
        </w:rPr>
        <w:t xml:space="preserve">Due by </w:t>
      </w:r>
      <w:r w:rsidRPr="00712F06">
        <w:rPr>
          <w:lang w:val="en-GB" w:eastAsia="ar-SA" w:bidi="ar-SA"/>
        </w:rPr>
        <w:t>November 2019.</w:t>
      </w:r>
    </w:p>
    <w:p w:rsidR="007E3233" w:rsidRPr="00712F06" w:rsidRDefault="007E3233" w:rsidP="007E3233">
      <w:pPr>
        <w:rPr>
          <w:lang w:val="en-GB" w:eastAsia="ar-SA" w:bidi="ar-SA"/>
        </w:rPr>
      </w:pPr>
      <w:r w:rsidRPr="00712F06">
        <w:rPr>
          <w:lang w:val="en-GB" w:eastAsia="ar-SA" w:bidi="ar-SA"/>
        </w:rPr>
        <w:lastRenderedPageBreak/>
        <w:t>Action WGISS-48-16:  Iolanda Maggio to issue the Maturity Matrix to WGISS for review by February 2020 an</w:t>
      </w:r>
      <w:r w:rsidR="00B961BF">
        <w:rPr>
          <w:lang w:val="en-GB" w:eastAsia="ar-SA" w:bidi="ar-SA"/>
        </w:rPr>
        <w:t>d to request approval to finalis</w:t>
      </w:r>
      <w:r w:rsidRPr="00712F06">
        <w:rPr>
          <w:lang w:val="en-GB" w:eastAsia="ar-SA" w:bidi="ar-SA"/>
        </w:rPr>
        <w:t xml:space="preserve">e at WGISS-49. </w:t>
      </w:r>
      <w:r w:rsidRPr="00712F06">
        <w:rPr>
          <w:rFonts w:cs="Angsana New"/>
          <w:lang w:val="en-GB"/>
        </w:rPr>
        <w:t>Due by WGISS-49.</w:t>
      </w:r>
    </w:p>
    <w:p w:rsidR="003A33B5" w:rsidRPr="00712F06" w:rsidRDefault="003A33B5" w:rsidP="00A834A9">
      <w:pPr>
        <w:widowControl w:val="0"/>
        <w:tabs>
          <w:tab w:val="left" w:pos="8280"/>
        </w:tabs>
        <w:autoSpaceDE w:val="0"/>
        <w:autoSpaceDN w:val="0"/>
        <w:adjustRightInd w:val="0"/>
        <w:rPr>
          <w:rFonts w:eastAsiaTheme="minorEastAsia"/>
          <w:iCs/>
          <w:color w:val="000000"/>
          <w:lang w:val="en-GB"/>
        </w:rPr>
      </w:pPr>
    </w:p>
    <w:p w:rsidR="00D95251" w:rsidRPr="00712F06" w:rsidRDefault="00D95251" w:rsidP="00D95251">
      <w:pPr>
        <w:rPr>
          <w:lang w:val="en-GB" w:eastAsia="ar-SA" w:bidi="ar-SA"/>
        </w:rPr>
      </w:pPr>
    </w:p>
    <w:p w:rsidR="00D95251" w:rsidRPr="00712F06" w:rsidRDefault="00D95251" w:rsidP="00AA5270">
      <w:pPr>
        <w:pStyle w:val="Heading1"/>
      </w:pPr>
      <w:bookmarkStart w:id="74" w:name="_Toc23710928"/>
      <w:r w:rsidRPr="00712F06">
        <w:lastRenderedPageBreak/>
        <w:t>TECHNOLOGY EXPLORATION</w:t>
      </w:r>
      <w:bookmarkEnd w:id="74"/>
      <w:r w:rsidRPr="00712F06">
        <w:tab/>
      </w:r>
    </w:p>
    <w:p w:rsidR="0055191F" w:rsidRPr="00712F06"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75" w:name="_Toc7588287"/>
      <w:bookmarkStart w:id="76" w:name="_Toc7588385"/>
      <w:bookmarkStart w:id="77" w:name="_Toc8567391"/>
      <w:bookmarkStart w:id="78" w:name="_Toc8597721"/>
      <w:bookmarkStart w:id="79" w:name="_Toc22459271"/>
      <w:bookmarkStart w:id="80" w:name="_Toc23710929"/>
      <w:bookmarkEnd w:id="75"/>
      <w:bookmarkEnd w:id="76"/>
      <w:bookmarkEnd w:id="77"/>
      <w:bookmarkEnd w:id="78"/>
      <w:bookmarkEnd w:id="79"/>
      <w:bookmarkEnd w:id="80"/>
    </w:p>
    <w:p w:rsidR="000F6445" w:rsidRPr="00712F06" w:rsidRDefault="00E11813" w:rsidP="000F6445">
      <w:pPr>
        <w:pStyle w:val="Heading2"/>
      </w:pPr>
      <w:hyperlink r:id="rId60" w:history="1">
        <w:bookmarkStart w:id="81" w:name="_Toc23710930"/>
        <w:r w:rsidR="000F6445" w:rsidRPr="00712F06">
          <w:rPr>
            <w:rStyle w:val="Hyperlink"/>
          </w:rPr>
          <w:t>Blockchain and Earth Observation</w:t>
        </w:r>
        <w:bookmarkEnd w:id="81"/>
      </w:hyperlink>
      <w:r w:rsidR="000F6445" w:rsidRPr="00712F06">
        <w:tab/>
      </w:r>
    </w:p>
    <w:p w:rsidR="000F6445" w:rsidRPr="00712F06" w:rsidRDefault="000F6445" w:rsidP="000F6445">
      <w:pPr>
        <w:rPr>
          <w:color w:val="222222"/>
          <w:shd w:val="clear" w:color="auto" w:fill="FFFFFF"/>
          <w:lang w:val="en-GB"/>
        </w:rPr>
      </w:pPr>
      <w:r w:rsidRPr="00712F06">
        <w:rPr>
          <w:color w:val="222222"/>
          <w:shd w:val="clear" w:color="auto" w:fill="FFFFFF"/>
          <w:lang w:val="en-GB"/>
        </w:rPr>
        <w:t>Antonio Romeo*</w:t>
      </w:r>
      <w:r w:rsidR="00442796" w:rsidRPr="00712F06">
        <w:rPr>
          <w:color w:val="222222"/>
          <w:shd w:val="clear" w:color="auto" w:fill="FFFFFF"/>
          <w:lang w:val="en-GB"/>
        </w:rPr>
        <w:t xml:space="preserve"> gave a presentation on Blockchain and EO, an o</w:t>
      </w:r>
      <w:r w:rsidR="00442796" w:rsidRPr="00712F06">
        <w:rPr>
          <w:bCs/>
          <w:color w:val="222222"/>
          <w:shd w:val="clear" w:color="auto" w:fill="FFFFFF"/>
          <w:lang w:val="en-GB"/>
        </w:rPr>
        <w:t>pen</w:t>
      </w:r>
      <w:r w:rsidR="00442796" w:rsidRPr="00712F06">
        <w:rPr>
          <w:color w:val="222222"/>
          <w:shd w:val="clear" w:color="auto" w:fill="FFFFFF"/>
          <w:lang w:val="en-GB"/>
        </w:rPr>
        <w:t xml:space="preserve"> </w:t>
      </w:r>
      <w:r w:rsidR="00442796" w:rsidRPr="00712F06">
        <w:rPr>
          <w:bCs/>
          <w:color w:val="222222"/>
          <w:shd w:val="clear" w:color="auto" w:fill="FFFFFF"/>
          <w:lang w:val="en-GB"/>
        </w:rPr>
        <w:t>distributed</w:t>
      </w:r>
      <w:r w:rsidR="00442796" w:rsidRPr="00712F06">
        <w:rPr>
          <w:color w:val="222222"/>
          <w:shd w:val="clear" w:color="auto" w:fill="FFFFFF"/>
          <w:lang w:val="en-GB"/>
        </w:rPr>
        <w:t xml:space="preserve"> </w:t>
      </w:r>
      <w:r w:rsidR="00442796" w:rsidRPr="00712F06">
        <w:rPr>
          <w:bCs/>
          <w:color w:val="222222"/>
          <w:shd w:val="clear" w:color="auto" w:fill="FFFFFF"/>
          <w:lang w:val="en-GB"/>
        </w:rPr>
        <w:t>ledger</w:t>
      </w:r>
      <w:r w:rsidR="00442796" w:rsidRPr="00712F06">
        <w:rPr>
          <w:color w:val="222222"/>
          <w:shd w:val="clear" w:color="auto" w:fill="FFFFFF"/>
          <w:lang w:val="en-GB"/>
        </w:rPr>
        <w:t xml:space="preserve"> that can </w:t>
      </w:r>
      <w:r w:rsidR="0061189B">
        <w:rPr>
          <w:color w:val="222222"/>
          <w:shd w:val="clear" w:color="auto" w:fill="FFFFFF"/>
          <w:lang w:val="en-GB"/>
        </w:rPr>
        <w:t xml:space="preserve">efficiently </w:t>
      </w:r>
      <w:r w:rsidR="00442796" w:rsidRPr="00712F06">
        <w:rPr>
          <w:color w:val="222222"/>
          <w:shd w:val="clear" w:color="auto" w:fill="FFFFFF"/>
          <w:lang w:val="en-GB"/>
        </w:rPr>
        <w:t xml:space="preserve">record </w:t>
      </w:r>
      <w:r w:rsidR="00442796" w:rsidRPr="00712F06">
        <w:rPr>
          <w:bCs/>
          <w:color w:val="222222"/>
          <w:shd w:val="clear" w:color="auto" w:fill="FFFFFF"/>
          <w:lang w:val="en-GB"/>
        </w:rPr>
        <w:t>transactions</w:t>
      </w:r>
      <w:r w:rsidR="00442796" w:rsidRPr="00712F06">
        <w:rPr>
          <w:color w:val="222222"/>
          <w:shd w:val="clear" w:color="auto" w:fill="FFFFFF"/>
          <w:lang w:val="en-GB"/>
        </w:rPr>
        <w:t xml:space="preserve"> between two parties in a </w:t>
      </w:r>
      <w:r w:rsidR="00442796" w:rsidRPr="00712F06">
        <w:rPr>
          <w:bCs/>
          <w:color w:val="222222"/>
          <w:shd w:val="clear" w:color="auto" w:fill="FFFFFF"/>
          <w:lang w:val="en-GB"/>
        </w:rPr>
        <w:t xml:space="preserve">verifiable permanent </w:t>
      </w:r>
      <w:r w:rsidR="00442796" w:rsidRPr="00712F06">
        <w:rPr>
          <w:color w:val="222222"/>
          <w:shd w:val="clear" w:color="auto" w:fill="FFFFFF"/>
          <w:lang w:val="en-GB"/>
        </w:rPr>
        <w:t>way. He listed the main concepts, benefits, limitations, and applications.</w:t>
      </w:r>
      <w:r w:rsidR="0061189B">
        <w:rPr>
          <w:color w:val="222222"/>
          <w:shd w:val="clear" w:color="auto" w:fill="FFFFFF"/>
          <w:lang w:val="en-GB"/>
        </w:rPr>
        <w:t xml:space="preserve"> </w:t>
      </w:r>
      <w:r w:rsidR="00442796" w:rsidRPr="00712F06">
        <w:rPr>
          <w:color w:val="222222"/>
          <w:shd w:val="clear" w:color="auto" w:fill="FFFFFF"/>
          <w:lang w:val="en-GB"/>
        </w:rPr>
        <w:t>Antonio noted that Blockchain is included in the European Space Technology Master Plan in 2017</w:t>
      </w:r>
      <w:r w:rsidR="005F35D4" w:rsidRPr="00712F06">
        <w:rPr>
          <w:color w:val="222222"/>
          <w:shd w:val="clear" w:color="auto" w:fill="FFFFFF"/>
          <w:lang w:val="en-GB"/>
        </w:rPr>
        <w:t xml:space="preserve">, in </w:t>
      </w:r>
      <w:r w:rsidR="00442796" w:rsidRPr="00712F06">
        <w:rPr>
          <w:color w:val="222222"/>
          <w:shd w:val="clear" w:color="auto" w:fill="FFFFFF"/>
          <w:lang w:val="en-GB"/>
        </w:rPr>
        <w:t>OGC</w:t>
      </w:r>
      <w:r w:rsidR="005F35D4" w:rsidRPr="00712F06">
        <w:rPr>
          <w:color w:val="222222"/>
          <w:shd w:val="clear" w:color="auto" w:fill="FFFFFF"/>
          <w:lang w:val="en-GB"/>
        </w:rPr>
        <w:t xml:space="preserve">, and ISO has </w:t>
      </w:r>
      <w:r w:rsidR="00442796" w:rsidRPr="00712F06">
        <w:rPr>
          <w:color w:val="222222"/>
          <w:shd w:val="clear" w:color="auto" w:fill="FFFFFF"/>
          <w:lang w:val="en-GB"/>
        </w:rPr>
        <w:t>11 standards under development</w:t>
      </w:r>
      <w:r w:rsidR="005F35D4" w:rsidRPr="00712F06">
        <w:rPr>
          <w:color w:val="222222"/>
          <w:shd w:val="clear" w:color="auto" w:fill="FFFFFF"/>
          <w:lang w:val="en-GB"/>
        </w:rPr>
        <w:t>.</w:t>
      </w:r>
      <w:r w:rsidR="0061189B">
        <w:rPr>
          <w:color w:val="222222"/>
          <w:shd w:val="clear" w:color="auto" w:fill="FFFFFF"/>
          <w:lang w:val="en-GB"/>
        </w:rPr>
        <w:t xml:space="preserve"> </w:t>
      </w:r>
      <w:r w:rsidR="00442796" w:rsidRPr="00712F06">
        <w:rPr>
          <w:color w:val="222222"/>
          <w:shd w:val="clear" w:color="auto" w:fill="FFFFFF"/>
          <w:lang w:val="en-GB"/>
        </w:rPr>
        <w:t xml:space="preserve">Antonio </w:t>
      </w:r>
      <w:r w:rsidR="005F35D4" w:rsidRPr="00712F06">
        <w:rPr>
          <w:color w:val="222222"/>
          <w:shd w:val="clear" w:color="auto" w:fill="FFFFFF"/>
          <w:lang w:val="en-GB"/>
        </w:rPr>
        <w:t>described the following</w:t>
      </w:r>
      <w:r w:rsidR="00442796" w:rsidRPr="00712F06">
        <w:rPr>
          <w:color w:val="222222"/>
          <w:shd w:val="clear" w:color="auto" w:fill="FFFFFF"/>
          <w:lang w:val="en-GB"/>
        </w:rPr>
        <w:t xml:space="preserve"> EO use cases</w:t>
      </w:r>
      <w:r w:rsidR="005F35D4" w:rsidRPr="00712F06">
        <w:rPr>
          <w:color w:val="222222"/>
          <w:shd w:val="clear" w:color="auto" w:fill="FFFFFF"/>
          <w:lang w:val="en-GB"/>
        </w:rPr>
        <w:t>:</w:t>
      </w:r>
    </w:p>
    <w:p w:rsidR="00F038FF" w:rsidRPr="00712F06" w:rsidRDefault="00D67D7A" w:rsidP="005F35D4">
      <w:pPr>
        <w:pStyle w:val="CEOSBullets"/>
        <w:rPr>
          <w:shd w:val="clear" w:color="auto" w:fill="FFFFFF"/>
        </w:rPr>
      </w:pPr>
      <w:r w:rsidRPr="00712F06">
        <w:rPr>
          <w:shd w:val="clear" w:color="auto" w:fill="FFFFFF"/>
        </w:rPr>
        <w:t>EO data and information product integrity, traceab</w:t>
      </w:r>
      <w:r w:rsidR="0061189B">
        <w:rPr>
          <w:shd w:val="clear" w:color="auto" w:fill="FFFFFF"/>
        </w:rPr>
        <w:t>ility, automated certification and</w:t>
      </w:r>
      <w:r w:rsidRPr="00712F06">
        <w:rPr>
          <w:shd w:val="clear" w:color="auto" w:fill="FFFFFF"/>
        </w:rPr>
        <w:t xml:space="preserve"> auditability</w:t>
      </w:r>
    </w:p>
    <w:p w:rsidR="00F038FF" w:rsidRPr="00712F06" w:rsidRDefault="00D67D7A" w:rsidP="005F35D4">
      <w:pPr>
        <w:pStyle w:val="CEOSBullets"/>
        <w:rPr>
          <w:shd w:val="clear" w:color="auto" w:fill="FFFFFF"/>
        </w:rPr>
      </w:pPr>
      <w:r w:rsidRPr="00712F06">
        <w:rPr>
          <w:shd w:val="clear" w:color="auto" w:fill="FFFFFF"/>
        </w:rPr>
        <w:t>Supply chain tracking in the EO upstream segment</w:t>
      </w:r>
    </w:p>
    <w:p w:rsidR="00F038FF" w:rsidRPr="00712F06" w:rsidRDefault="00D67D7A" w:rsidP="005F35D4">
      <w:pPr>
        <w:pStyle w:val="CEOSBullets"/>
        <w:rPr>
          <w:shd w:val="clear" w:color="auto" w:fill="FFFFFF"/>
        </w:rPr>
      </w:pPr>
      <w:r w:rsidRPr="00712F06">
        <w:rPr>
          <w:shd w:val="clear" w:color="auto" w:fill="FFFFFF"/>
        </w:rPr>
        <w:t>Digital Identity solutions</w:t>
      </w:r>
    </w:p>
    <w:p w:rsidR="00F038FF" w:rsidRPr="00712F06" w:rsidRDefault="00D67D7A" w:rsidP="005F35D4">
      <w:pPr>
        <w:pStyle w:val="CEOSBullets"/>
        <w:rPr>
          <w:shd w:val="clear" w:color="auto" w:fill="FFFFFF"/>
        </w:rPr>
      </w:pPr>
      <w:r w:rsidRPr="00712F06">
        <w:rPr>
          <w:shd w:val="clear" w:color="auto" w:fill="FFFFFF"/>
        </w:rPr>
        <w:t>EO data access and trading</w:t>
      </w:r>
    </w:p>
    <w:p w:rsidR="00F038FF" w:rsidRPr="00712F06" w:rsidRDefault="00D67D7A" w:rsidP="005F35D4">
      <w:pPr>
        <w:pStyle w:val="CEOSBullets"/>
        <w:rPr>
          <w:shd w:val="clear" w:color="auto" w:fill="FFFFFF"/>
        </w:rPr>
      </w:pPr>
      <w:r w:rsidRPr="00712F06">
        <w:rPr>
          <w:shd w:val="clear" w:color="auto" w:fill="FFFFFF"/>
        </w:rPr>
        <w:t>Intellectual Property Rights (IPR)</w:t>
      </w:r>
    </w:p>
    <w:p w:rsidR="00F038FF" w:rsidRPr="00712F06" w:rsidRDefault="00D67D7A" w:rsidP="005F35D4">
      <w:pPr>
        <w:pStyle w:val="CEOSBullets"/>
        <w:rPr>
          <w:shd w:val="clear" w:color="auto" w:fill="FFFFFF"/>
        </w:rPr>
      </w:pPr>
      <w:r w:rsidRPr="00712F06">
        <w:rPr>
          <w:shd w:val="clear" w:color="auto" w:fill="FFFFFF"/>
        </w:rPr>
        <w:t>Incentives in community collaborations</w:t>
      </w:r>
    </w:p>
    <w:p w:rsidR="000F6445" w:rsidRPr="00712F06" w:rsidRDefault="00D67D7A" w:rsidP="000F6445">
      <w:pPr>
        <w:pStyle w:val="CEOSBullets"/>
        <w:rPr>
          <w:shd w:val="clear" w:color="auto" w:fill="FFFFFF"/>
        </w:rPr>
      </w:pPr>
      <w:r w:rsidRPr="00712F06">
        <w:rPr>
          <w:shd w:val="clear" w:color="auto" w:fill="FFFFFF"/>
        </w:rPr>
        <w:t>Digital representation of assets</w:t>
      </w:r>
    </w:p>
    <w:p w:rsidR="000F6445" w:rsidRPr="00712F06" w:rsidRDefault="00E11813" w:rsidP="000F6445">
      <w:pPr>
        <w:pStyle w:val="Heading2"/>
      </w:pPr>
      <w:hyperlink r:id="rId61" w:history="1">
        <w:bookmarkStart w:id="82" w:name="_Toc23710931"/>
        <w:r w:rsidR="000F6445" w:rsidRPr="00712F06">
          <w:rPr>
            <w:rStyle w:val="Hyperlink"/>
          </w:rPr>
          <w:t xml:space="preserve">NASA </w:t>
        </w:r>
        <w:r w:rsidR="005F35D4" w:rsidRPr="00712F06">
          <w:rPr>
            <w:rStyle w:val="Hyperlink"/>
          </w:rPr>
          <w:t xml:space="preserve">Earthdata </w:t>
        </w:r>
        <w:r w:rsidR="000F6445" w:rsidRPr="00712F06">
          <w:rPr>
            <w:rStyle w:val="Hyperlink"/>
          </w:rPr>
          <w:t xml:space="preserve">Knowledge </w:t>
        </w:r>
        <w:r w:rsidR="005F35D4" w:rsidRPr="00712F06">
          <w:rPr>
            <w:rStyle w:val="Hyperlink"/>
          </w:rPr>
          <w:t>Base</w:t>
        </w:r>
        <w:bookmarkEnd w:id="82"/>
      </w:hyperlink>
      <w:r w:rsidR="000F6445" w:rsidRPr="00712F06">
        <w:tab/>
      </w:r>
    </w:p>
    <w:p w:rsidR="000F6445" w:rsidRPr="00712F06" w:rsidRDefault="000F6445" w:rsidP="000F6445">
      <w:pPr>
        <w:rPr>
          <w:lang w:val="en-GB"/>
        </w:rPr>
      </w:pPr>
      <w:r w:rsidRPr="00712F06">
        <w:rPr>
          <w:color w:val="222222"/>
          <w:shd w:val="clear" w:color="auto" w:fill="FFFFFF"/>
          <w:lang w:val="en-GB"/>
        </w:rPr>
        <w:t>Doug</w:t>
      </w:r>
      <w:r w:rsidR="0061189B">
        <w:rPr>
          <w:color w:val="222222"/>
          <w:shd w:val="clear" w:color="auto" w:fill="FFFFFF"/>
          <w:lang w:val="en-GB"/>
        </w:rPr>
        <w:t>las (Doug)</w:t>
      </w:r>
      <w:r w:rsidRPr="00712F06">
        <w:rPr>
          <w:color w:val="222222"/>
          <w:shd w:val="clear" w:color="auto" w:fill="FFFFFF"/>
          <w:lang w:val="en-GB"/>
        </w:rPr>
        <w:t xml:space="preserve"> Newman*</w:t>
      </w:r>
      <w:r w:rsidR="005F35D4" w:rsidRPr="00712F06">
        <w:rPr>
          <w:color w:val="222222"/>
          <w:shd w:val="clear" w:color="auto" w:fill="FFFFFF"/>
          <w:lang w:val="en-GB"/>
        </w:rPr>
        <w:t xml:space="preserve"> gave a presentation on the </w:t>
      </w:r>
      <w:r w:rsidR="005F35D4" w:rsidRPr="00712F06">
        <w:rPr>
          <w:lang w:val="en-GB"/>
        </w:rPr>
        <w:t xml:space="preserve">NASA Earthdata Knowledge Base, whose rationale is to connect the main elements of </w:t>
      </w:r>
      <w:r w:rsidR="007F3D7D">
        <w:rPr>
          <w:lang w:val="en-GB"/>
        </w:rPr>
        <w:t>EO</w:t>
      </w:r>
      <w:r w:rsidR="005F35D4" w:rsidRPr="00712F06">
        <w:rPr>
          <w:lang w:val="en-GB"/>
        </w:rPr>
        <w:t xml:space="preserve"> knowledge </w:t>
      </w:r>
      <w:r w:rsidR="007F3D7D">
        <w:rPr>
          <w:lang w:val="en-GB"/>
        </w:rPr>
        <w:t>and</w:t>
      </w:r>
      <w:r w:rsidR="005F35D4" w:rsidRPr="00712F06">
        <w:rPr>
          <w:lang w:val="en-GB"/>
        </w:rPr>
        <w:t xml:space="preserve"> context in</w:t>
      </w:r>
      <w:r w:rsidR="007F3D7D">
        <w:rPr>
          <w:lang w:val="en-GB"/>
        </w:rPr>
        <w:t xml:space="preserve"> a way that is</w:t>
      </w:r>
      <w:r w:rsidR="005F35D4" w:rsidRPr="00712F06">
        <w:rPr>
          <w:lang w:val="en-GB"/>
        </w:rPr>
        <w:t xml:space="preserve"> machine-readable, human-usable and curatable.  He discussed two use cases.</w:t>
      </w:r>
    </w:p>
    <w:p w:rsidR="005F35D4" w:rsidRPr="00712F06" w:rsidRDefault="005F35D4" w:rsidP="000F6445">
      <w:pPr>
        <w:rPr>
          <w:lang w:val="en-GB"/>
        </w:rPr>
      </w:pPr>
      <w:r w:rsidRPr="00712F06">
        <w:rPr>
          <w:lang w:val="en-GB"/>
        </w:rPr>
        <w:t>The approach is use graph technologies (AWS Neptune, Neo4J) with APIs (SPARQL, Gremlin, Cypher). The motivation for dataset -&gt; documentation edges was to get to articles</w:t>
      </w:r>
      <w:r w:rsidR="007F3D7D">
        <w:rPr>
          <w:lang w:val="en-GB"/>
        </w:rPr>
        <w:t>, since a</w:t>
      </w:r>
      <w:r w:rsidRPr="00712F06">
        <w:rPr>
          <w:lang w:val="en-GB"/>
        </w:rPr>
        <w:t xml:space="preserve"> lot of articles reference dataset documentation. The next step is to bridge that gap.</w:t>
      </w:r>
    </w:p>
    <w:p w:rsidR="000F6445" w:rsidRPr="00712F06" w:rsidRDefault="00E11813" w:rsidP="000F6445">
      <w:pPr>
        <w:pStyle w:val="Heading2"/>
      </w:pPr>
      <w:hyperlink r:id="rId62" w:history="1">
        <w:bookmarkStart w:id="83" w:name="_Toc23710932"/>
        <w:r w:rsidR="00742392" w:rsidRPr="00712F06">
          <w:rPr>
            <w:rStyle w:val="Hyperlink"/>
          </w:rPr>
          <w:t>Data and Information Provenance in NCA4</w:t>
        </w:r>
        <w:bookmarkEnd w:id="83"/>
        <w:r w:rsidR="000F6445" w:rsidRPr="00712F06">
          <w:rPr>
            <w:rStyle w:val="Hyperlink"/>
          </w:rPr>
          <w:t> </w:t>
        </w:r>
      </w:hyperlink>
      <w:r w:rsidR="000F6445" w:rsidRPr="00712F06">
        <w:tab/>
      </w:r>
    </w:p>
    <w:p w:rsidR="00742392" w:rsidRPr="00712F06" w:rsidRDefault="000F6445" w:rsidP="00742392">
      <w:pPr>
        <w:rPr>
          <w:shd w:val="clear" w:color="auto" w:fill="FFFFFF"/>
          <w:lang w:val="en-GB"/>
        </w:rPr>
      </w:pPr>
      <w:r w:rsidRPr="00712F06">
        <w:rPr>
          <w:shd w:val="clear" w:color="auto" w:fill="FFFFFF"/>
          <w:lang w:val="en-GB"/>
        </w:rPr>
        <w:t>Reid Sherman*</w:t>
      </w:r>
      <w:r w:rsidR="009B7DF0" w:rsidRPr="00712F06">
        <w:rPr>
          <w:shd w:val="clear" w:color="auto" w:fill="FFFFFF"/>
          <w:lang w:val="en-GB"/>
        </w:rPr>
        <w:t xml:space="preserve"> gave a presentation on data and information provenance in NCA4.</w:t>
      </w:r>
      <w:r w:rsidR="00742392" w:rsidRPr="00712F06">
        <w:rPr>
          <w:shd w:val="clear" w:color="auto" w:fill="FFFFFF"/>
          <w:lang w:val="en-GB"/>
        </w:rPr>
        <w:t xml:space="preserve"> He described the ideal for traceable provenance, and why it is needed. Surfacing information sources are traceable a</w:t>
      </w:r>
      <w:r w:rsidR="00D67D7A" w:rsidRPr="00712F06">
        <w:rPr>
          <w:shd w:val="clear" w:color="auto" w:fill="FFFFFF"/>
          <w:lang w:val="en-GB"/>
        </w:rPr>
        <w:t>ccounts</w:t>
      </w:r>
      <w:r w:rsidR="00742392" w:rsidRPr="00712F06">
        <w:rPr>
          <w:shd w:val="clear" w:color="auto" w:fill="FFFFFF"/>
          <w:lang w:val="en-GB"/>
        </w:rPr>
        <w:t>, s</w:t>
      </w:r>
      <w:r w:rsidR="00D67D7A" w:rsidRPr="00712F06">
        <w:rPr>
          <w:shd w:val="clear" w:color="auto" w:fill="FFFFFF"/>
          <w:lang w:val="en-GB"/>
        </w:rPr>
        <w:t>ources linked with publication metadata</w:t>
      </w:r>
      <w:r w:rsidR="00742392" w:rsidRPr="00712F06">
        <w:rPr>
          <w:shd w:val="clear" w:color="auto" w:fill="FFFFFF"/>
          <w:lang w:val="en-GB"/>
        </w:rPr>
        <w:t>, and f</w:t>
      </w:r>
      <w:r w:rsidR="00D67D7A" w:rsidRPr="00712F06">
        <w:rPr>
          <w:shd w:val="clear" w:color="auto" w:fill="FFFFFF"/>
          <w:lang w:val="en-GB"/>
        </w:rPr>
        <w:t>igures have data and processes documented</w:t>
      </w:r>
      <w:r w:rsidR="00742392" w:rsidRPr="00712F06">
        <w:rPr>
          <w:shd w:val="clear" w:color="auto" w:fill="FFFFFF"/>
          <w:lang w:val="en-GB"/>
        </w:rPr>
        <w:t>. Each report’s provenance is connected to the same database of records, so that users can see co</w:t>
      </w:r>
      <w:r w:rsidR="007F3D7D">
        <w:rPr>
          <w:shd w:val="clear" w:color="auto" w:fill="FFFFFF"/>
          <w:lang w:val="en-GB"/>
        </w:rPr>
        <w:t>nnections across publications. F</w:t>
      </w:r>
      <w:r w:rsidR="00742392" w:rsidRPr="00712F06">
        <w:rPr>
          <w:shd w:val="clear" w:color="auto" w:fill="FFFFFF"/>
          <w:lang w:val="en-GB"/>
        </w:rPr>
        <w:t>or example, you can see that one person was the same person that contributed to one report and also wrote an article or was the editor on a book, etc.</w:t>
      </w:r>
    </w:p>
    <w:p w:rsidR="00F038FF" w:rsidRPr="00712F06" w:rsidRDefault="00742392" w:rsidP="00742392">
      <w:pPr>
        <w:rPr>
          <w:shd w:val="clear" w:color="auto" w:fill="FFFFFF"/>
          <w:lang w:val="en-GB"/>
        </w:rPr>
      </w:pPr>
      <w:r w:rsidRPr="00712F06">
        <w:rPr>
          <w:shd w:val="clear" w:color="auto" w:fill="FFFFFF"/>
          <w:lang w:val="en-GB"/>
        </w:rPr>
        <w:t>GCIS planned improvements:</w:t>
      </w:r>
    </w:p>
    <w:p w:rsidR="00F038FF" w:rsidRPr="00712F06" w:rsidRDefault="00D67D7A" w:rsidP="00742392">
      <w:pPr>
        <w:pStyle w:val="CEOSBullets"/>
        <w:rPr>
          <w:shd w:val="clear" w:color="auto" w:fill="FFFFFF"/>
        </w:rPr>
      </w:pPr>
      <w:r w:rsidRPr="00712F06">
        <w:rPr>
          <w:shd w:val="clear" w:color="auto" w:fill="FFFFFF"/>
        </w:rPr>
        <w:t>Establishing metrics to measure our metadata quality</w:t>
      </w:r>
    </w:p>
    <w:p w:rsidR="00F038FF" w:rsidRPr="00712F06" w:rsidRDefault="00D67D7A" w:rsidP="00742392">
      <w:pPr>
        <w:pStyle w:val="CEOSBullets"/>
        <w:rPr>
          <w:shd w:val="clear" w:color="auto" w:fill="FFFFFF"/>
        </w:rPr>
      </w:pPr>
      <w:r w:rsidRPr="00712F06">
        <w:rPr>
          <w:shd w:val="clear" w:color="auto" w:fill="FFFFFF"/>
        </w:rPr>
        <w:t>Improving ingestion from report authors</w:t>
      </w:r>
    </w:p>
    <w:p w:rsidR="00F038FF" w:rsidRPr="00712F06" w:rsidRDefault="00D67D7A" w:rsidP="00742392">
      <w:pPr>
        <w:pStyle w:val="CEOSBullets"/>
        <w:rPr>
          <w:shd w:val="clear" w:color="auto" w:fill="FFFFFF"/>
        </w:rPr>
      </w:pPr>
      <w:r w:rsidRPr="00712F06">
        <w:rPr>
          <w:shd w:val="clear" w:color="auto" w:fill="FFFFFF"/>
        </w:rPr>
        <w:t>Implementing navigation through topical keywords</w:t>
      </w:r>
    </w:p>
    <w:p w:rsidR="000F6445" w:rsidRPr="00712F06" w:rsidRDefault="00D67D7A" w:rsidP="000F6445">
      <w:pPr>
        <w:pStyle w:val="CEOSBullets"/>
        <w:rPr>
          <w:shd w:val="clear" w:color="auto" w:fill="FFFFFF"/>
        </w:rPr>
      </w:pPr>
      <w:r w:rsidRPr="00712F06">
        <w:rPr>
          <w:shd w:val="clear" w:color="auto" w:fill="FFFFFF"/>
        </w:rPr>
        <w:t>Improving our data model and technology</w:t>
      </w:r>
    </w:p>
    <w:p w:rsidR="000F6445" w:rsidRPr="00712F06" w:rsidRDefault="00E11813" w:rsidP="000F6445">
      <w:pPr>
        <w:pStyle w:val="Heading2"/>
      </w:pPr>
      <w:hyperlink r:id="rId63" w:history="1">
        <w:bookmarkStart w:id="84" w:name="_Toc23710933"/>
        <w:r w:rsidR="000F6445" w:rsidRPr="00712F06">
          <w:rPr>
            <w:rStyle w:val="Hyperlink"/>
          </w:rPr>
          <w:t>Second Environmental Linked Featur</w:t>
        </w:r>
        <w:r w:rsidR="00742392" w:rsidRPr="00712F06">
          <w:rPr>
            <w:rStyle w:val="Hyperlink"/>
          </w:rPr>
          <w:t>es Interoperability Experiment</w:t>
        </w:r>
        <w:bookmarkEnd w:id="84"/>
      </w:hyperlink>
      <w:r w:rsidR="000F6445" w:rsidRPr="00712F06">
        <w:tab/>
      </w:r>
    </w:p>
    <w:p w:rsidR="00F038FF" w:rsidRPr="00712F06" w:rsidRDefault="000F6445" w:rsidP="00742392">
      <w:pPr>
        <w:rPr>
          <w:color w:val="222222"/>
          <w:shd w:val="clear" w:color="auto" w:fill="FFFFFF"/>
          <w:lang w:val="en-GB"/>
        </w:rPr>
      </w:pPr>
      <w:r w:rsidRPr="00712F06">
        <w:rPr>
          <w:color w:val="222222"/>
          <w:shd w:val="clear" w:color="auto" w:fill="FFFFFF"/>
          <w:lang w:val="en-GB"/>
        </w:rPr>
        <w:t>Alistair Ritchie*</w:t>
      </w:r>
      <w:r w:rsidR="00742392" w:rsidRPr="00712F06">
        <w:rPr>
          <w:color w:val="222222"/>
          <w:shd w:val="clear" w:color="auto" w:fill="FFFFFF"/>
          <w:lang w:val="en-GB"/>
        </w:rPr>
        <w:t xml:space="preserve"> gave a presentation on the Second Environmental Linked Features Interoperability Experiment (SELFIE). The experiment is to d</w:t>
      </w:r>
      <w:r w:rsidR="00D67D7A" w:rsidRPr="00712F06">
        <w:rPr>
          <w:color w:val="222222"/>
          <w:shd w:val="clear" w:color="auto" w:fill="FFFFFF"/>
          <w:lang w:val="en-GB"/>
        </w:rPr>
        <w:t xml:space="preserve">emonstrate the use of existing and pending OGC standards for the encoding of environmental observation data in an integrated dataset of features linked according to </w:t>
      </w:r>
      <w:r w:rsidR="009E7847" w:rsidRPr="00712F06">
        <w:rPr>
          <w:color w:val="222222"/>
          <w:shd w:val="clear" w:color="auto" w:fill="FFFFFF"/>
          <w:lang w:val="en-GB"/>
        </w:rPr>
        <w:t>RESTful</w:t>
      </w:r>
      <w:r w:rsidR="00D67D7A" w:rsidRPr="00712F06">
        <w:rPr>
          <w:color w:val="222222"/>
          <w:shd w:val="clear" w:color="auto" w:fill="FFFFFF"/>
          <w:lang w:val="en-GB"/>
        </w:rPr>
        <w:t xml:space="preserve"> and Linked Data principles</w:t>
      </w:r>
      <w:r w:rsidR="00742392" w:rsidRPr="00712F06">
        <w:rPr>
          <w:color w:val="222222"/>
          <w:shd w:val="clear" w:color="auto" w:fill="FFFFFF"/>
          <w:lang w:val="en-GB"/>
        </w:rPr>
        <w:t>.</w:t>
      </w:r>
    </w:p>
    <w:p w:rsidR="00742392" w:rsidRPr="00712F06" w:rsidRDefault="00D67D7A" w:rsidP="007F3D7D">
      <w:pPr>
        <w:tabs>
          <w:tab w:val="num" w:pos="1440"/>
        </w:tabs>
        <w:rPr>
          <w:color w:val="222222"/>
          <w:shd w:val="clear" w:color="auto" w:fill="FFFFFF"/>
          <w:lang w:val="en-GB"/>
        </w:rPr>
      </w:pPr>
      <w:r w:rsidRPr="00712F06">
        <w:rPr>
          <w:color w:val="222222"/>
          <w:shd w:val="clear" w:color="auto" w:fill="FFFFFF"/>
          <w:lang w:val="en-GB"/>
        </w:rPr>
        <w:t>Ultimately the ELFIEs are as much a social as technical engineering exercise</w:t>
      </w:r>
      <w:r w:rsidR="00733188" w:rsidRPr="00712F06">
        <w:rPr>
          <w:color w:val="222222"/>
          <w:shd w:val="clear" w:color="auto" w:fill="FFFFFF"/>
          <w:lang w:val="en-GB"/>
        </w:rPr>
        <w:t xml:space="preserve">. The </w:t>
      </w:r>
      <w:r w:rsidRPr="00712F06">
        <w:rPr>
          <w:color w:val="222222"/>
          <w:shd w:val="clear" w:color="auto" w:fill="FFFFFF"/>
          <w:lang w:val="en-GB"/>
        </w:rPr>
        <w:t>domain models and advanced APIs are marvellous and necessary, but</w:t>
      </w:r>
      <w:r w:rsidR="00733188" w:rsidRPr="00712F06">
        <w:rPr>
          <w:color w:val="222222"/>
          <w:shd w:val="clear" w:color="auto" w:fill="FFFFFF"/>
          <w:lang w:val="en-GB"/>
        </w:rPr>
        <w:t xml:space="preserve"> </w:t>
      </w:r>
      <w:r w:rsidR="007F3D7D">
        <w:rPr>
          <w:color w:val="222222"/>
          <w:shd w:val="clear" w:color="auto" w:fill="FFFFFF"/>
          <w:lang w:val="en-GB"/>
        </w:rPr>
        <w:t>it is necessary also to</w:t>
      </w:r>
      <w:r w:rsidRPr="00712F06">
        <w:rPr>
          <w:color w:val="222222"/>
          <w:shd w:val="clear" w:color="auto" w:fill="FFFFFF"/>
          <w:lang w:val="en-GB"/>
        </w:rPr>
        <w:t xml:space="preserve"> support the ‘mass market’</w:t>
      </w:r>
      <w:r w:rsidR="00733188" w:rsidRPr="00712F06">
        <w:rPr>
          <w:color w:val="222222"/>
          <w:shd w:val="clear" w:color="auto" w:fill="FFFFFF"/>
          <w:lang w:val="en-GB"/>
        </w:rPr>
        <w:t xml:space="preserve"> and </w:t>
      </w:r>
      <w:r w:rsidRPr="00712F06">
        <w:rPr>
          <w:color w:val="222222"/>
          <w:shd w:val="clear" w:color="auto" w:fill="FFFFFF"/>
          <w:lang w:val="en-GB"/>
        </w:rPr>
        <w:t>provide a lightweight discovering mechanism.</w:t>
      </w:r>
      <w:r w:rsidR="00733188" w:rsidRPr="00712F06">
        <w:rPr>
          <w:color w:val="222222"/>
          <w:shd w:val="clear" w:color="auto" w:fill="FFFFFF"/>
          <w:lang w:val="en-GB"/>
        </w:rPr>
        <w:t xml:space="preserve"> The potential </w:t>
      </w:r>
      <w:r w:rsidRPr="00712F06">
        <w:rPr>
          <w:color w:val="222222"/>
          <w:shd w:val="clear" w:color="auto" w:fill="FFFFFF"/>
          <w:lang w:val="en-GB"/>
        </w:rPr>
        <w:t>of a traversable web of distributed data</w:t>
      </w:r>
      <w:r w:rsidR="00733188" w:rsidRPr="00712F06">
        <w:rPr>
          <w:color w:val="222222"/>
          <w:shd w:val="clear" w:color="auto" w:fill="FFFFFF"/>
          <w:lang w:val="en-GB"/>
        </w:rPr>
        <w:t xml:space="preserve"> and </w:t>
      </w:r>
      <w:r w:rsidRPr="00712F06">
        <w:rPr>
          <w:color w:val="222222"/>
          <w:shd w:val="clear" w:color="auto" w:fill="FFFFFF"/>
          <w:lang w:val="en-GB"/>
        </w:rPr>
        <w:t xml:space="preserve">of users discovering useful tools and techniques (Geospatial APIs, the Semantic Web) </w:t>
      </w:r>
      <w:r w:rsidR="007F3D7D">
        <w:rPr>
          <w:color w:val="222222"/>
          <w:shd w:val="clear" w:color="auto" w:fill="FFFFFF"/>
          <w:lang w:val="en-GB"/>
        </w:rPr>
        <w:t xml:space="preserve">may be </w:t>
      </w:r>
      <w:r w:rsidRPr="00712F06">
        <w:rPr>
          <w:color w:val="222222"/>
          <w:shd w:val="clear" w:color="auto" w:fill="FFFFFF"/>
          <w:lang w:val="en-GB"/>
        </w:rPr>
        <w:t>through SELFIE.</w:t>
      </w:r>
    </w:p>
    <w:p w:rsidR="000F6445" w:rsidRPr="00712F06" w:rsidRDefault="00E11813" w:rsidP="000F6445">
      <w:pPr>
        <w:pStyle w:val="Heading2"/>
      </w:pPr>
      <w:hyperlink r:id="rId64" w:history="1">
        <w:bookmarkStart w:id="85" w:name="_Toc23710934"/>
        <w:r w:rsidR="000F6445" w:rsidRPr="00712F06">
          <w:rPr>
            <w:rStyle w:val="Hyperlink"/>
          </w:rPr>
          <w:t>O</w:t>
        </w:r>
        <w:r w:rsidR="007F3D7D">
          <w:rPr>
            <w:rStyle w:val="Hyperlink"/>
          </w:rPr>
          <w:t>GC API - Features: A Resource-</w:t>
        </w:r>
        <w:r w:rsidR="00733188" w:rsidRPr="00712F06">
          <w:rPr>
            <w:rStyle w:val="Hyperlink"/>
          </w:rPr>
          <w:t>Oriented A</w:t>
        </w:r>
        <w:r w:rsidR="000F6445" w:rsidRPr="00712F06">
          <w:rPr>
            <w:rStyle w:val="Hyperlink"/>
          </w:rPr>
          <w:t>lternative to WFS</w:t>
        </w:r>
        <w:bookmarkEnd w:id="85"/>
        <w:r w:rsidR="000F6445" w:rsidRPr="00712F06">
          <w:rPr>
            <w:rStyle w:val="Hyperlink"/>
          </w:rPr>
          <w:tab/>
        </w:r>
      </w:hyperlink>
    </w:p>
    <w:p w:rsidR="000F6445" w:rsidRPr="00712F06" w:rsidRDefault="00733188" w:rsidP="000F6445">
      <w:pPr>
        <w:rPr>
          <w:color w:val="222222"/>
          <w:shd w:val="clear" w:color="auto" w:fill="FFFFFF"/>
          <w:lang w:val="en-GB"/>
        </w:rPr>
      </w:pPr>
      <w:r w:rsidRPr="00712F06">
        <w:rPr>
          <w:color w:val="222222"/>
          <w:shd w:val="clear" w:color="auto" w:fill="FFFFFF"/>
          <w:lang w:val="en-GB"/>
        </w:rPr>
        <w:t xml:space="preserve">George Percivall* gave a presentation on </w:t>
      </w:r>
      <w:r w:rsidRPr="00712F06">
        <w:rPr>
          <w:lang w:val="en-GB"/>
        </w:rPr>
        <w:t>OGC API</w:t>
      </w:r>
      <w:r w:rsidR="007F3D7D">
        <w:rPr>
          <w:lang w:val="en-GB"/>
        </w:rPr>
        <w:t xml:space="preserve"> - Features: a r</w:t>
      </w:r>
      <w:r w:rsidRPr="00712F06">
        <w:rPr>
          <w:lang w:val="en-GB"/>
        </w:rPr>
        <w:t>esource</w:t>
      </w:r>
      <w:r w:rsidR="007F3D7D">
        <w:rPr>
          <w:lang w:val="en-GB"/>
        </w:rPr>
        <w:t>-oriented a</w:t>
      </w:r>
      <w:r w:rsidRPr="00712F06">
        <w:rPr>
          <w:lang w:val="en-GB"/>
        </w:rPr>
        <w:t>lternative to WFS. He discussed the OGC API roadmap, access to collections of features, and API features implementations.</w:t>
      </w:r>
    </w:p>
    <w:p w:rsidR="000F6445" w:rsidRPr="00712F06" w:rsidRDefault="00E11813" w:rsidP="000F6445">
      <w:pPr>
        <w:pStyle w:val="Heading2"/>
      </w:pPr>
      <w:hyperlink r:id="rId65" w:history="1">
        <w:bookmarkStart w:id="86" w:name="_Toc23710935"/>
        <w:r w:rsidR="000F6445" w:rsidRPr="00712F06">
          <w:rPr>
            <w:rStyle w:val="Hyperlink"/>
          </w:rPr>
          <w:t>STAC – Spatiotemporal Asset Catalog</w:t>
        </w:r>
        <w:bookmarkEnd w:id="86"/>
        <w:r w:rsidR="000F6445" w:rsidRPr="00712F06">
          <w:rPr>
            <w:rStyle w:val="Hyperlink"/>
          </w:rPr>
          <w:t> </w:t>
        </w:r>
      </w:hyperlink>
      <w:r w:rsidR="000F6445" w:rsidRPr="00712F06">
        <w:tab/>
      </w:r>
    </w:p>
    <w:p w:rsidR="000F6445" w:rsidRPr="00712F06" w:rsidRDefault="000F6445" w:rsidP="000F6445">
      <w:pPr>
        <w:rPr>
          <w:color w:val="222222"/>
          <w:shd w:val="clear" w:color="auto" w:fill="FFFFFF"/>
          <w:lang w:val="en-GB"/>
        </w:rPr>
      </w:pPr>
      <w:r w:rsidRPr="00712F06">
        <w:rPr>
          <w:color w:val="222222"/>
          <w:shd w:val="clear" w:color="auto" w:fill="FFFFFF"/>
          <w:lang w:val="en-GB"/>
        </w:rPr>
        <w:t>Dan Pilone*</w:t>
      </w:r>
      <w:r w:rsidR="00733188" w:rsidRPr="00712F06">
        <w:rPr>
          <w:color w:val="222222"/>
          <w:shd w:val="clear" w:color="auto" w:fill="FFFFFF"/>
          <w:lang w:val="en-GB"/>
        </w:rPr>
        <w:t xml:space="preserve"> gave a presentation on SpatioTemporal Asset </w:t>
      </w:r>
      <w:r w:rsidR="009E7847" w:rsidRPr="00712F06">
        <w:rPr>
          <w:color w:val="222222"/>
          <w:shd w:val="clear" w:color="auto" w:fill="FFFFFF"/>
          <w:lang w:val="en-GB"/>
        </w:rPr>
        <w:t>Catalogues</w:t>
      </w:r>
      <w:r w:rsidR="00733188" w:rsidRPr="00712F06">
        <w:rPr>
          <w:color w:val="222222"/>
          <w:shd w:val="clear" w:color="auto" w:fill="FFFFFF"/>
          <w:lang w:val="en-GB"/>
        </w:rPr>
        <w:t xml:space="preserve"> (STAC). STAC is JSON defined metadata for geospatial catalogues and assets, dynamic APIs, and static catalogues. Dan described the specifications for catalogues, collections, and items.</w:t>
      </w:r>
    </w:p>
    <w:p w:rsidR="00733188" w:rsidRPr="00712F06" w:rsidRDefault="00733188" w:rsidP="000F6445">
      <w:pPr>
        <w:rPr>
          <w:color w:val="222222"/>
          <w:shd w:val="clear" w:color="auto" w:fill="FFFFFF"/>
          <w:lang w:val="en-GB"/>
        </w:rPr>
      </w:pPr>
      <w:r w:rsidRPr="00712F06">
        <w:rPr>
          <w:color w:val="222222"/>
          <w:shd w:val="clear" w:color="auto" w:fill="FFFFFF"/>
          <w:lang w:val="en-GB"/>
        </w:rPr>
        <w:t>Dan also discussed creating STAC met</w:t>
      </w:r>
      <w:r w:rsidR="007F3D7D">
        <w:rPr>
          <w:color w:val="222222"/>
          <w:shd w:val="clear" w:color="auto" w:fill="FFFFFF"/>
          <w:lang w:val="en-GB"/>
        </w:rPr>
        <w:t>adata, and using STAC and cloud-</w:t>
      </w:r>
      <w:r w:rsidRPr="00712F06">
        <w:rPr>
          <w:color w:val="222222"/>
          <w:shd w:val="clear" w:color="auto" w:fill="FFFFFF"/>
          <w:lang w:val="en-GB"/>
        </w:rPr>
        <w:t>op</w:t>
      </w:r>
      <w:r w:rsidR="00B961BF">
        <w:rPr>
          <w:color w:val="222222"/>
          <w:shd w:val="clear" w:color="auto" w:fill="FFFFFF"/>
          <w:lang w:val="en-GB"/>
        </w:rPr>
        <w:t>timise</w:t>
      </w:r>
      <w:r w:rsidRPr="00712F06">
        <w:rPr>
          <w:color w:val="222222"/>
          <w:shd w:val="clear" w:color="auto" w:fill="FFFFFF"/>
          <w:lang w:val="en-GB"/>
        </w:rPr>
        <w:t>d data.</w:t>
      </w:r>
    </w:p>
    <w:p w:rsidR="000F6445" w:rsidRPr="00712F06" w:rsidRDefault="00E11813" w:rsidP="000F6445">
      <w:pPr>
        <w:pStyle w:val="Heading2"/>
      </w:pPr>
      <w:hyperlink r:id="rId66" w:history="1">
        <w:bookmarkStart w:id="87" w:name="_Toc23710936"/>
        <w:r w:rsidR="000F6445" w:rsidRPr="00712F06">
          <w:rPr>
            <w:rStyle w:val="Hyperlink"/>
          </w:rPr>
          <w:t>Technology Exploration Discussion, Summary of Actions</w:t>
        </w:r>
        <w:bookmarkEnd w:id="87"/>
      </w:hyperlink>
      <w:r w:rsidR="000F6445" w:rsidRPr="00712F06">
        <w:tab/>
      </w:r>
    </w:p>
    <w:p w:rsidR="009D3C20" w:rsidRPr="00712F06" w:rsidRDefault="009D3C20" w:rsidP="009D3C20">
      <w:pPr>
        <w:rPr>
          <w:lang w:val="en-GB"/>
        </w:rPr>
      </w:pPr>
      <w:r w:rsidRPr="00712F06">
        <w:rPr>
          <w:lang w:val="en-GB"/>
        </w:rPr>
        <w:t>Valerie led a discussion on status of WGISS-47 actions. The following new actions were developed:</w:t>
      </w:r>
    </w:p>
    <w:p w:rsidR="009D3C20" w:rsidRPr="00712F06" w:rsidRDefault="009D3C20" w:rsidP="009D3C20">
      <w:pPr>
        <w:rPr>
          <w:lang w:val="en-GB"/>
        </w:rPr>
      </w:pPr>
      <w:r w:rsidRPr="00712F06">
        <w:rPr>
          <w:lang w:val="en-GB"/>
        </w:rPr>
        <w:t xml:space="preserve">Action WGISS-48-17:  WGISS Exec to assess Blockchain as a potential topic for the Technology Exploration Interest Groups and see if there is interest in WGISS to proceed with it further. </w:t>
      </w:r>
      <w:r w:rsidRPr="00712F06">
        <w:rPr>
          <w:rFonts w:cs="Angsana New"/>
          <w:lang w:val="en-GB"/>
        </w:rPr>
        <w:t>Due by February 2020.</w:t>
      </w:r>
    </w:p>
    <w:p w:rsidR="009D3C20" w:rsidRPr="00712F06" w:rsidRDefault="009D3C20" w:rsidP="009D3C20">
      <w:pPr>
        <w:rPr>
          <w:lang w:val="en-GB"/>
        </w:rPr>
      </w:pPr>
      <w:r w:rsidRPr="00712F06">
        <w:rPr>
          <w:lang w:val="en-GB"/>
        </w:rPr>
        <w:t xml:space="preserve">Action WGISS-48-18:  WGISS Exec to develop a plan/solicit volunteers to write sections of the Future Data Architecture Whitepaper as it applies to STAC/OGC-API/Datacube interoperability), now that IDN (through CMR) has a STAC API (OGC WFS 3.0-compliant). </w:t>
      </w:r>
      <w:r w:rsidRPr="00712F06">
        <w:rPr>
          <w:rFonts w:cs="Angsana New"/>
          <w:lang w:val="en-GB"/>
        </w:rPr>
        <w:t>Due by January 2020.</w:t>
      </w:r>
    </w:p>
    <w:p w:rsidR="009D3C20" w:rsidRPr="00712F06" w:rsidRDefault="009D3C20" w:rsidP="009D3C20">
      <w:pPr>
        <w:rPr>
          <w:color w:val="222222"/>
          <w:shd w:val="clear" w:color="auto" w:fill="FFFFFF"/>
          <w:lang w:val="en-GB"/>
        </w:rPr>
      </w:pPr>
      <w:r w:rsidRPr="00712F06">
        <w:rPr>
          <w:color w:val="222222"/>
          <w:shd w:val="clear" w:color="auto" w:fill="FFFFFF"/>
          <w:lang w:val="en-GB"/>
        </w:rPr>
        <w:t xml:space="preserve">Action WGISS-48-19: Technology Interest Group to explore the possibility to </w:t>
      </w:r>
      <w:r w:rsidR="00E7068F">
        <w:rPr>
          <w:color w:val="222222"/>
          <w:shd w:val="clear" w:color="auto" w:fill="FFFFFF"/>
          <w:lang w:val="en-GB"/>
        </w:rPr>
        <w:t>organis</w:t>
      </w:r>
      <w:r w:rsidRPr="00712F06">
        <w:rPr>
          <w:color w:val="222222"/>
          <w:shd w:val="clear" w:color="auto" w:fill="FFFFFF"/>
          <w:lang w:val="en-GB"/>
        </w:rPr>
        <w:t xml:space="preserve">e a dedicated session on ARD products SW and tools at WGISS-49. </w:t>
      </w:r>
      <w:r w:rsidRPr="00712F06">
        <w:rPr>
          <w:rFonts w:cs="Angsana New"/>
          <w:lang w:val="en-GB"/>
        </w:rPr>
        <w:t>Due by WGISS-49.</w:t>
      </w:r>
    </w:p>
    <w:p w:rsidR="009D3C20" w:rsidRPr="00712F06" w:rsidRDefault="009D3C20" w:rsidP="000F6445">
      <w:pPr>
        <w:rPr>
          <w:lang w:val="en-GB"/>
        </w:rPr>
      </w:pPr>
    </w:p>
    <w:p w:rsidR="000F6445" w:rsidRPr="00712F06" w:rsidRDefault="000F6445" w:rsidP="000F6445">
      <w:pPr>
        <w:rPr>
          <w:lang w:val="en-GB" w:eastAsia="ar-SA" w:bidi="ar-SA"/>
        </w:rPr>
      </w:pPr>
    </w:p>
    <w:p w:rsidR="00D95251" w:rsidRPr="00712F06" w:rsidRDefault="00D95251" w:rsidP="00D95251">
      <w:pPr>
        <w:tabs>
          <w:tab w:val="clear" w:pos="720"/>
          <w:tab w:val="clear" w:pos="1080"/>
          <w:tab w:val="clear" w:pos="6480"/>
          <w:tab w:val="clear" w:pos="7200"/>
          <w:tab w:val="left" w:pos="1440"/>
          <w:tab w:val="left" w:pos="2160"/>
          <w:tab w:val="left" w:pos="2880"/>
          <w:tab w:val="left" w:pos="3600"/>
          <w:tab w:val="left" w:pos="4320"/>
          <w:tab w:val="left" w:pos="5040"/>
          <w:tab w:val="left" w:pos="5760"/>
          <w:tab w:val="left" w:pos="6856"/>
        </w:tabs>
        <w:rPr>
          <w:lang w:val="en-GB"/>
        </w:rPr>
      </w:pPr>
      <w:r w:rsidRPr="00712F06">
        <w:rPr>
          <w:lang w:val="en-GB"/>
        </w:rPr>
        <w:tab/>
      </w:r>
      <w:r w:rsidRPr="00712F06">
        <w:rPr>
          <w:lang w:val="en-GB"/>
        </w:rPr>
        <w:tab/>
      </w:r>
      <w:r w:rsidRPr="00712F06">
        <w:rPr>
          <w:lang w:val="en-GB"/>
        </w:rPr>
        <w:tab/>
      </w:r>
      <w:r w:rsidRPr="00712F06">
        <w:rPr>
          <w:lang w:val="en-GB"/>
        </w:rPr>
        <w:tab/>
      </w:r>
      <w:r w:rsidRPr="00712F06">
        <w:rPr>
          <w:lang w:val="en-GB"/>
        </w:rPr>
        <w:tab/>
      </w:r>
      <w:r w:rsidRPr="00712F06">
        <w:rPr>
          <w:lang w:val="en-GB"/>
        </w:rPr>
        <w:tab/>
      </w:r>
      <w:r w:rsidRPr="00712F06">
        <w:rPr>
          <w:lang w:val="en-GB"/>
        </w:rPr>
        <w:tab/>
      </w:r>
      <w:r w:rsidRPr="00712F06">
        <w:rPr>
          <w:lang w:val="en-GB"/>
        </w:rPr>
        <w:tab/>
      </w:r>
      <w:r w:rsidRPr="00712F06">
        <w:rPr>
          <w:lang w:val="en-GB"/>
        </w:rPr>
        <w:tab/>
      </w:r>
      <w:r w:rsidRPr="00712F06">
        <w:rPr>
          <w:lang w:val="en-GB"/>
        </w:rPr>
        <w:tab/>
      </w:r>
    </w:p>
    <w:p w:rsidR="00D95251" w:rsidRPr="00712F06" w:rsidRDefault="00D95251" w:rsidP="00AA5270">
      <w:pPr>
        <w:pStyle w:val="Heading1"/>
      </w:pPr>
      <w:bookmarkStart w:id="88" w:name="_Toc23710937"/>
      <w:r w:rsidRPr="00712F06">
        <w:lastRenderedPageBreak/>
        <w:t>Agency and Liaison Reports</w:t>
      </w:r>
      <w:bookmarkEnd w:id="88"/>
    </w:p>
    <w:p w:rsidR="0055191F" w:rsidRPr="00712F06"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89" w:name="_Toc7588302"/>
      <w:bookmarkStart w:id="90" w:name="_Toc7588400"/>
      <w:bookmarkStart w:id="91" w:name="_Toc8567406"/>
      <w:bookmarkStart w:id="92" w:name="_Toc8597736"/>
      <w:bookmarkStart w:id="93" w:name="_Toc22459274"/>
      <w:bookmarkStart w:id="94" w:name="_Toc23710938"/>
      <w:bookmarkEnd w:id="89"/>
      <w:bookmarkEnd w:id="90"/>
      <w:bookmarkEnd w:id="91"/>
      <w:bookmarkEnd w:id="92"/>
      <w:bookmarkEnd w:id="93"/>
      <w:bookmarkEnd w:id="94"/>
    </w:p>
    <w:p w:rsidR="000F6445" w:rsidRPr="00712F06" w:rsidRDefault="00E11813" w:rsidP="000F6445">
      <w:pPr>
        <w:pStyle w:val="Heading2"/>
      </w:pPr>
      <w:hyperlink r:id="rId67" w:history="1">
        <w:bookmarkStart w:id="95" w:name="_Toc23710939"/>
        <w:r w:rsidR="000F6445" w:rsidRPr="00712F06">
          <w:rPr>
            <w:rStyle w:val="Hyperlink"/>
          </w:rPr>
          <w:t>ISO 19165-2</w:t>
        </w:r>
        <w:bookmarkEnd w:id="95"/>
        <w:r w:rsidR="00133CEC">
          <w:rPr>
            <w:rStyle w:val="Hyperlink"/>
          </w:rPr>
          <w:t xml:space="preserve"> Liaison Report</w:t>
        </w:r>
      </w:hyperlink>
    </w:p>
    <w:p w:rsidR="00560FE5" w:rsidRPr="00712F06" w:rsidRDefault="00560FE5" w:rsidP="00560FE5">
      <w:pPr>
        <w:rPr>
          <w:lang w:val="en-GB" w:eastAsia="en-US"/>
        </w:rPr>
      </w:pPr>
      <w:r w:rsidRPr="00712F06">
        <w:rPr>
          <w:lang w:val="en-GB" w:eastAsia="en-US"/>
        </w:rPr>
        <w:t>Hampapuram (Rama) Ramapriyan* gave a liaison report on ISO 19165-2: Geographic information -- Preservation of digital data and metadata -- Part 2: Content specifications for Earth observation data and derived digital products. He gave the background referencing ISO 19165-1, and described the need for ISO 19165-2</w:t>
      </w:r>
      <w:r>
        <w:rPr>
          <w:lang w:val="en-GB" w:eastAsia="en-US"/>
        </w:rPr>
        <w:t>. ISO 19165-2 is based heavily on prior work in Europe, the US and WGISS</w:t>
      </w:r>
      <w:r w:rsidRPr="00712F06">
        <w:rPr>
          <w:lang w:val="en-GB" w:eastAsia="en-US"/>
        </w:rPr>
        <w:t>:</w:t>
      </w:r>
    </w:p>
    <w:p w:rsidR="00560FE5" w:rsidRDefault="00560FE5" w:rsidP="00560FE5">
      <w:pPr>
        <w:pStyle w:val="CEOSBullets"/>
      </w:pPr>
      <w:r w:rsidRPr="00712F06">
        <w:t xml:space="preserve">US – NASA/NOAA/ESIP – Provenance and Context Contents – listing </w:t>
      </w:r>
    </w:p>
    <w:p w:rsidR="00560FE5" w:rsidRPr="00712F06" w:rsidRDefault="00560FE5" w:rsidP="00560FE5">
      <w:pPr>
        <w:pStyle w:val="CEOSBullets"/>
      </w:pPr>
      <w:r w:rsidRPr="00712F06">
        <w:t>Europe (ESA) – Long-Term Data Preservation (LTDP) Program documents</w:t>
      </w:r>
    </w:p>
    <w:p w:rsidR="00560FE5" w:rsidRPr="00712F06" w:rsidRDefault="00560FE5" w:rsidP="00560FE5">
      <w:pPr>
        <w:pStyle w:val="CEOSBullets"/>
      </w:pPr>
      <w:r w:rsidRPr="00712F06">
        <w:t>US – NASA – Earth Science Data Preservation Content Specifications</w:t>
      </w:r>
    </w:p>
    <w:p w:rsidR="00560FE5" w:rsidRPr="00712F06" w:rsidRDefault="00560FE5" w:rsidP="00560FE5">
      <w:pPr>
        <w:pStyle w:val="CEOSBullets"/>
      </w:pPr>
      <w:r w:rsidRPr="00712F06">
        <w:t>CEOS/WGISS - Earth Observation Preserved Data Set Content (PDSC)</w:t>
      </w:r>
    </w:p>
    <w:p w:rsidR="00560FE5" w:rsidRPr="00712F06" w:rsidRDefault="00560FE5" w:rsidP="00560FE5">
      <w:pPr>
        <w:rPr>
          <w:lang w:val="en-GB" w:eastAsia="en-US"/>
        </w:rPr>
      </w:pPr>
      <w:r w:rsidRPr="00712F06">
        <w:rPr>
          <w:lang w:val="en-GB" w:eastAsia="en-US"/>
        </w:rPr>
        <w:t>Rama concluded with the steps in arriving to an ISO standard.</w:t>
      </w:r>
      <w:r>
        <w:rPr>
          <w:lang w:val="en-GB" w:eastAsia="en-US"/>
        </w:rPr>
        <w:t xml:space="preserve"> ISO 19165-2 is now a Draft International Standard (DIS) and is being voted on by the member nations regarding proceeding to the final step of making it an international standard.</w:t>
      </w:r>
    </w:p>
    <w:p w:rsidR="00560FE5" w:rsidRPr="00712F06" w:rsidRDefault="00560FE5" w:rsidP="00560FE5">
      <w:pPr>
        <w:rPr>
          <w:lang w:val="en-GB" w:eastAsia="en-US"/>
        </w:rPr>
      </w:pPr>
      <w:r w:rsidRPr="00712F06">
        <w:rPr>
          <w:lang w:val="en-GB" w:eastAsia="en-US"/>
        </w:rPr>
        <w:t>Rama clarified that 19165-2 has more contextual information, and should be issued by early to mid-2020.</w:t>
      </w:r>
    </w:p>
    <w:p w:rsidR="000F6445" w:rsidRPr="00712F06" w:rsidRDefault="00E11813" w:rsidP="000F6445">
      <w:pPr>
        <w:pStyle w:val="Heading2"/>
      </w:pPr>
      <w:hyperlink r:id="rId68" w:history="1">
        <w:bookmarkStart w:id="96" w:name="_Toc23710940"/>
        <w:r w:rsidR="000F6445" w:rsidRPr="00712F06">
          <w:rPr>
            <w:rStyle w:val="Hyperlink"/>
          </w:rPr>
          <w:t>ISO TC 211</w:t>
        </w:r>
        <w:bookmarkEnd w:id="96"/>
        <w:r w:rsidR="00133CEC">
          <w:rPr>
            <w:rStyle w:val="Hyperlink"/>
          </w:rPr>
          <w:t xml:space="preserve"> Liaison Report</w:t>
        </w:r>
      </w:hyperlink>
      <w:r w:rsidR="000F6445" w:rsidRPr="00712F06">
        <w:t xml:space="preserve"> </w:t>
      </w:r>
      <w:r w:rsidR="000F6445" w:rsidRPr="00712F06">
        <w:tab/>
      </w:r>
    </w:p>
    <w:p w:rsidR="00346B18" w:rsidRPr="00712F06" w:rsidRDefault="000F6445" w:rsidP="00346B18">
      <w:pPr>
        <w:rPr>
          <w:color w:val="222222"/>
          <w:shd w:val="clear" w:color="auto" w:fill="FFFFFF"/>
          <w:lang w:val="en-GB"/>
        </w:rPr>
      </w:pPr>
      <w:r w:rsidRPr="00712F06">
        <w:rPr>
          <w:color w:val="222222"/>
          <w:shd w:val="clear" w:color="auto" w:fill="FFFFFF"/>
          <w:lang w:val="en-GB"/>
        </w:rPr>
        <w:t>Liping Di</w:t>
      </w:r>
      <w:r w:rsidR="00346B18" w:rsidRPr="00712F06">
        <w:rPr>
          <w:color w:val="222222"/>
          <w:shd w:val="clear" w:color="auto" w:fill="FFFFFF"/>
          <w:lang w:val="en-GB"/>
        </w:rPr>
        <w:t xml:space="preserve"> gave a liaison report on ISO TC</w:t>
      </w:r>
      <w:r w:rsidR="00133CEC">
        <w:rPr>
          <w:color w:val="222222"/>
          <w:shd w:val="clear" w:color="auto" w:fill="FFFFFF"/>
          <w:lang w:val="en-GB"/>
        </w:rPr>
        <w:t xml:space="preserve"> </w:t>
      </w:r>
      <w:r w:rsidR="00346B18" w:rsidRPr="00712F06">
        <w:rPr>
          <w:color w:val="222222"/>
          <w:shd w:val="clear" w:color="auto" w:fill="FFFFFF"/>
          <w:lang w:val="en-GB"/>
        </w:rPr>
        <w:t xml:space="preserve">211. He began describing the </w:t>
      </w:r>
      <w:r w:rsidR="00E7068F">
        <w:rPr>
          <w:color w:val="222222"/>
          <w:shd w:val="clear" w:color="auto" w:fill="FFFFFF"/>
          <w:lang w:val="en-GB"/>
        </w:rPr>
        <w:t>organis</w:t>
      </w:r>
      <w:r w:rsidR="00346B18" w:rsidRPr="00712F06">
        <w:rPr>
          <w:color w:val="222222"/>
          <w:shd w:val="clear" w:color="auto" w:fill="FFFFFF"/>
          <w:lang w:val="en-GB"/>
        </w:rPr>
        <w:t xml:space="preserve">ation, composition and scope of TC211. Liping continued with a list of </w:t>
      </w:r>
      <w:r w:rsidR="00133CEC">
        <w:rPr>
          <w:color w:val="222222"/>
          <w:shd w:val="clear" w:color="auto" w:fill="FFFFFF"/>
          <w:lang w:val="en-GB"/>
        </w:rPr>
        <w:t>ISO TC 211 m</w:t>
      </w:r>
      <w:r w:rsidR="009565A7" w:rsidRPr="00712F06">
        <w:rPr>
          <w:color w:val="222222"/>
          <w:shd w:val="clear" w:color="auto" w:fill="FFFFFF"/>
          <w:lang w:val="en-GB"/>
        </w:rPr>
        <w:t>etadata standards</w:t>
      </w:r>
      <w:r w:rsidR="00346B18" w:rsidRPr="00712F06">
        <w:rPr>
          <w:color w:val="222222"/>
          <w:shd w:val="clear" w:color="auto" w:fill="FFFFFF"/>
          <w:lang w:val="en-GB"/>
        </w:rPr>
        <w:t xml:space="preserve"> published in 2019,</w:t>
      </w:r>
      <w:r w:rsidR="009565A7" w:rsidRPr="00712F06">
        <w:rPr>
          <w:color w:val="222222"/>
          <w:shd w:val="clear" w:color="auto" w:fill="FFFFFF"/>
          <w:lang w:val="en-GB"/>
        </w:rPr>
        <w:t xml:space="preserve"> and</w:t>
      </w:r>
      <w:r w:rsidR="00133CEC">
        <w:rPr>
          <w:color w:val="222222"/>
          <w:shd w:val="clear" w:color="auto" w:fill="FFFFFF"/>
          <w:lang w:val="en-GB"/>
        </w:rPr>
        <w:t xml:space="preserve"> on-going i</w:t>
      </w:r>
      <w:r w:rsidR="00346B18" w:rsidRPr="00712F06">
        <w:rPr>
          <w:color w:val="222222"/>
          <w:shd w:val="clear" w:color="auto" w:fill="FFFFFF"/>
          <w:lang w:val="en-GB"/>
        </w:rPr>
        <w:t>magery and gridded data standards projects related to WGISS:</w:t>
      </w:r>
    </w:p>
    <w:p w:rsidR="00E20127" w:rsidRPr="00712F06" w:rsidRDefault="009565A7" w:rsidP="00346B18">
      <w:pPr>
        <w:pStyle w:val="CEOSBullets"/>
        <w:rPr>
          <w:shd w:val="clear" w:color="auto" w:fill="FFFFFF"/>
        </w:rPr>
      </w:pPr>
      <w:r w:rsidRPr="00712F06">
        <w:rPr>
          <w:shd w:val="clear" w:color="auto" w:fill="FFFFFF"/>
        </w:rPr>
        <w:t>ISO 19123-1 Coverage – Part 1: Fundamentals</w:t>
      </w:r>
    </w:p>
    <w:p w:rsidR="00E20127" w:rsidRPr="00712F06" w:rsidRDefault="009565A7" w:rsidP="00346B18">
      <w:pPr>
        <w:pStyle w:val="CEOSBullets"/>
        <w:rPr>
          <w:shd w:val="clear" w:color="auto" w:fill="FFFFFF"/>
        </w:rPr>
      </w:pPr>
      <w:r w:rsidRPr="00712F06">
        <w:rPr>
          <w:shd w:val="clear" w:color="auto" w:fill="FFFFFF"/>
        </w:rPr>
        <w:t>ISO 19130-3 Geographic information – Imagery sensor models for geopositioning - Part 3: XML schema implementation</w:t>
      </w:r>
    </w:p>
    <w:p w:rsidR="00346B18" w:rsidRPr="00712F06" w:rsidRDefault="009565A7" w:rsidP="00442796">
      <w:pPr>
        <w:pStyle w:val="CEOSBullets"/>
        <w:rPr>
          <w:color w:val="222222"/>
          <w:shd w:val="clear" w:color="auto" w:fill="FFFFFF"/>
          <w:lang w:bidi="th-TH"/>
        </w:rPr>
      </w:pPr>
      <w:r w:rsidRPr="00712F06">
        <w:rPr>
          <w:shd w:val="clear" w:color="auto" w:fill="FFFFFF"/>
        </w:rPr>
        <w:t>ISO 19150-4 Geographic information - Ontology, Part 4: Service ontology</w:t>
      </w:r>
    </w:p>
    <w:p w:rsidR="00346B18" w:rsidRPr="00712F06" w:rsidRDefault="009565A7" w:rsidP="00346B18">
      <w:pPr>
        <w:pStyle w:val="CEOSBullets"/>
        <w:rPr>
          <w:color w:val="222222"/>
          <w:shd w:val="clear" w:color="auto" w:fill="FFFFFF"/>
          <w:lang w:bidi="th-TH"/>
        </w:rPr>
      </w:pPr>
      <w:r w:rsidRPr="00712F06">
        <w:rPr>
          <w:color w:val="222222"/>
          <w:shd w:val="clear" w:color="auto" w:fill="FFFFFF"/>
          <w:lang w:bidi="th-TH"/>
        </w:rPr>
        <w:t>ISO 19159-4 Calibration and validation of remote sensing imagery sensors and data -- Part 4: Passive Microwave Sensors</w:t>
      </w:r>
    </w:p>
    <w:p w:rsidR="00346B18" w:rsidRPr="00712F06" w:rsidRDefault="009565A7" w:rsidP="000F6445">
      <w:pPr>
        <w:pStyle w:val="CEOSBullets"/>
        <w:rPr>
          <w:color w:val="222222"/>
          <w:shd w:val="clear" w:color="auto" w:fill="FFFFFF"/>
          <w:lang w:bidi="th-TH"/>
        </w:rPr>
      </w:pPr>
      <w:r w:rsidRPr="00712F06">
        <w:rPr>
          <w:color w:val="222222"/>
          <w:shd w:val="clear" w:color="auto" w:fill="FFFFFF"/>
          <w:lang w:bidi="th-TH"/>
        </w:rPr>
        <w:t>ISO 19124: Calibration and validation of remote sensing data and derived products</w:t>
      </w:r>
      <w:r w:rsidR="00346B18" w:rsidRPr="00712F06">
        <w:rPr>
          <w:color w:val="222222"/>
          <w:shd w:val="clear" w:color="auto" w:fill="FFFFFF"/>
          <w:lang w:bidi="th-TH"/>
        </w:rPr>
        <w:t xml:space="preserve"> (being proposed)</w:t>
      </w:r>
    </w:p>
    <w:p w:rsidR="00E20127" w:rsidRPr="00712F06" w:rsidRDefault="00346B18" w:rsidP="00346B18">
      <w:pPr>
        <w:rPr>
          <w:shd w:val="clear" w:color="auto" w:fill="FFFFFF"/>
          <w:lang w:val="en-GB"/>
        </w:rPr>
      </w:pPr>
      <w:r w:rsidRPr="00712F06">
        <w:rPr>
          <w:shd w:val="clear" w:color="auto" w:fill="FFFFFF"/>
          <w:lang w:val="en-GB"/>
        </w:rPr>
        <w:t xml:space="preserve">Liping concluded saying that </w:t>
      </w:r>
      <w:r w:rsidR="009565A7" w:rsidRPr="00712F06">
        <w:rPr>
          <w:shd w:val="clear" w:color="auto" w:fill="FFFFFF"/>
          <w:lang w:val="en-GB"/>
        </w:rPr>
        <w:t>CEOS WGISS can contribute significantly to ISO standard</w:t>
      </w:r>
      <w:r w:rsidR="00133CEC">
        <w:rPr>
          <w:shd w:val="clear" w:color="auto" w:fill="FFFFFF"/>
          <w:lang w:val="en-GB"/>
        </w:rPr>
        <w:t>s</w:t>
      </w:r>
      <w:r w:rsidR="009565A7" w:rsidRPr="00712F06">
        <w:rPr>
          <w:shd w:val="clear" w:color="auto" w:fill="FFFFFF"/>
          <w:lang w:val="en-GB"/>
        </w:rPr>
        <w:t xml:space="preserve"> development, especially in remote sensing and data systems</w:t>
      </w:r>
      <w:r w:rsidRPr="00712F06">
        <w:rPr>
          <w:shd w:val="clear" w:color="auto" w:fill="FFFFFF"/>
          <w:lang w:val="en-GB"/>
        </w:rPr>
        <w:t>.  He will need</w:t>
      </w:r>
      <w:r w:rsidR="009565A7" w:rsidRPr="00712F06">
        <w:rPr>
          <w:shd w:val="clear" w:color="auto" w:fill="FFFFFF"/>
          <w:lang w:val="en-GB"/>
        </w:rPr>
        <w:t xml:space="preserve"> WGISS input if to give a liaison report at the </w:t>
      </w:r>
      <w:r w:rsidR="009E7847" w:rsidRPr="00712F06">
        <w:rPr>
          <w:shd w:val="clear" w:color="auto" w:fill="FFFFFF"/>
          <w:lang w:val="en-GB"/>
        </w:rPr>
        <w:t>49</w:t>
      </w:r>
      <w:r w:rsidR="009E7847" w:rsidRPr="00712F06">
        <w:rPr>
          <w:shd w:val="clear" w:color="auto" w:fill="FFFFFF"/>
          <w:vertAlign w:val="superscript"/>
          <w:lang w:val="en-GB"/>
        </w:rPr>
        <w:t>th</w:t>
      </w:r>
      <w:r w:rsidR="009E7847" w:rsidRPr="00712F06">
        <w:rPr>
          <w:shd w:val="clear" w:color="auto" w:fill="FFFFFF"/>
          <w:lang w:val="en-GB"/>
        </w:rPr>
        <w:t xml:space="preserve"> ISO</w:t>
      </w:r>
      <w:r w:rsidR="009565A7" w:rsidRPr="00712F06">
        <w:rPr>
          <w:shd w:val="clear" w:color="auto" w:fill="FFFFFF"/>
          <w:lang w:val="en-GB"/>
        </w:rPr>
        <w:t xml:space="preserve"> TC 211 plenary</w:t>
      </w:r>
      <w:r w:rsidRPr="00712F06">
        <w:rPr>
          <w:shd w:val="clear" w:color="auto" w:fill="FFFFFF"/>
          <w:lang w:val="en-GB"/>
        </w:rPr>
        <w:t>.</w:t>
      </w:r>
    </w:p>
    <w:p w:rsidR="000F6445" w:rsidRPr="00712F06" w:rsidRDefault="00346B18" w:rsidP="000F6445">
      <w:pPr>
        <w:rPr>
          <w:lang w:val="en-GB" w:eastAsia="en-US"/>
        </w:rPr>
      </w:pPr>
      <w:r w:rsidRPr="00712F06">
        <w:rPr>
          <w:shd w:val="clear" w:color="auto" w:fill="FFFFFF"/>
          <w:lang w:val="en-GB"/>
        </w:rPr>
        <w:t xml:space="preserve">It was noted that ISO 19124 </w:t>
      </w:r>
      <w:r w:rsidR="000F6445" w:rsidRPr="00712F06">
        <w:rPr>
          <w:shd w:val="clear" w:color="auto" w:fill="FFFFFF"/>
          <w:lang w:val="en-GB"/>
        </w:rPr>
        <w:t xml:space="preserve">might be an area for collaboration with </w:t>
      </w:r>
      <w:r w:rsidRPr="00712F06">
        <w:rPr>
          <w:shd w:val="clear" w:color="auto" w:fill="FFFFFF"/>
          <w:lang w:val="en-GB"/>
        </w:rPr>
        <w:t>WGCV.</w:t>
      </w:r>
    </w:p>
    <w:p w:rsidR="000F6445" w:rsidRPr="00712F06" w:rsidRDefault="00E11813" w:rsidP="000F6445">
      <w:pPr>
        <w:pStyle w:val="Heading2"/>
      </w:pPr>
      <w:hyperlink r:id="rId69" w:history="1">
        <w:bookmarkStart w:id="97" w:name="_Toc23710941"/>
        <w:r w:rsidR="000F6445" w:rsidRPr="00712F06">
          <w:rPr>
            <w:rStyle w:val="Hyperlink"/>
          </w:rPr>
          <w:t>UKS</w:t>
        </w:r>
        <w:r w:rsidR="00133CEC">
          <w:rPr>
            <w:rStyle w:val="Hyperlink"/>
          </w:rPr>
          <w:t>A Agency Report</w:t>
        </w:r>
        <w:bookmarkEnd w:id="97"/>
      </w:hyperlink>
      <w:r w:rsidR="000F6445" w:rsidRPr="00712F06">
        <w:tab/>
      </w:r>
    </w:p>
    <w:p w:rsidR="00821178" w:rsidRPr="00712F06" w:rsidRDefault="000F6445" w:rsidP="00821178">
      <w:pPr>
        <w:rPr>
          <w:color w:val="222222"/>
          <w:shd w:val="clear" w:color="auto" w:fill="FFFFFF"/>
          <w:lang w:val="en-GB"/>
        </w:rPr>
      </w:pPr>
      <w:r w:rsidRPr="00712F06">
        <w:rPr>
          <w:color w:val="222222"/>
          <w:shd w:val="clear" w:color="auto" w:fill="FFFFFF"/>
          <w:lang w:val="en-GB"/>
        </w:rPr>
        <w:t>Esther Conway*</w:t>
      </w:r>
      <w:r w:rsidR="00821178" w:rsidRPr="00712F06">
        <w:rPr>
          <w:color w:val="222222"/>
          <w:shd w:val="clear" w:color="auto" w:fill="FFFFFF"/>
          <w:lang w:val="en-GB"/>
        </w:rPr>
        <w:t xml:space="preserve"> gave an agency report on UKSA. She described </w:t>
      </w:r>
      <w:r w:rsidR="00133CEC">
        <w:rPr>
          <w:color w:val="222222"/>
          <w:shd w:val="clear" w:color="auto" w:fill="FFFFFF"/>
          <w:lang w:val="en-GB"/>
        </w:rPr>
        <w:t>the Sentinel D</w:t>
      </w:r>
      <w:r w:rsidRPr="00712F06">
        <w:rPr>
          <w:color w:val="222222"/>
          <w:shd w:val="clear" w:color="auto" w:fill="FFFFFF"/>
          <w:lang w:val="en-GB"/>
        </w:rPr>
        <w:t>ata Access Service</w:t>
      </w:r>
      <w:r w:rsidR="00133CEC">
        <w:rPr>
          <w:color w:val="222222"/>
          <w:shd w:val="clear" w:color="auto" w:fill="FFFFFF"/>
          <w:lang w:val="en-GB"/>
        </w:rPr>
        <w:t xml:space="preserve"> (SEDAS)</w:t>
      </w:r>
      <w:r w:rsidR="009B7047">
        <w:rPr>
          <w:color w:val="222222"/>
          <w:shd w:val="clear" w:color="auto" w:fill="FFFFFF"/>
          <w:lang w:val="en-GB"/>
        </w:rPr>
        <w:t>, and the</w:t>
      </w:r>
      <w:r w:rsidR="00821178" w:rsidRPr="00712F06">
        <w:rPr>
          <w:color w:val="222222"/>
          <w:shd w:val="clear" w:color="auto" w:fill="FFFFFF"/>
          <w:lang w:val="en-GB"/>
        </w:rPr>
        <w:t xml:space="preserve"> UK collaborative ground centre, NOVASAR, SSGP – High resolution data.</w:t>
      </w:r>
    </w:p>
    <w:p w:rsidR="00821178" w:rsidRPr="00712F06" w:rsidRDefault="00821178" w:rsidP="00821178">
      <w:pPr>
        <w:rPr>
          <w:color w:val="222222"/>
          <w:shd w:val="clear" w:color="auto" w:fill="FFFFFF"/>
          <w:lang w:val="en-GB"/>
        </w:rPr>
      </w:pPr>
      <w:r w:rsidRPr="00712F06">
        <w:rPr>
          <w:color w:val="222222"/>
          <w:shd w:val="clear" w:color="auto" w:fill="FFFFFF"/>
          <w:lang w:val="en-GB"/>
        </w:rPr>
        <w:t>UKSA re</w:t>
      </w:r>
      <w:r w:rsidR="00B961BF">
        <w:rPr>
          <w:color w:val="222222"/>
          <w:shd w:val="clear" w:color="auto" w:fill="FFFFFF"/>
          <w:lang w:val="en-GB"/>
        </w:rPr>
        <w:t>cognis</w:t>
      </w:r>
      <w:r w:rsidRPr="00712F06">
        <w:rPr>
          <w:color w:val="222222"/>
          <w:shd w:val="clear" w:color="auto" w:fill="FFFFFF"/>
          <w:lang w:val="en-GB"/>
        </w:rPr>
        <w:t xml:space="preserve">es that partnership is key, and is active in the UK-China Newton Fund, the NCEO ODA Programme working with Ghana, Kenya, </w:t>
      </w:r>
      <w:r w:rsidR="009E7847" w:rsidRPr="00712F06">
        <w:rPr>
          <w:color w:val="222222"/>
          <w:shd w:val="clear" w:color="auto" w:fill="FFFFFF"/>
          <w:lang w:val="en-GB"/>
        </w:rPr>
        <w:t>and SE</w:t>
      </w:r>
      <w:r w:rsidRPr="00712F06">
        <w:rPr>
          <w:color w:val="222222"/>
          <w:shd w:val="clear" w:color="auto" w:fill="FFFFFF"/>
          <w:lang w:val="en-GB"/>
        </w:rPr>
        <w:t xml:space="preserve"> Asia. She also discussed the Internal Partnership Programme to fund projects which use cutting-edge UK satellite expertise to support developing nations by delivering a </w:t>
      </w:r>
      <w:r w:rsidRPr="00712F06">
        <w:rPr>
          <w:bCs/>
          <w:color w:val="222222"/>
          <w:shd w:val="clear" w:color="auto" w:fill="FFFFFF"/>
          <w:lang w:val="en-GB"/>
        </w:rPr>
        <w:t xml:space="preserve">practical impact </w:t>
      </w:r>
      <w:r w:rsidRPr="00712F06">
        <w:rPr>
          <w:color w:val="222222"/>
          <w:shd w:val="clear" w:color="auto" w:fill="FFFFFF"/>
          <w:lang w:val="en-GB"/>
        </w:rPr>
        <w:t>on the ground. Some IPP project examples are:</w:t>
      </w:r>
    </w:p>
    <w:p w:rsidR="00E20127" w:rsidRPr="00712F06" w:rsidRDefault="009565A7" w:rsidP="00821178">
      <w:pPr>
        <w:pStyle w:val="CEOSBullets"/>
        <w:rPr>
          <w:shd w:val="clear" w:color="auto" w:fill="FFFFFF"/>
        </w:rPr>
      </w:pPr>
      <w:r w:rsidRPr="00712F06">
        <w:rPr>
          <w:shd w:val="clear" w:color="auto" w:fill="FFFFFF"/>
        </w:rPr>
        <w:t>Informing placement of renewable energy assets</w:t>
      </w:r>
    </w:p>
    <w:p w:rsidR="00E20127" w:rsidRPr="00712F06" w:rsidRDefault="009565A7" w:rsidP="00821178">
      <w:pPr>
        <w:pStyle w:val="CEOSBullets"/>
        <w:rPr>
          <w:shd w:val="clear" w:color="auto" w:fill="FFFFFF"/>
        </w:rPr>
      </w:pPr>
      <w:r w:rsidRPr="00712F06">
        <w:rPr>
          <w:shd w:val="clear" w:color="auto" w:fill="FFFFFF"/>
        </w:rPr>
        <w:t xml:space="preserve">Providing farmers with field-level agricultural information </w:t>
      </w:r>
    </w:p>
    <w:p w:rsidR="00E20127" w:rsidRPr="00712F06" w:rsidRDefault="009565A7" w:rsidP="00821178">
      <w:pPr>
        <w:pStyle w:val="CEOSBullets"/>
        <w:rPr>
          <w:shd w:val="clear" w:color="auto" w:fill="FFFFFF"/>
        </w:rPr>
      </w:pPr>
      <w:r w:rsidRPr="00712F06">
        <w:rPr>
          <w:shd w:val="clear" w:color="auto" w:fill="FFFFFF"/>
        </w:rPr>
        <w:t>Monitoring deforestation around the world</w:t>
      </w:r>
    </w:p>
    <w:p w:rsidR="00E20127" w:rsidRPr="00712F06" w:rsidRDefault="009565A7" w:rsidP="00821178">
      <w:pPr>
        <w:pStyle w:val="CEOSBullets"/>
        <w:rPr>
          <w:shd w:val="clear" w:color="auto" w:fill="FFFFFF"/>
        </w:rPr>
      </w:pPr>
      <w:r w:rsidRPr="00712F06">
        <w:rPr>
          <w:shd w:val="clear" w:color="auto" w:fill="FFFFFF"/>
        </w:rPr>
        <w:t>Monitoring dams to avoid failures</w:t>
      </w:r>
    </w:p>
    <w:p w:rsidR="00E20127" w:rsidRPr="00712F06" w:rsidRDefault="009565A7" w:rsidP="00821178">
      <w:pPr>
        <w:pStyle w:val="CEOSBullets"/>
        <w:rPr>
          <w:shd w:val="clear" w:color="auto" w:fill="FFFFFF"/>
        </w:rPr>
      </w:pPr>
      <w:r w:rsidRPr="00712F06">
        <w:rPr>
          <w:shd w:val="clear" w:color="auto" w:fill="FFFFFF"/>
        </w:rPr>
        <w:t>Providing internet access to rural schools</w:t>
      </w:r>
    </w:p>
    <w:p w:rsidR="000F6445" w:rsidRPr="00712F06" w:rsidRDefault="009565A7" w:rsidP="000F6445">
      <w:pPr>
        <w:pStyle w:val="CEOSBullets"/>
        <w:rPr>
          <w:shd w:val="clear" w:color="auto" w:fill="FFFFFF"/>
        </w:rPr>
      </w:pPr>
      <w:r w:rsidRPr="00712F06">
        <w:rPr>
          <w:shd w:val="clear" w:color="auto" w:fill="FFFFFF"/>
        </w:rPr>
        <w:t>All projects use satellite solutions</w:t>
      </w:r>
    </w:p>
    <w:p w:rsidR="000F6445" w:rsidRPr="00712F06" w:rsidRDefault="00E11813" w:rsidP="000F6445">
      <w:pPr>
        <w:pStyle w:val="Heading2"/>
      </w:pPr>
      <w:hyperlink r:id="rId70" w:history="1">
        <w:bookmarkStart w:id="98" w:name="_Toc23710942"/>
        <w:r w:rsidR="000F6445" w:rsidRPr="00712F06">
          <w:rPr>
            <w:rStyle w:val="Hyperlink"/>
          </w:rPr>
          <w:t>JAX</w:t>
        </w:r>
        <w:r w:rsidR="00133CEC">
          <w:rPr>
            <w:rStyle w:val="Hyperlink"/>
          </w:rPr>
          <w:t>A Agency Report</w:t>
        </w:r>
        <w:bookmarkEnd w:id="98"/>
      </w:hyperlink>
      <w:r w:rsidR="000F6445" w:rsidRPr="00712F06">
        <w:tab/>
      </w:r>
    </w:p>
    <w:p w:rsidR="00560FE5" w:rsidRPr="00712F06" w:rsidRDefault="00560FE5" w:rsidP="00560FE5">
      <w:pPr>
        <w:rPr>
          <w:color w:val="222222"/>
          <w:shd w:val="clear" w:color="auto" w:fill="FFFFFF"/>
          <w:lang w:val="en-GB"/>
        </w:rPr>
      </w:pPr>
      <w:r w:rsidRPr="00712F06">
        <w:rPr>
          <w:color w:val="222222"/>
          <w:shd w:val="clear" w:color="auto" w:fill="FFFFFF"/>
          <w:lang w:val="en-GB"/>
        </w:rPr>
        <w:t>Makoto Natsuisaka gave an agency report on JAXA. He described the JAXA EO utilisation strategy for national security, disaster risk management, and climate change.</w:t>
      </w:r>
      <w:r>
        <w:rPr>
          <w:color w:val="222222"/>
          <w:shd w:val="clear" w:color="auto" w:fill="FFFFFF"/>
          <w:lang w:val="en-GB"/>
        </w:rPr>
        <w:t xml:space="preserve"> </w:t>
      </w:r>
      <w:r w:rsidRPr="00712F06">
        <w:rPr>
          <w:color w:val="222222"/>
          <w:shd w:val="clear" w:color="auto" w:fill="FFFFFF"/>
          <w:lang w:val="en-GB"/>
        </w:rPr>
        <w:t>Makoto announced the GCOM-C product release (some are ECVs) and the GOSAT-2 “IBUKI-2” L1B product release.</w:t>
      </w:r>
    </w:p>
    <w:p w:rsidR="00560FE5" w:rsidRPr="00712F06" w:rsidRDefault="00560FE5" w:rsidP="00560FE5">
      <w:pPr>
        <w:rPr>
          <w:color w:val="222222"/>
          <w:shd w:val="clear" w:color="auto" w:fill="FFFFFF"/>
          <w:lang w:val="en-GB"/>
        </w:rPr>
      </w:pPr>
      <w:r>
        <w:rPr>
          <w:color w:val="222222"/>
          <w:shd w:val="clear" w:color="auto" w:fill="FFFFFF"/>
          <w:lang w:val="en-GB"/>
        </w:rPr>
        <w:lastRenderedPageBreak/>
        <w:t xml:space="preserve">Makoto stated that the </w:t>
      </w:r>
      <w:r w:rsidRPr="00712F06">
        <w:rPr>
          <w:color w:val="222222"/>
          <w:shd w:val="clear" w:color="auto" w:fill="FFFFFF"/>
          <w:lang w:val="en-GB"/>
        </w:rPr>
        <w:t xml:space="preserve">EO Portals </w:t>
      </w:r>
      <w:r>
        <w:rPr>
          <w:color w:val="222222"/>
          <w:shd w:val="clear" w:color="auto" w:fill="FFFFFF"/>
          <w:lang w:val="en-GB"/>
        </w:rPr>
        <w:t xml:space="preserve">distributing JAXA satellite data </w:t>
      </w:r>
      <w:r w:rsidRPr="00712F06">
        <w:rPr>
          <w:color w:val="222222"/>
          <w:shd w:val="clear" w:color="auto" w:fill="FFFFFF"/>
          <w:lang w:val="en-GB"/>
        </w:rPr>
        <w:t>include the G-Portal, JASMES, GSMaP, GDAS</w:t>
      </w:r>
      <w:r>
        <w:rPr>
          <w:color w:val="222222"/>
          <w:shd w:val="clear" w:color="auto" w:fill="FFFFFF"/>
          <w:lang w:val="en-GB"/>
        </w:rPr>
        <w:t xml:space="preserve"> (NIES: National Institute for Environmental Studies service)</w:t>
      </w:r>
      <w:r w:rsidRPr="00712F06">
        <w:rPr>
          <w:color w:val="222222"/>
          <w:shd w:val="clear" w:color="auto" w:fill="FFFFFF"/>
          <w:lang w:val="en-GB"/>
        </w:rPr>
        <w:t xml:space="preserve">, J-CORE, and the METI </w:t>
      </w:r>
      <w:r>
        <w:rPr>
          <w:color w:val="222222"/>
          <w:shd w:val="clear" w:color="auto" w:fill="FFFFFF"/>
          <w:lang w:val="en-GB"/>
        </w:rPr>
        <w:t>(</w:t>
      </w:r>
      <w:r w:rsidRPr="001A62A3">
        <w:rPr>
          <w:color w:val="222222"/>
          <w:shd w:val="clear" w:color="auto" w:fill="FFFFFF"/>
          <w:lang w:val="en-GB"/>
        </w:rPr>
        <w:t>Ministry of Economy, Trade and Industry</w:t>
      </w:r>
      <w:r>
        <w:rPr>
          <w:color w:val="222222"/>
          <w:shd w:val="clear" w:color="auto" w:fill="FFFFFF"/>
          <w:lang w:val="en-GB"/>
        </w:rPr>
        <w:t xml:space="preserve">) </w:t>
      </w:r>
      <w:r w:rsidRPr="00712F06">
        <w:rPr>
          <w:color w:val="222222"/>
          <w:shd w:val="clear" w:color="auto" w:fill="FFFFFF"/>
          <w:lang w:val="en-GB"/>
        </w:rPr>
        <w:t>open and free platform</w:t>
      </w:r>
      <w:r>
        <w:rPr>
          <w:color w:val="222222"/>
          <w:shd w:val="clear" w:color="auto" w:fill="FFFFFF"/>
          <w:lang w:val="en-GB"/>
        </w:rPr>
        <w:t>, “Tellus”</w:t>
      </w:r>
      <w:r w:rsidRPr="00712F06">
        <w:rPr>
          <w:color w:val="222222"/>
          <w:shd w:val="clear" w:color="auto" w:fill="FFFFFF"/>
          <w:lang w:val="en-GB"/>
        </w:rPr>
        <w:t>.</w:t>
      </w:r>
      <w:r>
        <w:rPr>
          <w:color w:val="222222"/>
          <w:shd w:val="clear" w:color="auto" w:fill="FFFFFF"/>
          <w:lang w:val="en-GB"/>
        </w:rPr>
        <w:t xml:space="preserve"> He</w:t>
      </w:r>
      <w:r w:rsidRPr="00712F06">
        <w:rPr>
          <w:color w:val="222222"/>
          <w:shd w:val="clear" w:color="auto" w:fill="FFFFFF"/>
          <w:lang w:val="en-GB"/>
        </w:rPr>
        <w:t xml:space="preserve"> displayed the long-term mission</w:t>
      </w:r>
      <w:r>
        <w:rPr>
          <w:color w:val="222222"/>
          <w:shd w:val="clear" w:color="auto" w:fill="FFFFFF"/>
          <w:lang w:val="en-GB"/>
        </w:rPr>
        <w:t xml:space="preserve"> plan of </w:t>
      </w:r>
      <w:r w:rsidRPr="00712F06">
        <w:rPr>
          <w:color w:val="222222"/>
          <w:shd w:val="clear" w:color="auto" w:fill="FFFFFF"/>
          <w:lang w:val="en-GB"/>
        </w:rPr>
        <w:t>developing four new satellites and described JAXA’s cooperation with CEOS</w:t>
      </w:r>
      <w:r>
        <w:rPr>
          <w:color w:val="222222"/>
          <w:shd w:val="clear" w:color="auto" w:fill="FFFFFF"/>
          <w:lang w:val="en-GB"/>
        </w:rPr>
        <w:t>.</w:t>
      </w:r>
      <w:r w:rsidRPr="00712F06">
        <w:rPr>
          <w:color w:val="222222"/>
          <w:shd w:val="clear" w:color="auto" w:fill="FFFFFF"/>
          <w:lang w:val="en-GB"/>
        </w:rPr>
        <w:t xml:space="preserve"> JAXA considers GEO/CEOS portals as primary gateways to the global users and has already connected G-Portals with GEOSS portals through IDN and FedEO. JAXA registered DIF-10 to IDN and updated it to add GCOM-C information.</w:t>
      </w:r>
    </w:p>
    <w:p w:rsidR="00560FE5" w:rsidRPr="00712F06" w:rsidRDefault="00560FE5" w:rsidP="00560FE5">
      <w:pPr>
        <w:rPr>
          <w:color w:val="222222"/>
          <w:shd w:val="clear" w:color="auto" w:fill="FFFFFF"/>
          <w:lang w:val="en-GB"/>
        </w:rPr>
      </w:pPr>
      <w:r>
        <w:rPr>
          <w:color w:val="222222"/>
          <w:shd w:val="clear" w:color="auto" w:fill="FFFFFF"/>
          <w:lang w:val="en-GB"/>
        </w:rPr>
        <w:t xml:space="preserve">Nitant asked the availability of Tellus. </w:t>
      </w:r>
      <w:r w:rsidRPr="00712F06">
        <w:rPr>
          <w:color w:val="222222"/>
          <w:shd w:val="clear" w:color="auto" w:fill="FFFFFF"/>
          <w:lang w:val="en-GB"/>
        </w:rPr>
        <w:t>Makoto</w:t>
      </w:r>
      <w:r>
        <w:rPr>
          <w:color w:val="222222"/>
          <w:shd w:val="clear" w:color="auto" w:fill="FFFFFF"/>
          <w:lang w:val="en-GB"/>
        </w:rPr>
        <w:t xml:space="preserve"> replied that it</w:t>
      </w:r>
      <w:r w:rsidRPr="00712F06">
        <w:rPr>
          <w:color w:val="222222"/>
          <w:shd w:val="clear" w:color="auto" w:fill="FFFFFF"/>
          <w:lang w:val="en-GB"/>
        </w:rPr>
        <w:t xml:space="preserve"> is operational; it is a cloud service and users</w:t>
      </w:r>
      <w:r>
        <w:rPr>
          <w:color w:val="222222"/>
          <w:shd w:val="clear" w:color="auto" w:fill="FFFFFF"/>
          <w:lang w:val="en-GB"/>
        </w:rPr>
        <w:t xml:space="preserve"> can access analyse</w:t>
      </w:r>
      <w:r w:rsidRPr="00712F06">
        <w:rPr>
          <w:color w:val="222222"/>
          <w:shd w:val="clear" w:color="auto" w:fill="FFFFFF"/>
          <w:lang w:val="en-GB"/>
        </w:rPr>
        <w:t xml:space="preserve">s but cannot </w:t>
      </w:r>
      <w:r>
        <w:rPr>
          <w:color w:val="222222"/>
          <w:shd w:val="clear" w:color="auto" w:fill="FFFFFF"/>
          <w:lang w:val="en-GB"/>
        </w:rPr>
        <w:t>download</w:t>
      </w:r>
      <w:r w:rsidRPr="00712F06">
        <w:rPr>
          <w:color w:val="222222"/>
          <w:shd w:val="clear" w:color="auto" w:fill="FFFFFF"/>
          <w:lang w:val="en-GB"/>
        </w:rPr>
        <w:t xml:space="preserve"> original data.  Data access is through G-Portal. Michael asked how IDN </w:t>
      </w:r>
      <w:r>
        <w:rPr>
          <w:color w:val="222222"/>
          <w:shd w:val="clear" w:color="auto" w:fill="FFFFFF"/>
          <w:lang w:val="en-GB"/>
        </w:rPr>
        <w:t>will</w:t>
      </w:r>
      <w:r w:rsidRPr="00712F06">
        <w:rPr>
          <w:color w:val="222222"/>
          <w:shd w:val="clear" w:color="auto" w:fill="FFFFFF"/>
          <w:lang w:val="en-GB"/>
        </w:rPr>
        <w:t xml:space="preserve"> get the information; Makoto replied that it is being done in cooperation with FedEO.</w:t>
      </w:r>
    </w:p>
    <w:p w:rsidR="000F6445" w:rsidRPr="00712F06" w:rsidRDefault="00E11813" w:rsidP="000F6445">
      <w:pPr>
        <w:pStyle w:val="Heading2"/>
      </w:pPr>
      <w:hyperlink r:id="rId71" w:history="1">
        <w:bookmarkStart w:id="99" w:name="_Toc23710943"/>
        <w:r w:rsidR="000F6445" w:rsidRPr="00712F06">
          <w:rPr>
            <w:rStyle w:val="Hyperlink"/>
          </w:rPr>
          <w:t>CNE</w:t>
        </w:r>
        <w:r w:rsidR="00133CEC">
          <w:rPr>
            <w:rStyle w:val="Hyperlink"/>
          </w:rPr>
          <w:t>S Agency Report</w:t>
        </w:r>
        <w:bookmarkEnd w:id="99"/>
      </w:hyperlink>
    </w:p>
    <w:p w:rsidR="000F6445" w:rsidRPr="00712F06" w:rsidRDefault="000F6445" w:rsidP="000F6445">
      <w:pPr>
        <w:rPr>
          <w:color w:val="222222"/>
          <w:shd w:val="clear" w:color="auto" w:fill="FFFFFF"/>
          <w:lang w:val="en-GB"/>
        </w:rPr>
      </w:pPr>
      <w:r w:rsidRPr="00712F06">
        <w:rPr>
          <w:color w:val="222222"/>
          <w:shd w:val="clear" w:color="auto" w:fill="FFFFFF"/>
          <w:lang w:val="en-GB"/>
        </w:rPr>
        <w:t>Richard Moreno</w:t>
      </w:r>
      <w:r w:rsidR="00821178" w:rsidRPr="00712F06">
        <w:rPr>
          <w:color w:val="222222"/>
          <w:shd w:val="clear" w:color="auto" w:fill="FFFFFF"/>
          <w:lang w:val="en-GB"/>
        </w:rPr>
        <w:t xml:space="preserve"> gave an agency report on CNES.</w:t>
      </w:r>
      <w:r w:rsidR="00EE2511" w:rsidRPr="00712F06">
        <w:rPr>
          <w:color w:val="222222"/>
          <w:shd w:val="clear" w:color="auto" w:fill="FFFFFF"/>
          <w:lang w:val="en-GB"/>
        </w:rPr>
        <w:t xml:space="preserve"> He described the </w:t>
      </w:r>
      <w:r w:rsidR="00EE2511" w:rsidRPr="00712F06">
        <w:rPr>
          <w:bCs/>
          <w:color w:val="222222"/>
          <w:shd w:val="clear" w:color="auto" w:fill="FFFFFF"/>
          <w:lang w:val="en-GB"/>
        </w:rPr>
        <w:t>French Research Infrastructure ‘Data &amp; Services for the Earth System’</w:t>
      </w:r>
      <w:r w:rsidR="00EE2511" w:rsidRPr="00712F06">
        <w:rPr>
          <w:color w:val="222222"/>
          <w:shd w:val="clear" w:color="auto" w:fill="FFFFFF"/>
          <w:lang w:val="en-GB"/>
        </w:rPr>
        <w:t>, giving the c</w:t>
      </w:r>
      <w:r w:rsidRPr="00712F06">
        <w:rPr>
          <w:color w:val="222222"/>
          <w:shd w:val="clear" w:color="auto" w:fill="FFFFFF"/>
          <w:lang w:val="en-GB"/>
        </w:rPr>
        <w:t>on</w:t>
      </w:r>
      <w:r w:rsidR="00EE2511" w:rsidRPr="00712F06">
        <w:rPr>
          <w:color w:val="222222"/>
          <w:shd w:val="clear" w:color="auto" w:fill="FFFFFF"/>
          <w:lang w:val="en-GB"/>
        </w:rPr>
        <w:t xml:space="preserve">text, goals, and </w:t>
      </w:r>
      <w:r w:rsidRPr="00712F06">
        <w:rPr>
          <w:color w:val="222222"/>
          <w:shd w:val="clear" w:color="auto" w:fill="FFFFFF"/>
          <w:lang w:val="en-GB"/>
        </w:rPr>
        <w:t xml:space="preserve">main issues. </w:t>
      </w:r>
      <w:r w:rsidR="00EE2511" w:rsidRPr="00712F06">
        <w:rPr>
          <w:color w:val="222222"/>
          <w:shd w:val="clear" w:color="auto" w:fill="FFFFFF"/>
          <w:lang w:val="en-GB"/>
        </w:rPr>
        <w:t>The infrastructure is built on four data and services centres: Solid Earth, atmosphere, ocean, and continental surfaces.</w:t>
      </w:r>
    </w:p>
    <w:p w:rsidR="000F6445" w:rsidRPr="00712F06" w:rsidRDefault="00EE2511" w:rsidP="000F6445">
      <w:pPr>
        <w:rPr>
          <w:color w:val="222222"/>
          <w:shd w:val="clear" w:color="auto" w:fill="FFFFFF"/>
          <w:lang w:val="en-GB"/>
        </w:rPr>
      </w:pPr>
      <w:r w:rsidRPr="00712F06">
        <w:rPr>
          <w:color w:val="222222"/>
          <w:shd w:val="clear" w:color="auto" w:fill="FFFFFF"/>
          <w:lang w:val="en-GB"/>
        </w:rPr>
        <w:t xml:space="preserve">Richard noted that </w:t>
      </w:r>
      <w:r w:rsidR="009B7047">
        <w:rPr>
          <w:color w:val="222222"/>
          <w:shd w:val="clear" w:color="auto" w:fill="FFFFFF"/>
          <w:lang w:val="en-GB"/>
        </w:rPr>
        <w:t>the CNES</w:t>
      </w:r>
      <w:r w:rsidR="000F6445" w:rsidRPr="00712F06">
        <w:rPr>
          <w:color w:val="222222"/>
          <w:shd w:val="clear" w:color="auto" w:fill="FFFFFF"/>
          <w:lang w:val="en-GB"/>
        </w:rPr>
        <w:t xml:space="preserve"> data policy</w:t>
      </w:r>
      <w:r w:rsidRPr="00712F06">
        <w:rPr>
          <w:color w:val="222222"/>
          <w:shd w:val="clear" w:color="auto" w:fill="FFFFFF"/>
          <w:lang w:val="en-GB"/>
        </w:rPr>
        <w:t xml:space="preserve"> is undergoing change, and he expects that </w:t>
      </w:r>
      <w:r w:rsidR="009B7047">
        <w:rPr>
          <w:color w:val="222222"/>
          <w:shd w:val="clear" w:color="auto" w:fill="FFFFFF"/>
          <w:lang w:val="en-GB"/>
        </w:rPr>
        <w:t xml:space="preserve">access </w:t>
      </w:r>
      <w:r w:rsidR="000F6445" w:rsidRPr="00712F06">
        <w:rPr>
          <w:color w:val="222222"/>
          <w:shd w:val="clear" w:color="auto" w:fill="FFFFFF"/>
          <w:lang w:val="en-GB"/>
        </w:rPr>
        <w:t>quotas</w:t>
      </w:r>
      <w:r w:rsidR="009B7047">
        <w:rPr>
          <w:color w:val="222222"/>
          <w:shd w:val="clear" w:color="auto" w:fill="FFFFFF"/>
          <w:lang w:val="en-GB"/>
        </w:rPr>
        <w:t xml:space="preserve"> will be used, such that when a quota is exceeded</w:t>
      </w:r>
      <w:r w:rsidRPr="00712F06">
        <w:rPr>
          <w:color w:val="222222"/>
          <w:shd w:val="clear" w:color="auto" w:fill="FFFFFF"/>
          <w:lang w:val="en-GB"/>
        </w:rPr>
        <w:t xml:space="preserve"> a</w:t>
      </w:r>
      <w:r w:rsidR="000F6445" w:rsidRPr="00712F06">
        <w:rPr>
          <w:color w:val="222222"/>
          <w:shd w:val="clear" w:color="auto" w:fill="FFFFFF"/>
          <w:lang w:val="en-GB"/>
        </w:rPr>
        <w:t xml:space="preserve"> project</w:t>
      </w:r>
      <w:r w:rsidRPr="00712F06">
        <w:rPr>
          <w:color w:val="222222"/>
          <w:shd w:val="clear" w:color="auto" w:fill="FFFFFF"/>
          <w:lang w:val="en-GB"/>
        </w:rPr>
        <w:t xml:space="preserve"> will be discussed.  </w:t>
      </w:r>
      <w:r w:rsidR="000F6445" w:rsidRPr="00712F06">
        <w:rPr>
          <w:color w:val="222222"/>
          <w:shd w:val="clear" w:color="auto" w:fill="FFFFFF"/>
          <w:lang w:val="en-GB"/>
        </w:rPr>
        <w:t xml:space="preserve">To be cost efficient, </w:t>
      </w:r>
      <w:r w:rsidR="009B7047">
        <w:rPr>
          <w:color w:val="222222"/>
          <w:shd w:val="clear" w:color="auto" w:fill="FFFFFF"/>
          <w:lang w:val="en-GB"/>
        </w:rPr>
        <w:t xml:space="preserve">they have three levels of </w:t>
      </w:r>
      <w:r w:rsidR="000F6445" w:rsidRPr="00712F06">
        <w:rPr>
          <w:color w:val="222222"/>
          <w:shd w:val="clear" w:color="auto" w:fill="FFFFFF"/>
          <w:lang w:val="en-GB"/>
        </w:rPr>
        <w:t>service:</w:t>
      </w:r>
      <w:r w:rsidR="009B7047">
        <w:rPr>
          <w:color w:val="222222"/>
          <w:shd w:val="clear" w:color="auto" w:fill="FFFFFF"/>
          <w:lang w:val="en-GB"/>
        </w:rPr>
        <w:t xml:space="preserve"> </w:t>
      </w:r>
      <w:r w:rsidR="009B7047" w:rsidRPr="00712F06">
        <w:rPr>
          <w:color w:val="222222"/>
          <w:shd w:val="clear" w:color="auto" w:fill="FFFFFF"/>
          <w:lang w:val="en-GB"/>
        </w:rPr>
        <w:t>basic, standard, comprehensive</w:t>
      </w:r>
      <w:r w:rsidR="009B7047">
        <w:rPr>
          <w:color w:val="222222"/>
          <w:shd w:val="clear" w:color="auto" w:fill="FFFFFF"/>
          <w:lang w:val="en-GB"/>
        </w:rPr>
        <w:t>.</w:t>
      </w:r>
    </w:p>
    <w:p w:rsidR="000F6445" w:rsidRPr="00712F06" w:rsidRDefault="00E11813" w:rsidP="000F6445">
      <w:pPr>
        <w:pStyle w:val="Heading2"/>
      </w:pPr>
      <w:hyperlink r:id="rId72" w:history="1">
        <w:bookmarkStart w:id="100" w:name="_Toc23710944"/>
        <w:r w:rsidR="000F6445" w:rsidRPr="00712F06">
          <w:rPr>
            <w:rStyle w:val="Hyperlink"/>
          </w:rPr>
          <w:t>NAS</w:t>
        </w:r>
        <w:r w:rsidR="00133CEC">
          <w:rPr>
            <w:rStyle w:val="Hyperlink"/>
          </w:rPr>
          <w:t>A Agency Report</w:t>
        </w:r>
        <w:bookmarkEnd w:id="100"/>
      </w:hyperlink>
      <w:r w:rsidR="000F6445" w:rsidRPr="00712F06">
        <w:tab/>
      </w:r>
    </w:p>
    <w:p w:rsidR="000F6445" w:rsidRPr="00712F06" w:rsidRDefault="009B7047" w:rsidP="000F6445">
      <w:pPr>
        <w:rPr>
          <w:lang w:val="en-GB" w:eastAsia="en-US"/>
        </w:rPr>
      </w:pPr>
      <w:r>
        <w:rPr>
          <w:lang w:val="en-GB" w:eastAsia="en-US"/>
        </w:rPr>
        <w:t xml:space="preserve">Andy </w:t>
      </w:r>
      <w:r w:rsidR="000F6445" w:rsidRPr="00712F06">
        <w:rPr>
          <w:lang w:val="en-GB" w:eastAsia="en-US"/>
        </w:rPr>
        <w:t>Mitchell</w:t>
      </w:r>
      <w:r w:rsidR="00EE2511" w:rsidRPr="00712F06">
        <w:rPr>
          <w:lang w:val="en-GB" w:eastAsia="en-US"/>
        </w:rPr>
        <w:t xml:space="preserve"> gave an agency report on NASA. He began with a listing of the Earth science data system program major components, and</w:t>
      </w:r>
      <w:r w:rsidR="000F6445" w:rsidRPr="00712F06">
        <w:rPr>
          <w:lang w:val="en-GB" w:eastAsia="en-US"/>
        </w:rPr>
        <w:t xml:space="preserve"> displayed an image showing the</w:t>
      </w:r>
      <w:r w:rsidR="00EE2511" w:rsidRPr="00712F06">
        <w:rPr>
          <w:lang w:val="en-GB" w:eastAsia="en-US"/>
        </w:rPr>
        <w:t xml:space="preserve"> NASA Earth Fleet, the </w:t>
      </w:r>
      <w:r w:rsidR="000F6445" w:rsidRPr="00712F06">
        <w:rPr>
          <w:lang w:val="en-GB" w:eastAsia="en-US"/>
        </w:rPr>
        <w:t>instruments on</w:t>
      </w:r>
      <w:r w:rsidR="00EE2511" w:rsidRPr="00712F06">
        <w:rPr>
          <w:lang w:val="en-GB" w:eastAsia="en-US"/>
        </w:rPr>
        <w:t xml:space="preserve"> the</w:t>
      </w:r>
      <w:r w:rsidR="000F6445" w:rsidRPr="00712F06">
        <w:rPr>
          <w:lang w:val="en-GB" w:eastAsia="en-US"/>
        </w:rPr>
        <w:t xml:space="preserve"> International Space Station</w:t>
      </w:r>
      <w:r w:rsidR="00EE2511" w:rsidRPr="00712F06">
        <w:rPr>
          <w:lang w:val="en-GB" w:eastAsia="en-US"/>
        </w:rPr>
        <w:t>, and the collaboration missions. And</w:t>
      </w:r>
      <w:r>
        <w:rPr>
          <w:lang w:val="en-GB" w:eastAsia="en-US"/>
        </w:rPr>
        <w:t>y</w:t>
      </w:r>
      <w:r w:rsidR="00EE2511" w:rsidRPr="00712F06">
        <w:rPr>
          <w:lang w:val="en-GB" w:eastAsia="en-US"/>
        </w:rPr>
        <w:t xml:space="preserve"> d</w:t>
      </w:r>
      <w:r w:rsidR="000F6445" w:rsidRPr="00712F06">
        <w:rPr>
          <w:lang w:val="en-GB" w:eastAsia="en-US"/>
        </w:rPr>
        <w:t xml:space="preserve">escribed the </w:t>
      </w:r>
      <w:r w:rsidR="00EE2511" w:rsidRPr="00712F06">
        <w:rPr>
          <w:lang w:val="en-GB" w:eastAsia="en-US"/>
        </w:rPr>
        <w:t>role of the Earth Science D</w:t>
      </w:r>
      <w:r>
        <w:rPr>
          <w:lang w:val="en-GB" w:eastAsia="en-US"/>
        </w:rPr>
        <w:t>ata Systems Program (EOSDIS), and</w:t>
      </w:r>
      <w:r w:rsidR="00EE2511" w:rsidRPr="00712F06">
        <w:rPr>
          <w:lang w:val="en-GB" w:eastAsia="en-US"/>
        </w:rPr>
        <w:t xml:space="preserve"> listed the core services and components, and data access (</w:t>
      </w:r>
      <w:r w:rsidR="000F6445" w:rsidRPr="00712F06">
        <w:rPr>
          <w:lang w:val="en-GB" w:eastAsia="en-US"/>
        </w:rPr>
        <w:t>Earthdata.nasa.gov</w:t>
      </w:r>
      <w:r w:rsidR="00EE2511" w:rsidRPr="00712F06">
        <w:rPr>
          <w:lang w:val="en-GB" w:eastAsia="en-US"/>
        </w:rPr>
        <w:t>)</w:t>
      </w:r>
      <w:r>
        <w:rPr>
          <w:lang w:val="en-GB" w:eastAsia="en-US"/>
        </w:rPr>
        <w:t>.</w:t>
      </w:r>
    </w:p>
    <w:p w:rsidR="000F6445" w:rsidRPr="00712F06" w:rsidRDefault="00EE2511" w:rsidP="000F6445">
      <w:pPr>
        <w:rPr>
          <w:lang w:val="en-GB" w:eastAsia="en-US"/>
        </w:rPr>
      </w:pPr>
      <w:r w:rsidRPr="00712F06">
        <w:rPr>
          <w:lang w:val="en-GB" w:eastAsia="en-US"/>
        </w:rPr>
        <w:t xml:space="preserve">Andy </w:t>
      </w:r>
      <w:r w:rsidR="009B7047">
        <w:rPr>
          <w:lang w:val="en-GB" w:eastAsia="en-US"/>
        </w:rPr>
        <w:t xml:space="preserve">also </w:t>
      </w:r>
      <w:r w:rsidRPr="00712F06">
        <w:rPr>
          <w:lang w:val="en-GB" w:eastAsia="en-US"/>
        </w:rPr>
        <w:t>discussed Earthdata Cloud, which is changing the architecture to a s</w:t>
      </w:r>
      <w:r w:rsidR="000F6445" w:rsidRPr="00712F06">
        <w:rPr>
          <w:lang w:val="en-GB" w:eastAsia="en-US"/>
        </w:rPr>
        <w:t xml:space="preserve">implified commercial cloud architecture, with cost controls on egress. </w:t>
      </w:r>
      <w:r w:rsidRPr="00712F06">
        <w:rPr>
          <w:lang w:val="en-GB" w:eastAsia="en-US"/>
        </w:rPr>
        <w:t>The project is p</w:t>
      </w:r>
      <w:r w:rsidR="000F6445" w:rsidRPr="00712F06">
        <w:rPr>
          <w:lang w:val="en-GB" w:eastAsia="en-US"/>
        </w:rPr>
        <w:t>rio</w:t>
      </w:r>
      <w:r w:rsidR="00B961BF">
        <w:rPr>
          <w:lang w:val="en-GB" w:eastAsia="en-US"/>
        </w:rPr>
        <w:t>ritis</w:t>
      </w:r>
      <w:r w:rsidR="000F6445" w:rsidRPr="00712F06">
        <w:rPr>
          <w:lang w:val="en-GB" w:eastAsia="en-US"/>
        </w:rPr>
        <w:t xml:space="preserve">ing EOSDIS data products for cloud migration. </w:t>
      </w:r>
    </w:p>
    <w:p w:rsidR="000F6445" w:rsidRPr="00712F06" w:rsidRDefault="00E11813" w:rsidP="000F6445">
      <w:pPr>
        <w:pStyle w:val="Heading2"/>
      </w:pPr>
      <w:hyperlink r:id="rId73" w:history="1">
        <w:bookmarkStart w:id="101" w:name="_Toc23710945"/>
        <w:r w:rsidR="000F6445" w:rsidRPr="00712F06">
          <w:rPr>
            <w:rStyle w:val="Hyperlink"/>
          </w:rPr>
          <w:t>ES</w:t>
        </w:r>
        <w:r w:rsidR="00133CEC">
          <w:rPr>
            <w:rStyle w:val="Hyperlink"/>
          </w:rPr>
          <w:t>A Agency Report</w:t>
        </w:r>
        <w:bookmarkEnd w:id="101"/>
      </w:hyperlink>
      <w:r w:rsidR="000F6445" w:rsidRPr="00712F06">
        <w:tab/>
      </w:r>
    </w:p>
    <w:p w:rsidR="000F6445" w:rsidRPr="00712F06" w:rsidRDefault="000F6445" w:rsidP="000F6445">
      <w:pPr>
        <w:rPr>
          <w:color w:val="222222"/>
          <w:shd w:val="clear" w:color="auto" w:fill="FFFFFF"/>
          <w:lang w:val="en-GB"/>
        </w:rPr>
      </w:pPr>
      <w:r w:rsidRPr="00712F06">
        <w:rPr>
          <w:color w:val="222222"/>
          <w:shd w:val="clear" w:color="auto" w:fill="FFFFFF"/>
          <w:lang w:val="en-GB"/>
        </w:rPr>
        <w:t>Mirko Albani</w:t>
      </w:r>
      <w:r w:rsidR="00EE2511" w:rsidRPr="00712F06">
        <w:rPr>
          <w:color w:val="222222"/>
          <w:shd w:val="clear" w:color="auto" w:fill="FFFFFF"/>
          <w:lang w:val="en-GB"/>
        </w:rPr>
        <w:t xml:space="preserve"> gave an agency report on ESA. He described the Earth observation missions of ESA, and </w:t>
      </w:r>
      <w:r w:rsidR="009B7047">
        <w:rPr>
          <w:color w:val="222222"/>
          <w:shd w:val="clear" w:color="auto" w:fill="FFFFFF"/>
          <w:lang w:val="en-GB"/>
        </w:rPr>
        <w:t xml:space="preserve">the </w:t>
      </w:r>
      <w:r w:rsidR="00EE2511" w:rsidRPr="00712F06">
        <w:rPr>
          <w:color w:val="222222"/>
          <w:shd w:val="clear" w:color="auto" w:fill="FFFFFF"/>
          <w:lang w:val="en-GB"/>
        </w:rPr>
        <w:t>plan to preserve the data, making it discoverable and accessible to all users with the latest tools and technologies.</w:t>
      </w:r>
    </w:p>
    <w:p w:rsidR="00EE2511" w:rsidRPr="00712F06" w:rsidRDefault="00EE2511" w:rsidP="000F6445">
      <w:pPr>
        <w:rPr>
          <w:color w:val="222222"/>
          <w:shd w:val="clear" w:color="auto" w:fill="FFFFFF"/>
          <w:lang w:val="en-GB"/>
        </w:rPr>
      </w:pPr>
      <w:r w:rsidRPr="00712F06">
        <w:rPr>
          <w:color w:val="222222"/>
          <w:shd w:val="clear" w:color="auto" w:fill="FFFFFF"/>
          <w:lang w:val="en-GB"/>
        </w:rPr>
        <w:t>Mirko described the main points of the Copernicus space component, detailing information on the various Sentinels and the value provided by these data to investigators.</w:t>
      </w:r>
    </w:p>
    <w:p w:rsidR="000F6445" w:rsidRPr="00712F06" w:rsidRDefault="000F6445" w:rsidP="000F6445">
      <w:pPr>
        <w:rPr>
          <w:lang w:val="en-GB"/>
        </w:rPr>
      </w:pPr>
    </w:p>
    <w:p w:rsidR="00FE2944" w:rsidRPr="00712F06" w:rsidRDefault="00FE2944" w:rsidP="00FE2944">
      <w:pPr>
        <w:rPr>
          <w:lang w:val="en-GB"/>
        </w:rPr>
      </w:pPr>
    </w:p>
    <w:p w:rsidR="00FE2944" w:rsidRPr="00712F06" w:rsidRDefault="00FE2944" w:rsidP="00FE2944">
      <w:pPr>
        <w:rPr>
          <w:lang w:val="en-GB"/>
        </w:rPr>
      </w:pPr>
    </w:p>
    <w:p w:rsidR="00FE2944" w:rsidRPr="00712F06" w:rsidRDefault="00FE2944" w:rsidP="00FE2944">
      <w:pPr>
        <w:rPr>
          <w:lang w:val="en-GB"/>
        </w:rPr>
      </w:pPr>
    </w:p>
    <w:p w:rsidR="00D95251" w:rsidRPr="00712F06" w:rsidRDefault="00D95251" w:rsidP="00D95251">
      <w:pPr>
        <w:rPr>
          <w:lang w:val="en-GB"/>
        </w:rPr>
      </w:pPr>
    </w:p>
    <w:p w:rsidR="00D95251" w:rsidRPr="00712F06" w:rsidRDefault="00D95251" w:rsidP="00AA5270">
      <w:pPr>
        <w:pStyle w:val="Heading1"/>
      </w:pPr>
      <w:bookmarkStart w:id="102" w:name="_Toc23710946"/>
      <w:r w:rsidRPr="00712F06">
        <w:lastRenderedPageBreak/>
        <w:t>WGISS Plenary, Part II</w:t>
      </w:r>
      <w:bookmarkEnd w:id="102"/>
    </w:p>
    <w:p w:rsidR="0055191F" w:rsidRPr="00712F06"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103" w:name="_Toc7588311"/>
      <w:bookmarkStart w:id="104" w:name="_Toc7588409"/>
      <w:bookmarkStart w:id="105" w:name="_Toc8567412"/>
      <w:bookmarkStart w:id="106" w:name="_Toc8597742"/>
      <w:bookmarkStart w:id="107" w:name="_Toc22459277"/>
      <w:bookmarkStart w:id="108" w:name="_Toc23710947"/>
      <w:bookmarkEnd w:id="103"/>
      <w:bookmarkEnd w:id="104"/>
      <w:bookmarkEnd w:id="105"/>
      <w:bookmarkEnd w:id="106"/>
      <w:bookmarkEnd w:id="107"/>
      <w:bookmarkEnd w:id="108"/>
    </w:p>
    <w:p w:rsidR="000F6445" w:rsidRPr="00712F06" w:rsidRDefault="00E11813" w:rsidP="000F6445">
      <w:pPr>
        <w:pStyle w:val="Heading2"/>
      </w:pPr>
      <w:hyperlink r:id="rId74" w:history="1">
        <w:bookmarkStart w:id="109" w:name="_Toc23710948"/>
        <w:r w:rsidR="000F6445" w:rsidRPr="00712F06">
          <w:rPr>
            <w:rStyle w:val="Hyperlink"/>
          </w:rPr>
          <w:t>Future Meetings</w:t>
        </w:r>
        <w:bookmarkEnd w:id="109"/>
      </w:hyperlink>
      <w:r w:rsidR="000F6445" w:rsidRPr="00712F06">
        <w:tab/>
      </w:r>
      <w:r w:rsidR="000F6445" w:rsidRPr="00712F06">
        <w:tab/>
      </w:r>
    </w:p>
    <w:p w:rsidR="000F6445" w:rsidRPr="00712F06" w:rsidRDefault="000F6445" w:rsidP="000F6445">
      <w:pPr>
        <w:rPr>
          <w:lang w:val="en-GB"/>
        </w:rPr>
      </w:pPr>
      <w:r w:rsidRPr="00712F06">
        <w:rPr>
          <w:lang w:val="en-GB"/>
        </w:rPr>
        <w:t>Robert Woodcock</w:t>
      </w:r>
      <w:r w:rsidR="00B33204" w:rsidRPr="00712F06">
        <w:rPr>
          <w:lang w:val="en-GB"/>
        </w:rPr>
        <w:t xml:space="preserve"> gave information on upcoming WGISS meetings.</w:t>
      </w:r>
    </w:p>
    <w:p w:rsidR="00B33204" w:rsidRPr="00712F06" w:rsidRDefault="00B33204" w:rsidP="000F6445">
      <w:pPr>
        <w:rPr>
          <w:lang w:val="en-GB"/>
        </w:rPr>
      </w:pPr>
      <w:r w:rsidRPr="00712F06">
        <w:rPr>
          <w:lang w:val="en-GB"/>
        </w:rPr>
        <w:t>WGISS-49 will be hosted by CONAE, and held in Bu</w:t>
      </w:r>
      <w:r w:rsidR="00255BDC">
        <w:rPr>
          <w:lang w:val="en-GB"/>
        </w:rPr>
        <w:t xml:space="preserve">enos Aires, Argentina, April 20 to </w:t>
      </w:r>
      <w:r w:rsidRPr="00712F06">
        <w:rPr>
          <w:lang w:val="en-GB"/>
        </w:rPr>
        <w:t xml:space="preserve">23, 2020. </w:t>
      </w:r>
      <w:r w:rsidR="00255BDC">
        <w:rPr>
          <w:lang w:val="en-GB"/>
        </w:rPr>
        <w:t>Rob</w:t>
      </w:r>
      <w:r w:rsidRPr="00712F06">
        <w:rPr>
          <w:lang w:val="en-GB"/>
        </w:rPr>
        <w:t xml:space="preserve"> described the venue, travel logistics, and suggested accommodations. </w:t>
      </w:r>
    </w:p>
    <w:p w:rsidR="00B33204" w:rsidRPr="00712F06" w:rsidRDefault="00B33204" w:rsidP="000F6445">
      <w:pPr>
        <w:rPr>
          <w:color w:val="222222"/>
          <w:shd w:val="clear" w:color="auto" w:fill="FFFFFF"/>
          <w:lang w:val="en-GB"/>
        </w:rPr>
      </w:pPr>
      <w:r w:rsidRPr="00712F06">
        <w:rPr>
          <w:lang w:val="en-GB"/>
        </w:rPr>
        <w:t>WGISS-50 will be held jointly with WG</w:t>
      </w:r>
      <w:r w:rsidR="009E7847">
        <w:rPr>
          <w:lang w:val="en-GB"/>
        </w:rPr>
        <w:t xml:space="preserve">CV in Sochi, Russia, September 21 to </w:t>
      </w:r>
      <w:r w:rsidRPr="00712F06">
        <w:rPr>
          <w:lang w:val="en-GB"/>
        </w:rPr>
        <w:t>24</w:t>
      </w:r>
      <w:r w:rsidR="00255BDC">
        <w:rPr>
          <w:lang w:val="en-GB"/>
        </w:rPr>
        <w:t>,</w:t>
      </w:r>
      <w:r w:rsidRPr="00712F06">
        <w:rPr>
          <w:lang w:val="en-GB"/>
        </w:rPr>
        <w:t xml:space="preserve"> 2020.</w:t>
      </w:r>
    </w:p>
    <w:p w:rsidR="000F6445" w:rsidRPr="00712F06" w:rsidRDefault="000F6445" w:rsidP="000F6445">
      <w:pPr>
        <w:pStyle w:val="Heading2"/>
      </w:pPr>
      <w:bookmarkStart w:id="110" w:name="_Toc23710949"/>
      <w:r w:rsidRPr="00712F06">
        <w:t>CEOS Working Groups Reports and Progress on Cooperation with WGISS</w:t>
      </w:r>
      <w:bookmarkEnd w:id="110"/>
    </w:p>
    <w:p w:rsidR="000F6445" w:rsidRPr="00712F06" w:rsidRDefault="00E11813" w:rsidP="000F6445">
      <w:pPr>
        <w:pStyle w:val="Heading3"/>
        <w:rPr>
          <w:lang w:val="en-GB"/>
        </w:rPr>
      </w:pPr>
      <w:hyperlink r:id="rId75" w:history="1">
        <w:bookmarkStart w:id="111" w:name="_Toc23710950"/>
        <w:r w:rsidR="000F6445" w:rsidRPr="00712F06">
          <w:rPr>
            <w:rStyle w:val="Hyperlink"/>
            <w:lang w:val="en-GB"/>
          </w:rPr>
          <w:t>WGCV</w:t>
        </w:r>
        <w:bookmarkEnd w:id="111"/>
      </w:hyperlink>
      <w:r w:rsidR="000F6445" w:rsidRPr="00712F06">
        <w:rPr>
          <w:lang w:val="en-GB"/>
        </w:rPr>
        <w:tab/>
      </w:r>
    </w:p>
    <w:p w:rsidR="000F6445" w:rsidRPr="00712F06" w:rsidRDefault="000F6445" w:rsidP="000F6445">
      <w:pPr>
        <w:rPr>
          <w:lang w:val="en-GB"/>
        </w:rPr>
      </w:pPr>
      <w:r w:rsidRPr="00712F06">
        <w:rPr>
          <w:lang w:val="en-GB"/>
        </w:rPr>
        <w:t xml:space="preserve">Cindy Ong* gave </w:t>
      </w:r>
      <w:r w:rsidR="00B33204" w:rsidRPr="00712F06">
        <w:rPr>
          <w:lang w:val="en-GB"/>
        </w:rPr>
        <w:t>a report on WGISS-WGCV cooperation. She began with</w:t>
      </w:r>
      <w:r w:rsidRPr="00712F06">
        <w:rPr>
          <w:lang w:val="en-GB"/>
        </w:rPr>
        <w:t xml:space="preserve"> background on WGCV, and status of WGCV</w:t>
      </w:r>
      <w:r w:rsidR="00B33204" w:rsidRPr="00712F06">
        <w:rPr>
          <w:lang w:val="en-GB"/>
        </w:rPr>
        <w:t>’</w:t>
      </w:r>
      <w:r w:rsidRPr="00712F06">
        <w:rPr>
          <w:lang w:val="en-GB"/>
        </w:rPr>
        <w:t xml:space="preserve">s contribution to </w:t>
      </w:r>
      <w:r w:rsidR="00B33204" w:rsidRPr="00712F06">
        <w:rPr>
          <w:lang w:val="en-GB"/>
        </w:rPr>
        <w:t xml:space="preserve">the </w:t>
      </w:r>
      <w:r w:rsidRPr="00712F06">
        <w:rPr>
          <w:lang w:val="en-GB"/>
        </w:rPr>
        <w:t>CEOS Work Plan</w:t>
      </w:r>
      <w:r w:rsidR="00B33204" w:rsidRPr="00712F06">
        <w:rPr>
          <w:lang w:val="en-GB"/>
        </w:rPr>
        <w:t>. She reviewed several projects.</w:t>
      </w:r>
    </w:p>
    <w:p w:rsidR="000F6445" w:rsidRPr="00712F06" w:rsidRDefault="00255BDC" w:rsidP="000F6445">
      <w:pPr>
        <w:rPr>
          <w:bCs/>
          <w:lang w:val="en-GB" w:bidi="ar-SA"/>
        </w:rPr>
      </w:pPr>
      <w:r>
        <w:rPr>
          <w:bCs/>
          <w:lang w:val="en-GB" w:bidi="ar-SA"/>
        </w:rPr>
        <w:t>Cindy reminded that in</w:t>
      </w:r>
      <w:r w:rsidR="00B33204" w:rsidRPr="00712F06">
        <w:rPr>
          <w:bCs/>
          <w:lang w:val="en-GB" w:bidi="ar-SA"/>
        </w:rPr>
        <w:t xml:space="preserve"> April 2018 f</w:t>
      </w:r>
      <w:r w:rsidR="000F6445" w:rsidRPr="00712F06">
        <w:rPr>
          <w:bCs/>
          <w:lang w:val="en-GB" w:bidi="ar-SA"/>
        </w:rPr>
        <w:t xml:space="preserve">our topics </w:t>
      </w:r>
      <w:r w:rsidR="00B33204" w:rsidRPr="00712F06">
        <w:rPr>
          <w:bCs/>
          <w:lang w:val="en-GB" w:bidi="ar-SA"/>
        </w:rPr>
        <w:t>were identified for cooperation</w:t>
      </w:r>
      <w:r>
        <w:rPr>
          <w:bCs/>
          <w:lang w:val="en-GB" w:bidi="ar-SA"/>
        </w:rPr>
        <w:t xml:space="preserve"> between the two working groups</w:t>
      </w:r>
      <w:r w:rsidR="00B33204" w:rsidRPr="00712F06">
        <w:rPr>
          <w:bCs/>
          <w:lang w:val="en-GB" w:bidi="ar-SA"/>
        </w:rPr>
        <w:t>,</w:t>
      </w:r>
      <w:r w:rsidR="000F6445" w:rsidRPr="00712F06">
        <w:rPr>
          <w:bCs/>
          <w:lang w:val="en-GB" w:bidi="ar-SA"/>
        </w:rPr>
        <w:t xml:space="preserve"> with leads from WGISS and WGCV</w:t>
      </w:r>
      <w:r w:rsidR="00B33204" w:rsidRPr="00712F06">
        <w:rPr>
          <w:bCs/>
          <w:lang w:val="en-GB" w:bidi="ar-SA"/>
        </w:rPr>
        <w:t>. Several joint teleconferences and meetings have been held since then.  The four topics are:</w:t>
      </w:r>
    </w:p>
    <w:p w:rsidR="00B33204" w:rsidRPr="00712F06" w:rsidRDefault="009565A7" w:rsidP="00255BDC">
      <w:pPr>
        <w:pStyle w:val="CEOSBullets"/>
      </w:pPr>
      <w:r w:rsidRPr="00712F06">
        <w:t>Data Formats and Interoper</w:t>
      </w:r>
      <w:r w:rsidR="00B33204" w:rsidRPr="00712F06">
        <w:t>ability in the framework of FDA -</w:t>
      </w:r>
      <w:r w:rsidR="00B33204" w:rsidRPr="00712F06">
        <w:rPr>
          <w:iCs/>
        </w:rPr>
        <w:t>Robert Woodcock (WGISS), Medhavy Thankappan (WGCV)</w:t>
      </w:r>
    </w:p>
    <w:p w:rsidR="00B33204" w:rsidRPr="00712F06" w:rsidRDefault="009565A7" w:rsidP="00255BDC">
      <w:pPr>
        <w:pStyle w:val="CEOSBullets"/>
      </w:pPr>
      <w:r w:rsidRPr="00712F06">
        <w:t>Quality I</w:t>
      </w:r>
      <w:r w:rsidR="00B33204" w:rsidRPr="00712F06">
        <w:t xml:space="preserve">ndicators in Discovery Metadata - </w:t>
      </w:r>
      <w:r w:rsidR="00B33204" w:rsidRPr="00712F06">
        <w:rPr>
          <w:iCs/>
        </w:rPr>
        <w:t>Michael Morahan (WGISS), Nigel Fox (WGCV)</w:t>
      </w:r>
    </w:p>
    <w:p w:rsidR="00B33204" w:rsidRPr="00712F06" w:rsidRDefault="009565A7" w:rsidP="00255BDC">
      <w:pPr>
        <w:pStyle w:val="CEOSBullets"/>
      </w:pPr>
      <w:r w:rsidRPr="00712F06">
        <w:t>CEOS Data Cubes and CEOS Test Sites Data Access in support of WGCV Activities</w:t>
      </w:r>
      <w:r w:rsidR="00B33204" w:rsidRPr="00712F06">
        <w:t xml:space="preserve"> - </w:t>
      </w:r>
      <w:r w:rsidR="00B33204" w:rsidRPr="00712F06">
        <w:rPr>
          <w:iCs/>
        </w:rPr>
        <w:t>Robert Woodcock (WGISS), Greg Stensaas (WGCV)</w:t>
      </w:r>
    </w:p>
    <w:p w:rsidR="00B33204" w:rsidRPr="00712F06" w:rsidRDefault="00B961BF" w:rsidP="00255BDC">
      <w:pPr>
        <w:pStyle w:val="CEOSBullets"/>
      </w:pPr>
      <w:r>
        <w:t>Standardis</w:t>
      </w:r>
      <w:r w:rsidR="009565A7" w:rsidRPr="00712F06">
        <w:t>ation and B</w:t>
      </w:r>
      <w:r w:rsidR="00B33204" w:rsidRPr="00712F06">
        <w:t xml:space="preserve">est Practices (e.g. ISO 19159-3) - </w:t>
      </w:r>
      <w:r w:rsidR="00B33204" w:rsidRPr="00712F06">
        <w:rPr>
          <w:iCs/>
        </w:rPr>
        <w:t>Richard Moreno (WGISS), Cindy Ong (WGCV)</w:t>
      </w:r>
    </w:p>
    <w:p w:rsidR="00B33204" w:rsidRPr="00712F06" w:rsidRDefault="00255BDC" w:rsidP="000F6445">
      <w:pPr>
        <w:rPr>
          <w:lang w:val="en-GB"/>
        </w:rPr>
      </w:pPr>
      <w:r>
        <w:rPr>
          <w:lang w:val="en-GB"/>
        </w:rPr>
        <w:t>Cind</w:t>
      </w:r>
      <w:r w:rsidR="00B33204" w:rsidRPr="00712F06">
        <w:rPr>
          <w:lang w:val="en-GB"/>
        </w:rPr>
        <w:t>y proposed the convergence of tasks 1, 2, and 4, and of 1 and 3.</w:t>
      </w:r>
    </w:p>
    <w:p w:rsidR="000F6445" w:rsidRPr="00712F06" w:rsidRDefault="00B33204" w:rsidP="000F6445">
      <w:pPr>
        <w:rPr>
          <w:lang w:val="en-GB"/>
        </w:rPr>
      </w:pPr>
      <w:r w:rsidRPr="00712F06">
        <w:rPr>
          <w:lang w:val="en-GB"/>
        </w:rPr>
        <w:t>Mirko commented that it</w:t>
      </w:r>
      <w:r w:rsidR="000F6445" w:rsidRPr="00712F06">
        <w:rPr>
          <w:lang w:val="en-GB"/>
        </w:rPr>
        <w:t xml:space="preserve"> is a good message for the Plenary that data cubes can be helpful to </w:t>
      </w:r>
      <w:r w:rsidRPr="00712F06">
        <w:rPr>
          <w:lang w:val="en-GB"/>
        </w:rPr>
        <w:t>WGCV activity.</w:t>
      </w:r>
    </w:p>
    <w:p w:rsidR="000F6445" w:rsidRPr="00712F06" w:rsidRDefault="00E11813" w:rsidP="000F6445">
      <w:pPr>
        <w:pStyle w:val="Heading3"/>
        <w:rPr>
          <w:lang w:val="en-GB"/>
        </w:rPr>
      </w:pPr>
      <w:hyperlink r:id="rId76" w:history="1">
        <w:bookmarkStart w:id="112" w:name="_Toc23710951"/>
        <w:r w:rsidR="000F6445" w:rsidRPr="00712F06">
          <w:rPr>
            <w:rStyle w:val="Hyperlink"/>
            <w:lang w:val="en-GB"/>
          </w:rPr>
          <w:t>WGCapD</w:t>
        </w:r>
        <w:bookmarkEnd w:id="112"/>
      </w:hyperlink>
      <w:r w:rsidR="000F6445" w:rsidRPr="00712F06">
        <w:rPr>
          <w:lang w:val="en-GB"/>
        </w:rPr>
        <w:tab/>
      </w:r>
    </w:p>
    <w:p w:rsidR="000F6445" w:rsidRPr="00712F06" w:rsidRDefault="000F6445" w:rsidP="000F6445">
      <w:pPr>
        <w:rPr>
          <w:lang w:val="en-GB"/>
        </w:rPr>
      </w:pPr>
      <w:r w:rsidRPr="00712F06">
        <w:rPr>
          <w:lang w:val="en-GB"/>
        </w:rPr>
        <w:t>S</w:t>
      </w:r>
      <w:r w:rsidR="00444C2E">
        <w:rPr>
          <w:lang w:val="en-GB"/>
        </w:rPr>
        <w:t xml:space="preserve">. </w:t>
      </w:r>
      <w:r w:rsidRPr="00712F06">
        <w:rPr>
          <w:lang w:val="en-GB"/>
        </w:rPr>
        <w:t>P</w:t>
      </w:r>
      <w:r w:rsidR="00444C2E">
        <w:rPr>
          <w:lang w:val="en-GB"/>
        </w:rPr>
        <w:t>.</w:t>
      </w:r>
      <w:r w:rsidRPr="00712F06">
        <w:rPr>
          <w:lang w:val="en-GB"/>
        </w:rPr>
        <w:t xml:space="preserve"> Aggarwal</w:t>
      </w:r>
      <w:r w:rsidR="00444C2E">
        <w:rPr>
          <w:lang w:val="en-GB"/>
        </w:rPr>
        <w:t>*</w:t>
      </w:r>
      <w:r w:rsidR="00B33204" w:rsidRPr="00712F06">
        <w:rPr>
          <w:lang w:val="en-GB"/>
        </w:rPr>
        <w:t xml:space="preserve"> gave a presentation on WGCapD. He</w:t>
      </w:r>
      <w:r w:rsidRPr="00712F06">
        <w:rPr>
          <w:lang w:val="en-GB"/>
        </w:rPr>
        <w:t xml:space="preserve"> described</w:t>
      </w:r>
      <w:r w:rsidR="00B33204" w:rsidRPr="00712F06">
        <w:rPr>
          <w:lang w:val="en-GB"/>
        </w:rPr>
        <w:t xml:space="preserve"> the</w:t>
      </w:r>
      <w:r w:rsidRPr="00712F06">
        <w:rPr>
          <w:lang w:val="en-GB"/>
        </w:rPr>
        <w:t xml:space="preserve"> working group’s objectives and members. Their activities include e-learning (webinars and MOOCs) and workshops (EO, thematic, regional workshops). S</w:t>
      </w:r>
      <w:r w:rsidR="00255BDC">
        <w:rPr>
          <w:lang w:val="en-GB"/>
        </w:rPr>
        <w:t xml:space="preserve">. </w:t>
      </w:r>
      <w:r w:rsidRPr="00712F06">
        <w:rPr>
          <w:lang w:val="en-GB"/>
        </w:rPr>
        <w:t>P</w:t>
      </w:r>
      <w:r w:rsidR="00255BDC">
        <w:rPr>
          <w:lang w:val="en-GB"/>
        </w:rPr>
        <w:t>.</w:t>
      </w:r>
      <w:r w:rsidRPr="00712F06">
        <w:rPr>
          <w:lang w:val="en-GB"/>
        </w:rPr>
        <w:t xml:space="preserve"> discussed a number of their accomplishments with workshops and trainings, including the FDA Awareness Webinar presented in cooperation with WGISS.</w:t>
      </w:r>
    </w:p>
    <w:p w:rsidR="000F6445" w:rsidRPr="00712F06" w:rsidRDefault="000F6445" w:rsidP="000F6445">
      <w:pPr>
        <w:rPr>
          <w:lang w:val="en-GB"/>
        </w:rPr>
      </w:pPr>
      <w:r w:rsidRPr="00712F06">
        <w:rPr>
          <w:lang w:val="en-GB"/>
        </w:rPr>
        <w:t>Mirko congratulated them on all their accomplishments and appreciated their cooperation with the FDA webinar.</w:t>
      </w:r>
    </w:p>
    <w:p w:rsidR="000F6445" w:rsidRPr="00712F06" w:rsidRDefault="00E11813" w:rsidP="000F6445">
      <w:pPr>
        <w:pStyle w:val="Heading3"/>
        <w:rPr>
          <w:lang w:val="en-GB"/>
        </w:rPr>
      </w:pPr>
      <w:hyperlink r:id="rId77" w:history="1">
        <w:bookmarkStart w:id="113" w:name="_Toc23710952"/>
        <w:r w:rsidR="000F6445" w:rsidRPr="00712F06">
          <w:rPr>
            <w:rStyle w:val="Hyperlink"/>
            <w:lang w:val="en-GB"/>
          </w:rPr>
          <w:t>WGClimate</w:t>
        </w:r>
        <w:bookmarkEnd w:id="113"/>
      </w:hyperlink>
      <w:r w:rsidR="000F6445" w:rsidRPr="00712F06">
        <w:rPr>
          <w:lang w:val="en-GB"/>
        </w:rPr>
        <w:tab/>
      </w:r>
    </w:p>
    <w:p w:rsidR="00B33204" w:rsidRPr="00712F06" w:rsidRDefault="000F6445" w:rsidP="00B33204">
      <w:pPr>
        <w:rPr>
          <w:lang w:val="en-GB"/>
        </w:rPr>
      </w:pPr>
      <w:r w:rsidRPr="00712F06">
        <w:rPr>
          <w:lang w:val="en-GB"/>
        </w:rPr>
        <w:t>Joerg Schultz*</w:t>
      </w:r>
      <w:r w:rsidR="00B33204" w:rsidRPr="00712F06">
        <w:rPr>
          <w:lang w:val="en-GB"/>
        </w:rPr>
        <w:t xml:space="preserve"> gave a presentation on WGClimate. He described the architecture for climate monitoring in space, </w:t>
      </w:r>
      <w:r w:rsidR="00255BDC">
        <w:rPr>
          <w:lang w:val="en-GB"/>
        </w:rPr>
        <w:t xml:space="preserve">and </w:t>
      </w:r>
      <w:r w:rsidR="00B33204" w:rsidRPr="00712F06">
        <w:rPr>
          <w:lang w:val="en-GB"/>
        </w:rPr>
        <w:t xml:space="preserve">listed the working group’s major objectives and recent achievements. He described the setup and benefits of the GCOS ECV CDR Inventory, and the gap analysis performed. Joerg </w:t>
      </w:r>
      <w:r w:rsidR="00255BDC">
        <w:rPr>
          <w:lang w:val="en-GB"/>
        </w:rPr>
        <w:t>detailed</w:t>
      </w:r>
      <w:r w:rsidR="00B33204" w:rsidRPr="00712F06">
        <w:rPr>
          <w:lang w:val="en-GB"/>
        </w:rPr>
        <w:t xml:space="preserve"> the following interactions with WGISS, and Mirko agreed to review these three cooperative activities. </w:t>
      </w:r>
    </w:p>
    <w:p w:rsidR="00E20127" w:rsidRPr="00712F06" w:rsidRDefault="009565A7" w:rsidP="00B33204">
      <w:pPr>
        <w:pStyle w:val="CEOSBullets"/>
      </w:pPr>
      <w:r w:rsidRPr="00712F06">
        <w:t>Metadata alignment for IDN re</w:t>
      </w:r>
      <w:r w:rsidR="00255BDC">
        <w:t xml:space="preserve">gistration of ECV data records: </w:t>
      </w:r>
      <w:r w:rsidRPr="00712F06">
        <w:t>Action DATA</w:t>
      </w:r>
      <w:r w:rsidR="00255BDC">
        <w:t>-9-</w:t>
      </w:r>
      <w:r w:rsidRPr="00712F06">
        <w:t xml:space="preserve">Facilitating discoverability and accessibility of ECV Products and space-born CDRs relevant for the CEOS Carbon Action via </w:t>
      </w:r>
      <w:r w:rsidR="00B33204" w:rsidRPr="00712F06">
        <w:t>WGISS Interoperability Systems and</w:t>
      </w:r>
      <w:r w:rsidRPr="00712F06">
        <w:t xml:space="preserve"> Standa</w:t>
      </w:r>
      <w:r w:rsidR="00255BDC">
        <w:t>rds (FedEO/CWIC/IDN, OpenSearch</w:t>
      </w:r>
      <w:r w:rsidR="00B33204" w:rsidRPr="00712F06">
        <w:t>). A</w:t>
      </w:r>
      <w:r w:rsidR="00255BDC">
        <w:t>fter the WGClimate-</w:t>
      </w:r>
      <w:r w:rsidRPr="00712F06">
        <w:t>10 in March 2019, WGISS analysed ECV Inventory 2.0 (available on climatemonitoring.info) to assess the overlap and adequacy of information to be potentially harvested from the ECV Inventory to fulfil part of the requirements of the IDN database;</w:t>
      </w:r>
      <w:r w:rsidR="00B33204" w:rsidRPr="00712F06">
        <w:t xml:space="preserve"> four</w:t>
      </w:r>
      <w:r w:rsidRPr="00712F06">
        <w:t xml:space="preserve"> issues for detected, not</w:t>
      </w:r>
      <w:r w:rsidR="00B33204" w:rsidRPr="00712F06">
        <w:t xml:space="preserve"> all of them have been resolved.</w:t>
      </w:r>
    </w:p>
    <w:p w:rsidR="00E20127" w:rsidRPr="00712F06" w:rsidRDefault="00B33204" w:rsidP="00B33204">
      <w:pPr>
        <w:pStyle w:val="CEOSBullets"/>
      </w:pPr>
      <w:r w:rsidRPr="00712F06">
        <w:t xml:space="preserve">The </w:t>
      </w:r>
      <w:r w:rsidR="009565A7" w:rsidRPr="00712F06">
        <w:t>WGISS Carbon Portal and how to use and further evolve it. Receiv</w:t>
      </w:r>
      <w:r w:rsidR="00255BDC">
        <w:t>ed a presentation at WGClimate-</w:t>
      </w:r>
      <w:r w:rsidR="009565A7" w:rsidRPr="00712F06">
        <w:t>11 and liked the tool and see lots of potential to use it for all CEOS Carbon Activities to create a shopping window for the related data – will dis</w:t>
      </w:r>
      <w:r w:rsidR="00255BDC">
        <w:t>cuss this further at WGClimate-</w:t>
      </w:r>
      <w:r w:rsidR="009565A7" w:rsidRPr="00712F06">
        <w:t>12 in Q1/2020;</w:t>
      </w:r>
    </w:p>
    <w:p w:rsidR="00E20127" w:rsidRPr="00712F06" w:rsidRDefault="009565A7" w:rsidP="00B33204">
      <w:pPr>
        <w:pStyle w:val="CEOSBullets"/>
      </w:pPr>
      <w:r w:rsidRPr="00712F06">
        <w:t>May work together on analysing automation potential for ECV Inventory population.</w:t>
      </w:r>
    </w:p>
    <w:p w:rsidR="00B33204" w:rsidRPr="00712F06" w:rsidRDefault="00B33204" w:rsidP="00B33204">
      <w:pPr>
        <w:pStyle w:val="CEOSBullets"/>
        <w:numPr>
          <w:ilvl w:val="0"/>
          <w:numId w:val="0"/>
        </w:numPr>
        <w:ind w:left="720" w:hanging="360"/>
      </w:pPr>
    </w:p>
    <w:p w:rsidR="00B33204" w:rsidRPr="00712F06" w:rsidRDefault="00B33204" w:rsidP="00B33204">
      <w:pPr>
        <w:rPr>
          <w:lang w:val="en-GB"/>
        </w:rPr>
      </w:pPr>
      <w:r w:rsidRPr="00712F06">
        <w:rPr>
          <w:lang w:val="en-GB"/>
        </w:rPr>
        <w:lastRenderedPageBreak/>
        <w:t>Joerg listed the following issues; Mirko agreed to review these internally, noting that WGISS has requested to pos</w:t>
      </w:r>
      <w:r w:rsidR="00255BDC">
        <w:rPr>
          <w:lang w:val="en-GB"/>
        </w:rPr>
        <w:t>tpone the task by six</w:t>
      </w:r>
      <w:r w:rsidRPr="00712F06">
        <w:rPr>
          <w:lang w:val="en-GB"/>
        </w:rPr>
        <w:t xml:space="preserve"> months.  </w:t>
      </w:r>
    </w:p>
    <w:p w:rsidR="00E20127" w:rsidRPr="00712F06" w:rsidRDefault="009565A7" w:rsidP="00B33204">
      <w:pPr>
        <w:pStyle w:val="CEOSBullets"/>
      </w:pPr>
      <w:r w:rsidRPr="00712F06">
        <w:t>ISSUE-1: Geographic extension provides free text, not convention seems to be adopted, not machine rea</w:t>
      </w:r>
      <w:r w:rsidR="00255BDC">
        <w:t>dable – Solved in Inventory 3.0</w:t>
      </w:r>
    </w:p>
    <w:p w:rsidR="00E20127" w:rsidRPr="00712F06" w:rsidRDefault="009565A7" w:rsidP="00B33204">
      <w:pPr>
        <w:pStyle w:val="CEOSBullets"/>
      </w:pPr>
      <w:r w:rsidRPr="00712F06">
        <w:t>ISSUE-2: Platform/instrument information merged (see Column AJ of ECV spreadsheet, row 3 NOAA-10-HIRS/2). – This seems is only an Excel export problem</w:t>
      </w:r>
    </w:p>
    <w:p w:rsidR="00E20127" w:rsidRPr="00712F06" w:rsidRDefault="009565A7" w:rsidP="00B33204">
      <w:pPr>
        <w:pStyle w:val="CEOSBullets"/>
      </w:pPr>
      <w:r w:rsidRPr="00712F06">
        <w:t>ISSUE-3:</w:t>
      </w:r>
      <w:r w:rsidR="00255BDC">
        <w:t xml:space="preserve"> </w:t>
      </w:r>
      <w:r w:rsidRPr="00712F06">
        <w:t>Platform and instrument names (column AJ) may be slightly different from GCMD vocabulary – Can provide you a dump of the WMO/OSCAR database that contains the names we used</w:t>
      </w:r>
    </w:p>
    <w:p w:rsidR="00E20127" w:rsidRPr="00712F06" w:rsidRDefault="009565A7" w:rsidP="00B33204">
      <w:pPr>
        <w:pStyle w:val="CEOSBullets"/>
      </w:pPr>
      <w:r w:rsidRPr="00712F06">
        <w:t>ISSUE-4</w:t>
      </w:r>
      <w:r w:rsidR="009E7847" w:rsidRPr="00712F06">
        <w:t xml:space="preserve">: </w:t>
      </w:r>
      <w:r w:rsidR="00255BDC">
        <w:t xml:space="preserve"> </w:t>
      </w:r>
      <w:r w:rsidRPr="00712F06">
        <w:t xml:space="preserve">Multiple organisations may appear in a single column, but separator is not consistent or not always separating different organisations. Similarly to ISSUE-2, it is not clear how to split the several collection </w:t>
      </w:r>
      <w:r w:rsidR="00E7068F">
        <w:t>organis</w:t>
      </w:r>
      <w:r w:rsidRPr="00712F06">
        <w:t>ation in column N (e.g., NASA – NOAA – EUMETSAT – CNES, etc.) - requires a change to our web interface that may be implemented only for v4 (should contain drop-down list of Agencies would make our life easier, also for our own reporting.</w:t>
      </w:r>
    </w:p>
    <w:p w:rsidR="00E20127" w:rsidRPr="00712F06" w:rsidRDefault="009565A7" w:rsidP="00B33204">
      <w:pPr>
        <w:pStyle w:val="CEOSBullets"/>
      </w:pPr>
      <w:r w:rsidRPr="00712F06">
        <w:t>ISSUE-5: WGClimate has no resources at the moment to address this, proposed</w:t>
      </w:r>
      <w:r w:rsidR="00255BDC">
        <w:t xml:space="preserve"> postponement of the Action by six</w:t>
      </w:r>
      <w:r w:rsidRPr="00712F06">
        <w:t xml:space="preserve"> months. </w:t>
      </w:r>
    </w:p>
    <w:p w:rsidR="000F6445" w:rsidRPr="00712F06" w:rsidRDefault="000F6445" w:rsidP="000F6445">
      <w:pPr>
        <w:rPr>
          <w:lang w:val="en-GB"/>
        </w:rPr>
      </w:pPr>
      <w:r w:rsidRPr="00712F06">
        <w:rPr>
          <w:lang w:val="en-GB"/>
        </w:rPr>
        <w:t xml:space="preserve">Stefan Wunderle </w:t>
      </w:r>
      <w:r w:rsidR="00B33204" w:rsidRPr="00712F06">
        <w:rPr>
          <w:lang w:val="en-GB"/>
        </w:rPr>
        <w:t xml:space="preserve">commented on the gap analysis report. Joerg replied that </w:t>
      </w:r>
      <w:r w:rsidRPr="00712F06">
        <w:rPr>
          <w:lang w:val="en-GB"/>
        </w:rPr>
        <w:t xml:space="preserve">WGClimate </w:t>
      </w:r>
      <w:r w:rsidR="00B33204" w:rsidRPr="00712F06">
        <w:rPr>
          <w:lang w:val="en-GB"/>
        </w:rPr>
        <w:t xml:space="preserve">has </w:t>
      </w:r>
      <w:r w:rsidRPr="00712F06">
        <w:rPr>
          <w:lang w:val="en-GB"/>
        </w:rPr>
        <w:t xml:space="preserve">started a discussion for new definitions of climate data records, and how to achieve them. </w:t>
      </w:r>
      <w:r w:rsidR="00B33204" w:rsidRPr="00712F06">
        <w:rPr>
          <w:lang w:val="en-GB"/>
        </w:rPr>
        <w:t>A</w:t>
      </w:r>
      <w:r w:rsidRPr="00712F06">
        <w:rPr>
          <w:lang w:val="en-GB"/>
        </w:rPr>
        <w:t xml:space="preserve"> proposal</w:t>
      </w:r>
      <w:r w:rsidR="00B33204" w:rsidRPr="00712F06">
        <w:rPr>
          <w:lang w:val="en-GB"/>
        </w:rPr>
        <w:t xml:space="preserve"> is on the table, and they are</w:t>
      </w:r>
      <w:r w:rsidRPr="00712F06">
        <w:rPr>
          <w:lang w:val="en-GB"/>
        </w:rPr>
        <w:t xml:space="preserve"> writing a community paper</w:t>
      </w:r>
      <w:r w:rsidR="00B33204" w:rsidRPr="00712F06">
        <w:rPr>
          <w:lang w:val="en-GB"/>
        </w:rPr>
        <w:t xml:space="preserve"> that will be submitted</w:t>
      </w:r>
      <w:r w:rsidRPr="00712F06">
        <w:rPr>
          <w:lang w:val="en-GB"/>
        </w:rPr>
        <w:t xml:space="preserve"> for broad review. </w:t>
      </w:r>
    </w:p>
    <w:p w:rsidR="000F6445" w:rsidRPr="00712F06" w:rsidRDefault="00E11813" w:rsidP="000F6445">
      <w:pPr>
        <w:pStyle w:val="Heading3"/>
        <w:rPr>
          <w:lang w:val="en-GB"/>
        </w:rPr>
      </w:pPr>
      <w:hyperlink r:id="rId78" w:history="1">
        <w:bookmarkStart w:id="114" w:name="_Toc23710953"/>
        <w:r w:rsidR="000F6445" w:rsidRPr="00712F06">
          <w:rPr>
            <w:rStyle w:val="Hyperlink"/>
            <w:lang w:val="en-GB"/>
          </w:rPr>
          <w:t>SDG AHT</w:t>
        </w:r>
        <w:bookmarkEnd w:id="114"/>
      </w:hyperlink>
      <w:r w:rsidR="000F6445" w:rsidRPr="00712F06">
        <w:rPr>
          <w:lang w:val="en-GB"/>
        </w:rPr>
        <w:tab/>
      </w:r>
    </w:p>
    <w:p w:rsidR="00B34889" w:rsidRPr="00712F06" w:rsidRDefault="000F6445" w:rsidP="00B34889">
      <w:pPr>
        <w:rPr>
          <w:lang w:val="en-GB"/>
        </w:rPr>
      </w:pPr>
      <w:r w:rsidRPr="00712F06">
        <w:rPr>
          <w:lang w:val="en-GB"/>
        </w:rPr>
        <w:t>Marc Paganini*</w:t>
      </w:r>
      <w:r w:rsidR="00296044" w:rsidRPr="00712F06">
        <w:rPr>
          <w:lang w:val="en-GB"/>
        </w:rPr>
        <w:t xml:space="preserve"> gave a presentation on CEOS AHT Sustainable Development Goals.</w:t>
      </w:r>
      <w:r w:rsidR="00B34889" w:rsidRPr="00712F06">
        <w:rPr>
          <w:lang w:val="en-GB"/>
        </w:rPr>
        <w:t xml:space="preserve"> He began with the background of the AHT SDG, which shall </w:t>
      </w:r>
      <w:r w:rsidR="00B34889" w:rsidRPr="00712F06">
        <w:rPr>
          <w:bCs/>
          <w:lang w:val="en-GB"/>
        </w:rPr>
        <w:t xml:space="preserve">assess, showcase and promote EO contribution to SDG Targets and Indicators. </w:t>
      </w:r>
    </w:p>
    <w:p w:rsidR="00B34889" w:rsidRPr="00712F06" w:rsidRDefault="008E061C" w:rsidP="00B34889">
      <w:pPr>
        <w:rPr>
          <w:lang w:val="en-GB"/>
        </w:rPr>
      </w:pPr>
      <w:r>
        <w:rPr>
          <w:lang w:val="en-GB"/>
        </w:rPr>
        <w:t>Marc discussed c</w:t>
      </w:r>
      <w:r w:rsidR="00B34889" w:rsidRPr="00712F06">
        <w:rPr>
          <w:lang w:val="en-GB"/>
        </w:rPr>
        <w:t xml:space="preserve">ommonly stated obstacles to the scaling-up and operational use of EO in the global sustainable development agenda. </w:t>
      </w:r>
      <w:r w:rsidR="00B34889" w:rsidRPr="00712F06">
        <w:rPr>
          <w:iCs/>
          <w:lang w:val="en-GB"/>
        </w:rPr>
        <w:t xml:space="preserve">As a demonstration of the effectiveness of the streamlining measures, </w:t>
      </w:r>
      <w:r w:rsidR="00B34889" w:rsidRPr="00712F06">
        <w:rPr>
          <w:bCs/>
          <w:iCs/>
          <w:lang w:val="en-GB"/>
        </w:rPr>
        <w:t xml:space="preserve">the SDG </w:t>
      </w:r>
      <w:r>
        <w:rPr>
          <w:bCs/>
          <w:iCs/>
          <w:lang w:val="en-GB"/>
        </w:rPr>
        <w:t>AHT proposes to start with the three</w:t>
      </w:r>
      <w:r w:rsidR="00B34889" w:rsidRPr="00712F06">
        <w:rPr>
          <w:bCs/>
          <w:iCs/>
          <w:lang w:val="en-GB"/>
        </w:rPr>
        <w:t xml:space="preserve"> SDG indicators </w:t>
      </w:r>
      <w:r w:rsidR="00B34889" w:rsidRPr="00712F06">
        <w:rPr>
          <w:iCs/>
          <w:lang w:val="en-GB"/>
        </w:rPr>
        <w:t>that are most ready to integrat</w:t>
      </w:r>
      <w:r>
        <w:rPr>
          <w:iCs/>
          <w:lang w:val="en-GB"/>
        </w:rPr>
        <w:t>e EO in their processes. These three</w:t>
      </w:r>
      <w:r w:rsidR="00B34889" w:rsidRPr="00712F06">
        <w:rPr>
          <w:iCs/>
          <w:lang w:val="en-GB"/>
        </w:rPr>
        <w:t xml:space="preserve"> indicators are also the </w:t>
      </w:r>
      <w:r w:rsidR="00B34889" w:rsidRPr="00712F06">
        <w:rPr>
          <w:bCs/>
          <w:iCs/>
          <w:lang w:val="en-GB"/>
        </w:rPr>
        <w:t xml:space="preserve">primary indicators selected by the IAEG-SDGs WGGI </w:t>
      </w:r>
      <w:r w:rsidR="00B34889" w:rsidRPr="00712F06">
        <w:rPr>
          <w:iCs/>
          <w:lang w:val="en-GB"/>
        </w:rPr>
        <w:t>for the Task Stream on satellite Earth Observation data for the SDG indicators.</w:t>
      </w:r>
    </w:p>
    <w:p w:rsidR="000F6445" w:rsidRPr="00712F06" w:rsidRDefault="00B34889" w:rsidP="000F6445">
      <w:pPr>
        <w:rPr>
          <w:lang w:val="en-GB"/>
        </w:rPr>
      </w:pPr>
      <w:r w:rsidRPr="00712F06">
        <w:rPr>
          <w:lang w:val="en-GB"/>
        </w:rPr>
        <w:t>Marc outlined the following SDG and WGISS collaboration:</w:t>
      </w:r>
    </w:p>
    <w:p w:rsidR="00E20127" w:rsidRPr="00712F06" w:rsidRDefault="009565A7" w:rsidP="00B34889">
      <w:pPr>
        <w:pStyle w:val="CEOSBullets"/>
      </w:pPr>
      <w:r w:rsidRPr="00712F06">
        <w:t xml:space="preserve">Review of the </w:t>
      </w:r>
      <w:r w:rsidRPr="00712F06">
        <w:rPr>
          <w:bCs/>
        </w:rPr>
        <w:t xml:space="preserve">EO-enabling infrastructures </w:t>
      </w:r>
      <w:r w:rsidRPr="00712F06">
        <w:t>(software toolboxes, cloud processing platforms, EO data processing and analytics tools including data cubes) available in CEOS agencies and which can facilitate the uptake of satellite observations by SDG stakeholders</w:t>
      </w:r>
    </w:p>
    <w:p w:rsidR="00E20127" w:rsidRPr="00712F06" w:rsidRDefault="009565A7" w:rsidP="00B34889">
      <w:pPr>
        <w:pStyle w:val="CEOSBullets"/>
      </w:pPr>
      <w:r w:rsidRPr="00712F06">
        <w:t xml:space="preserve">Development of a </w:t>
      </w:r>
      <w:r w:rsidRPr="00712F06">
        <w:rPr>
          <w:bCs/>
        </w:rPr>
        <w:t>CEOS SDG Community Portal for discovery of and access to satellite ARD and EO data sets</w:t>
      </w:r>
      <w:r w:rsidRPr="00712F06">
        <w:t>, based on WGISS Connected Data Assets. (IDN</w:t>
      </w:r>
      <w:r w:rsidR="00B34889" w:rsidRPr="00712F06">
        <w:t xml:space="preserve">, </w:t>
      </w:r>
      <w:r w:rsidRPr="00712F06">
        <w:t>CWIC,</w:t>
      </w:r>
      <w:r w:rsidR="00B34889" w:rsidRPr="00712F06">
        <w:t xml:space="preserve"> </w:t>
      </w:r>
      <w:r w:rsidRPr="00712F06">
        <w:t>FedEO)</w:t>
      </w:r>
    </w:p>
    <w:p w:rsidR="00E20127" w:rsidRPr="00712F06" w:rsidRDefault="009565A7" w:rsidP="00B34889">
      <w:pPr>
        <w:pStyle w:val="CEOSBullets"/>
      </w:pPr>
      <w:r w:rsidRPr="00712F06">
        <w:rPr>
          <w:bCs/>
        </w:rPr>
        <w:t xml:space="preserve">Capacity Building webinars/training </w:t>
      </w:r>
      <w:r w:rsidRPr="00712F06">
        <w:t xml:space="preserve">on advanced satellite-based methodologies for SDG indicators, including the use of EO enabling infrastructures </w:t>
      </w:r>
    </w:p>
    <w:p w:rsidR="000F6445" w:rsidRPr="00712F06" w:rsidRDefault="000F6445" w:rsidP="000F6445">
      <w:pPr>
        <w:rPr>
          <w:lang w:val="en-GB"/>
        </w:rPr>
      </w:pPr>
      <w:r w:rsidRPr="00712F06">
        <w:rPr>
          <w:lang w:val="en-GB"/>
        </w:rPr>
        <w:t>Rob</w:t>
      </w:r>
      <w:r w:rsidR="008E061C">
        <w:rPr>
          <w:lang w:val="en-GB"/>
        </w:rPr>
        <w:t>ert</w:t>
      </w:r>
      <w:r w:rsidRPr="00712F06">
        <w:rPr>
          <w:lang w:val="en-GB"/>
        </w:rPr>
        <w:t xml:space="preserve"> F</w:t>
      </w:r>
      <w:r w:rsidR="00B34889" w:rsidRPr="00712F06">
        <w:rPr>
          <w:lang w:val="en-GB"/>
        </w:rPr>
        <w:t>letcher asked</w:t>
      </w:r>
      <w:r w:rsidRPr="00712F06">
        <w:rPr>
          <w:lang w:val="en-GB"/>
        </w:rPr>
        <w:t xml:space="preserve"> how UKSA</w:t>
      </w:r>
      <w:r w:rsidR="00B34889" w:rsidRPr="00712F06">
        <w:rPr>
          <w:lang w:val="en-GB"/>
        </w:rPr>
        <w:t xml:space="preserve"> can participate; Marc replied that </w:t>
      </w:r>
      <w:r w:rsidRPr="00712F06">
        <w:rPr>
          <w:lang w:val="en-GB"/>
        </w:rPr>
        <w:t>there will be a call for support</w:t>
      </w:r>
      <w:r w:rsidR="00B34889" w:rsidRPr="00712F06">
        <w:rPr>
          <w:lang w:val="en-GB"/>
        </w:rPr>
        <w:t xml:space="preserve"> at the CEOS Plenary</w:t>
      </w:r>
      <w:r w:rsidRPr="00712F06">
        <w:rPr>
          <w:lang w:val="en-GB"/>
        </w:rPr>
        <w:t xml:space="preserve">. Mirko commented that the inventories </w:t>
      </w:r>
      <w:r w:rsidR="00B34889" w:rsidRPr="00712F06">
        <w:rPr>
          <w:lang w:val="en-GB"/>
        </w:rPr>
        <w:t>have circulated and are being made</w:t>
      </w:r>
      <w:r w:rsidRPr="00712F06">
        <w:rPr>
          <w:lang w:val="en-GB"/>
        </w:rPr>
        <w:t xml:space="preserve"> available. </w:t>
      </w:r>
    </w:p>
    <w:p w:rsidR="000F6445" w:rsidRPr="00712F06" w:rsidRDefault="00B34889" w:rsidP="000F6445">
      <w:pPr>
        <w:rPr>
          <w:lang w:val="en-GB"/>
        </w:rPr>
      </w:pPr>
      <w:r w:rsidRPr="00712F06">
        <w:rPr>
          <w:lang w:val="en-GB"/>
        </w:rPr>
        <w:t>Mirko suggested that it would be helpful</w:t>
      </w:r>
      <w:r w:rsidR="000F6445" w:rsidRPr="00712F06">
        <w:rPr>
          <w:lang w:val="en-GB"/>
        </w:rPr>
        <w:t xml:space="preserve"> to have the list of datasets for SDGs</w:t>
      </w:r>
    </w:p>
    <w:p w:rsidR="000F6445" w:rsidRPr="00712F06" w:rsidRDefault="000F6445" w:rsidP="000F6445">
      <w:pPr>
        <w:pStyle w:val="Heading3"/>
        <w:rPr>
          <w:color w:val="222222"/>
          <w:lang w:val="en-GB"/>
        </w:rPr>
      </w:pPr>
      <w:bookmarkStart w:id="115" w:name="_Toc23710954"/>
      <w:r w:rsidRPr="00712F06">
        <w:rPr>
          <w:lang w:val="en-GB"/>
        </w:rPr>
        <w:t xml:space="preserve">CEOS Working Groups Cooperation </w:t>
      </w:r>
      <w:r w:rsidRPr="00712F06">
        <w:rPr>
          <w:color w:val="222222"/>
          <w:lang w:val="en-GB"/>
        </w:rPr>
        <w:t>Discussion, Summary of Actions</w:t>
      </w:r>
      <w:bookmarkEnd w:id="115"/>
      <w:r w:rsidRPr="00712F06">
        <w:rPr>
          <w:color w:val="222222"/>
          <w:lang w:val="en-GB"/>
        </w:rPr>
        <w:tab/>
      </w:r>
    </w:p>
    <w:p w:rsidR="000F6445" w:rsidRPr="00712F06" w:rsidRDefault="00B33204" w:rsidP="000F6445">
      <w:pPr>
        <w:rPr>
          <w:color w:val="222222"/>
          <w:shd w:val="clear" w:color="auto" w:fill="FFFFFF"/>
          <w:lang w:val="en-GB"/>
        </w:rPr>
      </w:pPr>
      <w:r w:rsidRPr="00712F06">
        <w:rPr>
          <w:color w:val="222222"/>
          <w:shd w:val="clear" w:color="auto" w:fill="FFFFFF"/>
          <w:lang w:val="en-GB"/>
        </w:rPr>
        <w:t>The following actions resulted from this session:</w:t>
      </w:r>
    </w:p>
    <w:p w:rsidR="00B33204" w:rsidRPr="00712F06" w:rsidRDefault="00B33204" w:rsidP="00B33204">
      <w:pPr>
        <w:tabs>
          <w:tab w:val="left" w:pos="8280"/>
        </w:tabs>
        <w:rPr>
          <w:lang w:val="en-GB"/>
        </w:rPr>
      </w:pPr>
      <w:r w:rsidRPr="00712F06">
        <w:rPr>
          <w:lang w:val="en-GB"/>
        </w:rPr>
        <w:t xml:space="preserve">Action WGISS-48-20:  WGISS Exec to consider having a joint workshop with GEOSS at WGISS-49. </w:t>
      </w:r>
      <w:r w:rsidRPr="00712F06">
        <w:rPr>
          <w:rFonts w:cs="Angsana New"/>
          <w:lang w:val="en-GB"/>
        </w:rPr>
        <w:t>Due by WGISS-49.</w:t>
      </w:r>
    </w:p>
    <w:p w:rsidR="00B33204" w:rsidRPr="00712F06" w:rsidRDefault="00B33204" w:rsidP="00B33204">
      <w:pPr>
        <w:rPr>
          <w:lang w:val="en-GB"/>
        </w:rPr>
      </w:pPr>
      <w:r w:rsidRPr="00712F06">
        <w:rPr>
          <w:shd w:val="clear" w:color="auto" w:fill="FFFFFF"/>
          <w:lang w:val="en-GB"/>
        </w:rPr>
        <w:t xml:space="preserve">Action WGISS-48-21:  Andrea Della Vecchia and Michael Morahan to analyse feedback from WGClimate for IDN registration (see Joerg Schultz slides) and check if registration can be completed or we need additional feedback or to wait ECV inventory update V4. </w:t>
      </w:r>
      <w:r w:rsidRPr="00712F06">
        <w:rPr>
          <w:rFonts w:cs="Angsana New"/>
          <w:lang w:val="en-GB"/>
        </w:rPr>
        <w:t>Due by November 2019.</w:t>
      </w:r>
    </w:p>
    <w:p w:rsidR="00B33204" w:rsidRPr="00712F06" w:rsidRDefault="00B33204" w:rsidP="00B33204">
      <w:pPr>
        <w:rPr>
          <w:shd w:val="clear" w:color="auto" w:fill="FFFFFF"/>
          <w:lang w:val="en-GB"/>
        </w:rPr>
      </w:pPr>
      <w:r w:rsidRPr="00712F06">
        <w:rPr>
          <w:shd w:val="clear" w:color="auto" w:fill="FFFFFF"/>
          <w:lang w:val="en-GB"/>
        </w:rPr>
        <w:t xml:space="preserve">Action WGISS-48-22:  Liping Di and Ken Casey to check with Joerg Schultz if an additional Carbon Portal Demo / Presentation is needed at WGClimate-12 in Q1-2020. </w:t>
      </w:r>
      <w:r w:rsidRPr="00712F06">
        <w:rPr>
          <w:rFonts w:cs="Angsana New"/>
          <w:lang w:val="en-GB"/>
        </w:rPr>
        <w:t>Due by January 2020.</w:t>
      </w:r>
    </w:p>
    <w:p w:rsidR="000F6445" w:rsidRPr="00712F06" w:rsidRDefault="00B33204" w:rsidP="000F6445">
      <w:pPr>
        <w:rPr>
          <w:lang w:val="en-GB" w:eastAsia="ar-SA" w:bidi="ar-SA"/>
        </w:rPr>
      </w:pPr>
      <w:r w:rsidRPr="00712F06">
        <w:rPr>
          <w:lang w:val="en-GB" w:eastAsia="ar-SA" w:bidi="ar-SA"/>
        </w:rPr>
        <w:lastRenderedPageBreak/>
        <w:t xml:space="preserve">Action WGISS-48-23:  DSIG to consider updating the WGISS Glossary of Terms to add ECV definitions and other interoperability-related terms to help in communicating with external entities: cooperation with WGClimate/LSI-VC/WGCV. </w:t>
      </w:r>
      <w:r w:rsidRPr="00712F06">
        <w:rPr>
          <w:rFonts w:cs="Angsana New"/>
          <w:lang w:val="en-GB"/>
        </w:rPr>
        <w:t>Due by January 2020.</w:t>
      </w:r>
    </w:p>
    <w:bookmarkStart w:id="116" w:name="_Toc23710955"/>
    <w:p w:rsidR="000F6445" w:rsidRPr="00712F06" w:rsidRDefault="004C0330" w:rsidP="000F6445">
      <w:pPr>
        <w:pStyle w:val="Heading2"/>
      </w:pPr>
      <w:r>
        <w:fldChar w:fldCharType="begin"/>
      </w:r>
      <w:r>
        <w:instrText xml:space="preserve"> HYPERLINK "http://ceos.org/document_management/Working_Groups/WGISS/Meetings/WGISS-48/4.%20Friday%20October%2011/20191011T1530_WGISS%20Chair%20Summary.pptx" </w:instrText>
      </w:r>
      <w:r>
        <w:fldChar w:fldCharType="separate"/>
      </w:r>
      <w:r w:rsidR="000F6445" w:rsidRPr="004C0330">
        <w:rPr>
          <w:rStyle w:val="Hyperlink"/>
        </w:rPr>
        <w:t>WGISS Summary</w:t>
      </w:r>
      <w:bookmarkEnd w:id="116"/>
      <w:r>
        <w:fldChar w:fldCharType="end"/>
      </w:r>
      <w:r w:rsidR="000F6445" w:rsidRPr="00712F06">
        <w:tab/>
      </w:r>
    </w:p>
    <w:p w:rsidR="000F6445" w:rsidRDefault="000F6445" w:rsidP="000F6445">
      <w:pPr>
        <w:rPr>
          <w:lang w:val="en-GB"/>
        </w:rPr>
      </w:pPr>
      <w:r w:rsidRPr="00712F06">
        <w:rPr>
          <w:lang w:val="en-GB"/>
        </w:rPr>
        <w:t>Mirko Albani</w:t>
      </w:r>
      <w:r w:rsidR="004B1349">
        <w:rPr>
          <w:lang w:val="en-GB"/>
        </w:rPr>
        <w:t xml:space="preserve"> summarized the WGISS-48 me</w:t>
      </w:r>
      <w:r w:rsidR="00B271B0">
        <w:rPr>
          <w:lang w:val="en-GB"/>
        </w:rPr>
        <w:t>eting with the following points and topics discussed:</w:t>
      </w:r>
    </w:p>
    <w:p w:rsidR="004B1349" w:rsidRPr="00B271B0" w:rsidRDefault="004B1349" w:rsidP="00C02E33">
      <w:pPr>
        <w:pStyle w:val="WGISSNumberedlist"/>
        <w:numPr>
          <w:ilvl w:val="0"/>
          <w:numId w:val="27"/>
        </w:numPr>
      </w:pPr>
      <w:r w:rsidRPr="00B271B0">
        <w:t>Dr. Vu Anh Tuan provided a description of VNSC and its activities.</w:t>
      </w:r>
    </w:p>
    <w:p w:rsidR="00C07439" w:rsidRPr="00B271B0" w:rsidRDefault="00C02E33" w:rsidP="00C02E33">
      <w:pPr>
        <w:pStyle w:val="WGISSNumberedlist"/>
      </w:pPr>
      <w:r w:rsidRPr="00B271B0">
        <w:rPr>
          <w:bCs/>
        </w:rPr>
        <w:t>WGISS Chair: Feedback from 2019 SIT TW, potential actions/deliverables for WGISS</w:t>
      </w:r>
      <w:r w:rsidR="00B271B0">
        <w:rPr>
          <w:bCs/>
        </w:rPr>
        <w:t>.</w:t>
      </w:r>
    </w:p>
    <w:p w:rsidR="00C07439" w:rsidRPr="00B271B0" w:rsidRDefault="00C02E33" w:rsidP="00C02E33">
      <w:pPr>
        <w:pStyle w:val="WGISSNumberedlist"/>
      </w:pPr>
      <w:r w:rsidRPr="00B271B0">
        <w:rPr>
          <w:bCs/>
        </w:rPr>
        <w:t>SEO: Report on COVE and ODC, data pipeline and format open questions</w:t>
      </w:r>
      <w:r w:rsidR="00B271B0">
        <w:rPr>
          <w:bCs/>
        </w:rPr>
        <w:t>.</w:t>
      </w:r>
    </w:p>
    <w:p w:rsidR="00C07439" w:rsidRPr="00B271B0" w:rsidRDefault="00B271B0" w:rsidP="00C02E33">
      <w:pPr>
        <w:pStyle w:val="WGISSNumberedlist"/>
      </w:pPr>
      <w:r>
        <w:rPr>
          <w:bCs/>
        </w:rPr>
        <w:t xml:space="preserve">CEO: CEO 2020 vacancy; </w:t>
      </w:r>
      <w:r w:rsidR="00C02E33" w:rsidRPr="00B271B0">
        <w:rPr>
          <w:bCs/>
        </w:rPr>
        <w:t>CEOS 2020-21 Work Plan</w:t>
      </w:r>
      <w:r>
        <w:rPr>
          <w:bCs/>
        </w:rPr>
        <w:t>.</w:t>
      </w:r>
    </w:p>
    <w:p w:rsidR="00C07439" w:rsidRPr="00B271B0" w:rsidRDefault="00C02E33" w:rsidP="00C02E33">
      <w:pPr>
        <w:pStyle w:val="WGISSNumberedlist"/>
      </w:pPr>
      <w:r w:rsidRPr="00B271B0">
        <w:rPr>
          <w:bCs/>
        </w:rPr>
        <w:t xml:space="preserve">WISP: </w:t>
      </w:r>
      <w:r w:rsidR="00B271B0">
        <w:rPr>
          <w:bCs/>
        </w:rPr>
        <w:t>Tasks will be covered by Secretariat and SEO;</w:t>
      </w:r>
      <w:r w:rsidRPr="00B271B0">
        <w:rPr>
          <w:bCs/>
        </w:rPr>
        <w:t xml:space="preserve"> WISP project</w:t>
      </w:r>
      <w:r w:rsidR="00B271B0">
        <w:rPr>
          <w:bCs/>
        </w:rPr>
        <w:t xml:space="preserve"> will be terminated.</w:t>
      </w:r>
    </w:p>
    <w:p w:rsidR="00C07439" w:rsidRPr="00B271B0" w:rsidRDefault="00C02E33" w:rsidP="00C02E33">
      <w:pPr>
        <w:pStyle w:val="WGISSNumberedlist"/>
      </w:pPr>
      <w:r w:rsidRPr="00B271B0">
        <w:rPr>
          <w:bCs/>
        </w:rPr>
        <w:t>ISO 19165-2: Draft International Standard ballot initiated, final version published next year</w:t>
      </w:r>
      <w:r w:rsidR="00B271B0">
        <w:rPr>
          <w:bCs/>
        </w:rPr>
        <w:t>.</w:t>
      </w:r>
    </w:p>
    <w:p w:rsidR="00C07439" w:rsidRPr="00B271B0" w:rsidRDefault="00B271B0" w:rsidP="00C02E33">
      <w:pPr>
        <w:pStyle w:val="WGISSNumberedlist"/>
      </w:pPr>
      <w:r>
        <w:rPr>
          <w:bCs/>
        </w:rPr>
        <w:t>ISO TC 211: S</w:t>
      </w:r>
      <w:r w:rsidR="00C02E33" w:rsidRPr="00B271B0">
        <w:rPr>
          <w:bCs/>
        </w:rPr>
        <w:t>everal standards unde</w:t>
      </w:r>
      <w:r>
        <w:rPr>
          <w:bCs/>
        </w:rPr>
        <w:t xml:space="preserve">r development; </w:t>
      </w:r>
      <w:r w:rsidR="00C02E33" w:rsidRPr="00B271B0">
        <w:rPr>
          <w:bCs/>
        </w:rPr>
        <w:t>possible cooperation with WGCV</w:t>
      </w:r>
      <w:r>
        <w:rPr>
          <w:bCs/>
        </w:rPr>
        <w:t>.</w:t>
      </w:r>
    </w:p>
    <w:p w:rsidR="004B1349" w:rsidRPr="00B271B0" w:rsidRDefault="004B1349" w:rsidP="004B1349">
      <w:pPr>
        <w:pStyle w:val="WGISSNumberedlist"/>
      </w:pPr>
      <w:r w:rsidRPr="00B271B0">
        <w:t>GEO</w:t>
      </w:r>
    </w:p>
    <w:p w:rsidR="00C07439" w:rsidRPr="00B271B0" w:rsidRDefault="00C02E33" w:rsidP="004B1349">
      <w:pPr>
        <w:pStyle w:val="CEOSBullets"/>
        <w:numPr>
          <w:ilvl w:val="1"/>
          <w:numId w:val="21"/>
        </w:numPr>
      </w:pPr>
      <w:r w:rsidRPr="00B271B0">
        <w:t>GEO Work Programme 2020-22 approval at GEO Plenary</w:t>
      </w:r>
    </w:p>
    <w:p w:rsidR="00C07439" w:rsidRPr="00B271B0" w:rsidRDefault="00C02E33" w:rsidP="004B1349">
      <w:pPr>
        <w:pStyle w:val="CEOSBullets"/>
        <w:numPr>
          <w:ilvl w:val="1"/>
          <w:numId w:val="21"/>
        </w:numPr>
      </w:pPr>
      <w:r w:rsidRPr="00B271B0">
        <w:t>Finalization of Draft Implementation Plans for Work programme Tasks and Activities</w:t>
      </w:r>
    </w:p>
    <w:p w:rsidR="004B1349" w:rsidRPr="00B271B0" w:rsidRDefault="00C02E33" w:rsidP="00C1551F">
      <w:pPr>
        <w:pStyle w:val="CEOSBullets"/>
        <w:numPr>
          <w:ilvl w:val="1"/>
          <w:numId w:val="21"/>
        </w:numPr>
        <w:rPr>
          <w:lang w:val="en-US" w:eastAsia="en-US"/>
        </w:rPr>
      </w:pPr>
      <w:r w:rsidRPr="00B271B0">
        <w:t>Announcement on nomination procedure for Task Teams and Working Groups associated with Foundational Tasks after WP approval.</w:t>
      </w:r>
    </w:p>
    <w:p w:rsidR="004B1349" w:rsidRPr="00B271B0" w:rsidRDefault="004B1349" w:rsidP="00C1551F">
      <w:pPr>
        <w:pStyle w:val="CEOSBullets"/>
        <w:numPr>
          <w:ilvl w:val="1"/>
          <w:numId w:val="21"/>
        </w:numPr>
        <w:rPr>
          <w:lang w:val="en-US" w:eastAsia="en-US"/>
        </w:rPr>
      </w:pPr>
      <w:r w:rsidRPr="00B271B0">
        <w:rPr>
          <w:bCs/>
          <w:lang w:val="en-US" w:eastAsia="en-US"/>
        </w:rPr>
        <w:t>Action Item for WGISS Exec: await announcement and submit WGISS PoC candidature as agreed.</w:t>
      </w:r>
    </w:p>
    <w:p w:rsidR="004B1349" w:rsidRPr="00B271B0" w:rsidRDefault="00B271B0" w:rsidP="004B1349">
      <w:pPr>
        <w:pStyle w:val="WGISSNumberedlist"/>
      </w:pPr>
      <w:r>
        <w:t xml:space="preserve">Discussion on cooperation with other groups: </w:t>
      </w:r>
      <w:r w:rsidR="004B1349" w:rsidRPr="00B271B0">
        <w:t>WGCV, WGClimate, WGCapD, SDG AHT</w:t>
      </w:r>
    </w:p>
    <w:p w:rsidR="004B1349" w:rsidRPr="00B271B0" w:rsidRDefault="004B1349" w:rsidP="004B1349">
      <w:pPr>
        <w:pStyle w:val="WGISSNumberedlist"/>
      </w:pPr>
      <w:r w:rsidRPr="00B271B0">
        <w:t>Agency reports: NASA, JAXA, CNES, UKSA, ESA</w:t>
      </w:r>
    </w:p>
    <w:p w:rsidR="004B1349" w:rsidRPr="00B271B0" w:rsidRDefault="004B1349" w:rsidP="00052E5A">
      <w:pPr>
        <w:pStyle w:val="WGISSNumberedlist"/>
      </w:pPr>
      <w:r w:rsidRPr="00B271B0">
        <w:t>CEOSS 33rd Plenary announcement</w:t>
      </w:r>
    </w:p>
    <w:p w:rsidR="004B1349" w:rsidRPr="00B271B0" w:rsidRDefault="004B1349" w:rsidP="00052E5A">
      <w:pPr>
        <w:pStyle w:val="WGISSNumberedlist"/>
      </w:pPr>
      <w:r w:rsidRPr="00B271B0">
        <w:t>Data Discovery and Access</w:t>
      </w:r>
    </w:p>
    <w:p w:rsidR="004B1349" w:rsidRPr="00B271B0" w:rsidRDefault="00052E5A" w:rsidP="00052E5A">
      <w:pPr>
        <w:pStyle w:val="CEOSBullets"/>
        <w:numPr>
          <w:ilvl w:val="1"/>
          <w:numId w:val="21"/>
        </w:numPr>
      </w:pPr>
      <w:r w:rsidRPr="00B271B0">
        <w:t>WGISS Data Assets: Improve user search; CEOS branding, same look and feel</w:t>
      </w:r>
    </w:p>
    <w:p w:rsidR="00052E5A" w:rsidRPr="00B271B0" w:rsidRDefault="00052E5A" w:rsidP="00052E5A">
      <w:pPr>
        <w:pStyle w:val="CEOSBullets"/>
        <w:numPr>
          <w:ilvl w:val="1"/>
          <w:numId w:val="21"/>
        </w:numPr>
      </w:pPr>
      <w:r w:rsidRPr="00B271B0">
        <w:t>NESDIS Cloud roadmap</w:t>
      </w:r>
    </w:p>
    <w:p w:rsidR="00052E5A" w:rsidRPr="00B271B0" w:rsidRDefault="00052E5A" w:rsidP="00052E5A">
      <w:pPr>
        <w:pStyle w:val="CEOSBullets"/>
        <w:numPr>
          <w:ilvl w:val="1"/>
          <w:numId w:val="21"/>
        </w:numPr>
      </w:pPr>
      <w:r w:rsidRPr="00B271B0">
        <w:t>GEOSS Portal</w:t>
      </w:r>
    </w:p>
    <w:p w:rsidR="00052E5A" w:rsidRPr="00B271B0" w:rsidRDefault="00052E5A" w:rsidP="00052E5A">
      <w:pPr>
        <w:pStyle w:val="CEOSBullets"/>
        <w:numPr>
          <w:ilvl w:val="1"/>
          <w:numId w:val="21"/>
        </w:numPr>
      </w:pPr>
      <w:r w:rsidRPr="00B271B0">
        <w:t>OGC 19-020: Testbed-15 Service Discovery</w:t>
      </w:r>
    </w:p>
    <w:p w:rsidR="00C07439" w:rsidRPr="00B271B0" w:rsidRDefault="00052E5A" w:rsidP="00C1551F">
      <w:pPr>
        <w:pStyle w:val="WGISSNumberedlist"/>
        <w:rPr>
          <w:lang w:val="en-US"/>
        </w:rPr>
      </w:pPr>
      <w:r w:rsidRPr="00B271B0">
        <w:t xml:space="preserve">Tools and Services: </w:t>
      </w:r>
      <w:r w:rsidRPr="00B271B0">
        <w:rPr>
          <w:lang w:val="en-US"/>
        </w:rPr>
        <w:t>Worth to</w:t>
      </w:r>
      <w:r w:rsidR="004D694E" w:rsidRPr="00B271B0">
        <w:rPr>
          <w:lang w:val="en-US"/>
        </w:rPr>
        <w:t xml:space="preserve"> share information on services and</w:t>
      </w:r>
      <w:r w:rsidRPr="00B271B0">
        <w:rPr>
          <w:lang w:val="en-US"/>
        </w:rPr>
        <w:t xml:space="preserve"> tools discovery/access at WGISS (CDA), OGC, GEOSS, CEOS Agencies. </w:t>
      </w:r>
      <w:r w:rsidR="00C02E33" w:rsidRPr="00B271B0">
        <w:rPr>
          <w:lang w:val="en-US"/>
        </w:rPr>
        <w:t>Dedi</w:t>
      </w:r>
      <w:r w:rsidR="00B271B0">
        <w:rPr>
          <w:lang w:val="en-US"/>
        </w:rPr>
        <w:t>cated workshop/session at WGISS-</w:t>
      </w:r>
      <w:r w:rsidR="00C02E33" w:rsidRPr="00B271B0">
        <w:rPr>
          <w:lang w:val="en-US"/>
        </w:rPr>
        <w:t>49</w:t>
      </w:r>
      <w:r w:rsidRPr="00B271B0">
        <w:rPr>
          <w:lang w:val="en-US"/>
        </w:rPr>
        <w:t xml:space="preserve">, and </w:t>
      </w:r>
      <w:r w:rsidR="00B271B0">
        <w:rPr>
          <w:lang w:val="en-US"/>
        </w:rPr>
        <w:t>n</w:t>
      </w:r>
      <w:r w:rsidR="00C02E33" w:rsidRPr="00B271B0">
        <w:rPr>
          <w:lang w:val="en-US"/>
        </w:rPr>
        <w:t>ew subgroup to be</w:t>
      </w:r>
      <w:r w:rsidRPr="00B271B0">
        <w:rPr>
          <w:lang w:val="en-US"/>
        </w:rPr>
        <w:t xml:space="preserve"> formed under Interoperability and</w:t>
      </w:r>
      <w:r w:rsidR="00C02E33" w:rsidRPr="00B271B0">
        <w:rPr>
          <w:lang w:val="en-US"/>
        </w:rPr>
        <w:t xml:space="preserve"> Use</w:t>
      </w:r>
    </w:p>
    <w:p w:rsidR="00052E5A" w:rsidRPr="00B271B0" w:rsidRDefault="00052E5A" w:rsidP="00052E5A">
      <w:pPr>
        <w:pStyle w:val="WGISSNumberedlist"/>
      </w:pPr>
      <w:r w:rsidRPr="00B271B0">
        <w:t>Data Interoperability and Use</w:t>
      </w:r>
    </w:p>
    <w:p w:rsidR="00052E5A" w:rsidRDefault="00B271B0" w:rsidP="00052E5A">
      <w:pPr>
        <w:pStyle w:val="CEOSBullets"/>
        <w:numPr>
          <w:ilvl w:val="1"/>
          <w:numId w:val="21"/>
        </w:numPr>
      </w:pPr>
      <w:r>
        <w:t>NASA</w:t>
      </w:r>
    </w:p>
    <w:p w:rsidR="00B271B0" w:rsidRPr="00B271B0" w:rsidRDefault="00B271B0" w:rsidP="00052E5A">
      <w:pPr>
        <w:pStyle w:val="CEOSBullets"/>
        <w:numPr>
          <w:ilvl w:val="1"/>
          <w:numId w:val="21"/>
        </w:numPr>
      </w:pPr>
      <w:r>
        <w:t>OPeNDAP in the Cloud</w:t>
      </w:r>
    </w:p>
    <w:p w:rsidR="00052E5A" w:rsidRPr="00B271B0" w:rsidRDefault="00B271B0" w:rsidP="00052E5A">
      <w:pPr>
        <w:pStyle w:val="CEOSBullets"/>
        <w:numPr>
          <w:ilvl w:val="1"/>
          <w:numId w:val="21"/>
        </w:numPr>
      </w:pPr>
      <w:r>
        <w:t>UK ARD</w:t>
      </w:r>
    </w:p>
    <w:p w:rsidR="00052E5A" w:rsidRDefault="00B271B0" w:rsidP="00052E5A">
      <w:pPr>
        <w:pStyle w:val="CEOSBullets"/>
        <w:numPr>
          <w:ilvl w:val="1"/>
          <w:numId w:val="21"/>
        </w:numPr>
      </w:pPr>
      <w:r>
        <w:t>The Global Carbon Project</w:t>
      </w:r>
    </w:p>
    <w:p w:rsidR="00B271B0" w:rsidRDefault="00B271B0" w:rsidP="00052E5A">
      <w:pPr>
        <w:pStyle w:val="CEOSBullets"/>
        <w:numPr>
          <w:ilvl w:val="1"/>
          <w:numId w:val="21"/>
        </w:numPr>
      </w:pPr>
      <w:r>
        <w:t>ONDA</w:t>
      </w:r>
    </w:p>
    <w:p w:rsidR="00B271B0" w:rsidRDefault="00B271B0" w:rsidP="00052E5A">
      <w:pPr>
        <w:pStyle w:val="CEOSBullets"/>
        <w:numPr>
          <w:ilvl w:val="1"/>
          <w:numId w:val="21"/>
        </w:numPr>
      </w:pPr>
      <w:r>
        <w:t>Vietnam Data Cube</w:t>
      </w:r>
    </w:p>
    <w:p w:rsidR="00B271B0" w:rsidRDefault="00B271B0" w:rsidP="00052E5A">
      <w:pPr>
        <w:pStyle w:val="CEOSBullets"/>
        <w:numPr>
          <w:ilvl w:val="1"/>
          <w:numId w:val="21"/>
        </w:numPr>
      </w:pPr>
      <w:r>
        <w:t>Web Feature Service 3.0</w:t>
      </w:r>
    </w:p>
    <w:p w:rsidR="00B271B0" w:rsidRDefault="00B271B0" w:rsidP="00052E5A">
      <w:pPr>
        <w:pStyle w:val="CEOSBullets"/>
        <w:numPr>
          <w:ilvl w:val="1"/>
          <w:numId w:val="21"/>
        </w:numPr>
      </w:pPr>
      <w:r>
        <w:t>CREODIAS</w:t>
      </w:r>
    </w:p>
    <w:p w:rsidR="00B271B0" w:rsidRDefault="00B271B0" w:rsidP="00052E5A">
      <w:pPr>
        <w:pStyle w:val="CEOSBullets"/>
        <w:numPr>
          <w:ilvl w:val="1"/>
          <w:numId w:val="21"/>
        </w:numPr>
      </w:pPr>
      <w:r>
        <w:t>Inventory of FDA elements and OSS</w:t>
      </w:r>
    </w:p>
    <w:p w:rsidR="00B271B0" w:rsidRPr="00B271B0" w:rsidRDefault="00B271B0" w:rsidP="00B271B0">
      <w:pPr>
        <w:pStyle w:val="CEOSBullets"/>
        <w:numPr>
          <w:ilvl w:val="1"/>
          <w:numId w:val="21"/>
        </w:numPr>
      </w:pPr>
      <w:r>
        <w:t>Data Cubes convergence/similarities/interoperability: UK initiatives, CEOS ODC, Euro DC, ESA PDGS DC</w:t>
      </w:r>
    </w:p>
    <w:p w:rsidR="00052E5A" w:rsidRPr="00B271B0" w:rsidRDefault="00052E5A" w:rsidP="00052E5A">
      <w:pPr>
        <w:pStyle w:val="WGISSNumberedlist"/>
      </w:pPr>
      <w:r w:rsidRPr="00B271B0">
        <w:t>Data Preservation and Stewardship</w:t>
      </w:r>
    </w:p>
    <w:p w:rsidR="00052E5A" w:rsidRPr="00B271B0" w:rsidRDefault="00B271B0" w:rsidP="00052E5A">
      <w:pPr>
        <w:pStyle w:val="CEOSBullets"/>
        <w:numPr>
          <w:ilvl w:val="1"/>
          <w:numId w:val="21"/>
        </w:numPr>
      </w:pPr>
      <w:r>
        <w:t>Persistent identifiers reports/discussion from ESA, CNES, and NOAA</w:t>
      </w:r>
    </w:p>
    <w:p w:rsidR="00CE28B8" w:rsidRPr="00B271B0" w:rsidRDefault="00936795" w:rsidP="00B271B0">
      <w:pPr>
        <w:pStyle w:val="CEOSBullets"/>
        <w:numPr>
          <w:ilvl w:val="1"/>
          <w:numId w:val="21"/>
        </w:numPr>
        <w:rPr>
          <w:lang w:val="en-US"/>
        </w:rPr>
      </w:pPr>
      <w:r w:rsidRPr="00B271B0">
        <w:rPr>
          <w:bCs/>
          <w:lang w:val="en-US"/>
        </w:rPr>
        <w:t>NOAA Maturity Matrix: Data Stewardship Maturity Questionnaire/Rating/Tool</w:t>
      </w:r>
    </w:p>
    <w:p w:rsidR="00CE28B8" w:rsidRPr="00B271B0" w:rsidRDefault="00936795" w:rsidP="00B271B0">
      <w:pPr>
        <w:pStyle w:val="CEOSBullets"/>
        <w:numPr>
          <w:ilvl w:val="1"/>
          <w:numId w:val="21"/>
        </w:numPr>
        <w:rPr>
          <w:lang w:val="en-US"/>
        </w:rPr>
      </w:pPr>
      <w:r w:rsidRPr="00B271B0">
        <w:rPr>
          <w:bCs/>
          <w:lang w:val="en-US"/>
        </w:rPr>
        <w:lastRenderedPageBreak/>
        <w:t>SKOS use at ESA and ESA Thesauri</w:t>
      </w:r>
    </w:p>
    <w:p w:rsidR="00CE28B8" w:rsidRPr="00B271B0" w:rsidRDefault="00936795" w:rsidP="00B271B0">
      <w:pPr>
        <w:pStyle w:val="CEOSBullets"/>
        <w:numPr>
          <w:ilvl w:val="1"/>
          <w:numId w:val="21"/>
        </w:numPr>
        <w:rPr>
          <w:lang w:val="en-US"/>
        </w:rPr>
      </w:pPr>
      <w:r w:rsidRPr="00B271B0">
        <w:rPr>
          <w:bCs/>
          <w:lang w:val="en-US"/>
        </w:rPr>
        <w:t>Earthnet Data Assessment Pilot: contribution to WGISS Maturity Matrix as joint WGCV/WGISS activity</w:t>
      </w:r>
    </w:p>
    <w:p w:rsidR="00CE28B8" w:rsidRPr="00B271B0" w:rsidRDefault="00936795" w:rsidP="00B271B0">
      <w:pPr>
        <w:pStyle w:val="CEOSBullets"/>
        <w:numPr>
          <w:ilvl w:val="1"/>
          <w:numId w:val="21"/>
        </w:numPr>
        <w:rPr>
          <w:lang w:val="en-US"/>
        </w:rPr>
      </w:pPr>
      <w:r w:rsidRPr="00B271B0">
        <w:rPr>
          <w:bCs/>
          <w:lang w:val="en-US"/>
        </w:rPr>
        <w:t>RDA FAIR: Improvement of WGISS Maturity Matrix, final issue by end Feb 2020.</w:t>
      </w:r>
    </w:p>
    <w:p w:rsidR="00052E5A" w:rsidRPr="00B271B0" w:rsidRDefault="00936795" w:rsidP="00B271B0">
      <w:pPr>
        <w:pStyle w:val="CEOSBullets"/>
        <w:numPr>
          <w:ilvl w:val="1"/>
          <w:numId w:val="21"/>
        </w:numPr>
        <w:rPr>
          <w:lang w:val="en-US"/>
        </w:rPr>
      </w:pPr>
      <w:r w:rsidRPr="00B271B0">
        <w:rPr>
          <w:bCs/>
          <w:lang w:val="en-US"/>
        </w:rPr>
        <w:t>AVHRR: Longest time/geographical European coverage</w:t>
      </w:r>
    </w:p>
    <w:p w:rsidR="00052E5A" w:rsidRPr="00B271B0" w:rsidRDefault="00052E5A" w:rsidP="00052E5A">
      <w:pPr>
        <w:pStyle w:val="WGISSNumberedlist"/>
      </w:pPr>
      <w:r w:rsidRPr="00B271B0">
        <w:t>Technology Exploration</w:t>
      </w:r>
    </w:p>
    <w:p w:rsidR="00052E5A" w:rsidRPr="00B271B0" w:rsidRDefault="00B271B0" w:rsidP="00052E5A">
      <w:pPr>
        <w:pStyle w:val="CEOSBullets"/>
        <w:numPr>
          <w:ilvl w:val="1"/>
          <w:numId w:val="21"/>
        </w:numPr>
      </w:pPr>
      <w:r>
        <w:t>Blockchain</w:t>
      </w:r>
    </w:p>
    <w:p w:rsidR="00052E5A" w:rsidRDefault="00B271B0" w:rsidP="00052E5A">
      <w:pPr>
        <w:pStyle w:val="CEOSBullets"/>
        <w:numPr>
          <w:ilvl w:val="1"/>
          <w:numId w:val="21"/>
        </w:numPr>
      </w:pPr>
      <w:r>
        <w:t>SELFIE</w:t>
      </w:r>
    </w:p>
    <w:p w:rsidR="00B271B0" w:rsidRDefault="00B271B0" w:rsidP="00052E5A">
      <w:pPr>
        <w:pStyle w:val="CEOSBullets"/>
        <w:numPr>
          <w:ilvl w:val="1"/>
          <w:numId w:val="21"/>
        </w:numPr>
      </w:pPr>
      <w:r>
        <w:t>Knowledge Graph</w:t>
      </w:r>
    </w:p>
    <w:p w:rsidR="00B271B0" w:rsidRDefault="00B271B0" w:rsidP="00052E5A">
      <w:pPr>
        <w:pStyle w:val="CEOSBullets"/>
        <w:numPr>
          <w:ilvl w:val="1"/>
          <w:numId w:val="21"/>
        </w:numPr>
      </w:pPr>
      <w:r>
        <w:t>Linked Data</w:t>
      </w:r>
    </w:p>
    <w:p w:rsidR="00B271B0" w:rsidRDefault="00B271B0" w:rsidP="00052E5A">
      <w:pPr>
        <w:pStyle w:val="CEOSBullets"/>
        <w:numPr>
          <w:ilvl w:val="1"/>
          <w:numId w:val="21"/>
        </w:numPr>
      </w:pPr>
      <w:r>
        <w:t>OGC APIs</w:t>
      </w:r>
    </w:p>
    <w:p w:rsidR="00052E5A" w:rsidRPr="00B271B0" w:rsidRDefault="00B271B0" w:rsidP="00052E5A">
      <w:pPr>
        <w:pStyle w:val="CEOSBullets"/>
        <w:numPr>
          <w:ilvl w:val="1"/>
          <w:numId w:val="21"/>
        </w:numPr>
      </w:pPr>
      <w:r>
        <w:t>STAC</w:t>
      </w:r>
    </w:p>
    <w:p w:rsidR="00052E5A" w:rsidRDefault="00B271B0" w:rsidP="00052E5A">
      <w:pPr>
        <w:pStyle w:val="WGISSNumberedlist"/>
      </w:pPr>
      <w:r>
        <w:t>I</w:t>
      </w:r>
      <w:r w:rsidR="00052E5A">
        <w:t>ncoming Chair and Vice-chair:</w:t>
      </w:r>
    </w:p>
    <w:p w:rsidR="00052E5A" w:rsidRDefault="00052E5A" w:rsidP="00052E5A">
      <w:pPr>
        <w:pStyle w:val="CEOSBullets"/>
        <w:numPr>
          <w:ilvl w:val="1"/>
          <w:numId w:val="21"/>
        </w:numPr>
      </w:pPr>
      <w:r>
        <w:t>Dr. Robert Woodcock (CSIRO)</w:t>
      </w:r>
    </w:p>
    <w:p w:rsidR="004B1349" w:rsidRPr="00B271B0" w:rsidRDefault="00052E5A" w:rsidP="000F6445">
      <w:pPr>
        <w:pStyle w:val="CEOSBullets"/>
        <w:numPr>
          <w:ilvl w:val="1"/>
          <w:numId w:val="21"/>
        </w:numPr>
      </w:pPr>
      <w:r>
        <w:t>Dr. Makoto Natsuisaka (JAXA)</w:t>
      </w:r>
    </w:p>
    <w:p w:rsidR="000F6445" w:rsidRPr="00712F06" w:rsidRDefault="00E11813" w:rsidP="000F6445">
      <w:pPr>
        <w:pStyle w:val="Heading2"/>
      </w:pPr>
      <w:hyperlink r:id="rId79" w:history="1">
        <w:bookmarkStart w:id="117" w:name="_Toc23710957"/>
        <w:r w:rsidR="000F6445" w:rsidRPr="00712F06">
          <w:rPr>
            <w:rStyle w:val="Hyperlink"/>
          </w:rPr>
          <w:t>WGISS-48 Actions</w:t>
        </w:r>
        <w:bookmarkEnd w:id="117"/>
      </w:hyperlink>
      <w:r w:rsidR="000F6445" w:rsidRPr="00712F06">
        <w:tab/>
      </w:r>
    </w:p>
    <w:p w:rsidR="000F6445" w:rsidRPr="00712F06" w:rsidRDefault="000F6445" w:rsidP="000F6445">
      <w:pPr>
        <w:rPr>
          <w:lang w:val="en-GB"/>
        </w:rPr>
      </w:pPr>
      <w:r w:rsidRPr="00712F06">
        <w:rPr>
          <w:lang w:val="en-GB"/>
        </w:rPr>
        <w:t>Michelle Piepgrass</w:t>
      </w:r>
      <w:r w:rsidR="00B961BF">
        <w:rPr>
          <w:lang w:val="en-GB"/>
        </w:rPr>
        <w:t xml:space="preserve"> summaris</w:t>
      </w:r>
      <w:r w:rsidR="00300D73" w:rsidRPr="00712F06">
        <w:rPr>
          <w:lang w:val="en-GB"/>
        </w:rPr>
        <w:t>ed the following actions resulting from the meeting:</w:t>
      </w:r>
    </w:p>
    <w:p w:rsidR="00300D73" w:rsidRPr="00712F06" w:rsidRDefault="00300D73" w:rsidP="00300D73">
      <w:pPr>
        <w:rPr>
          <w:rFonts w:eastAsiaTheme="minorEastAsia"/>
          <w:b/>
          <w:iCs/>
          <w:lang w:val="en-GB"/>
        </w:rPr>
      </w:pPr>
      <w:r w:rsidRPr="00712F06">
        <w:rPr>
          <w:rFonts w:eastAsiaTheme="minorEastAsia"/>
          <w:b/>
          <w:iCs/>
          <w:lang w:val="en-GB"/>
        </w:rPr>
        <w:t>General</w:t>
      </w:r>
    </w:p>
    <w:p w:rsidR="00300D73" w:rsidRPr="00712F06" w:rsidRDefault="00300D73" w:rsidP="00300D73">
      <w:pPr>
        <w:rPr>
          <w:rFonts w:cs="Angsana New"/>
          <w:lang w:val="en-GB"/>
        </w:rPr>
      </w:pPr>
      <w:r w:rsidRPr="00712F06">
        <w:rPr>
          <w:rFonts w:cs="Angsana New"/>
          <w:lang w:val="en-GB"/>
        </w:rPr>
        <w:t>Action WGISS-48-01: WGISS Exec to consider creation of a subgroup under the Data Interoperability and Use Interest Group to focus on “Services and Tools: discovery, access and interoperability”. Due by end 2019.</w:t>
      </w:r>
    </w:p>
    <w:p w:rsidR="00300D73" w:rsidRPr="00712F06" w:rsidRDefault="00300D73" w:rsidP="00300D73">
      <w:pPr>
        <w:rPr>
          <w:rFonts w:cs="Angsana New"/>
          <w:lang w:val="en-GB"/>
        </w:rPr>
      </w:pPr>
      <w:r w:rsidRPr="00712F06">
        <w:rPr>
          <w:rFonts w:cs="Angsana New"/>
          <w:lang w:val="en-GB"/>
        </w:rPr>
        <w:t>Action WGISS-48-02:  WGISS Exec to await GEOSEC announcement and submit nomination of WGISS point of contact in GEO WP Foundational Tasks. Due by end 2019.</w:t>
      </w:r>
    </w:p>
    <w:p w:rsidR="00300D73" w:rsidRPr="00712F06" w:rsidRDefault="00300D73" w:rsidP="00300D73">
      <w:pPr>
        <w:rPr>
          <w:rFonts w:cs="Angsana New"/>
          <w:lang w:val="en-GB"/>
        </w:rPr>
      </w:pPr>
      <w:r w:rsidRPr="00712F06">
        <w:rPr>
          <w:rFonts w:cs="Angsana New"/>
          <w:lang w:val="en-GB"/>
        </w:rPr>
        <w:t>Action WGISS-48-03:  WGISS Exec to review and comment potential Actions on WGISS in the new CEOS Work Plan 2020-22 in relation to ARD Strategy. Due by February 2020.</w:t>
      </w:r>
    </w:p>
    <w:p w:rsidR="00300D73" w:rsidRPr="00712F06" w:rsidRDefault="00300D73" w:rsidP="00300D73">
      <w:pPr>
        <w:rPr>
          <w:rFonts w:eastAsiaTheme="minorEastAsia"/>
          <w:b/>
          <w:iCs/>
          <w:lang w:val="en-GB"/>
        </w:rPr>
      </w:pPr>
      <w:r w:rsidRPr="00712F06">
        <w:rPr>
          <w:rFonts w:eastAsiaTheme="minorEastAsia"/>
          <w:b/>
          <w:iCs/>
          <w:lang w:val="en-GB"/>
        </w:rPr>
        <w:t>Data Discovery and Access</w:t>
      </w:r>
    </w:p>
    <w:p w:rsidR="00300D73" w:rsidRPr="00712F06" w:rsidRDefault="00300D73" w:rsidP="00300D73">
      <w:pPr>
        <w:tabs>
          <w:tab w:val="left" w:pos="8280"/>
        </w:tabs>
        <w:rPr>
          <w:lang w:val="en-GB"/>
        </w:rPr>
      </w:pPr>
      <w:r w:rsidRPr="00712F06">
        <w:rPr>
          <w:lang w:val="en-GB"/>
        </w:rPr>
        <w:t xml:space="preserve">Action WGISS-48-04:   Michelle Piepgrass to discuss with Brian Killough the possibility of restoring the URL wgiss.ceos.org since it is referenced in several brochures. </w:t>
      </w:r>
      <w:r w:rsidRPr="00712F06">
        <w:rPr>
          <w:rFonts w:cs="Angsana New"/>
          <w:lang w:val="en-GB"/>
        </w:rPr>
        <w:t>Due by November 2019.</w:t>
      </w:r>
    </w:p>
    <w:p w:rsidR="00300D73" w:rsidRPr="00712F06" w:rsidRDefault="00300D73" w:rsidP="00300D73">
      <w:pPr>
        <w:tabs>
          <w:tab w:val="left" w:pos="8280"/>
        </w:tabs>
        <w:rPr>
          <w:lang w:val="en-GB"/>
        </w:rPr>
      </w:pPr>
      <w:r w:rsidRPr="00712F06">
        <w:rPr>
          <w:lang w:val="en-GB"/>
        </w:rPr>
        <w:t xml:space="preserve">Action WGISS-48-05:  WGISS CDA-SLT to </w:t>
      </w:r>
      <w:r w:rsidR="00E7068F">
        <w:rPr>
          <w:lang w:val="en-GB"/>
        </w:rPr>
        <w:t>organis</w:t>
      </w:r>
      <w:r w:rsidRPr="00712F06">
        <w:rPr>
          <w:lang w:val="en-GB"/>
        </w:rPr>
        <w:t xml:space="preserve">e a session at WGISS-49 on services discovery and access with the goal to align the approaches of OGC, CDA, and GEO. </w:t>
      </w:r>
      <w:r w:rsidRPr="00712F06">
        <w:rPr>
          <w:rFonts w:cs="Angsana New"/>
          <w:lang w:val="en-GB"/>
        </w:rPr>
        <w:t>Due by WGISS#49.</w:t>
      </w:r>
    </w:p>
    <w:p w:rsidR="00300D73" w:rsidRPr="00712F06" w:rsidRDefault="00300D73" w:rsidP="00300D73">
      <w:pPr>
        <w:tabs>
          <w:tab w:val="left" w:pos="8280"/>
        </w:tabs>
        <w:rPr>
          <w:lang w:val="en-GB"/>
        </w:rPr>
      </w:pPr>
      <w:r w:rsidRPr="00712F06">
        <w:rPr>
          <w:lang w:val="en-GB"/>
        </w:rPr>
        <w:t xml:space="preserve">Action WGISS-48-06:  WGISS CDA-SLT to review VC data collection inventories spreadsheet and confirm if/what information is missing to generate DIF-10 metadata for the datasets therein included. </w:t>
      </w:r>
      <w:r w:rsidRPr="00712F06">
        <w:rPr>
          <w:rFonts w:cs="Angsana New"/>
          <w:lang w:val="en-GB"/>
        </w:rPr>
        <w:t>Due by December 2019.</w:t>
      </w:r>
    </w:p>
    <w:p w:rsidR="00300D73" w:rsidRPr="00712F06" w:rsidRDefault="00300D73" w:rsidP="00300D73">
      <w:pPr>
        <w:tabs>
          <w:tab w:val="left" w:pos="8280"/>
        </w:tabs>
        <w:rPr>
          <w:lang w:val="en-GB"/>
        </w:rPr>
      </w:pPr>
      <w:r w:rsidRPr="00712F06">
        <w:rPr>
          <w:lang w:val="en-GB"/>
        </w:rPr>
        <w:t xml:space="preserve">Action WGISS-48-07:  WGISS CDA-SLT to prepare a template for VC Leads to gather information for IDN registration. Ask for specific needs (e.g. One-stop-shop data discovery and access for relevant data sets and tools? Community portals?). </w:t>
      </w:r>
      <w:r w:rsidRPr="00712F06">
        <w:rPr>
          <w:rFonts w:cs="Angsana New"/>
          <w:lang w:val="en-GB"/>
        </w:rPr>
        <w:t>Due by December 2019.</w:t>
      </w:r>
    </w:p>
    <w:p w:rsidR="00300D73" w:rsidRPr="00712F06" w:rsidRDefault="00300D73" w:rsidP="00300D73">
      <w:pPr>
        <w:rPr>
          <w:rFonts w:eastAsiaTheme="minorEastAsia"/>
          <w:b/>
          <w:iCs/>
          <w:lang w:val="en-GB"/>
        </w:rPr>
      </w:pPr>
      <w:r w:rsidRPr="00712F06">
        <w:rPr>
          <w:rFonts w:eastAsiaTheme="minorEastAsia"/>
          <w:b/>
          <w:iCs/>
          <w:lang w:val="en-GB"/>
        </w:rPr>
        <w:t>Data Interoperability and Use</w:t>
      </w:r>
    </w:p>
    <w:p w:rsidR="00300D73" w:rsidRPr="00712F06" w:rsidRDefault="00300D73" w:rsidP="00300D73">
      <w:pPr>
        <w:rPr>
          <w:rFonts w:eastAsiaTheme="minorEastAsia"/>
          <w:iCs/>
          <w:lang w:val="en-GB"/>
        </w:rPr>
      </w:pPr>
      <w:r w:rsidRPr="00712F06">
        <w:rPr>
          <w:rFonts w:eastAsiaTheme="minorEastAsia"/>
          <w:b/>
          <w:iCs/>
          <w:lang w:val="en-GB"/>
        </w:rPr>
        <w:t>Action</w:t>
      </w:r>
      <w:r w:rsidRPr="00712F06">
        <w:rPr>
          <w:rFonts w:eastAsiaTheme="minorEastAsia"/>
          <w:iCs/>
          <w:lang w:val="en-GB"/>
        </w:rPr>
        <w:t xml:space="preserve"> WGISS-48-08:  WGISS Interoperability Tiger Team to follow-up interoperability activities between data cubes as defined in the roadmap outlined in the WGISS#48 session (including definition of relevant milestones). The team will include Rob Woodcock (Lead), Andrea Della Vecchia, Brian Killough, Philippe Mougnaud, Chris Lynnes, Damiano Guerrucci, Valerie Dixon, and Michael Morahan.</w:t>
      </w:r>
    </w:p>
    <w:p w:rsidR="00300D73" w:rsidRPr="00712F06" w:rsidRDefault="00300D73" w:rsidP="00300D73">
      <w:pPr>
        <w:rPr>
          <w:color w:val="222222"/>
          <w:shd w:val="clear" w:color="auto" w:fill="FFFFFF"/>
          <w:lang w:val="en-GB"/>
        </w:rPr>
      </w:pPr>
      <w:r w:rsidRPr="00712F06">
        <w:rPr>
          <w:color w:val="222222"/>
          <w:shd w:val="clear" w:color="auto" w:fill="FFFFFF"/>
          <w:lang w:val="en-GB"/>
        </w:rPr>
        <w:t xml:space="preserve">Action WGISS-48-09:  WGISS Exec (Rob Woodcock and Chris Lynnes) to reformulate FDA-08 with a short umbrella clarifying the FDA business case and high level picture plus a set of underlying papers on specific topics (e.g. cloud-native formats, OGC-API evolutions, data cubes interoperability, and STAC). Due by </w:t>
      </w:r>
      <w:r w:rsidRPr="00712F06">
        <w:rPr>
          <w:rFonts w:cs="Angsana New"/>
          <w:lang w:val="en-GB"/>
        </w:rPr>
        <w:t>December 2019.</w:t>
      </w:r>
    </w:p>
    <w:p w:rsidR="00300D73" w:rsidRPr="00712F06" w:rsidRDefault="00300D73" w:rsidP="00300D73">
      <w:pPr>
        <w:rPr>
          <w:rFonts w:eastAsiaTheme="minorEastAsia"/>
          <w:iCs/>
          <w:lang w:val="en-GB"/>
        </w:rPr>
      </w:pPr>
      <w:r w:rsidRPr="00712F06">
        <w:rPr>
          <w:rFonts w:eastAsiaTheme="minorEastAsia"/>
          <w:iCs/>
          <w:lang w:val="en-GB"/>
        </w:rPr>
        <w:t xml:space="preserve">Action WGISS-48-10:  WGISS Exec (Mirko Albani and Iolanda Maggio) to define a governance process to update and maintain the OSS and FDA Elements Inventory. </w:t>
      </w:r>
      <w:r w:rsidRPr="00712F06">
        <w:rPr>
          <w:rFonts w:cs="Angsana New"/>
          <w:lang w:val="en-GB"/>
        </w:rPr>
        <w:t>Due by February 2020.</w:t>
      </w:r>
    </w:p>
    <w:p w:rsidR="00300D73" w:rsidRPr="00712F06" w:rsidRDefault="00300D73" w:rsidP="00300D73">
      <w:pPr>
        <w:rPr>
          <w:rFonts w:eastAsiaTheme="minorEastAsia"/>
          <w:iCs/>
          <w:lang w:val="en-GB"/>
        </w:rPr>
      </w:pPr>
      <w:r w:rsidRPr="00712F06">
        <w:rPr>
          <w:rFonts w:eastAsiaTheme="minorEastAsia"/>
          <w:iCs/>
          <w:lang w:val="en-GB"/>
        </w:rPr>
        <w:lastRenderedPageBreak/>
        <w:t xml:space="preserve">Action WGISS-48-11:  WGISS Exec (Iolanda Maggio) to ensure coordination of inventory activities with ongoing SLT work on UMM-S/UMM-T and with discovery/access through WGISS CDA. </w:t>
      </w:r>
      <w:r w:rsidRPr="00712F06">
        <w:rPr>
          <w:rFonts w:cs="Angsana New"/>
          <w:lang w:val="en-GB"/>
        </w:rPr>
        <w:t>Due by February 2020.</w:t>
      </w:r>
    </w:p>
    <w:p w:rsidR="00300D73" w:rsidRPr="00712F06" w:rsidRDefault="00300D73" w:rsidP="00300D73">
      <w:pPr>
        <w:rPr>
          <w:rFonts w:eastAsiaTheme="minorEastAsia"/>
          <w:b/>
          <w:iCs/>
          <w:lang w:val="en-GB"/>
        </w:rPr>
      </w:pPr>
      <w:r w:rsidRPr="00712F06">
        <w:rPr>
          <w:rFonts w:eastAsiaTheme="minorEastAsia"/>
          <w:b/>
          <w:iCs/>
          <w:lang w:val="en-GB"/>
        </w:rPr>
        <w:t>Data Preservation and Stewardship</w:t>
      </w:r>
    </w:p>
    <w:p w:rsidR="00300D73" w:rsidRPr="00712F06" w:rsidRDefault="00300D73" w:rsidP="00300D73">
      <w:pPr>
        <w:tabs>
          <w:tab w:val="left" w:pos="6429"/>
          <w:tab w:val="left" w:pos="8280"/>
        </w:tabs>
        <w:rPr>
          <w:lang w:val="en-GB" w:eastAsia="en-US"/>
        </w:rPr>
      </w:pPr>
      <w:r w:rsidRPr="00712F06">
        <w:rPr>
          <w:lang w:val="en-GB" w:eastAsia="en-US"/>
        </w:rPr>
        <w:t>Action WGISS-48-12:  Iolanda Maggio to update the Persistent Identifiers Best Practice and circulate it to WGISS by December 31, 2019.</w:t>
      </w:r>
    </w:p>
    <w:p w:rsidR="00300D73" w:rsidRPr="00712F06" w:rsidRDefault="00300D73" w:rsidP="00300D73">
      <w:pPr>
        <w:tabs>
          <w:tab w:val="left" w:pos="6429"/>
          <w:tab w:val="left" w:pos="8280"/>
        </w:tabs>
        <w:rPr>
          <w:lang w:val="en-GB" w:eastAsia="en-US"/>
        </w:rPr>
      </w:pPr>
      <w:r w:rsidRPr="00712F06">
        <w:rPr>
          <w:lang w:val="en-GB" w:eastAsia="en-US"/>
        </w:rPr>
        <w:t xml:space="preserve">Action WGISS-48-13:  Iolanda Maggio to </w:t>
      </w:r>
      <w:r w:rsidR="00E7068F">
        <w:rPr>
          <w:lang w:val="en-GB" w:eastAsia="en-US"/>
        </w:rPr>
        <w:t>organis</w:t>
      </w:r>
      <w:r w:rsidRPr="00712F06">
        <w:rPr>
          <w:lang w:val="en-GB" w:eastAsia="en-US"/>
        </w:rPr>
        <w:t xml:space="preserve">e a session at WGISS-49 to discuss persistent identifiers, including use cases of DOI (i.e. software). </w:t>
      </w:r>
      <w:r w:rsidRPr="00712F06">
        <w:rPr>
          <w:rFonts w:cs="Angsana New"/>
          <w:lang w:val="en-GB"/>
        </w:rPr>
        <w:t>Due by WGISS#49.</w:t>
      </w:r>
    </w:p>
    <w:p w:rsidR="00300D73" w:rsidRPr="00712F06" w:rsidRDefault="00300D73" w:rsidP="00300D73">
      <w:pPr>
        <w:tabs>
          <w:tab w:val="clear" w:pos="6480"/>
          <w:tab w:val="clear" w:pos="7200"/>
          <w:tab w:val="left" w:pos="2101"/>
        </w:tabs>
        <w:rPr>
          <w:lang w:val="en-GB" w:eastAsia="en-US"/>
        </w:rPr>
      </w:pPr>
      <w:r w:rsidRPr="00712F06">
        <w:rPr>
          <w:lang w:val="en-GB" w:eastAsia="en-US"/>
        </w:rPr>
        <w:t xml:space="preserve">Action WGISS-48-14:  Ken Casey to make a presentation at WGISS-49 to demonstrate the NOAA </w:t>
      </w:r>
      <w:r w:rsidR="00D94731" w:rsidRPr="00712F06">
        <w:rPr>
          <w:bCs/>
          <w:lang w:val="en-GB"/>
        </w:rPr>
        <w:t>CoMET</w:t>
      </w:r>
      <w:r w:rsidR="00D94731" w:rsidRPr="00712F06">
        <w:rPr>
          <w:lang w:val="en-GB" w:eastAsia="en-US"/>
        </w:rPr>
        <w:t xml:space="preserve"> </w:t>
      </w:r>
      <w:r w:rsidRPr="00712F06">
        <w:rPr>
          <w:lang w:val="en-GB" w:eastAsia="en-US"/>
        </w:rPr>
        <w:t xml:space="preserve">tool and the Maturity Matrix Self-Assessment tool. </w:t>
      </w:r>
      <w:r w:rsidRPr="00712F06">
        <w:rPr>
          <w:rFonts w:cs="Angsana New"/>
          <w:lang w:val="en-GB"/>
        </w:rPr>
        <w:t>Due by WGISS#49.</w:t>
      </w:r>
    </w:p>
    <w:p w:rsidR="00300D73" w:rsidRPr="00712F06" w:rsidRDefault="00300D73" w:rsidP="00300D73">
      <w:pPr>
        <w:rPr>
          <w:lang w:val="en-GB" w:eastAsia="ar-SA" w:bidi="ar-SA"/>
        </w:rPr>
      </w:pPr>
      <w:r w:rsidRPr="00712F06">
        <w:rPr>
          <w:lang w:val="en-GB" w:eastAsia="ar-SA" w:bidi="ar-SA"/>
        </w:rPr>
        <w:t xml:space="preserve">Action WGISS-48-15:  Mirko Albani and Iolanda Maggio to </w:t>
      </w:r>
      <w:r w:rsidR="00E7068F">
        <w:rPr>
          <w:lang w:val="en-GB" w:eastAsia="ar-SA" w:bidi="ar-SA"/>
        </w:rPr>
        <w:t>organis</w:t>
      </w:r>
      <w:r w:rsidRPr="00712F06">
        <w:rPr>
          <w:lang w:val="en-GB" w:eastAsia="ar-SA" w:bidi="ar-SA"/>
        </w:rPr>
        <w:t xml:space="preserve">e a teleconference/meeting with WGCV representatives to review the Maturity Matrix. </w:t>
      </w:r>
      <w:r w:rsidRPr="00712F06">
        <w:rPr>
          <w:rFonts w:cs="Angsana New"/>
          <w:lang w:val="en-GB"/>
        </w:rPr>
        <w:t xml:space="preserve">Due by </w:t>
      </w:r>
      <w:r w:rsidRPr="00712F06">
        <w:rPr>
          <w:lang w:val="en-GB" w:eastAsia="ar-SA" w:bidi="ar-SA"/>
        </w:rPr>
        <w:t>November 2019.</w:t>
      </w:r>
    </w:p>
    <w:p w:rsidR="00300D73" w:rsidRPr="00712F06" w:rsidRDefault="00300D73" w:rsidP="00300D73">
      <w:pPr>
        <w:rPr>
          <w:lang w:val="en-GB" w:eastAsia="ar-SA" w:bidi="ar-SA"/>
        </w:rPr>
      </w:pPr>
      <w:r w:rsidRPr="00712F06">
        <w:rPr>
          <w:lang w:val="en-GB" w:eastAsia="ar-SA" w:bidi="ar-SA"/>
        </w:rPr>
        <w:t>Action WGISS-48-16:  Iolanda Maggio to issue the Maturity Matrix to WGISS for review by February 2020 an</w:t>
      </w:r>
      <w:r w:rsidR="00B961BF">
        <w:rPr>
          <w:lang w:val="en-GB" w:eastAsia="ar-SA" w:bidi="ar-SA"/>
        </w:rPr>
        <w:t>d to request approval to finalis</w:t>
      </w:r>
      <w:r w:rsidRPr="00712F06">
        <w:rPr>
          <w:lang w:val="en-GB" w:eastAsia="ar-SA" w:bidi="ar-SA"/>
        </w:rPr>
        <w:t xml:space="preserve">e at WGISS-49. </w:t>
      </w:r>
      <w:r w:rsidRPr="00712F06">
        <w:rPr>
          <w:rFonts w:cs="Angsana New"/>
          <w:lang w:val="en-GB"/>
        </w:rPr>
        <w:t>Due by WGISS#49.</w:t>
      </w:r>
    </w:p>
    <w:p w:rsidR="00300D73" w:rsidRPr="00712F06" w:rsidRDefault="00300D73" w:rsidP="00300D73">
      <w:pPr>
        <w:rPr>
          <w:rFonts w:eastAsiaTheme="minorEastAsia"/>
          <w:b/>
          <w:iCs/>
          <w:lang w:val="en-GB"/>
        </w:rPr>
      </w:pPr>
      <w:r w:rsidRPr="00712F06">
        <w:rPr>
          <w:rFonts w:eastAsiaTheme="minorEastAsia"/>
          <w:b/>
          <w:iCs/>
          <w:lang w:val="en-GB"/>
        </w:rPr>
        <w:t>Technology Exploration</w:t>
      </w:r>
    </w:p>
    <w:p w:rsidR="00300D73" w:rsidRPr="00712F06" w:rsidRDefault="00300D73" w:rsidP="00300D73">
      <w:pPr>
        <w:rPr>
          <w:lang w:val="en-GB"/>
        </w:rPr>
      </w:pPr>
      <w:r w:rsidRPr="00712F06">
        <w:rPr>
          <w:lang w:val="en-GB"/>
        </w:rPr>
        <w:t xml:space="preserve">Action WGISS-48-17:  WGISS Exec to assess Blockchain as a potential topic for the Technology Exploration Interest Groups and see if there is interest in WGISS to proceed with it further. </w:t>
      </w:r>
      <w:r w:rsidRPr="00712F06">
        <w:rPr>
          <w:rFonts w:cs="Angsana New"/>
          <w:lang w:val="en-GB"/>
        </w:rPr>
        <w:t>Due by February 2020.</w:t>
      </w:r>
    </w:p>
    <w:p w:rsidR="00300D73" w:rsidRPr="00712F06" w:rsidRDefault="00300D73" w:rsidP="00300D73">
      <w:pPr>
        <w:rPr>
          <w:lang w:val="en-GB"/>
        </w:rPr>
      </w:pPr>
      <w:r w:rsidRPr="00712F06">
        <w:rPr>
          <w:lang w:val="en-GB"/>
        </w:rPr>
        <w:t xml:space="preserve">Action WGISS-48-18:  WGISS Exec to develop a plan/solicit volunteers to write sections of the Future Data Architecture Whitepaper as it applies to STAC/OGC-API/Datacube interoperability), now that IDN (through CMR) has a STAC API (OGC WFS 3.0-compliant). </w:t>
      </w:r>
      <w:r w:rsidRPr="00712F06">
        <w:rPr>
          <w:rFonts w:cs="Angsana New"/>
          <w:lang w:val="en-GB"/>
        </w:rPr>
        <w:t>Due by January 2020.</w:t>
      </w:r>
    </w:p>
    <w:p w:rsidR="00300D73" w:rsidRPr="00712F06" w:rsidRDefault="00300D73" w:rsidP="00300D73">
      <w:pPr>
        <w:rPr>
          <w:color w:val="222222"/>
          <w:shd w:val="clear" w:color="auto" w:fill="FFFFFF"/>
          <w:lang w:val="en-GB"/>
        </w:rPr>
      </w:pPr>
      <w:r w:rsidRPr="00712F06">
        <w:rPr>
          <w:color w:val="222222"/>
          <w:shd w:val="clear" w:color="auto" w:fill="FFFFFF"/>
          <w:lang w:val="en-GB"/>
        </w:rPr>
        <w:t xml:space="preserve">Action WGISS-48-19: Technology Interest Group to explore the possibility to </w:t>
      </w:r>
      <w:r w:rsidR="00E7068F">
        <w:rPr>
          <w:color w:val="222222"/>
          <w:shd w:val="clear" w:color="auto" w:fill="FFFFFF"/>
          <w:lang w:val="en-GB"/>
        </w:rPr>
        <w:t>organis</w:t>
      </w:r>
      <w:r w:rsidRPr="00712F06">
        <w:rPr>
          <w:color w:val="222222"/>
          <w:shd w:val="clear" w:color="auto" w:fill="FFFFFF"/>
          <w:lang w:val="en-GB"/>
        </w:rPr>
        <w:t xml:space="preserve">e a dedicated session on ARD products SW and tools at WGISS-49. </w:t>
      </w:r>
      <w:r w:rsidRPr="00712F06">
        <w:rPr>
          <w:rFonts w:cs="Angsana New"/>
          <w:lang w:val="en-GB"/>
        </w:rPr>
        <w:t>Due by WGISS-49.</w:t>
      </w:r>
    </w:p>
    <w:p w:rsidR="00300D73" w:rsidRPr="00712F06" w:rsidRDefault="00300D73" w:rsidP="00300D73">
      <w:pPr>
        <w:rPr>
          <w:rFonts w:eastAsiaTheme="minorEastAsia"/>
          <w:b/>
          <w:iCs/>
          <w:lang w:val="en-GB"/>
        </w:rPr>
      </w:pPr>
      <w:r w:rsidRPr="00712F06">
        <w:rPr>
          <w:rFonts w:eastAsiaTheme="minorEastAsia"/>
          <w:b/>
          <w:iCs/>
          <w:lang w:val="en-GB"/>
        </w:rPr>
        <w:t>Working Groups Cooperation</w:t>
      </w:r>
    </w:p>
    <w:p w:rsidR="00300D73" w:rsidRPr="00712F06" w:rsidRDefault="00300D73" w:rsidP="00300D73">
      <w:pPr>
        <w:tabs>
          <w:tab w:val="left" w:pos="8280"/>
        </w:tabs>
        <w:rPr>
          <w:lang w:val="en-GB"/>
        </w:rPr>
      </w:pPr>
      <w:r w:rsidRPr="00712F06">
        <w:rPr>
          <w:lang w:val="en-GB"/>
        </w:rPr>
        <w:t xml:space="preserve">Action WGISS-48-20:  WGISS Exec to consider having a joint workshop with GEOSS at WGISS-49. </w:t>
      </w:r>
      <w:r w:rsidRPr="00712F06">
        <w:rPr>
          <w:rFonts w:cs="Angsana New"/>
          <w:lang w:val="en-GB"/>
        </w:rPr>
        <w:t>Due by WGISS-49.</w:t>
      </w:r>
    </w:p>
    <w:p w:rsidR="00300D73" w:rsidRPr="00712F06" w:rsidRDefault="00300D73" w:rsidP="00300D73">
      <w:pPr>
        <w:rPr>
          <w:lang w:val="en-GB"/>
        </w:rPr>
      </w:pPr>
      <w:r w:rsidRPr="00712F06">
        <w:rPr>
          <w:shd w:val="clear" w:color="auto" w:fill="FFFFFF"/>
          <w:lang w:val="en-GB"/>
        </w:rPr>
        <w:t xml:space="preserve">Action WGISS-48-21:  Andrea Della Vecchia and Michael Morahan to analyse feedback from WGClimate for IDN registration (see Joerg Schultz slides) and check if registration can be completed or we need additional feedback or to wait ECV inventory update V4. </w:t>
      </w:r>
      <w:r w:rsidRPr="00712F06">
        <w:rPr>
          <w:rFonts w:cs="Angsana New"/>
          <w:lang w:val="en-GB"/>
        </w:rPr>
        <w:t>Due by November 2019.</w:t>
      </w:r>
    </w:p>
    <w:p w:rsidR="00300D73" w:rsidRPr="00712F06" w:rsidRDefault="00300D73" w:rsidP="00300D73">
      <w:pPr>
        <w:rPr>
          <w:shd w:val="clear" w:color="auto" w:fill="FFFFFF"/>
          <w:lang w:val="en-GB"/>
        </w:rPr>
      </w:pPr>
      <w:r w:rsidRPr="00712F06">
        <w:rPr>
          <w:shd w:val="clear" w:color="auto" w:fill="FFFFFF"/>
          <w:lang w:val="en-GB"/>
        </w:rPr>
        <w:t xml:space="preserve">Action WGISS-48-22:  Liping Di and Ken Casey to check with Joerg Schultz if an additional Carbon Portal Demo / Presentation is needed at WGClimate-12 in Q1-2020. </w:t>
      </w:r>
      <w:r w:rsidRPr="00712F06">
        <w:rPr>
          <w:rFonts w:cs="Angsana New"/>
          <w:lang w:val="en-GB"/>
        </w:rPr>
        <w:t>Due by January 2020.</w:t>
      </w:r>
    </w:p>
    <w:p w:rsidR="00300D73" w:rsidRPr="00712F06" w:rsidRDefault="00300D73" w:rsidP="000F6445">
      <w:pPr>
        <w:rPr>
          <w:lang w:val="en-GB" w:eastAsia="ar-SA" w:bidi="ar-SA"/>
        </w:rPr>
      </w:pPr>
      <w:r w:rsidRPr="00712F06">
        <w:rPr>
          <w:lang w:val="en-GB" w:eastAsia="ar-SA" w:bidi="ar-SA"/>
        </w:rPr>
        <w:t xml:space="preserve">Action WGISS-48-23:  DSIG to consider updating the WGISS Glossary of Terms to add ECV definitions and other interoperability-related terms to help in communicating with external entities: cooperation with WGClimate/LSI-VC/WGCV. </w:t>
      </w:r>
      <w:r w:rsidRPr="00712F06">
        <w:rPr>
          <w:rFonts w:cs="Angsana New"/>
          <w:lang w:val="en-GB"/>
        </w:rPr>
        <w:t>Due by January 2020.</w:t>
      </w:r>
    </w:p>
    <w:p w:rsidR="000F6445" w:rsidRPr="00712F06" w:rsidRDefault="000F6445" w:rsidP="000F6445">
      <w:pPr>
        <w:pStyle w:val="Heading2"/>
      </w:pPr>
      <w:bookmarkStart w:id="118" w:name="_Toc23710958"/>
      <w:r w:rsidRPr="00712F06">
        <w:t>Concluding Remarks</w:t>
      </w:r>
      <w:bookmarkEnd w:id="118"/>
      <w:r w:rsidRPr="00712F06">
        <w:tab/>
      </w:r>
    </w:p>
    <w:p w:rsidR="000F6445" w:rsidRPr="00712F06" w:rsidRDefault="000F6445" w:rsidP="000F6445">
      <w:pPr>
        <w:rPr>
          <w:lang w:val="en-GB"/>
        </w:rPr>
      </w:pPr>
      <w:r w:rsidRPr="00712F06">
        <w:rPr>
          <w:lang w:val="en-GB"/>
        </w:rPr>
        <w:t>Mirko Albani</w:t>
      </w:r>
      <w:r w:rsidR="00300D73" w:rsidRPr="00712F06">
        <w:rPr>
          <w:lang w:val="en-GB"/>
        </w:rPr>
        <w:t xml:space="preserve"> thanked Chieu Linh Phan Ngoc and Dr. Vu Anh </w:t>
      </w:r>
      <w:r w:rsidR="00BC073A">
        <w:rPr>
          <w:lang w:val="en-GB"/>
        </w:rPr>
        <w:t>Tuân</w:t>
      </w:r>
      <w:r w:rsidR="00300D73" w:rsidRPr="00712F06">
        <w:rPr>
          <w:lang w:val="en-GB"/>
        </w:rPr>
        <w:t xml:space="preserve"> for their efficient, generous, and wonderful hosting of the meeting.  He also thanked all the participants, and looks forward to seeing them at WGISS-49.</w:t>
      </w:r>
    </w:p>
    <w:p w:rsidR="000F6445" w:rsidRPr="00712F06" w:rsidRDefault="000F6445" w:rsidP="000F6445">
      <w:pPr>
        <w:rPr>
          <w:lang w:val="en-GB"/>
        </w:rPr>
      </w:pPr>
    </w:p>
    <w:p w:rsidR="00D95251" w:rsidRPr="00712F06" w:rsidRDefault="00D95251" w:rsidP="00D95251">
      <w:pPr>
        <w:rPr>
          <w:lang w:val="en-GB" w:bidi="ar-SA"/>
        </w:rPr>
      </w:pPr>
    </w:p>
    <w:p w:rsidR="00D95251" w:rsidRPr="00712F06" w:rsidRDefault="00D95251" w:rsidP="00D95251">
      <w:pPr>
        <w:rPr>
          <w:lang w:val="en-GB" w:bidi="ar-SA"/>
        </w:rPr>
      </w:pPr>
    </w:p>
    <w:p w:rsidR="00D95251" w:rsidRPr="00712F06" w:rsidRDefault="00D95251" w:rsidP="00AA5270">
      <w:pPr>
        <w:pStyle w:val="Heading1"/>
      </w:pPr>
      <w:bookmarkStart w:id="119" w:name="_Toc278219426"/>
      <w:bookmarkStart w:id="120" w:name="_Toc278220029"/>
      <w:bookmarkStart w:id="121" w:name="_Toc23710959"/>
      <w:r w:rsidRPr="00712F06">
        <w:lastRenderedPageBreak/>
        <w:t>Glossary</w:t>
      </w:r>
      <w:bookmarkEnd w:id="119"/>
      <w:bookmarkEnd w:id="120"/>
      <w:r w:rsidRPr="00712F06">
        <w:t xml:space="preserve"> of Acronyms</w:t>
      </w:r>
      <w:bookmarkEnd w:id="121"/>
    </w:p>
    <w:p w:rsidR="00BD7D98" w:rsidRDefault="00BD7D98" w:rsidP="00BD7D98">
      <w:pPr>
        <w:pStyle w:val="BodyText"/>
        <w:tabs>
          <w:tab w:val="clear" w:pos="720"/>
          <w:tab w:val="clear" w:pos="1080"/>
          <w:tab w:val="left" w:pos="1260"/>
        </w:tabs>
        <w:spacing w:before="0" w:after="0"/>
        <w:rPr>
          <w:lang w:val="en-GB"/>
        </w:rPr>
      </w:pP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API</w:t>
      </w:r>
      <w:r w:rsidRPr="00712F06">
        <w:rPr>
          <w:lang w:val="en-GB"/>
        </w:rPr>
        <w:tab/>
        <w:t>Application Programming Interface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ARD</w:t>
      </w:r>
      <w:r w:rsidRPr="00712F06">
        <w:rPr>
          <w:lang w:val="en-GB"/>
        </w:rPr>
        <w:tab/>
        <w:t>Analysis Ready Data</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AWS</w:t>
      </w:r>
      <w:r w:rsidRPr="00712F06">
        <w:rPr>
          <w:lang w:val="en-GB"/>
        </w:rPr>
        <w:tab/>
        <w:t>Amazon Web Services</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CEO</w:t>
      </w:r>
      <w:r w:rsidRPr="00712F06">
        <w:rPr>
          <w:lang w:val="en-GB"/>
        </w:rPr>
        <w:tab/>
        <w:t>CEOS Executive Officer</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CEOS</w:t>
      </w:r>
      <w:r w:rsidRPr="00712F06">
        <w:rPr>
          <w:lang w:val="en-GB"/>
        </w:rPr>
        <w:tab/>
        <w:t>Committee on Earth Observation Satellites</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CSW</w:t>
      </w:r>
      <w:r w:rsidRPr="00712F06">
        <w:rPr>
          <w:lang w:val="en-GB"/>
        </w:rPr>
        <w:tab/>
        <w:t>Catalogue Service for the Web</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 xml:space="preserve">CWIC </w:t>
      </w:r>
      <w:r w:rsidRPr="00712F06">
        <w:rPr>
          <w:lang w:val="en-GB"/>
        </w:rPr>
        <w:tab/>
        <w:t>CEOS WGISS Integrated Catalogue</w:t>
      </w:r>
    </w:p>
    <w:p w:rsidR="00D95251" w:rsidRPr="00712F06" w:rsidRDefault="00D95251" w:rsidP="00BD7D98">
      <w:pPr>
        <w:pStyle w:val="BodyText"/>
        <w:tabs>
          <w:tab w:val="clear" w:pos="720"/>
          <w:tab w:val="clear" w:pos="1080"/>
          <w:tab w:val="left" w:pos="1260"/>
        </w:tabs>
        <w:spacing w:before="0" w:after="0"/>
        <w:rPr>
          <w:lang w:val="en-GB"/>
        </w:rPr>
      </w:pPr>
      <w:r w:rsidRPr="00712F06">
        <w:rPr>
          <w:rStyle w:val="st"/>
          <w:lang w:val="en-GB"/>
        </w:rPr>
        <w:t>DC</w:t>
      </w:r>
      <w:r w:rsidRPr="00712F06">
        <w:rPr>
          <w:rStyle w:val="st"/>
          <w:lang w:val="en-GB"/>
        </w:rPr>
        <w:tab/>
        <w:t>data cube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DIF</w:t>
      </w:r>
      <w:r w:rsidRPr="00712F06">
        <w:rPr>
          <w:lang w:val="en-GB"/>
        </w:rPr>
        <w:tab/>
        <w:t>Directory Interchange Format</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DOI</w:t>
      </w:r>
      <w:r w:rsidRPr="00712F06">
        <w:rPr>
          <w:lang w:val="en-GB"/>
        </w:rPr>
        <w:tab/>
        <w:t>Digital Object Identifier</w:t>
      </w:r>
    </w:p>
    <w:p w:rsidR="00155C61" w:rsidRPr="00712F06" w:rsidRDefault="00155C61" w:rsidP="00BD7D98">
      <w:pPr>
        <w:pStyle w:val="BodyText"/>
        <w:tabs>
          <w:tab w:val="clear" w:pos="720"/>
          <w:tab w:val="clear" w:pos="1080"/>
          <w:tab w:val="left" w:pos="1260"/>
        </w:tabs>
        <w:spacing w:before="0" w:after="0"/>
        <w:rPr>
          <w:lang w:val="en-GB"/>
        </w:rPr>
      </w:pPr>
      <w:r w:rsidRPr="00712F06">
        <w:rPr>
          <w:lang w:val="en-GB"/>
        </w:rPr>
        <w:t>DSMM</w:t>
      </w:r>
      <w:r w:rsidRPr="00712F06">
        <w:rPr>
          <w:lang w:val="en-GB"/>
        </w:rPr>
        <w:tab/>
        <w:t>Data Stewardship Maturity Matrix</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ECV</w:t>
      </w:r>
      <w:r w:rsidRPr="00712F06">
        <w:rPr>
          <w:lang w:val="en-GB"/>
        </w:rPr>
        <w:tab/>
        <w:t>Essential Climate Variable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EO</w:t>
      </w:r>
      <w:r w:rsidRPr="00712F06">
        <w:rPr>
          <w:lang w:val="en-GB"/>
        </w:rPr>
        <w:tab/>
        <w:t>Earth Observation</w:t>
      </w:r>
    </w:p>
    <w:p w:rsidR="00902474" w:rsidRDefault="00A95BB8" w:rsidP="00BD7D98">
      <w:pPr>
        <w:pStyle w:val="BodyText"/>
        <w:tabs>
          <w:tab w:val="clear" w:pos="720"/>
          <w:tab w:val="clear" w:pos="1080"/>
          <w:tab w:val="left" w:pos="1260"/>
        </w:tabs>
        <w:spacing w:before="0" w:after="0"/>
        <w:rPr>
          <w:lang w:val="en-GB"/>
        </w:rPr>
      </w:pPr>
      <w:r>
        <w:rPr>
          <w:lang w:val="en-GB"/>
        </w:rPr>
        <w:t>FAIR</w:t>
      </w:r>
      <w:r>
        <w:rPr>
          <w:lang w:val="en-GB"/>
        </w:rPr>
        <w:tab/>
      </w:r>
      <w:r w:rsidR="00902474" w:rsidRPr="00712F06">
        <w:rPr>
          <w:lang w:val="en-GB"/>
        </w:rPr>
        <w:t>Findable, Acce</w:t>
      </w:r>
      <w:r>
        <w:rPr>
          <w:lang w:val="en-GB"/>
        </w:rPr>
        <w:t>ssible, Interoperable, Reusable</w:t>
      </w:r>
    </w:p>
    <w:p w:rsidR="00A95BB8" w:rsidRPr="00712F06" w:rsidRDefault="00A95BB8" w:rsidP="00BD7D98">
      <w:pPr>
        <w:pStyle w:val="BodyText"/>
        <w:tabs>
          <w:tab w:val="clear" w:pos="720"/>
          <w:tab w:val="clear" w:pos="1080"/>
          <w:tab w:val="left" w:pos="1260"/>
        </w:tabs>
        <w:spacing w:before="0" w:after="0"/>
        <w:rPr>
          <w:lang w:val="en-GB"/>
        </w:rPr>
      </w:pPr>
      <w:r>
        <w:rPr>
          <w:lang w:val="en-GB"/>
        </w:rPr>
        <w:t>FDA</w:t>
      </w:r>
      <w:r>
        <w:rPr>
          <w:lang w:val="en-GB"/>
        </w:rPr>
        <w:tab/>
        <w:t>Future Data Architectures</w:t>
      </w:r>
    </w:p>
    <w:p w:rsidR="00D95251" w:rsidRDefault="00D95251" w:rsidP="00BD7D98">
      <w:pPr>
        <w:pStyle w:val="BodyText"/>
        <w:tabs>
          <w:tab w:val="clear" w:pos="720"/>
          <w:tab w:val="clear" w:pos="1080"/>
          <w:tab w:val="left" w:pos="1260"/>
        </w:tabs>
        <w:spacing w:before="0" w:after="0"/>
        <w:rPr>
          <w:lang w:val="en-GB"/>
        </w:rPr>
      </w:pPr>
      <w:r w:rsidRPr="00712F06">
        <w:rPr>
          <w:lang w:val="en-GB"/>
        </w:rPr>
        <w:t xml:space="preserve">GCI </w:t>
      </w:r>
      <w:r w:rsidRPr="00712F06">
        <w:rPr>
          <w:lang w:val="en-GB"/>
        </w:rPr>
        <w:tab/>
        <w:t>GEOSS Common Infrastructure</w:t>
      </w:r>
    </w:p>
    <w:p w:rsidR="00A95BB8" w:rsidRPr="00712F06" w:rsidRDefault="00A95BB8" w:rsidP="00BD7D98">
      <w:pPr>
        <w:pStyle w:val="BodyText"/>
        <w:tabs>
          <w:tab w:val="clear" w:pos="720"/>
          <w:tab w:val="clear" w:pos="1080"/>
          <w:tab w:val="left" w:pos="1260"/>
        </w:tabs>
        <w:spacing w:before="0" w:after="0"/>
        <w:rPr>
          <w:lang w:val="en-GB"/>
        </w:rPr>
      </w:pPr>
      <w:r w:rsidRPr="00A95BB8">
        <w:rPr>
          <w:lang w:val="en-GB"/>
        </w:rPr>
        <w:t xml:space="preserve">GCIS </w:t>
      </w:r>
      <w:r>
        <w:rPr>
          <w:lang w:val="en-GB"/>
        </w:rPr>
        <w:tab/>
      </w:r>
      <w:r w:rsidRPr="00A95BB8">
        <w:rPr>
          <w:lang w:val="en-GB"/>
        </w:rPr>
        <w:t>Global Change Information System</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GCMD</w:t>
      </w:r>
      <w:r w:rsidRPr="00712F06">
        <w:rPr>
          <w:lang w:val="en-GB"/>
        </w:rPr>
        <w:tab/>
        <w:t>Global Change Master Directory</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 xml:space="preserve">GEO </w:t>
      </w:r>
      <w:r w:rsidRPr="00712F06">
        <w:rPr>
          <w:lang w:val="en-GB"/>
        </w:rPr>
        <w:tab/>
        <w:t>Group on Earth Observations</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GEOSS</w:t>
      </w:r>
      <w:r w:rsidRPr="00712F06">
        <w:rPr>
          <w:lang w:val="en-GB"/>
        </w:rPr>
        <w:tab/>
        <w:t>Global Earth Observation System of Systems</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GIS</w:t>
      </w:r>
      <w:r w:rsidRPr="00712F06">
        <w:rPr>
          <w:lang w:val="en-GB"/>
        </w:rPr>
        <w:tab/>
        <w:t>Geospatial Information System</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GPU</w:t>
      </w:r>
      <w:r w:rsidRPr="00712F06">
        <w:rPr>
          <w:lang w:val="en-GB"/>
        </w:rPr>
        <w:tab/>
        <w:t>Graphics Processing Unit</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GSDI</w:t>
      </w:r>
      <w:r w:rsidRPr="00712F06">
        <w:rPr>
          <w:lang w:val="en-GB"/>
        </w:rPr>
        <w:tab/>
        <w:t>Global Spatial Data Infrastructure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GUI</w:t>
      </w:r>
      <w:r w:rsidRPr="00712F06">
        <w:rPr>
          <w:lang w:val="en-GB"/>
        </w:rPr>
        <w:tab/>
        <w:t>Graphical User Interface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IDN</w:t>
      </w:r>
      <w:r w:rsidRPr="00712F06">
        <w:rPr>
          <w:lang w:val="en-GB"/>
        </w:rPr>
        <w:tab/>
        <w:t>International Directory Network</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ISO</w:t>
      </w:r>
      <w:r w:rsidRPr="00712F06">
        <w:rPr>
          <w:lang w:val="en-GB"/>
        </w:rPr>
        <w:tab/>
        <w:t xml:space="preserve">International Standards </w:t>
      </w:r>
      <w:r w:rsidR="00E7068F">
        <w:rPr>
          <w:lang w:val="en-GB"/>
        </w:rPr>
        <w:t>Organis</w:t>
      </w:r>
      <w:r w:rsidRPr="00712F06">
        <w:rPr>
          <w:lang w:val="en-GB"/>
        </w:rPr>
        <w:t>ation</w:t>
      </w:r>
    </w:p>
    <w:p w:rsidR="00D95251" w:rsidRDefault="00D95251" w:rsidP="00BD7D98">
      <w:pPr>
        <w:pStyle w:val="BodyText"/>
        <w:tabs>
          <w:tab w:val="clear" w:pos="720"/>
          <w:tab w:val="clear" w:pos="1080"/>
          <w:tab w:val="left" w:pos="1260"/>
        </w:tabs>
        <w:spacing w:before="0" w:after="0"/>
        <w:rPr>
          <w:lang w:val="en-GB"/>
        </w:rPr>
      </w:pPr>
      <w:r w:rsidRPr="00712F06">
        <w:rPr>
          <w:lang w:val="en-GB"/>
        </w:rPr>
        <w:t>OGC</w:t>
      </w:r>
      <w:r w:rsidRPr="00712F06">
        <w:rPr>
          <w:lang w:val="en-GB"/>
        </w:rPr>
        <w:tab/>
        <w:t>Open Geospatial Consortium</w:t>
      </w:r>
    </w:p>
    <w:p w:rsidR="00A95BB8" w:rsidRPr="00712F06" w:rsidRDefault="00A95BB8" w:rsidP="00BD7D98">
      <w:pPr>
        <w:pStyle w:val="BodyText"/>
        <w:tabs>
          <w:tab w:val="clear" w:pos="720"/>
          <w:tab w:val="clear" w:pos="1080"/>
          <w:tab w:val="left" w:pos="1260"/>
        </w:tabs>
        <w:spacing w:before="0" w:after="0"/>
        <w:rPr>
          <w:lang w:val="en-GB"/>
        </w:rPr>
      </w:pPr>
      <w:r>
        <w:rPr>
          <w:lang w:val="en-GB"/>
        </w:rPr>
        <w:t>OSS</w:t>
      </w:r>
      <w:r>
        <w:rPr>
          <w:lang w:val="en-GB"/>
        </w:rPr>
        <w:tab/>
        <w:t>Open Source Software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PI</w:t>
      </w:r>
      <w:r w:rsidRPr="00712F06">
        <w:rPr>
          <w:lang w:val="en-GB"/>
        </w:rPr>
        <w:tab/>
        <w:t>Persistent Identifier</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SEO</w:t>
      </w:r>
      <w:r w:rsidRPr="00712F06">
        <w:rPr>
          <w:lang w:val="en-GB"/>
        </w:rPr>
        <w:tab/>
        <w:t>Systems Engineering Office</w:t>
      </w:r>
    </w:p>
    <w:p w:rsidR="00D95251" w:rsidRDefault="00D95251" w:rsidP="00BD7D98">
      <w:pPr>
        <w:pStyle w:val="BodyText"/>
        <w:tabs>
          <w:tab w:val="clear" w:pos="720"/>
          <w:tab w:val="clear" w:pos="1080"/>
          <w:tab w:val="left" w:pos="1260"/>
        </w:tabs>
        <w:spacing w:before="0" w:after="0"/>
        <w:rPr>
          <w:lang w:val="en-GB" w:eastAsia="en-GB"/>
        </w:rPr>
      </w:pPr>
      <w:r w:rsidRPr="00712F06">
        <w:rPr>
          <w:lang w:val="en-GB" w:eastAsia="en-GB"/>
        </w:rPr>
        <w:t>SDCG</w:t>
      </w:r>
      <w:r w:rsidRPr="00712F06">
        <w:rPr>
          <w:lang w:val="en-GB" w:eastAsia="en-GB"/>
        </w:rPr>
        <w:tab/>
        <w:t>Space Data Coordination Group</w:t>
      </w:r>
    </w:p>
    <w:p w:rsidR="00A95BB8" w:rsidRPr="00712F06" w:rsidRDefault="00A95BB8" w:rsidP="00BD7D98">
      <w:pPr>
        <w:pStyle w:val="BodyText"/>
        <w:tabs>
          <w:tab w:val="clear" w:pos="720"/>
          <w:tab w:val="clear" w:pos="1080"/>
          <w:tab w:val="left" w:pos="1260"/>
        </w:tabs>
        <w:spacing w:before="0" w:after="0"/>
        <w:rPr>
          <w:lang w:val="en-GB"/>
        </w:rPr>
      </w:pPr>
      <w:r>
        <w:rPr>
          <w:lang w:val="en-GB" w:eastAsia="en-GB"/>
        </w:rPr>
        <w:t>SDG</w:t>
      </w:r>
      <w:r>
        <w:rPr>
          <w:lang w:val="en-GB" w:eastAsia="en-GB"/>
        </w:rPr>
        <w:tab/>
        <w:t>Sustainable Development Goals</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SIT</w:t>
      </w:r>
      <w:r w:rsidRPr="00712F06">
        <w:rPr>
          <w:lang w:val="en-GB"/>
        </w:rPr>
        <w:tab/>
        <w:t>Strategic Implementation Team</w:t>
      </w:r>
    </w:p>
    <w:p w:rsidR="00D95251" w:rsidRDefault="00D95251" w:rsidP="00BD7D98">
      <w:pPr>
        <w:pStyle w:val="BodyText"/>
        <w:tabs>
          <w:tab w:val="clear" w:pos="720"/>
          <w:tab w:val="clear" w:pos="1080"/>
          <w:tab w:val="left" w:pos="1260"/>
        </w:tabs>
        <w:spacing w:before="0" w:after="0"/>
        <w:rPr>
          <w:lang w:val="en-GB"/>
        </w:rPr>
      </w:pPr>
      <w:r w:rsidRPr="00712F06">
        <w:rPr>
          <w:lang w:val="en-GB"/>
        </w:rPr>
        <w:t>SLT</w:t>
      </w:r>
      <w:r w:rsidRPr="00712F06">
        <w:rPr>
          <w:lang w:val="en-GB"/>
        </w:rPr>
        <w:tab/>
        <w:t>System Level Team</w:t>
      </w:r>
    </w:p>
    <w:p w:rsidR="00F45003" w:rsidRPr="00712F06" w:rsidRDefault="00F45003" w:rsidP="00BD7D98">
      <w:pPr>
        <w:pStyle w:val="BodyText"/>
        <w:tabs>
          <w:tab w:val="clear" w:pos="720"/>
          <w:tab w:val="clear" w:pos="1080"/>
          <w:tab w:val="left" w:pos="1260"/>
        </w:tabs>
        <w:spacing w:before="0" w:after="0"/>
        <w:rPr>
          <w:lang w:val="en-GB"/>
        </w:rPr>
      </w:pPr>
      <w:r>
        <w:rPr>
          <w:lang w:val="en-GB"/>
        </w:rPr>
        <w:t>SWG</w:t>
      </w:r>
      <w:r>
        <w:rPr>
          <w:lang w:val="en-GB"/>
        </w:rPr>
        <w:tab/>
        <w:t>Standards Working Group</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UML</w:t>
      </w:r>
      <w:r w:rsidRPr="00712F06">
        <w:rPr>
          <w:lang w:val="en-GB"/>
        </w:rPr>
        <w:tab/>
        <w:t>Unified Modelling Language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UMM</w:t>
      </w:r>
      <w:r w:rsidRPr="00712F06">
        <w:rPr>
          <w:lang w:val="en-GB"/>
        </w:rPr>
        <w:tab/>
        <w:t>Unified Metadata Model</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VC</w:t>
      </w:r>
      <w:r w:rsidRPr="00712F06">
        <w:rPr>
          <w:lang w:val="en-GB"/>
        </w:rPr>
        <w:tab/>
        <w:t>Virtual Constellation</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WCS</w:t>
      </w:r>
      <w:r w:rsidRPr="00712F06">
        <w:rPr>
          <w:lang w:val="en-GB"/>
        </w:rPr>
        <w:tab/>
        <w:t>Web Coverage Service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WG</w:t>
      </w:r>
      <w:r w:rsidRPr="00712F06">
        <w:rPr>
          <w:lang w:val="en-GB"/>
        </w:rPr>
        <w:tab/>
        <w:t>Working Group</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WGCV</w:t>
      </w:r>
      <w:r w:rsidRPr="00712F06">
        <w:rPr>
          <w:lang w:val="en-GB"/>
        </w:rPr>
        <w:tab/>
        <w:t>Working Group on Calibration and Validation</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WGCapD</w:t>
      </w:r>
      <w:r w:rsidRPr="00712F06">
        <w:rPr>
          <w:lang w:val="en-GB"/>
        </w:rPr>
        <w:tab/>
        <w:t>Working Group on Capacity Building &amp; Data Democracy</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WGClimate</w:t>
      </w:r>
      <w:r w:rsidRPr="00712F06">
        <w:rPr>
          <w:lang w:val="en-GB"/>
        </w:rPr>
        <w:tab/>
        <w:t>Working Group on Climate</w:t>
      </w:r>
    </w:p>
    <w:p w:rsidR="00D95251" w:rsidRPr="00712F06" w:rsidRDefault="00D95251" w:rsidP="00BD7D98">
      <w:pPr>
        <w:pStyle w:val="BodyText"/>
        <w:tabs>
          <w:tab w:val="clear" w:pos="720"/>
          <w:tab w:val="clear" w:pos="1080"/>
          <w:tab w:val="left" w:pos="1260"/>
        </w:tabs>
        <w:spacing w:before="0" w:after="0"/>
        <w:rPr>
          <w:lang w:val="en-GB"/>
        </w:rPr>
      </w:pPr>
      <w:r w:rsidRPr="00712F06">
        <w:rPr>
          <w:lang w:val="en-GB"/>
        </w:rPr>
        <w:t>WGDisasters</w:t>
      </w:r>
      <w:r w:rsidRPr="00712F06">
        <w:rPr>
          <w:lang w:val="en-GB"/>
        </w:rPr>
        <w:tab/>
        <w:t>Working Group on Disasters</w:t>
      </w:r>
    </w:p>
    <w:sectPr w:rsidR="00D95251" w:rsidRPr="00712F06" w:rsidSect="00411449">
      <w:headerReference w:type="even" r:id="rId80"/>
      <w:headerReference w:type="default" r:id="rId81"/>
      <w:footerReference w:type="even" r:id="rId82"/>
      <w:footerReference w:type="default" r:id="rId83"/>
      <w:headerReference w:type="first" r:id="rId84"/>
      <w:footerReference w:type="first" r:id="rId85"/>
      <w:pgSz w:w="11907" w:h="16840" w:code="9"/>
      <w:pgMar w:top="1260" w:right="1080" w:bottom="1440" w:left="1080" w:header="720" w:footer="8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13" w:rsidRDefault="00E11813" w:rsidP="004F209F">
      <w:r>
        <w:separator/>
      </w:r>
    </w:p>
  </w:endnote>
  <w:endnote w:type="continuationSeparator" w:id="0">
    <w:p w:rsidR="00E11813" w:rsidRDefault="00E11813" w:rsidP="004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rsidP="004F209F">
    <w:pPr>
      <w:pStyle w:val="Footer"/>
    </w:pPr>
    <w:r w:rsidRPr="00E61799">
      <w:rPr>
        <w:i/>
      </w:rPr>
      <w:t xml:space="preserve">-  </w:t>
    </w:r>
    <w:r>
      <w:rPr>
        <w:rStyle w:val="PageNumber"/>
      </w:rPr>
      <w:fldChar w:fldCharType="begin"/>
    </w:r>
    <w:r>
      <w:rPr>
        <w:rStyle w:val="PageNumber"/>
      </w:rPr>
      <w:instrText xml:space="preserve"> PAGE </w:instrText>
    </w:r>
    <w:r>
      <w:rPr>
        <w:rStyle w:val="PageNumber"/>
      </w:rPr>
      <w:fldChar w:fldCharType="separate"/>
    </w:r>
    <w:r w:rsidR="00F32C04">
      <w:rPr>
        <w:rStyle w:val="PageNumber"/>
        <w:noProof/>
      </w:rPr>
      <w:t>1</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13" w:rsidRDefault="00E11813" w:rsidP="004F209F">
      <w:r>
        <w:separator/>
      </w:r>
    </w:p>
  </w:footnote>
  <w:footnote w:type="continuationSeparator" w:id="0">
    <w:p w:rsidR="00E11813" w:rsidRDefault="00E11813" w:rsidP="004F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rsidP="004F209F">
    <w:pPr>
      <w:rPr>
        <w:noProof/>
      </w:rPr>
    </w:pPr>
    <w:r>
      <w:rPr>
        <w:noProof/>
      </w:rPr>
      <w:t>WGISS-48 Minutes</w:t>
    </w:r>
    <w:r>
      <w:rPr>
        <w:noProof/>
      </w:rPr>
      <w:tab/>
      <w:t xml:space="preserve">                                                                                                                                                                  </w:t>
    </w:r>
    <w:r w:rsidRPr="001D3868">
      <w:rPr>
        <w:noProof/>
        <w:lang w:eastAsia="en-US" w:bidi="ar-SA"/>
      </w:rPr>
      <w:drawing>
        <wp:inline distT="0" distB="0" distL="0" distR="0" wp14:anchorId="6D43250B" wp14:editId="43F1109B">
          <wp:extent cx="984250" cy="450850"/>
          <wp:effectExtent l="0" t="0" r="0" b="0"/>
          <wp:docPr id="14"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r>
      <w:rPr>
        <w:noProof/>
      </w:rPr>
      <w:tab/>
      <w:t xml:space="preserve"> </w:t>
    </w:r>
  </w:p>
  <w:p w:rsidR="00C1551F" w:rsidRDefault="00C1551F" w:rsidP="004F209F">
    <w:pPr>
      <w:pStyle w:val="Header"/>
    </w:pPr>
  </w:p>
  <w:p w:rsidR="00C1551F" w:rsidRPr="00E61799" w:rsidRDefault="00C1551F" w:rsidP="004F209F">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1F" w:rsidRDefault="00C1551F" w:rsidP="004F209F">
    <w:pPr>
      <w:pStyle w:val="Header"/>
    </w:pPr>
    <w:r w:rsidRPr="00F43B7C">
      <w:rPr>
        <w:noProof/>
      </w:rPr>
      <w:drawing>
        <wp:inline distT="0" distB="0" distL="0" distR="0" wp14:anchorId="1216DCA8" wp14:editId="121BE46A">
          <wp:extent cx="984250" cy="450850"/>
          <wp:effectExtent l="0" t="0" r="0" b="0"/>
          <wp:docPr id="15"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5"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6"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7"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0" w15:restartNumberingAfterBreak="0">
    <w:nsid w:val="078229DE"/>
    <w:multiLevelType w:val="hybridMultilevel"/>
    <w:tmpl w:val="50068F78"/>
    <w:lvl w:ilvl="0" w:tplc="8AD6BC94">
      <w:start w:val="1"/>
      <w:numFmt w:val="bullet"/>
      <w:pStyle w:val="NormalFirstline"/>
      <w:lvlText w:val="•"/>
      <w:lvlJc w:val="left"/>
      <w:pPr>
        <w:tabs>
          <w:tab w:val="num" w:pos="720"/>
        </w:tabs>
        <w:ind w:left="720" w:hanging="360"/>
      </w:pPr>
      <w:rPr>
        <w:rFonts w:ascii="Arial" w:hAnsi="Arial" w:hint="default"/>
      </w:rPr>
    </w:lvl>
    <w:lvl w:ilvl="1" w:tplc="3A706710">
      <w:start w:val="213"/>
      <w:numFmt w:val="bullet"/>
      <w:lvlText w:val="–"/>
      <w:lvlJc w:val="left"/>
      <w:pPr>
        <w:tabs>
          <w:tab w:val="num" w:pos="1440"/>
        </w:tabs>
        <w:ind w:left="1440" w:hanging="360"/>
      </w:pPr>
      <w:rPr>
        <w:rFonts w:ascii="Arial" w:hAnsi="Arial" w:hint="default"/>
      </w:rPr>
    </w:lvl>
    <w:lvl w:ilvl="2" w:tplc="67EC430E" w:tentative="1">
      <w:start w:val="1"/>
      <w:numFmt w:val="bullet"/>
      <w:lvlText w:val="•"/>
      <w:lvlJc w:val="left"/>
      <w:pPr>
        <w:tabs>
          <w:tab w:val="num" w:pos="2160"/>
        </w:tabs>
        <w:ind w:left="2160" w:hanging="360"/>
      </w:pPr>
      <w:rPr>
        <w:rFonts w:ascii="Arial" w:hAnsi="Arial" w:hint="default"/>
      </w:rPr>
    </w:lvl>
    <w:lvl w:ilvl="3" w:tplc="FDF8C5A0" w:tentative="1">
      <w:start w:val="1"/>
      <w:numFmt w:val="bullet"/>
      <w:lvlText w:val="•"/>
      <w:lvlJc w:val="left"/>
      <w:pPr>
        <w:tabs>
          <w:tab w:val="num" w:pos="2880"/>
        </w:tabs>
        <w:ind w:left="2880" w:hanging="360"/>
      </w:pPr>
      <w:rPr>
        <w:rFonts w:ascii="Arial" w:hAnsi="Arial" w:hint="default"/>
      </w:rPr>
    </w:lvl>
    <w:lvl w:ilvl="4" w:tplc="1044860C" w:tentative="1">
      <w:start w:val="1"/>
      <w:numFmt w:val="bullet"/>
      <w:lvlText w:val="•"/>
      <w:lvlJc w:val="left"/>
      <w:pPr>
        <w:tabs>
          <w:tab w:val="num" w:pos="3600"/>
        </w:tabs>
        <w:ind w:left="3600" w:hanging="360"/>
      </w:pPr>
      <w:rPr>
        <w:rFonts w:ascii="Arial" w:hAnsi="Arial" w:hint="default"/>
      </w:rPr>
    </w:lvl>
    <w:lvl w:ilvl="5" w:tplc="F83A8D50" w:tentative="1">
      <w:start w:val="1"/>
      <w:numFmt w:val="bullet"/>
      <w:lvlText w:val="•"/>
      <w:lvlJc w:val="left"/>
      <w:pPr>
        <w:tabs>
          <w:tab w:val="num" w:pos="4320"/>
        </w:tabs>
        <w:ind w:left="4320" w:hanging="360"/>
      </w:pPr>
      <w:rPr>
        <w:rFonts w:ascii="Arial" w:hAnsi="Arial" w:hint="default"/>
      </w:rPr>
    </w:lvl>
    <w:lvl w:ilvl="6" w:tplc="C6181958" w:tentative="1">
      <w:start w:val="1"/>
      <w:numFmt w:val="bullet"/>
      <w:lvlText w:val="•"/>
      <w:lvlJc w:val="left"/>
      <w:pPr>
        <w:tabs>
          <w:tab w:val="num" w:pos="5040"/>
        </w:tabs>
        <w:ind w:left="5040" w:hanging="360"/>
      </w:pPr>
      <w:rPr>
        <w:rFonts w:ascii="Arial" w:hAnsi="Arial" w:hint="default"/>
      </w:rPr>
    </w:lvl>
    <w:lvl w:ilvl="7" w:tplc="82B24B14" w:tentative="1">
      <w:start w:val="1"/>
      <w:numFmt w:val="bullet"/>
      <w:lvlText w:val="•"/>
      <w:lvlJc w:val="left"/>
      <w:pPr>
        <w:tabs>
          <w:tab w:val="num" w:pos="5760"/>
        </w:tabs>
        <w:ind w:left="5760" w:hanging="360"/>
      </w:pPr>
      <w:rPr>
        <w:rFonts w:ascii="Arial" w:hAnsi="Arial" w:hint="default"/>
      </w:rPr>
    </w:lvl>
    <w:lvl w:ilvl="8" w:tplc="D4381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96369F"/>
    <w:multiLevelType w:val="hybridMultilevel"/>
    <w:tmpl w:val="CB1C6DDE"/>
    <w:lvl w:ilvl="0" w:tplc="6BB467E8">
      <w:start w:val="1"/>
      <w:numFmt w:val="bullet"/>
      <w:pStyle w:val="CEO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536C0"/>
    <w:multiLevelType w:val="hybridMultilevel"/>
    <w:tmpl w:val="196A7A78"/>
    <w:lvl w:ilvl="0" w:tplc="D8C458FC">
      <w:start w:val="1"/>
      <w:numFmt w:val="decimal"/>
      <w:pStyle w:val="WGISSNumberedlist"/>
      <w:lvlText w:val="%1."/>
      <w:lvlJc w:val="left"/>
      <w:pPr>
        <w:tabs>
          <w:tab w:val="num" w:pos="720"/>
        </w:tabs>
        <w:ind w:left="720" w:hanging="360"/>
      </w:pPr>
      <w:rPr>
        <w:rFonts w:cs="Times New Roman" w:hint="default"/>
      </w:rPr>
    </w:lvl>
    <w:lvl w:ilvl="1" w:tplc="B04285D0">
      <w:start w:val="1"/>
      <w:numFmt w:val="decimal"/>
      <w:lvlText w:val="%2."/>
      <w:lvlJc w:val="left"/>
      <w:pPr>
        <w:tabs>
          <w:tab w:val="num" w:pos="1440"/>
        </w:tabs>
        <w:ind w:left="1440" w:hanging="360"/>
      </w:pPr>
      <w:rPr>
        <w:rFonts w:cs="Times New Roman"/>
      </w:rPr>
    </w:lvl>
    <w:lvl w:ilvl="2" w:tplc="FBBC1062" w:tentative="1">
      <w:start w:val="1"/>
      <w:numFmt w:val="decimal"/>
      <w:lvlText w:val="%3."/>
      <w:lvlJc w:val="left"/>
      <w:pPr>
        <w:tabs>
          <w:tab w:val="num" w:pos="2160"/>
        </w:tabs>
        <w:ind w:left="2160" w:hanging="360"/>
      </w:pPr>
      <w:rPr>
        <w:rFonts w:cs="Times New Roman"/>
      </w:rPr>
    </w:lvl>
    <w:lvl w:ilvl="3" w:tplc="C0FCF598" w:tentative="1">
      <w:start w:val="1"/>
      <w:numFmt w:val="decimal"/>
      <w:lvlText w:val="%4."/>
      <w:lvlJc w:val="left"/>
      <w:pPr>
        <w:tabs>
          <w:tab w:val="num" w:pos="2880"/>
        </w:tabs>
        <w:ind w:left="2880" w:hanging="360"/>
      </w:pPr>
      <w:rPr>
        <w:rFonts w:cs="Times New Roman"/>
      </w:rPr>
    </w:lvl>
    <w:lvl w:ilvl="4" w:tplc="589E201E" w:tentative="1">
      <w:start w:val="1"/>
      <w:numFmt w:val="decimal"/>
      <w:lvlText w:val="%5."/>
      <w:lvlJc w:val="left"/>
      <w:pPr>
        <w:tabs>
          <w:tab w:val="num" w:pos="3600"/>
        </w:tabs>
        <w:ind w:left="3600" w:hanging="360"/>
      </w:pPr>
      <w:rPr>
        <w:rFonts w:cs="Times New Roman"/>
      </w:rPr>
    </w:lvl>
    <w:lvl w:ilvl="5" w:tplc="A2EA6978" w:tentative="1">
      <w:start w:val="1"/>
      <w:numFmt w:val="decimal"/>
      <w:lvlText w:val="%6."/>
      <w:lvlJc w:val="left"/>
      <w:pPr>
        <w:tabs>
          <w:tab w:val="num" w:pos="4320"/>
        </w:tabs>
        <w:ind w:left="4320" w:hanging="360"/>
      </w:pPr>
      <w:rPr>
        <w:rFonts w:cs="Times New Roman"/>
      </w:rPr>
    </w:lvl>
    <w:lvl w:ilvl="6" w:tplc="90E667E6" w:tentative="1">
      <w:start w:val="1"/>
      <w:numFmt w:val="decimal"/>
      <w:lvlText w:val="%7."/>
      <w:lvlJc w:val="left"/>
      <w:pPr>
        <w:tabs>
          <w:tab w:val="num" w:pos="5040"/>
        </w:tabs>
        <w:ind w:left="5040" w:hanging="360"/>
      </w:pPr>
      <w:rPr>
        <w:rFonts w:cs="Times New Roman"/>
      </w:rPr>
    </w:lvl>
    <w:lvl w:ilvl="7" w:tplc="39DAE748" w:tentative="1">
      <w:start w:val="1"/>
      <w:numFmt w:val="decimal"/>
      <w:lvlText w:val="%8."/>
      <w:lvlJc w:val="left"/>
      <w:pPr>
        <w:tabs>
          <w:tab w:val="num" w:pos="5760"/>
        </w:tabs>
        <w:ind w:left="5760" w:hanging="360"/>
      </w:pPr>
      <w:rPr>
        <w:rFonts w:cs="Times New Roman"/>
      </w:rPr>
    </w:lvl>
    <w:lvl w:ilvl="8" w:tplc="6AC0BD52" w:tentative="1">
      <w:start w:val="1"/>
      <w:numFmt w:val="decimal"/>
      <w:lvlText w:val="%9."/>
      <w:lvlJc w:val="left"/>
      <w:pPr>
        <w:tabs>
          <w:tab w:val="num" w:pos="6480"/>
        </w:tabs>
        <w:ind w:left="6480" w:hanging="360"/>
      </w:pPr>
      <w:rPr>
        <w:rFonts w:cs="Times New Roman"/>
      </w:rPr>
    </w:lvl>
  </w:abstractNum>
  <w:abstractNum w:abstractNumId="13"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rPr>
    </w:lvl>
    <w:lvl w:ilvl="1" w:tplc="A21A3E9A">
      <w:start w:val="1"/>
      <w:numFmt w:val="bullet"/>
      <w:lvlText w:val="o"/>
      <w:lvlJc w:val="left"/>
      <w:pPr>
        <w:ind w:left="1440" w:hanging="360"/>
      </w:pPr>
      <w:rPr>
        <w:rFonts w:ascii="Courier New" w:hAnsi="Courier New"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hint="default"/>
      </w:rPr>
    </w:lvl>
    <w:lvl w:ilvl="8" w:tplc="41D02E0C" w:tentative="1">
      <w:start w:val="1"/>
      <w:numFmt w:val="bullet"/>
      <w:lvlText w:val=""/>
      <w:lvlJc w:val="left"/>
      <w:pPr>
        <w:ind w:left="6480" w:hanging="360"/>
      </w:pPr>
      <w:rPr>
        <w:rFonts w:ascii="Wingdings" w:hAnsi="Wingdings" w:hint="default"/>
      </w:rPr>
    </w:lvl>
  </w:abstractNum>
  <w:abstractNum w:abstractNumId="14" w15:restartNumberingAfterBreak="0">
    <w:nsid w:val="16492E4A"/>
    <w:multiLevelType w:val="multilevel"/>
    <w:tmpl w:val="EC28636A"/>
    <w:lvl w:ilvl="0">
      <w:start w:val="1"/>
      <w:numFmt w:val="decimal"/>
      <w:lvlText w:val="%1"/>
      <w:lvlJc w:val="left"/>
      <w:pPr>
        <w:tabs>
          <w:tab w:val="num" w:pos="522"/>
        </w:tabs>
        <w:ind w:left="522" w:hanging="432"/>
      </w:pPr>
      <w:rPr>
        <w:rFonts w:cs="Times New Roman"/>
      </w:rPr>
    </w:lvl>
    <w:lvl w:ilvl="1">
      <w:start w:val="1"/>
      <w:numFmt w:val="decimal"/>
      <w:lvlText w:val="%1.%2"/>
      <w:lvlJc w:val="left"/>
      <w:pPr>
        <w:tabs>
          <w:tab w:val="num" w:pos="576"/>
        </w:tabs>
        <w:ind w:left="576" w:hanging="576"/>
      </w:pPr>
      <w:rPr>
        <w:rFonts w:cs="Times New Roman" w:hint="default"/>
        <w:i w:val="0"/>
      </w:rPr>
    </w:lvl>
    <w:lvl w:ilvl="2">
      <w:start w:val="1"/>
      <w:numFmt w:val="decimal"/>
      <w:pStyle w:val="Heading3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0E946BD"/>
    <w:multiLevelType w:val="hybridMultilevel"/>
    <w:tmpl w:val="139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7" w15:restartNumberingAfterBreak="0">
    <w:nsid w:val="316B0D39"/>
    <w:multiLevelType w:val="hybridMultilevel"/>
    <w:tmpl w:val="EA2C580A"/>
    <w:lvl w:ilvl="0" w:tplc="CBAC021A">
      <w:start w:val="1"/>
      <w:numFmt w:val="bullet"/>
      <w:lvlText w:val="•"/>
      <w:lvlJc w:val="left"/>
      <w:pPr>
        <w:tabs>
          <w:tab w:val="num" w:pos="720"/>
        </w:tabs>
        <w:ind w:left="720" w:hanging="360"/>
      </w:pPr>
      <w:rPr>
        <w:rFonts w:ascii="Arial" w:hAnsi="Arial" w:hint="default"/>
      </w:rPr>
    </w:lvl>
    <w:lvl w:ilvl="1" w:tplc="E9AE4A76" w:tentative="1">
      <w:start w:val="1"/>
      <w:numFmt w:val="bullet"/>
      <w:lvlText w:val="•"/>
      <w:lvlJc w:val="left"/>
      <w:pPr>
        <w:tabs>
          <w:tab w:val="num" w:pos="1440"/>
        </w:tabs>
        <w:ind w:left="1440" w:hanging="360"/>
      </w:pPr>
      <w:rPr>
        <w:rFonts w:ascii="Arial" w:hAnsi="Arial" w:hint="default"/>
      </w:rPr>
    </w:lvl>
    <w:lvl w:ilvl="2" w:tplc="F8D46366" w:tentative="1">
      <w:start w:val="1"/>
      <w:numFmt w:val="bullet"/>
      <w:lvlText w:val="•"/>
      <w:lvlJc w:val="left"/>
      <w:pPr>
        <w:tabs>
          <w:tab w:val="num" w:pos="2160"/>
        </w:tabs>
        <w:ind w:left="2160" w:hanging="360"/>
      </w:pPr>
      <w:rPr>
        <w:rFonts w:ascii="Arial" w:hAnsi="Arial" w:hint="default"/>
      </w:rPr>
    </w:lvl>
    <w:lvl w:ilvl="3" w:tplc="C33A3ECE" w:tentative="1">
      <w:start w:val="1"/>
      <w:numFmt w:val="bullet"/>
      <w:lvlText w:val="•"/>
      <w:lvlJc w:val="left"/>
      <w:pPr>
        <w:tabs>
          <w:tab w:val="num" w:pos="2880"/>
        </w:tabs>
        <w:ind w:left="2880" w:hanging="360"/>
      </w:pPr>
      <w:rPr>
        <w:rFonts w:ascii="Arial" w:hAnsi="Arial" w:hint="default"/>
      </w:rPr>
    </w:lvl>
    <w:lvl w:ilvl="4" w:tplc="D66A4102" w:tentative="1">
      <w:start w:val="1"/>
      <w:numFmt w:val="bullet"/>
      <w:lvlText w:val="•"/>
      <w:lvlJc w:val="left"/>
      <w:pPr>
        <w:tabs>
          <w:tab w:val="num" w:pos="3600"/>
        </w:tabs>
        <w:ind w:left="3600" w:hanging="360"/>
      </w:pPr>
      <w:rPr>
        <w:rFonts w:ascii="Arial" w:hAnsi="Arial" w:hint="default"/>
      </w:rPr>
    </w:lvl>
    <w:lvl w:ilvl="5" w:tplc="6A0250B0" w:tentative="1">
      <w:start w:val="1"/>
      <w:numFmt w:val="bullet"/>
      <w:lvlText w:val="•"/>
      <w:lvlJc w:val="left"/>
      <w:pPr>
        <w:tabs>
          <w:tab w:val="num" w:pos="4320"/>
        </w:tabs>
        <w:ind w:left="4320" w:hanging="360"/>
      </w:pPr>
      <w:rPr>
        <w:rFonts w:ascii="Arial" w:hAnsi="Arial" w:hint="default"/>
      </w:rPr>
    </w:lvl>
    <w:lvl w:ilvl="6" w:tplc="F8F201E4" w:tentative="1">
      <w:start w:val="1"/>
      <w:numFmt w:val="bullet"/>
      <w:lvlText w:val="•"/>
      <w:lvlJc w:val="left"/>
      <w:pPr>
        <w:tabs>
          <w:tab w:val="num" w:pos="5040"/>
        </w:tabs>
        <w:ind w:left="5040" w:hanging="360"/>
      </w:pPr>
      <w:rPr>
        <w:rFonts w:ascii="Arial" w:hAnsi="Arial" w:hint="default"/>
      </w:rPr>
    </w:lvl>
    <w:lvl w:ilvl="7" w:tplc="C45C8728" w:tentative="1">
      <w:start w:val="1"/>
      <w:numFmt w:val="bullet"/>
      <w:lvlText w:val="•"/>
      <w:lvlJc w:val="left"/>
      <w:pPr>
        <w:tabs>
          <w:tab w:val="num" w:pos="5760"/>
        </w:tabs>
        <w:ind w:left="5760" w:hanging="360"/>
      </w:pPr>
      <w:rPr>
        <w:rFonts w:ascii="Arial" w:hAnsi="Arial" w:hint="default"/>
      </w:rPr>
    </w:lvl>
    <w:lvl w:ilvl="8" w:tplc="9E8CFF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830593"/>
    <w:multiLevelType w:val="hybridMultilevel"/>
    <w:tmpl w:val="88CEE09C"/>
    <w:name w:val="WW8Num11"/>
    <w:lvl w:ilvl="0" w:tplc="200CDF82">
      <w:start w:val="1"/>
      <w:numFmt w:val="bullet"/>
      <w:lvlText w:val=""/>
      <w:lvlJc w:val="left"/>
      <w:pPr>
        <w:ind w:left="720" w:hanging="360"/>
      </w:pPr>
      <w:rPr>
        <w:rFonts w:ascii="Symbol" w:hAnsi="Symbol" w:hint="default"/>
      </w:rPr>
    </w:lvl>
    <w:lvl w:ilvl="1" w:tplc="C4429F6A">
      <w:start w:val="1"/>
      <w:numFmt w:val="lowerLetter"/>
      <w:lvlText w:val="%2."/>
      <w:lvlJc w:val="left"/>
      <w:pPr>
        <w:ind w:left="1440" w:hanging="360"/>
      </w:pPr>
      <w:rPr>
        <w:rFonts w:cs="Times New Roman"/>
      </w:rPr>
    </w:lvl>
    <w:lvl w:ilvl="2" w:tplc="283C0C98">
      <w:start w:val="1"/>
      <w:numFmt w:val="lowerRoman"/>
      <w:lvlText w:val="%3."/>
      <w:lvlJc w:val="right"/>
      <w:pPr>
        <w:ind w:left="2160" w:hanging="180"/>
      </w:pPr>
      <w:rPr>
        <w:rFonts w:cs="Times New Roman"/>
      </w:rPr>
    </w:lvl>
    <w:lvl w:ilvl="3" w:tplc="74F8F24A" w:tentative="1">
      <w:start w:val="1"/>
      <w:numFmt w:val="decimal"/>
      <w:lvlText w:val="%4."/>
      <w:lvlJc w:val="left"/>
      <w:pPr>
        <w:ind w:left="2880" w:hanging="360"/>
      </w:pPr>
      <w:rPr>
        <w:rFonts w:cs="Times New Roman"/>
      </w:rPr>
    </w:lvl>
    <w:lvl w:ilvl="4" w:tplc="BA74718A" w:tentative="1">
      <w:start w:val="1"/>
      <w:numFmt w:val="lowerLetter"/>
      <w:lvlText w:val="%5."/>
      <w:lvlJc w:val="left"/>
      <w:pPr>
        <w:ind w:left="3600" w:hanging="360"/>
      </w:pPr>
      <w:rPr>
        <w:rFonts w:cs="Times New Roman"/>
      </w:rPr>
    </w:lvl>
    <w:lvl w:ilvl="5" w:tplc="1E24B486" w:tentative="1">
      <w:start w:val="1"/>
      <w:numFmt w:val="lowerRoman"/>
      <w:lvlText w:val="%6."/>
      <w:lvlJc w:val="right"/>
      <w:pPr>
        <w:ind w:left="4320" w:hanging="180"/>
      </w:pPr>
      <w:rPr>
        <w:rFonts w:cs="Times New Roman"/>
      </w:rPr>
    </w:lvl>
    <w:lvl w:ilvl="6" w:tplc="2696C5AA" w:tentative="1">
      <w:start w:val="1"/>
      <w:numFmt w:val="decimal"/>
      <w:lvlText w:val="%7."/>
      <w:lvlJc w:val="left"/>
      <w:pPr>
        <w:ind w:left="5040" w:hanging="360"/>
      </w:pPr>
      <w:rPr>
        <w:rFonts w:cs="Times New Roman"/>
      </w:rPr>
    </w:lvl>
    <w:lvl w:ilvl="7" w:tplc="C72C7610" w:tentative="1">
      <w:start w:val="1"/>
      <w:numFmt w:val="lowerLetter"/>
      <w:lvlText w:val="%8."/>
      <w:lvlJc w:val="left"/>
      <w:pPr>
        <w:ind w:left="5760" w:hanging="360"/>
      </w:pPr>
      <w:rPr>
        <w:rFonts w:cs="Times New Roman"/>
      </w:rPr>
    </w:lvl>
    <w:lvl w:ilvl="8" w:tplc="B9F43D1A" w:tentative="1">
      <w:start w:val="1"/>
      <w:numFmt w:val="lowerRoman"/>
      <w:lvlText w:val="%9."/>
      <w:lvlJc w:val="right"/>
      <w:pPr>
        <w:ind w:left="6480" w:hanging="180"/>
      </w:pPr>
      <w:rPr>
        <w:rFonts w:cs="Times New Roman"/>
      </w:rPr>
    </w:lvl>
  </w:abstractNum>
  <w:abstractNum w:abstractNumId="19"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hint="default"/>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4233AF"/>
    <w:multiLevelType w:val="multilevel"/>
    <w:tmpl w:val="2F120F18"/>
    <w:lvl w:ilvl="0">
      <w:start w:val="1"/>
      <w:numFmt w:val="upperLetter"/>
      <w:pStyle w:val="Appendix2"/>
      <w:lvlText w:val="%1"/>
      <w:lvlJc w:val="left"/>
      <w:pPr>
        <w:tabs>
          <w:tab w:val="num" w:pos="851"/>
        </w:tabs>
        <w:ind w:left="851" w:hanging="851"/>
      </w:pPr>
      <w:rPr>
        <w:rFonts w:cs="Times New Roman"/>
      </w:rPr>
    </w:lvl>
    <w:lvl w:ilvl="1">
      <w:start w:val="1"/>
      <w:numFmt w:val="decimal"/>
      <w:pStyle w:val="Appendix2"/>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lvlText w:val="%1.%6"/>
      <w:lvlJc w:val="left"/>
      <w:pPr>
        <w:tabs>
          <w:tab w:val="num" w:pos="851"/>
        </w:tabs>
        <w:ind w:left="851" w:hanging="851"/>
      </w:pPr>
      <w:rPr>
        <w:rFonts w:cs="Times New Roman"/>
      </w:rPr>
    </w:lvl>
    <w:lvl w:ilvl="6">
      <w:start w:val="1"/>
      <w:numFmt w:val="decimal"/>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lvlText w:val="%1.%2.%3.%4.%9"/>
      <w:lvlJc w:val="left"/>
      <w:pPr>
        <w:tabs>
          <w:tab w:val="num" w:pos="1080"/>
        </w:tabs>
        <w:ind w:left="851" w:hanging="851"/>
      </w:pPr>
      <w:rPr>
        <w:rFonts w:cs="Times New Roman"/>
      </w:rPr>
    </w:lvl>
  </w:abstractNum>
  <w:abstractNum w:abstractNumId="24"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hint="default"/>
      </w:rPr>
    </w:lvl>
    <w:lvl w:ilvl="1" w:tplc="DBA28F68">
      <w:start w:val="1"/>
      <w:numFmt w:val="bullet"/>
      <w:lvlText w:val="o"/>
      <w:lvlJc w:val="left"/>
      <w:pPr>
        <w:tabs>
          <w:tab w:val="num" w:pos="2376"/>
        </w:tabs>
        <w:ind w:left="2376" w:hanging="360"/>
      </w:pPr>
      <w:rPr>
        <w:rFonts w:ascii="Courier New" w:hAnsi="Courier New"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5" w15:restartNumberingAfterBreak="0">
    <w:nsid w:val="5FF61CBA"/>
    <w:multiLevelType w:val="multilevel"/>
    <w:tmpl w:val="1AD4B732"/>
    <w:lvl w:ilvl="0">
      <w:start w:val="1"/>
      <w:numFmt w:val="decimal"/>
      <w:lvlText w:val="%1"/>
      <w:lvlJc w:val="left"/>
      <w:pPr>
        <w:ind w:left="612" w:hanging="432"/>
      </w:pPr>
      <w:rPr>
        <w:rFonts w:cs="Times New Roman" w:hint="default"/>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15:restartNumberingAfterBreak="0">
    <w:nsid w:val="64FC5B9E"/>
    <w:multiLevelType w:val="hybridMultilevel"/>
    <w:tmpl w:val="F09AD792"/>
    <w:lvl w:ilvl="0" w:tplc="9BF80C94">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D318C"/>
    <w:multiLevelType w:val="hybridMultilevel"/>
    <w:tmpl w:val="1EE6E7AC"/>
    <w:lvl w:ilvl="0" w:tplc="2E7EE40C">
      <w:start w:val="1"/>
      <w:numFmt w:val="bullet"/>
      <w:lvlText w:val="•"/>
      <w:lvlJc w:val="left"/>
      <w:pPr>
        <w:tabs>
          <w:tab w:val="num" w:pos="720"/>
        </w:tabs>
        <w:ind w:left="720" w:hanging="360"/>
      </w:pPr>
      <w:rPr>
        <w:rFonts w:ascii="Arial" w:hAnsi="Arial" w:hint="default"/>
      </w:rPr>
    </w:lvl>
    <w:lvl w:ilvl="1" w:tplc="5B3EB610" w:tentative="1">
      <w:start w:val="1"/>
      <w:numFmt w:val="bullet"/>
      <w:lvlText w:val="•"/>
      <w:lvlJc w:val="left"/>
      <w:pPr>
        <w:tabs>
          <w:tab w:val="num" w:pos="1440"/>
        </w:tabs>
        <w:ind w:left="1440" w:hanging="360"/>
      </w:pPr>
      <w:rPr>
        <w:rFonts w:ascii="Arial" w:hAnsi="Arial" w:hint="default"/>
      </w:rPr>
    </w:lvl>
    <w:lvl w:ilvl="2" w:tplc="352C5770" w:tentative="1">
      <w:start w:val="1"/>
      <w:numFmt w:val="bullet"/>
      <w:lvlText w:val="•"/>
      <w:lvlJc w:val="left"/>
      <w:pPr>
        <w:tabs>
          <w:tab w:val="num" w:pos="2160"/>
        </w:tabs>
        <w:ind w:left="2160" w:hanging="360"/>
      </w:pPr>
      <w:rPr>
        <w:rFonts w:ascii="Arial" w:hAnsi="Arial" w:hint="default"/>
      </w:rPr>
    </w:lvl>
    <w:lvl w:ilvl="3" w:tplc="C6727FC2" w:tentative="1">
      <w:start w:val="1"/>
      <w:numFmt w:val="bullet"/>
      <w:lvlText w:val="•"/>
      <w:lvlJc w:val="left"/>
      <w:pPr>
        <w:tabs>
          <w:tab w:val="num" w:pos="2880"/>
        </w:tabs>
        <w:ind w:left="2880" w:hanging="360"/>
      </w:pPr>
      <w:rPr>
        <w:rFonts w:ascii="Arial" w:hAnsi="Arial" w:hint="default"/>
      </w:rPr>
    </w:lvl>
    <w:lvl w:ilvl="4" w:tplc="9B069AF8" w:tentative="1">
      <w:start w:val="1"/>
      <w:numFmt w:val="bullet"/>
      <w:lvlText w:val="•"/>
      <w:lvlJc w:val="left"/>
      <w:pPr>
        <w:tabs>
          <w:tab w:val="num" w:pos="3600"/>
        </w:tabs>
        <w:ind w:left="3600" w:hanging="360"/>
      </w:pPr>
      <w:rPr>
        <w:rFonts w:ascii="Arial" w:hAnsi="Arial" w:hint="default"/>
      </w:rPr>
    </w:lvl>
    <w:lvl w:ilvl="5" w:tplc="878C970A" w:tentative="1">
      <w:start w:val="1"/>
      <w:numFmt w:val="bullet"/>
      <w:lvlText w:val="•"/>
      <w:lvlJc w:val="left"/>
      <w:pPr>
        <w:tabs>
          <w:tab w:val="num" w:pos="4320"/>
        </w:tabs>
        <w:ind w:left="4320" w:hanging="360"/>
      </w:pPr>
      <w:rPr>
        <w:rFonts w:ascii="Arial" w:hAnsi="Arial" w:hint="default"/>
      </w:rPr>
    </w:lvl>
    <w:lvl w:ilvl="6" w:tplc="C010A08C" w:tentative="1">
      <w:start w:val="1"/>
      <w:numFmt w:val="bullet"/>
      <w:lvlText w:val="•"/>
      <w:lvlJc w:val="left"/>
      <w:pPr>
        <w:tabs>
          <w:tab w:val="num" w:pos="5040"/>
        </w:tabs>
        <w:ind w:left="5040" w:hanging="360"/>
      </w:pPr>
      <w:rPr>
        <w:rFonts w:ascii="Arial" w:hAnsi="Arial" w:hint="default"/>
      </w:rPr>
    </w:lvl>
    <w:lvl w:ilvl="7" w:tplc="CCCA1A8A" w:tentative="1">
      <w:start w:val="1"/>
      <w:numFmt w:val="bullet"/>
      <w:lvlText w:val="•"/>
      <w:lvlJc w:val="left"/>
      <w:pPr>
        <w:tabs>
          <w:tab w:val="num" w:pos="5760"/>
        </w:tabs>
        <w:ind w:left="5760" w:hanging="360"/>
      </w:pPr>
      <w:rPr>
        <w:rFonts w:ascii="Arial" w:hAnsi="Arial" w:hint="default"/>
      </w:rPr>
    </w:lvl>
    <w:lvl w:ilvl="8" w:tplc="A404A0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hint="default"/>
      </w:rPr>
    </w:lvl>
    <w:lvl w:ilvl="1" w:tplc="B2E0AFF0">
      <w:start w:val="1"/>
      <w:numFmt w:val="bullet"/>
      <w:lvlText w:val="o"/>
      <w:lvlJc w:val="left"/>
      <w:pPr>
        <w:tabs>
          <w:tab w:val="num" w:pos="1440"/>
        </w:tabs>
        <w:ind w:left="1440" w:hanging="360"/>
      </w:pPr>
      <w:rPr>
        <w:rFonts w:ascii="Courier New" w:hAnsi="Courier New"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hint="default"/>
      </w:rPr>
    </w:lvl>
    <w:lvl w:ilvl="8" w:tplc="73701C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8"/>
  </w:num>
  <w:num w:numId="4">
    <w:abstractNumId w:val="22"/>
  </w:num>
  <w:num w:numId="5">
    <w:abstractNumId w:val="19"/>
  </w:num>
  <w:num w:numId="6">
    <w:abstractNumId w:val="20"/>
  </w:num>
  <w:num w:numId="7">
    <w:abstractNumId w:val="16"/>
  </w:num>
  <w:num w:numId="8">
    <w:abstractNumId w:val="24"/>
  </w:num>
  <w:num w:numId="9">
    <w:abstractNumId w:val="13"/>
  </w:num>
  <w:num w:numId="10">
    <w:abstractNumId w:val="21"/>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25"/>
  </w:num>
  <w:num w:numId="21">
    <w:abstractNumId w:val="11"/>
  </w:num>
  <w:num w:numId="22">
    <w:abstractNumId w:val="10"/>
  </w:num>
  <w:num w:numId="23">
    <w:abstractNumId w:val="26"/>
  </w:num>
  <w:num w:numId="24">
    <w:abstractNumId w:val="26"/>
    <w:lvlOverride w:ilvl="0">
      <w:startOverride w:val="1"/>
    </w:lvlOverride>
  </w:num>
  <w:num w:numId="25">
    <w:abstractNumId w:val="15"/>
  </w:num>
  <w:num w:numId="26">
    <w:abstractNumId w:val="12"/>
  </w:num>
  <w:num w:numId="27">
    <w:abstractNumId w:val="12"/>
    <w:lvlOverride w:ilvl="0">
      <w:startOverride w:val="1"/>
    </w:lvlOverride>
  </w:num>
  <w:num w:numId="28">
    <w:abstractNumId w:val="27"/>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90"/>
    <w:rsid w:val="00000BAD"/>
    <w:rsid w:val="000011B0"/>
    <w:rsid w:val="00001AAB"/>
    <w:rsid w:val="00001AB1"/>
    <w:rsid w:val="0000307E"/>
    <w:rsid w:val="00004E73"/>
    <w:rsid w:val="00011177"/>
    <w:rsid w:val="000112E7"/>
    <w:rsid w:val="000145F6"/>
    <w:rsid w:val="00016509"/>
    <w:rsid w:val="000174E9"/>
    <w:rsid w:val="00021469"/>
    <w:rsid w:val="000215AF"/>
    <w:rsid w:val="0002483C"/>
    <w:rsid w:val="00025725"/>
    <w:rsid w:val="000313D4"/>
    <w:rsid w:val="00032BF2"/>
    <w:rsid w:val="00034E80"/>
    <w:rsid w:val="00035341"/>
    <w:rsid w:val="0003794E"/>
    <w:rsid w:val="00041E54"/>
    <w:rsid w:val="00042396"/>
    <w:rsid w:val="00042AD8"/>
    <w:rsid w:val="00042C67"/>
    <w:rsid w:val="00043020"/>
    <w:rsid w:val="000501A4"/>
    <w:rsid w:val="00051341"/>
    <w:rsid w:val="0005167F"/>
    <w:rsid w:val="00052E5A"/>
    <w:rsid w:val="00052F5F"/>
    <w:rsid w:val="00053453"/>
    <w:rsid w:val="000542C7"/>
    <w:rsid w:val="00056CF7"/>
    <w:rsid w:val="0005706C"/>
    <w:rsid w:val="000574BA"/>
    <w:rsid w:val="000575C1"/>
    <w:rsid w:val="00062283"/>
    <w:rsid w:val="000622AB"/>
    <w:rsid w:val="000654CE"/>
    <w:rsid w:val="00066BE6"/>
    <w:rsid w:val="00070139"/>
    <w:rsid w:val="00070245"/>
    <w:rsid w:val="00072105"/>
    <w:rsid w:val="00072CF5"/>
    <w:rsid w:val="00075D98"/>
    <w:rsid w:val="00076702"/>
    <w:rsid w:val="00076B82"/>
    <w:rsid w:val="00077CD8"/>
    <w:rsid w:val="00080859"/>
    <w:rsid w:val="00081F28"/>
    <w:rsid w:val="00083151"/>
    <w:rsid w:val="00084EBD"/>
    <w:rsid w:val="0008501B"/>
    <w:rsid w:val="00087313"/>
    <w:rsid w:val="00087801"/>
    <w:rsid w:val="00087EB2"/>
    <w:rsid w:val="000900BB"/>
    <w:rsid w:val="000912B6"/>
    <w:rsid w:val="00092897"/>
    <w:rsid w:val="00093450"/>
    <w:rsid w:val="000A0731"/>
    <w:rsid w:val="000A22B1"/>
    <w:rsid w:val="000A3223"/>
    <w:rsid w:val="000A4D24"/>
    <w:rsid w:val="000A52EE"/>
    <w:rsid w:val="000A6B18"/>
    <w:rsid w:val="000A7C75"/>
    <w:rsid w:val="000B00D0"/>
    <w:rsid w:val="000B15D8"/>
    <w:rsid w:val="000B2105"/>
    <w:rsid w:val="000B240B"/>
    <w:rsid w:val="000B4D32"/>
    <w:rsid w:val="000B7C5E"/>
    <w:rsid w:val="000C02B7"/>
    <w:rsid w:val="000C1749"/>
    <w:rsid w:val="000C246D"/>
    <w:rsid w:val="000D5D21"/>
    <w:rsid w:val="000E2EC6"/>
    <w:rsid w:val="000E315A"/>
    <w:rsid w:val="000E65DA"/>
    <w:rsid w:val="000E6B87"/>
    <w:rsid w:val="000E712F"/>
    <w:rsid w:val="000E7CA4"/>
    <w:rsid w:val="000F4DAC"/>
    <w:rsid w:val="000F516C"/>
    <w:rsid w:val="000F6445"/>
    <w:rsid w:val="000F6F82"/>
    <w:rsid w:val="001013A8"/>
    <w:rsid w:val="0010273A"/>
    <w:rsid w:val="00102E41"/>
    <w:rsid w:val="00103B71"/>
    <w:rsid w:val="001052FD"/>
    <w:rsid w:val="00106AEC"/>
    <w:rsid w:val="001106AE"/>
    <w:rsid w:val="00111C87"/>
    <w:rsid w:val="00114712"/>
    <w:rsid w:val="00116092"/>
    <w:rsid w:val="0011612C"/>
    <w:rsid w:val="0011748B"/>
    <w:rsid w:val="0012023E"/>
    <w:rsid w:val="0012094D"/>
    <w:rsid w:val="001219AB"/>
    <w:rsid w:val="00121BD9"/>
    <w:rsid w:val="0012339C"/>
    <w:rsid w:val="0012651B"/>
    <w:rsid w:val="001272C9"/>
    <w:rsid w:val="00127D72"/>
    <w:rsid w:val="00133687"/>
    <w:rsid w:val="00133CEC"/>
    <w:rsid w:val="001340C9"/>
    <w:rsid w:val="00137D1C"/>
    <w:rsid w:val="00142A51"/>
    <w:rsid w:val="00142A78"/>
    <w:rsid w:val="00142E39"/>
    <w:rsid w:val="001437F9"/>
    <w:rsid w:val="001456C0"/>
    <w:rsid w:val="00145703"/>
    <w:rsid w:val="00145AF7"/>
    <w:rsid w:val="00145E42"/>
    <w:rsid w:val="00147B3E"/>
    <w:rsid w:val="00147FF0"/>
    <w:rsid w:val="001540E8"/>
    <w:rsid w:val="0015448F"/>
    <w:rsid w:val="00155C61"/>
    <w:rsid w:val="001561FE"/>
    <w:rsid w:val="00157BD5"/>
    <w:rsid w:val="00162D5B"/>
    <w:rsid w:val="001664D4"/>
    <w:rsid w:val="00167E3A"/>
    <w:rsid w:val="00170D83"/>
    <w:rsid w:val="00173AE8"/>
    <w:rsid w:val="00173E11"/>
    <w:rsid w:val="001740C9"/>
    <w:rsid w:val="001751B7"/>
    <w:rsid w:val="00182926"/>
    <w:rsid w:val="00182A73"/>
    <w:rsid w:val="00183532"/>
    <w:rsid w:val="00183B3E"/>
    <w:rsid w:val="00185B61"/>
    <w:rsid w:val="00187DB8"/>
    <w:rsid w:val="001910DF"/>
    <w:rsid w:val="00194546"/>
    <w:rsid w:val="00196820"/>
    <w:rsid w:val="001976E7"/>
    <w:rsid w:val="00197C7E"/>
    <w:rsid w:val="001A2B86"/>
    <w:rsid w:val="001A4004"/>
    <w:rsid w:val="001A4D5A"/>
    <w:rsid w:val="001A55AD"/>
    <w:rsid w:val="001A6E72"/>
    <w:rsid w:val="001B07AA"/>
    <w:rsid w:val="001B1721"/>
    <w:rsid w:val="001B2ED0"/>
    <w:rsid w:val="001B4B90"/>
    <w:rsid w:val="001B64F4"/>
    <w:rsid w:val="001B7992"/>
    <w:rsid w:val="001B7F2B"/>
    <w:rsid w:val="001C02FB"/>
    <w:rsid w:val="001C0523"/>
    <w:rsid w:val="001C375C"/>
    <w:rsid w:val="001C388C"/>
    <w:rsid w:val="001C3927"/>
    <w:rsid w:val="001C62C3"/>
    <w:rsid w:val="001C65CC"/>
    <w:rsid w:val="001C6BBB"/>
    <w:rsid w:val="001D042B"/>
    <w:rsid w:val="001D0434"/>
    <w:rsid w:val="001D2B30"/>
    <w:rsid w:val="001D389D"/>
    <w:rsid w:val="001D39C8"/>
    <w:rsid w:val="001D4B3C"/>
    <w:rsid w:val="001D5BEC"/>
    <w:rsid w:val="001E1877"/>
    <w:rsid w:val="001E2631"/>
    <w:rsid w:val="001E2755"/>
    <w:rsid w:val="001E2E99"/>
    <w:rsid w:val="001E3588"/>
    <w:rsid w:val="001E4640"/>
    <w:rsid w:val="001E5D79"/>
    <w:rsid w:val="001E7560"/>
    <w:rsid w:val="001E7B01"/>
    <w:rsid w:val="001F08B4"/>
    <w:rsid w:val="001F0C31"/>
    <w:rsid w:val="001F19E7"/>
    <w:rsid w:val="001F1F04"/>
    <w:rsid w:val="001F3CE5"/>
    <w:rsid w:val="001F7341"/>
    <w:rsid w:val="00200F71"/>
    <w:rsid w:val="002011CF"/>
    <w:rsid w:val="002013A4"/>
    <w:rsid w:val="00201C57"/>
    <w:rsid w:val="0020292F"/>
    <w:rsid w:val="00206AFA"/>
    <w:rsid w:val="00206CB8"/>
    <w:rsid w:val="00207BBE"/>
    <w:rsid w:val="00212F30"/>
    <w:rsid w:val="0021389E"/>
    <w:rsid w:val="00214131"/>
    <w:rsid w:val="00214D49"/>
    <w:rsid w:val="0021652D"/>
    <w:rsid w:val="002216D3"/>
    <w:rsid w:val="00221936"/>
    <w:rsid w:val="00221F17"/>
    <w:rsid w:val="002227B3"/>
    <w:rsid w:val="00224CB6"/>
    <w:rsid w:val="00225D8B"/>
    <w:rsid w:val="00227009"/>
    <w:rsid w:val="002270E8"/>
    <w:rsid w:val="002278CC"/>
    <w:rsid w:val="00227E5D"/>
    <w:rsid w:val="00230CAE"/>
    <w:rsid w:val="002322CD"/>
    <w:rsid w:val="002323CA"/>
    <w:rsid w:val="00234C71"/>
    <w:rsid w:val="002350CD"/>
    <w:rsid w:val="00235269"/>
    <w:rsid w:val="002359B6"/>
    <w:rsid w:val="00237CE0"/>
    <w:rsid w:val="0024269E"/>
    <w:rsid w:val="00243B2E"/>
    <w:rsid w:val="00246E77"/>
    <w:rsid w:val="00247287"/>
    <w:rsid w:val="002504DC"/>
    <w:rsid w:val="00251F1C"/>
    <w:rsid w:val="002552AC"/>
    <w:rsid w:val="00255BDC"/>
    <w:rsid w:val="00256F5D"/>
    <w:rsid w:val="00256FF8"/>
    <w:rsid w:val="00257102"/>
    <w:rsid w:val="002575BE"/>
    <w:rsid w:val="00261001"/>
    <w:rsid w:val="0026162D"/>
    <w:rsid w:val="0026197C"/>
    <w:rsid w:val="00262AE0"/>
    <w:rsid w:val="002633BC"/>
    <w:rsid w:val="0026464E"/>
    <w:rsid w:val="00264DA5"/>
    <w:rsid w:val="0026515E"/>
    <w:rsid w:val="00267695"/>
    <w:rsid w:val="0027027E"/>
    <w:rsid w:val="00270A2F"/>
    <w:rsid w:val="002728AE"/>
    <w:rsid w:val="00273A8A"/>
    <w:rsid w:val="00275954"/>
    <w:rsid w:val="00277892"/>
    <w:rsid w:val="00277940"/>
    <w:rsid w:val="00280641"/>
    <w:rsid w:val="00280D08"/>
    <w:rsid w:val="002818BE"/>
    <w:rsid w:val="00284232"/>
    <w:rsid w:val="0028423C"/>
    <w:rsid w:val="002849B1"/>
    <w:rsid w:val="00285023"/>
    <w:rsid w:val="00285567"/>
    <w:rsid w:val="002858B6"/>
    <w:rsid w:val="00285E45"/>
    <w:rsid w:val="0028731C"/>
    <w:rsid w:val="0029065F"/>
    <w:rsid w:val="00290F44"/>
    <w:rsid w:val="00291058"/>
    <w:rsid w:val="002912A9"/>
    <w:rsid w:val="002925CE"/>
    <w:rsid w:val="00293156"/>
    <w:rsid w:val="002938C2"/>
    <w:rsid w:val="002947B1"/>
    <w:rsid w:val="00296044"/>
    <w:rsid w:val="00296658"/>
    <w:rsid w:val="002A0087"/>
    <w:rsid w:val="002A0221"/>
    <w:rsid w:val="002A0DB0"/>
    <w:rsid w:val="002A20B5"/>
    <w:rsid w:val="002A2BA4"/>
    <w:rsid w:val="002A3C68"/>
    <w:rsid w:val="002A44DF"/>
    <w:rsid w:val="002A58EC"/>
    <w:rsid w:val="002A5D8C"/>
    <w:rsid w:val="002A6808"/>
    <w:rsid w:val="002A7CE6"/>
    <w:rsid w:val="002B1501"/>
    <w:rsid w:val="002B1FCE"/>
    <w:rsid w:val="002B2103"/>
    <w:rsid w:val="002B32EE"/>
    <w:rsid w:val="002B4B4E"/>
    <w:rsid w:val="002B7DE4"/>
    <w:rsid w:val="002C1C75"/>
    <w:rsid w:val="002C3C39"/>
    <w:rsid w:val="002C41EB"/>
    <w:rsid w:val="002C4478"/>
    <w:rsid w:val="002C57A3"/>
    <w:rsid w:val="002C6908"/>
    <w:rsid w:val="002C6FB8"/>
    <w:rsid w:val="002D5140"/>
    <w:rsid w:val="002D5D98"/>
    <w:rsid w:val="002D5F1F"/>
    <w:rsid w:val="002D636F"/>
    <w:rsid w:val="002D6A5D"/>
    <w:rsid w:val="002D7299"/>
    <w:rsid w:val="002E16DA"/>
    <w:rsid w:val="002E4848"/>
    <w:rsid w:val="002E4E97"/>
    <w:rsid w:val="002E50B6"/>
    <w:rsid w:val="002E68E8"/>
    <w:rsid w:val="002E779E"/>
    <w:rsid w:val="002F26E7"/>
    <w:rsid w:val="002F45D6"/>
    <w:rsid w:val="002F501D"/>
    <w:rsid w:val="002F626B"/>
    <w:rsid w:val="002F6895"/>
    <w:rsid w:val="002F74D8"/>
    <w:rsid w:val="00300D73"/>
    <w:rsid w:val="0030353B"/>
    <w:rsid w:val="0030417C"/>
    <w:rsid w:val="003061FA"/>
    <w:rsid w:val="00306A15"/>
    <w:rsid w:val="00310C66"/>
    <w:rsid w:val="00312536"/>
    <w:rsid w:val="003160BB"/>
    <w:rsid w:val="00320B01"/>
    <w:rsid w:val="0032124B"/>
    <w:rsid w:val="0032179F"/>
    <w:rsid w:val="003219DF"/>
    <w:rsid w:val="003227EB"/>
    <w:rsid w:val="00322CFC"/>
    <w:rsid w:val="003259C9"/>
    <w:rsid w:val="003262BF"/>
    <w:rsid w:val="00330E42"/>
    <w:rsid w:val="0033326E"/>
    <w:rsid w:val="00341921"/>
    <w:rsid w:val="00341A73"/>
    <w:rsid w:val="003430DB"/>
    <w:rsid w:val="00346B18"/>
    <w:rsid w:val="003504F6"/>
    <w:rsid w:val="003516A4"/>
    <w:rsid w:val="00351FDA"/>
    <w:rsid w:val="00355102"/>
    <w:rsid w:val="00360B2D"/>
    <w:rsid w:val="00364C70"/>
    <w:rsid w:val="00370A1C"/>
    <w:rsid w:val="003738D9"/>
    <w:rsid w:val="003739B8"/>
    <w:rsid w:val="00376909"/>
    <w:rsid w:val="003774F9"/>
    <w:rsid w:val="00377F25"/>
    <w:rsid w:val="00383E37"/>
    <w:rsid w:val="00385A59"/>
    <w:rsid w:val="00385E5E"/>
    <w:rsid w:val="00385FC9"/>
    <w:rsid w:val="003926BE"/>
    <w:rsid w:val="003940D3"/>
    <w:rsid w:val="00394566"/>
    <w:rsid w:val="00394E2C"/>
    <w:rsid w:val="0039504E"/>
    <w:rsid w:val="003955FF"/>
    <w:rsid w:val="00396E18"/>
    <w:rsid w:val="003A064D"/>
    <w:rsid w:val="003A0866"/>
    <w:rsid w:val="003A1B5B"/>
    <w:rsid w:val="003A33B5"/>
    <w:rsid w:val="003A33DA"/>
    <w:rsid w:val="003A69C9"/>
    <w:rsid w:val="003A7BF4"/>
    <w:rsid w:val="003B1737"/>
    <w:rsid w:val="003B233B"/>
    <w:rsid w:val="003B23C4"/>
    <w:rsid w:val="003B2DB6"/>
    <w:rsid w:val="003B3841"/>
    <w:rsid w:val="003B5814"/>
    <w:rsid w:val="003C0604"/>
    <w:rsid w:val="003C2701"/>
    <w:rsid w:val="003C3687"/>
    <w:rsid w:val="003C38ED"/>
    <w:rsid w:val="003C5739"/>
    <w:rsid w:val="003D0B41"/>
    <w:rsid w:val="003D1B5F"/>
    <w:rsid w:val="003D762A"/>
    <w:rsid w:val="003D7F2F"/>
    <w:rsid w:val="003E2F28"/>
    <w:rsid w:val="003E3541"/>
    <w:rsid w:val="003E4F2C"/>
    <w:rsid w:val="003E6121"/>
    <w:rsid w:val="003E61E5"/>
    <w:rsid w:val="003E62C5"/>
    <w:rsid w:val="003E6B21"/>
    <w:rsid w:val="003E799B"/>
    <w:rsid w:val="003F1AFD"/>
    <w:rsid w:val="003F2CC5"/>
    <w:rsid w:val="003F4360"/>
    <w:rsid w:val="003F47AF"/>
    <w:rsid w:val="003F5273"/>
    <w:rsid w:val="004008E2"/>
    <w:rsid w:val="00400C37"/>
    <w:rsid w:val="00402494"/>
    <w:rsid w:val="004056CC"/>
    <w:rsid w:val="00405FDC"/>
    <w:rsid w:val="00406119"/>
    <w:rsid w:val="00411449"/>
    <w:rsid w:val="00411F86"/>
    <w:rsid w:val="0041327C"/>
    <w:rsid w:val="0041655F"/>
    <w:rsid w:val="004179FA"/>
    <w:rsid w:val="004210DC"/>
    <w:rsid w:val="004232C1"/>
    <w:rsid w:val="0042432C"/>
    <w:rsid w:val="004244C7"/>
    <w:rsid w:val="00425189"/>
    <w:rsid w:val="0042656B"/>
    <w:rsid w:val="00427481"/>
    <w:rsid w:val="004276AA"/>
    <w:rsid w:val="00430FF4"/>
    <w:rsid w:val="00432B3F"/>
    <w:rsid w:val="0043597C"/>
    <w:rsid w:val="00437C25"/>
    <w:rsid w:val="004407EF"/>
    <w:rsid w:val="0044134F"/>
    <w:rsid w:val="00442796"/>
    <w:rsid w:val="0044321D"/>
    <w:rsid w:val="00444C2E"/>
    <w:rsid w:val="00445388"/>
    <w:rsid w:val="004458EA"/>
    <w:rsid w:val="004508E9"/>
    <w:rsid w:val="00451EFD"/>
    <w:rsid w:val="00452C22"/>
    <w:rsid w:val="0045391F"/>
    <w:rsid w:val="00453D59"/>
    <w:rsid w:val="0045632A"/>
    <w:rsid w:val="00456C63"/>
    <w:rsid w:val="004575A3"/>
    <w:rsid w:val="00457D41"/>
    <w:rsid w:val="00460053"/>
    <w:rsid w:val="004652A1"/>
    <w:rsid w:val="00466E8E"/>
    <w:rsid w:val="00466F9F"/>
    <w:rsid w:val="0047095C"/>
    <w:rsid w:val="00471CC7"/>
    <w:rsid w:val="0047261A"/>
    <w:rsid w:val="004728BA"/>
    <w:rsid w:val="0047372C"/>
    <w:rsid w:val="00476615"/>
    <w:rsid w:val="00476B34"/>
    <w:rsid w:val="00476D38"/>
    <w:rsid w:val="00480753"/>
    <w:rsid w:val="004810FF"/>
    <w:rsid w:val="00481470"/>
    <w:rsid w:val="004822F6"/>
    <w:rsid w:val="00482CCD"/>
    <w:rsid w:val="00484EAB"/>
    <w:rsid w:val="00486550"/>
    <w:rsid w:val="00486D7F"/>
    <w:rsid w:val="00487195"/>
    <w:rsid w:val="00490656"/>
    <w:rsid w:val="00490D0C"/>
    <w:rsid w:val="00491E6A"/>
    <w:rsid w:val="004920D3"/>
    <w:rsid w:val="004927B9"/>
    <w:rsid w:val="00493FF4"/>
    <w:rsid w:val="00493FFA"/>
    <w:rsid w:val="0049567C"/>
    <w:rsid w:val="004A2191"/>
    <w:rsid w:val="004A2667"/>
    <w:rsid w:val="004A3E87"/>
    <w:rsid w:val="004A4306"/>
    <w:rsid w:val="004A47DE"/>
    <w:rsid w:val="004A606F"/>
    <w:rsid w:val="004A6F33"/>
    <w:rsid w:val="004A73FB"/>
    <w:rsid w:val="004A788E"/>
    <w:rsid w:val="004A7FE5"/>
    <w:rsid w:val="004B1349"/>
    <w:rsid w:val="004B232D"/>
    <w:rsid w:val="004B3784"/>
    <w:rsid w:val="004B37F4"/>
    <w:rsid w:val="004B495B"/>
    <w:rsid w:val="004B6053"/>
    <w:rsid w:val="004B69CF"/>
    <w:rsid w:val="004B6F97"/>
    <w:rsid w:val="004B6FA1"/>
    <w:rsid w:val="004C0330"/>
    <w:rsid w:val="004C3019"/>
    <w:rsid w:val="004C6F8E"/>
    <w:rsid w:val="004C70F9"/>
    <w:rsid w:val="004D0E8B"/>
    <w:rsid w:val="004D19BC"/>
    <w:rsid w:val="004D5124"/>
    <w:rsid w:val="004D694E"/>
    <w:rsid w:val="004D70F9"/>
    <w:rsid w:val="004E10C5"/>
    <w:rsid w:val="004E247D"/>
    <w:rsid w:val="004E32E6"/>
    <w:rsid w:val="004E34CF"/>
    <w:rsid w:val="004E47FB"/>
    <w:rsid w:val="004E5739"/>
    <w:rsid w:val="004E6D5F"/>
    <w:rsid w:val="004F2055"/>
    <w:rsid w:val="004F209F"/>
    <w:rsid w:val="004F2373"/>
    <w:rsid w:val="004F2BA1"/>
    <w:rsid w:val="004F444D"/>
    <w:rsid w:val="004F5395"/>
    <w:rsid w:val="004F77A3"/>
    <w:rsid w:val="004F79EE"/>
    <w:rsid w:val="004F7FEC"/>
    <w:rsid w:val="00501AFD"/>
    <w:rsid w:val="005045BA"/>
    <w:rsid w:val="00505740"/>
    <w:rsid w:val="00506DFD"/>
    <w:rsid w:val="00510DD5"/>
    <w:rsid w:val="00511DA5"/>
    <w:rsid w:val="005173A2"/>
    <w:rsid w:val="00517BB8"/>
    <w:rsid w:val="00517D9F"/>
    <w:rsid w:val="00520BCC"/>
    <w:rsid w:val="0052325E"/>
    <w:rsid w:val="00523BB0"/>
    <w:rsid w:val="00525AC0"/>
    <w:rsid w:val="00527525"/>
    <w:rsid w:val="00530800"/>
    <w:rsid w:val="00531D9F"/>
    <w:rsid w:val="00534801"/>
    <w:rsid w:val="0053515E"/>
    <w:rsid w:val="005404D9"/>
    <w:rsid w:val="00540D01"/>
    <w:rsid w:val="0054287D"/>
    <w:rsid w:val="005431A8"/>
    <w:rsid w:val="00543870"/>
    <w:rsid w:val="0054493B"/>
    <w:rsid w:val="00544B22"/>
    <w:rsid w:val="0055191F"/>
    <w:rsid w:val="00553061"/>
    <w:rsid w:val="00554204"/>
    <w:rsid w:val="005555E5"/>
    <w:rsid w:val="00560FE5"/>
    <w:rsid w:val="005616FD"/>
    <w:rsid w:val="0056308A"/>
    <w:rsid w:val="00564F1D"/>
    <w:rsid w:val="00566461"/>
    <w:rsid w:val="00574446"/>
    <w:rsid w:val="005756B9"/>
    <w:rsid w:val="00576583"/>
    <w:rsid w:val="00577687"/>
    <w:rsid w:val="00577FB1"/>
    <w:rsid w:val="00580256"/>
    <w:rsid w:val="00580D3D"/>
    <w:rsid w:val="0058232C"/>
    <w:rsid w:val="00583903"/>
    <w:rsid w:val="005865A4"/>
    <w:rsid w:val="00586E84"/>
    <w:rsid w:val="005879FB"/>
    <w:rsid w:val="005901B8"/>
    <w:rsid w:val="00591561"/>
    <w:rsid w:val="005942A8"/>
    <w:rsid w:val="005945DF"/>
    <w:rsid w:val="00595019"/>
    <w:rsid w:val="00596D3E"/>
    <w:rsid w:val="005A0E3C"/>
    <w:rsid w:val="005A23AC"/>
    <w:rsid w:val="005A5063"/>
    <w:rsid w:val="005A55DA"/>
    <w:rsid w:val="005A6328"/>
    <w:rsid w:val="005B06E2"/>
    <w:rsid w:val="005B2805"/>
    <w:rsid w:val="005B491A"/>
    <w:rsid w:val="005B493A"/>
    <w:rsid w:val="005B4AB0"/>
    <w:rsid w:val="005B4D43"/>
    <w:rsid w:val="005B7583"/>
    <w:rsid w:val="005B75EC"/>
    <w:rsid w:val="005C037E"/>
    <w:rsid w:val="005C0E1F"/>
    <w:rsid w:val="005C611A"/>
    <w:rsid w:val="005D1D26"/>
    <w:rsid w:val="005D247E"/>
    <w:rsid w:val="005E01F9"/>
    <w:rsid w:val="005E19A4"/>
    <w:rsid w:val="005E2B53"/>
    <w:rsid w:val="005E3316"/>
    <w:rsid w:val="005E3EAF"/>
    <w:rsid w:val="005E402E"/>
    <w:rsid w:val="005E5B97"/>
    <w:rsid w:val="005E6E8B"/>
    <w:rsid w:val="005F1393"/>
    <w:rsid w:val="005F1561"/>
    <w:rsid w:val="005F1BC9"/>
    <w:rsid w:val="005F2661"/>
    <w:rsid w:val="005F35D4"/>
    <w:rsid w:val="005F458F"/>
    <w:rsid w:val="005F4C20"/>
    <w:rsid w:val="005F64DC"/>
    <w:rsid w:val="005F6AAD"/>
    <w:rsid w:val="0060019D"/>
    <w:rsid w:val="0060078B"/>
    <w:rsid w:val="00601450"/>
    <w:rsid w:val="0060210C"/>
    <w:rsid w:val="00603523"/>
    <w:rsid w:val="00604C4B"/>
    <w:rsid w:val="00607278"/>
    <w:rsid w:val="00607D70"/>
    <w:rsid w:val="0061189B"/>
    <w:rsid w:val="0061312F"/>
    <w:rsid w:val="0061461B"/>
    <w:rsid w:val="00616416"/>
    <w:rsid w:val="00617044"/>
    <w:rsid w:val="006223A7"/>
    <w:rsid w:val="00622C6F"/>
    <w:rsid w:val="006267C4"/>
    <w:rsid w:val="00627FF6"/>
    <w:rsid w:val="00630738"/>
    <w:rsid w:val="006313C9"/>
    <w:rsid w:val="00632221"/>
    <w:rsid w:val="0063259E"/>
    <w:rsid w:val="006328B4"/>
    <w:rsid w:val="00632918"/>
    <w:rsid w:val="0063316A"/>
    <w:rsid w:val="00635984"/>
    <w:rsid w:val="00643511"/>
    <w:rsid w:val="00643A29"/>
    <w:rsid w:val="00643E6B"/>
    <w:rsid w:val="00645C99"/>
    <w:rsid w:val="006471D1"/>
    <w:rsid w:val="00652345"/>
    <w:rsid w:val="00652F6E"/>
    <w:rsid w:val="0065400E"/>
    <w:rsid w:val="00655411"/>
    <w:rsid w:val="00657098"/>
    <w:rsid w:val="006571DB"/>
    <w:rsid w:val="0066115A"/>
    <w:rsid w:val="00661627"/>
    <w:rsid w:val="006639D1"/>
    <w:rsid w:val="00671E7F"/>
    <w:rsid w:val="00675D95"/>
    <w:rsid w:val="00677ED5"/>
    <w:rsid w:val="0068103B"/>
    <w:rsid w:val="00682345"/>
    <w:rsid w:val="00682443"/>
    <w:rsid w:val="00683E94"/>
    <w:rsid w:val="00690310"/>
    <w:rsid w:val="00691636"/>
    <w:rsid w:val="0069204A"/>
    <w:rsid w:val="00693215"/>
    <w:rsid w:val="006932F6"/>
    <w:rsid w:val="00693954"/>
    <w:rsid w:val="006946BC"/>
    <w:rsid w:val="00695389"/>
    <w:rsid w:val="00695758"/>
    <w:rsid w:val="006964F0"/>
    <w:rsid w:val="006A0FFC"/>
    <w:rsid w:val="006A44FD"/>
    <w:rsid w:val="006A7214"/>
    <w:rsid w:val="006A75DB"/>
    <w:rsid w:val="006A7927"/>
    <w:rsid w:val="006B1480"/>
    <w:rsid w:val="006B5ABE"/>
    <w:rsid w:val="006C0AFD"/>
    <w:rsid w:val="006C0CA9"/>
    <w:rsid w:val="006C26EF"/>
    <w:rsid w:val="006C2FAA"/>
    <w:rsid w:val="006C319E"/>
    <w:rsid w:val="006C3F26"/>
    <w:rsid w:val="006C465D"/>
    <w:rsid w:val="006C60C8"/>
    <w:rsid w:val="006C636B"/>
    <w:rsid w:val="006C7F16"/>
    <w:rsid w:val="006D42E2"/>
    <w:rsid w:val="006D458A"/>
    <w:rsid w:val="006D5FF0"/>
    <w:rsid w:val="006D6189"/>
    <w:rsid w:val="006D7D74"/>
    <w:rsid w:val="006D7E1A"/>
    <w:rsid w:val="006E1BB8"/>
    <w:rsid w:val="006E21FE"/>
    <w:rsid w:val="006E3F55"/>
    <w:rsid w:val="006E463C"/>
    <w:rsid w:val="006E46D0"/>
    <w:rsid w:val="006E6CD7"/>
    <w:rsid w:val="006E6D24"/>
    <w:rsid w:val="006E7F80"/>
    <w:rsid w:val="006F1E34"/>
    <w:rsid w:val="006F2F85"/>
    <w:rsid w:val="006F38A1"/>
    <w:rsid w:val="006F5DB4"/>
    <w:rsid w:val="006F62EC"/>
    <w:rsid w:val="006F6E78"/>
    <w:rsid w:val="006F7271"/>
    <w:rsid w:val="007020EC"/>
    <w:rsid w:val="007020FF"/>
    <w:rsid w:val="00703B61"/>
    <w:rsid w:val="007044D6"/>
    <w:rsid w:val="007050AB"/>
    <w:rsid w:val="00705272"/>
    <w:rsid w:val="00707CC7"/>
    <w:rsid w:val="00710178"/>
    <w:rsid w:val="00711BE1"/>
    <w:rsid w:val="00712F06"/>
    <w:rsid w:val="00714415"/>
    <w:rsid w:val="00715C9C"/>
    <w:rsid w:val="00716FAB"/>
    <w:rsid w:val="00720BAB"/>
    <w:rsid w:val="0072102D"/>
    <w:rsid w:val="00723A05"/>
    <w:rsid w:val="00723E8C"/>
    <w:rsid w:val="0072401F"/>
    <w:rsid w:val="00724199"/>
    <w:rsid w:val="00726B8D"/>
    <w:rsid w:val="007271F8"/>
    <w:rsid w:val="00727903"/>
    <w:rsid w:val="00727AAE"/>
    <w:rsid w:val="007309D8"/>
    <w:rsid w:val="00733188"/>
    <w:rsid w:val="00737B24"/>
    <w:rsid w:val="00740979"/>
    <w:rsid w:val="0074142F"/>
    <w:rsid w:val="007417AE"/>
    <w:rsid w:val="00742392"/>
    <w:rsid w:val="007423C4"/>
    <w:rsid w:val="0074328C"/>
    <w:rsid w:val="00743DAC"/>
    <w:rsid w:val="00743EFF"/>
    <w:rsid w:val="00744562"/>
    <w:rsid w:val="00744E88"/>
    <w:rsid w:val="00745F4A"/>
    <w:rsid w:val="0075063F"/>
    <w:rsid w:val="00751868"/>
    <w:rsid w:val="007522A2"/>
    <w:rsid w:val="007522C6"/>
    <w:rsid w:val="00753CF9"/>
    <w:rsid w:val="00754194"/>
    <w:rsid w:val="00755752"/>
    <w:rsid w:val="00757D32"/>
    <w:rsid w:val="00757EEA"/>
    <w:rsid w:val="007608DA"/>
    <w:rsid w:val="00762CB2"/>
    <w:rsid w:val="00766347"/>
    <w:rsid w:val="007669DF"/>
    <w:rsid w:val="00771027"/>
    <w:rsid w:val="00772A69"/>
    <w:rsid w:val="00773A8B"/>
    <w:rsid w:val="00774073"/>
    <w:rsid w:val="0077511A"/>
    <w:rsid w:val="0077540F"/>
    <w:rsid w:val="00776E78"/>
    <w:rsid w:val="007773FA"/>
    <w:rsid w:val="007826C2"/>
    <w:rsid w:val="007836D8"/>
    <w:rsid w:val="0079139A"/>
    <w:rsid w:val="00791F77"/>
    <w:rsid w:val="007921BF"/>
    <w:rsid w:val="0079511A"/>
    <w:rsid w:val="007952ED"/>
    <w:rsid w:val="00795A1B"/>
    <w:rsid w:val="007A0525"/>
    <w:rsid w:val="007A0721"/>
    <w:rsid w:val="007A08C1"/>
    <w:rsid w:val="007A126B"/>
    <w:rsid w:val="007A5A33"/>
    <w:rsid w:val="007A60A1"/>
    <w:rsid w:val="007A6325"/>
    <w:rsid w:val="007A66D2"/>
    <w:rsid w:val="007B2295"/>
    <w:rsid w:val="007B4AC5"/>
    <w:rsid w:val="007C0558"/>
    <w:rsid w:val="007C18E1"/>
    <w:rsid w:val="007C1CAF"/>
    <w:rsid w:val="007C5C00"/>
    <w:rsid w:val="007C5D03"/>
    <w:rsid w:val="007D0F22"/>
    <w:rsid w:val="007D387C"/>
    <w:rsid w:val="007D49A0"/>
    <w:rsid w:val="007D4AD6"/>
    <w:rsid w:val="007D59D7"/>
    <w:rsid w:val="007E3233"/>
    <w:rsid w:val="007E384E"/>
    <w:rsid w:val="007E38FB"/>
    <w:rsid w:val="007E465F"/>
    <w:rsid w:val="007E65C0"/>
    <w:rsid w:val="007F0245"/>
    <w:rsid w:val="007F18EF"/>
    <w:rsid w:val="007F1F5A"/>
    <w:rsid w:val="007F3D7D"/>
    <w:rsid w:val="007F4461"/>
    <w:rsid w:val="007F4A69"/>
    <w:rsid w:val="007F7397"/>
    <w:rsid w:val="007F792A"/>
    <w:rsid w:val="0080026B"/>
    <w:rsid w:val="0080072F"/>
    <w:rsid w:val="00800B6D"/>
    <w:rsid w:val="00802B2A"/>
    <w:rsid w:val="00802B89"/>
    <w:rsid w:val="00803BDD"/>
    <w:rsid w:val="008045B1"/>
    <w:rsid w:val="00805EED"/>
    <w:rsid w:val="00806A29"/>
    <w:rsid w:val="00811631"/>
    <w:rsid w:val="008120FA"/>
    <w:rsid w:val="00813462"/>
    <w:rsid w:val="00814A7E"/>
    <w:rsid w:val="008151CB"/>
    <w:rsid w:val="008155D9"/>
    <w:rsid w:val="008157B9"/>
    <w:rsid w:val="00817344"/>
    <w:rsid w:val="008173C1"/>
    <w:rsid w:val="00821178"/>
    <w:rsid w:val="008219B4"/>
    <w:rsid w:val="00822367"/>
    <w:rsid w:val="0082252C"/>
    <w:rsid w:val="00822C6F"/>
    <w:rsid w:val="00823175"/>
    <w:rsid w:val="00823668"/>
    <w:rsid w:val="00824DD3"/>
    <w:rsid w:val="008271D3"/>
    <w:rsid w:val="00827727"/>
    <w:rsid w:val="008319BB"/>
    <w:rsid w:val="00831E1B"/>
    <w:rsid w:val="00832800"/>
    <w:rsid w:val="00834982"/>
    <w:rsid w:val="00837210"/>
    <w:rsid w:val="00837C92"/>
    <w:rsid w:val="00837D4C"/>
    <w:rsid w:val="00841AC4"/>
    <w:rsid w:val="00845EEA"/>
    <w:rsid w:val="00846179"/>
    <w:rsid w:val="008472E2"/>
    <w:rsid w:val="00855D13"/>
    <w:rsid w:val="008568AD"/>
    <w:rsid w:val="00864692"/>
    <w:rsid w:val="00865680"/>
    <w:rsid w:val="008668D8"/>
    <w:rsid w:val="008705F2"/>
    <w:rsid w:val="00872CF2"/>
    <w:rsid w:val="00873494"/>
    <w:rsid w:val="00873640"/>
    <w:rsid w:val="008736E3"/>
    <w:rsid w:val="008740C6"/>
    <w:rsid w:val="00875361"/>
    <w:rsid w:val="00876E12"/>
    <w:rsid w:val="00880D80"/>
    <w:rsid w:val="00881594"/>
    <w:rsid w:val="00884736"/>
    <w:rsid w:val="008859E2"/>
    <w:rsid w:val="00887E98"/>
    <w:rsid w:val="0089250C"/>
    <w:rsid w:val="00892725"/>
    <w:rsid w:val="0089279E"/>
    <w:rsid w:val="00894794"/>
    <w:rsid w:val="008953DA"/>
    <w:rsid w:val="00896C45"/>
    <w:rsid w:val="0089757A"/>
    <w:rsid w:val="008A1069"/>
    <w:rsid w:val="008A3B7F"/>
    <w:rsid w:val="008A485C"/>
    <w:rsid w:val="008A64B0"/>
    <w:rsid w:val="008B0B36"/>
    <w:rsid w:val="008B12D1"/>
    <w:rsid w:val="008B1A88"/>
    <w:rsid w:val="008B547B"/>
    <w:rsid w:val="008B6060"/>
    <w:rsid w:val="008B6F12"/>
    <w:rsid w:val="008B7391"/>
    <w:rsid w:val="008B7894"/>
    <w:rsid w:val="008C0CC8"/>
    <w:rsid w:val="008C26DC"/>
    <w:rsid w:val="008C3646"/>
    <w:rsid w:val="008C40A3"/>
    <w:rsid w:val="008C6C93"/>
    <w:rsid w:val="008C7352"/>
    <w:rsid w:val="008D071E"/>
    <w:rsid w:val="008D1D00"/>
    <w:rsid w:val="008D2081"/>
    <w:rsid w:val="008D2A37"/>
    <w:rsid w:val="008D46B0"/>
    <w:rsid w:val="008D72A2"/>
    <w:rsid w:val="008E0184"/>
    <w:rsid w:val="008E061C"/>
    <w:rsid w:val="008E5E72"/>
    <w:rsid w:val="008E660A"/>
    <w:rsid w:val="008F002B"/>
    <w:rsid w:val="008F0487"/>
    <w:rsid w:val="008F1E30"/>
    <w:rsid w:val="008F21BA"/>
    <w:rsid w:val="008F259D"/>
    <w:rsid w:val="008F449E"/>
    <w:rsid w:val="008F6905"/>
    <w:rsid w:val="009004AA"/>
    <w:rsid w:val="00901383"/>
    <w:rsid w:val="00901D82"/>
    <w:rsid w:val="00902474"/>
    <w:rsid w:val="009041B7"/>
    <w:rsid w:val="00910838"/>
    <w:rsid w:val="0091265B"/>
    <w:rsid w:val="00912868"/>
    <w:rsid w:val="00914678"/>
    <w:rsid w:val="009147C7"/>
    <w:rsid w:val="009149C9"/>
    <w:rsid w:val="00917B9D"/>
    <w:rsid w:val="00924B8C"/>
    <w:rsid w:val="00927227"/>
    <w:rsid w:val="00927B88"/>
    <w:rsid w:val="00930E0D"/>
    <w:rsid w:val="00934A83"/>
    <w:rsid w:val="009354A9"/>
    <w:rsid w:val="00935506"/>
    <w:rsid w:val="00936795"/>
    <w:rsid w:val="00936BBE"/>
    <w:rsid w:val="00936D57"/>
    <w:rsid w:val="00937F5F"/>
    <w:rsid w:val="00940288"/>
    <w:rsid w:val="00943034"/>
    <w:rsid w:val="009458D4"/>
    <w:rsid w:val="00947064"/>
    <w:rsid w:val="00947A60"/>
    <w:rsid w:val="00950356"/>
    <w:rsid w:val="00950CCA"/>
    <w:rsid w:val="009522A1"/>
    <w:rsid w:val="00953C9F"/>
    <w:rsid w:val="00954CCC"/>
    <w:rsid w:val="009565A7"/>
    <w:rsid w:val="009566D9"/>
    <w:rsid w:val="009572CD"/>
    <w:rsid w:val="009574B0"/>
    <w:rsid w:val="009615C4"/>
    <w:rsid w:val="00963C03"/>
    <w:rsid w:val="00965247"/>
    <w:rsid w:val="00966B1F"/>
    <w:rsid w:val="00967266"/>
    <w:rsid w:val="00970ED6"/>
    <w:rsid w:val="009715AE"/>
    <w:rsid w:val="009715FA"/>
    <w:rsid w:val="00975A56"/>
    <w:rsid w:val="009829CA"/>
    <w:rsid w:val="0098318D"/>
    <w:rsid w:val="00992126"/>
    <w:rsid w:val="0099299E"/>
    <w:rsid w:val="0099304E"/>
    <w:rsid w:val="00993BA4"/>
    <w:rsid w:val="00995BAB"/>
    <w:rsid w:val="00995DEB"/>
    <w:rsid w:val="009A389A"/>
    <w:rsid w:val="009A4073"/>
    <w:rsid w:val="009A48CB"/>
    <w:rsid w:val="009A55D8"/>
    <w:rsid w:val="009A60FB"/>
    <w:rsid w:val="009B06F6"/>
    <w:rsid w:val="009B08BA"/>
    <w:rsid w:val="009B32D9"/>
    <w:rsid w:val="009B564A"/>
    <w:rsid w:val="009B5F4F"/>
    <w:rsid w:val="009B5F5B"/>
    <w:rsid w:val="009B7047"/>
    <w:rsid w:val="009B70B2"/>
    <w:rsid w:val="009B7DF0"/>
    <w:rsid w:val="009C2B2E"/>
    <w:rsid w:val="009C4925"/>
    <w:rsid w:val="009D0133"/>
    <w:rsid w:val="009D1F14"/>
    <w:rsid w:val="009D1F1C"/>
    <w:rsid w:val="009D3C20"/>
    <w:rsid w:val="009D4930"/>
    <w:rsid w:val="009D609F"/>
    <w:rsid w:val="009D6A34"/>
    <w:rsid w:val="009E2820"/>
    <w:rsid w:val="009E28B9"/>
    <w:rsid w:val="009E3F77"/>
    <w:rsid w:val="009E4290"/>
    <w:rsid w:val="009E6525"/>
    <w:rsid w:val="009E6A3B"/>
    <w:rsid w:val="009E73A4"/>
    <w:rsid w:val="009E7847"/>
    <w:rsid w:val="009F023F"/>
    <w:rsid w:val="009F0247"/>
    <w:rsid w:val="009F1567"/>
    <w:rsid w:val="009F4B25"/>
    <w:rsid w:val="009F4B75"/>
    <w:rsid w:val="009F511D"/>
    <w:rsid w:val="009F5359"/>
    <w:rsid w:val="009F5512"/>
    <w:rsid w:val="009F581F"/>
    <w:rsid w:val="009F5F2D"/>
    <w:rsid w:val="00A00BB9"/>
    <w:rsid w:val="00A00F19"/>
    <w:rsid w:val="00A013F7"/>
    <w:rsid w:val="00A021A6"/>
    <w:rsid w:val="00A04BDB"/>
    <w:rsid w:val="00A13FF5"/>
    <w:rsid w:val="00A14635"/>
    <w:rsid w:val="00A21FBB"/>
    <w:rsid w:val="00A22E01"/>
    <w:rsid w:val="00A237B7"/>
    <w:rsid w:val="00A25090"/>
    <w:rsid w:val="00A2564F"/>
    <w:rsid w:val="00A25666"/>
    <w:rsid w:val="00A25749"/>
    <w:rsid w:val="00A266CC"/>
    <w:rsid w:val="00A2741A"/>
    <w:rsid w:val="00A31767"/>
    <w:rsid w:val="00A328DB"/>
    <w:rsid w:val="00A33049"/>
    <w:rsid w:val="00A34126"/>
    <w:rsid w:val="00A35C84"/>
    <w:rsid w:val="00A374D7"/>
    <w:rsid w:val="00A40ADA"/>
    <w:rsid w:val="00A41557"/>
    <w:rsid w:val="00A42ED9"/>
    <w:rsid w:val="00A504EA"/>
    <w:rsid w:val="00A512E5"/>
    <w:rsid w:val="00A53563"/>
    <w:rsid w:val="00A57B9D"/>
    <w:rsid w:val="00A61663"/>
    <w:rsid w:val="00A63229"/>
    <w:rsid w:val="00A700C5"/>
    <w:rsid w:val="00A7160E"/>
    <w:rsid w:val="00A73C62"/>
    <w:rsid w:val="00A76D57"/>
    <w:rsid w:val="00A8034C"/>
    <w:rsid w:val="00A830D2"/>
    <w:rsid w:val="00A834A9"/>
    <w:rsid w:val="00A85397"/>
    <w:rsid w:val="00A86EF9"/>
    <w:rsid w:val="00A870BA"/>
    <w:rsid w:val="00A92070"/>
    <w:rsid w:val="00A926F9"/>
    <w:rsid w:val="00A92E68"/>
    <w:rsid w:val="00A95BB8"/>
    <w:rsid w:val="00A97F34"/>
    <w:rsid w:val="00AA2883"/>
    <w:rsid w:val="00AA3D57"/>
    <w:rsid w:val="00AA4595"/>
    <w:rsid w:val="00AA483F"/>
    <w:rsid w:val="00AA5270"/>
    <w:rsid w:val="00AA5551"/>
    <w:rsid w:val="00AA5FB6"/>
    <w:rsid w:val="00AB1D51"/>
    <w:rsid w:val="00AB2563"/>
    <w:rsid w:val="00AB27D2"/>
    <w:rsid w:val="00AB3438"/>
    <w:rsid w:val="00AB3701"/>
    <w:rsid w:val="00AB4702"/>
    <w:rsid w:val="00AB5AA1"/>
    <w:rsid w:val="00AB7935"/>
    <w:rsid w:val="00AC39AC"/>
    <w:rsid w:val="00AC55F3"/>
    <w:rsid w:val="00AC59E4"/>
    <w:rsid w:val="00AC6DD7"/>
    <w:rsid w:val="00AD039C"/>
    <w:rsid w:val="00AD1C36"/>
    <w:rsid w:val="00AD2942"/>
    <w:rsid w:val="00AD66AB"/>
    <w:rsid w:val="00AD6AFE"/>
    <w:rsid w:val="00AD6C48"/>
    <w:rsid w:val="00AD7BDC"/>
    <w:rsid w:val="00AE0168"/>
    <w:rsid w:val="00AE2950"/>
    <w:rsid w:val="00AE3A9B"/>
    <w:rsid w:val="00AE4C9A"/>
    <w:rsid w:val="00AF0720"/>
    <w:rsid w:val="00AF1A55"/>
    <w:rsid w:val="00AF2146"/>
    <w:rsid w:val="00AF3042"/>
    <w:rsid w:val="00AF350B"/>
    <w:rsid w:val="00AF39B7"/>
    <w:rsid w:val="00AF4142"/>
    <w:rsid w:val="00AF4969"/>
    <w:rsid w:val="00AF4E96"/>
    <w:rsid w:val="00AF52AC"/>
    <w:rsid w:val="00B0036D"/>
    <w:rsid w:val="00B00F9E"/>
    <w:rsid w:val="00B01558"/>
    <w:rsid w:val="00B01E17"/>
    <w:rsid w:val="00B02215"/>
    <w:rsid w:val="00B02DD2"/>
    <w:rsid w:val="00B032F6"/>
    <w:rsid w:val="00B044A3"/>
    <w:rsid w:val="00B04E22"/>
    <w:rsid w:val="00B05058"/>
    <w:rsid w:val="00B12ACA"/>
    <w:rsid w:val="00B15963"/>
    <w:rsid w:val="00B2111D"/>
    <w:rsid w:val="00B21C34"/>
    <w:rsid w:val="00B21FF4"/>
    <w:rsid w:val="00B223EE"/>
    <w:rsid w:val="00B22C0B"/>
    <w:rsid w:val="00B22EA4"/>
    <w:rsid w:val="00B233B8"/>
    <w:rsid w:val="00B271B0"/>
    <w:rsid w:val="00B3029D"/>
    <w:rsid w:val="00B30A27"/>
    <w:rsid w:val="00B31910"/>
    <w:rsid w:val="00B32505"/>
    <w:rsid w:val="00B33204"/>
    <w:rsid w:val="00B34191"/>
    <w:rsid w:val="00B3459C"/>
    <w:rsid w:val="00B34889"/>
    <w:rsid w:val="00B362B2"/>
    <w:rsid w:val="00B37D37"/>
    <w:rsid w:val="00B432CB"/>
    <w:rsid w:val="00B43613"/>
    <w:rsid w:val="00B44F7B"/>
    <w:rsid w:val="00B454F5"/>
    <w:rsid w:val="00B45FFD"/>
    <w:rsid w:val="00B47E19"/>
    <w:rsid w:val="00B517D2"/>
    <w:rsid w:val="00B51C8F"/>
    <w:rsid w:val="00B52143"/>
    <w:rsid w:val="00B53201"/>
    <w:rsid w:val="00B54F25"/>
    <w:rsid w:val="00B55DB2"/>
    <w:rsid w:val="00B5679E"/>
    <w:rsid w:val="00B56977"/>
    <w:rsid w:val="00B6228B"/>
    <w:rsid w:val="00B64512"/>
    <w:rsid w:val="00B66619"/>
    <w:rsid w:val="00B71102"/>
    <w:rsid w:val="00B71342"/>
    <w:rsid w:val="00B718A4"/>
    <w:rsid w:val="00B719E8"/>
    <w:rsid w:val="00B72764"/>
    <w:rsid w:val="00B74522"/>
    <w:rsid w:val="00B74F1C"/>
    <w:rsid w:val="00B754AB"/>
    <w:rsid w:val="00B75C2B"/>
    <w:rsid w:val="00B77C6B"/>
    <w:rsid w:val="00B819EC"/>
    <w:rsid w:val="00B81CCD"/>
    <w:rsid w:val="00B81E03"/>
    <w:rsid w:val="00B8231A"/>
    <w:rsid w:val="00B83184"/>
    <w:rsid w:val="00B8677D"/>
    <w:rsid w:val="00B92CCF"/>
    <w:rsid w:val="00B92E01"/>
    <w:rsid w:val="00B93BBB"/>
    <w:rsid w:val="00B94D37"/>
    <w:rsid w:val="00B95CD7"/>
    <w:rsid w:val="00B961BF"/>
    <w:rsid w:val="00B96BBB"/>
    <w:rsid w:val="00B96E05"/>
    <w:rsid w:val="00B9710A"/>
    <w:rsid w:val="00BA01E8"/>
    <w:rsid w:val="00BA0C70"/>
    <w:rsid w:val="00BA0E11"/>
    <w:rsid w:val="00BA17F8"/>
    <w:rsid w:val="00BA2294"/>
    <w:rsid w:val="00BA63E1"/>
    <w:rsid w:val="00BB257C"/>
    <w:rsid w:val="00BB45AF"/>
    <w:rsid w:val="00BC073A"/>
    <w:rsid w:val="00BC09D3"/>
    <w:rsid w:val="00BC2E91"/>
    <w:rsid w:val="00BC3E1D"/>
    <w:rsid w:val="00BC4213"/>
    <w:rsid w:val="00BC5030"/>
    <w:rsid w:val="00BC6431"/>
    <w:rsid w:val="00BC6785"/>
    <w:rsid w:val="00BD089C"/>
    <w:rsid w:val="00BD3E69"/>
    <w:rsid w:val="00BD5C44"/>
    <w:rsid w:val="00BD61B4"/>
    <w:rsid w:val="00BD7556"/>
    <w:rsid w:val="00BD7D98"/>
    <w:rsid w:val="00BD7DFD"/>
    <w:rsid w:val="00BE1550"/>
    <w:rsid w:val="00BE168D"/>
    <w:rsid w:val="00BE2691"/>
    <w:rsid w:val="00BE2C92"/>
    <w:rsid w:val="00BE5498"/>
    <w:rsid w:val="00BE605F"/>
    <w:rsid w:val="00BE6CB3"/>
    <w:rsid w:val="00BE7FDD"/>
    <w:rsid w:val="00BF114E"/>
    <w:rsid w:val="00BF1ACC"/>
    <w:rsid w:val="00BF3145"/>
    <w:rsid w:val="00BF3172"/>
    <w:rsid w:val="00BF3620"/>
    <w:rsid w:val="00BF4190"/>
    <w:rsid w:val="00BF47DA"/>
    <w:rsid w:val="00BF4F2A"/>
    <w:rsid w:val="00BF63D8"/>
    <w:rsid w:val="00BF75EC"/>
    <w:rsid w:val="00C024AF"/>
    <w:rsid w:val="00C02944"/>
    <w:rsid w:val="00C02E33"/>
    <w:rsid w:val="00C05B1F"/>
    <w:rsid w:val="00C07066"/>
    <w:rsid w:val="00C07439"/>
    <w:rsid w:val="00C07706"/>
    <w:rsid w:val="00C12FFC"/>
    <w:rsid w:val="00C131FC"/>
    <w:rsid w:val="00C1551F"/>
    <w:rsid w:val="00C16000"/>
    <w:rsid w:val="00C16DBC"/>
    <w:rsid w:val="00C21C82"/>
    <w:rsid w:val="00C21F8E"/>
    <w:rsid w:val="00C241E9"/>
    <w:rsid w:val="00C25305"/>
    <w:rsid w:val="00C314B0"/>
    <w:rsid w:val="00C3238C"/>
    <w:rsid w:val="00C37BFE"/>
    <w:rsid w:val="00C37CDF"/>
    <w:rsid w:val="00C37E57"/>
    <w:rsid w:val="00C437DE"/>
    <w:rsid w:val="00C44830"/>
    <w:rsid w:val="00C45F26"/>
    <w:rsid w:val="00C521D1"/>
    <w:rsid w:val="00C529AE"/>
    <w:rsid w:val="00C52C80"/>
    <w:rsid w:val="00C5486F"/>
    <w:rsid w:val="00C56EF4"/>
    <w:rsid w:val="00C635D9"/>
    <w:rsid w:val="00C63BAF"/>
    <w:rsid w:val="00C6411E"/>
    <w:rsid w:val="00C65524"/>
    <w:rsid w:val="00C65F86"/>
    <w:rsid w:val="00C66A79"/>
    <w:rsid w:val="00C740CB"/>
    <w:rsid w:val="00C772D0"/>
    <w:rsid w:val="00C77A67"/>
    <w:rsid w:val="00C81DC9"/>
    <w:rsid w:val="00C82315"/>
    <w:rsid w:val="00C829FE"/>
    <w:rsid w:val="00C83492"/>
    <w:rsid w:val="00C85DA4"/>
    <w:rsid w:val="00C9297F"/>
    <w:rsid w:val="00C94120"/>
    <w:rsid w:val="00C95A2F"/>
    <w:rsid w:val="00C97BAE"/>
    <w:rsid w:val="00CA0300"/>
    <w:rsid w:val="00CA21E1"/>
    <w:rsid w:val="00CA36A4"/>
    <w:rsid w:val="00CA3E20"/>
    <w:rsid w:val="00CA4299"/>
    <w:rsid w:val="00CA706B"/>
    <w:rsid w:val="00CA7E96"/>
    <w:rsid w:val="00CB0EAE"/>
    <w:rsid w:val="00CB3944"/>
    <w:rsid w:val="00CB3BE9"/>
    <w:rsid w:val="00CB3D1E"/>
    <w:rsid w:val="00CB5B1F"/>
    <w:rsid w:val="00CC1CDB"/>
    <w:rsid w:val="00CC4040"/>
    <w:rsid w:val="00CC5ACD"/>
    <w:rsid w:val="00CD1DC5"/>
    <w:rsid w:val="00CD2638"/>
    <w:rsid w:val="00CD35D7"/>
    <w:rsid w:val="00CD35F1"/>
    <w:rsid w:val="00CD3CB2"/>
    <w:rsid w:val="00CD431D"/>
    <w:rsid w:val="00CD5566"/>
    <w:rsid w:val="00CE1F67"/>
    <w:rsid w:val="00CE28B8"/>
    <w:rsid w:val="00CE6874"/>
    <w:rsid w:val="00CE72E2"/>
    <w:rsid w:val="00CE7E41"/>
    <w:rsid w:val="00CF1112"/>
    <w:rsid w:val="00CF1DA0"/>
    <w:rsid w:val="00CF3082"/>
    <w:rsid w:val="00CF3A04"/>
    <w:rsid w:val="00CF5205"/>
    <w:rsid w:val="00CF55E7"/>
    <w:rsid w:val="00CF773D"/>
    <w:rsid w:val="00D00DE4"/>
    <w:rsid w:val="00D019DE"/>
    <w:rsid w:val="00D02155"/>
    <w:rsid w:val="00D02744"/>
    <w:rsid w:val="00D04F9A"/>
    <w:rsid w:val="00D05240"/>
    <w:rsid w:val="00D054A6"/>
    <w:rsid w:val="00D05D19"/>
    <w:rsid w:val="00D06463"/>
    <w:rsid w:val="00D0736E"/>
    <w:rsid w:val="00D07E8B"/>
    <w:rsid w:val="00D10094"/>
    <w:rsid w:val="00D10154"/>
    <w:rsid w:val="00D113D1"/>
    <w:rsid w:val="00D12A64"/>
    <w:rsid w:val="00D13844"/>
    <w:rsid w:val="00D14E16"/>
    <w:rsid w:val="00D16A89"/>
    <w:rsid w:val="00D16AAB"/>
    <w:rsid w:val="00D17ADC"/>
    <w:rsid w:val="00D205F0"/>
    <w:rsid w:val="00D20F47"/>
    <w:rsid w:val="00D21F3B"/>
    <w:rsid w:val="00D2347B"/>
    <w:rsid w:val="00D25B06"/>
    <w:rsid w:val="00D26BAC"/>
    <w:rsid w:val="00D27715"/>
    <w:rsid w:val="00D31FE5"/>
    <w:rsid w:val="00D32266"/>
    <w:rsid w:val="00D32553"/>
    <w:rsid w:val="00D3327D"/>
    <w:rsid w:val="00D34FD8"/>
    <w:rsid w:val="00D355F0"/>
    <w:rsid w:val="00D35CB3"/>
    <w:rsid w:val="00D360DB"/>
    <w:rsid w:val="00D404EF"/>
    <w:rsid w:val="00D41E9B"/>
    <w:rsid w:val="00D433CB"/>
    <w:rsid w:val="00D45FC4"/>
    <w:rsid w:val="00D46F86"/>
    <w:rsid w:val="00D50C11"/>
    <w:rsid w:val="00D51AAC"/>
    <w:rsid w:val="00D51B6D"/>
    <w:rsid w:val="00D51BEB"/>
    <w:rsid w:val="00D5447E"/>
    <w:rsid w:val="00D54B49"/>
    <w:rsid w:val="00D5535E"/>
    <w:rsid w:val="00D55449"/>
    <w:rsid w:val="00D57A52"/>
    <w:rsid w:val="00D6005A"/>
    <w:rsid w:val="00D64D9C"/>
    <w:rsid w:val="00D65BB2"/>
    <w:rsid w:val="00D65CD4"/>
    <w:rsid w:val="00D67D7A"/>
    <w:rsid w:val="00D70ACB"/>
    <w:rsid w:val="00D71DF3"/>
    <w:rsid w:val="00D731FB"/>
    <w:rsid w:val="00D7466B"/>
    <w:rsid w:val="00D755CB"/>
    <w:rsid w:val="00D80737"/>
    <w:rsid w:val="00D81CF5"/>
    <w:rsid w:val="00D825DB"/>
    <w:rsid w:val="00D84E56"/>
    <w:rsid w:val="00D858B4"/>
    <w:rsid w:val="00D870A4"/>
    <w:rsid w:val="00D90251"/>
    <w:rsid w:val="00D91307"/>
    <w:rsid w:val="00D94139"/>
    <w:rsid w:val="00D94731"/>
    <w:rsid w:val="00D94BDD"/>
    <w:rsid w:val="00D95251"/>
    <w:rsid w:val="00D97DE3"/>
    <w:rsid w:val="00DA1D90"/>
    <w:rsid w:val="00DA450E"/>
    <w:rsid w:val="00DA45D5"/>
    <w:rsid w:val="00DA49A1"/>
    <w:rsid w:val="00DA561C"/>
    <w:rsid w:val="00DA586D"/>
    <w:rsid w:val="00DB05DB"/>
    <w:rsid w:val="00DB0B24"/>
    <w:rsid w:val="00DB0F71"/>
    <w:rsid w:val="00DB1197"/>
    <w:rsid w:val="00DB1730"/>
    <w:rsid w:val="00DB25A8"/>
    <w:rsid w:val="00DB65D2"/>
    <w:rsid w:val="00DB7A0C"/>
    <w:rsid w:val="00DC3FF1"/>
    <w:rsid w:val="00DC4C9C"/>
    <w:rsid w:val="00DD0550"/>
    <w:rsid w:val="00DD3045"/>
    <w:rsid w:val="00DD4916"/>
    <w:rsid w:val="00DD67F3"/>
    <w:rsid w:val="00DD708E"/>
    <w:rsid w:val="00DD76DA"/>
    <w:rsid w:val="00DE071F"/>
    <w:rsid w:val="00DE21DB"/>
    <w:rsid w:val="00DE450B"/>
    <w:rsid w:val="00DE4799"/>
    <w:rsid w:val="00DE6652"/>
    <w:rsid w:val="00DE7BC4"/>
    <w:rsid w:val="00DF067A"/>
    <w:rsid w:val="00DF2AE9"/>
    <w:rsid w:val="00DF4396"/>
    <w:rsid w:val="00DF44BF"/>
    <w:rsid w:val="00DF6896"/>
    <w:rsid w:val="00DF6F0C"/>
    <w:rsid w:val="00E02E63"/>
    <w:rsid w:val="00E04FB7"/>
    <w:rsid w:val="00E1042B"/>
    <w:rsid w:val="00E11813"/>
    <w:rsid w:val="00E12080"/>
    <w:rsid w:val="00E13B23"/>
    <w:rsid w:val="00E16B00"/>
    <w:rsid w:val="00E16C65"/>
    <w:rsid w:val="00E17F17"/>
    <w:rsid w:val="00E20127"/>
    <w:rsid w:val="00E21609"/>
    <w:rsid w:val="00E21983"/>
    <w:rsid w:val="00E25C75"/>
    <w:rsid w:val="00E2612F"/>
    <w:rsid w:val="00E264C2"/>
    <w:rsid w:val="00E2750F"/>
    <w:rsid w:val="00E31176"/>
    <w:rsid w:val="00E32B01"/>
    <w:rsid w:val="00E34205"/>
    <w:rsid w:val="00E3601D"/>
    <w:rsid w:val="00E367C9"/>
    <w:rsid w:val="00E36D4E"/>
    <w:rsid w:val="00E42FD8"/>
    <w:rsid w:val="00E43271"/>
    <w:rsid w:val="00E4531F"/>
    <w:rsid w:val="00E45A17"/>
    <w:rsid w:val="00E46F6D"/>
    <w:rsid w:val="00E47B99"/>
    <w:rsid w:val="00E50002"/>
    <w:rsid w:val="00E535A4"/>
    <w:rsid w:val="00E54E42"/>
    <w:rsid w:val="00E56182"/>
    <w:rsid w:val="00E617FD"/>
    <w:rsid w:val="00E6386C"/>
    <w:rsid w:val="00E639B7"/>
    <w:rsid w:val="00E642DA"/>
    <w:rsid w:val="00E7068F"/>
    <w:rsid w:val="00E71DED"/>
    <w:rsid w:val="00E748B3"/>
    <w:rsid w:val="00E75120"/>
    <w:rsid w:val="00E759C0"/>
    <w:rsid w:val="00E75B21"/>
    <w:rsid w:val="00E7616A"/>
    <w:rsid w:val="00E810D0"/>
    <w:rsid w:val="00E820B9"/>
    <w:rsid w:val="00E828D5"/>
    <w:rsid w:val="00E840AA"/>
    <w:rsid w:val="00E8554C"/>
    <w:rsid w:val="00E8571F"/>
    <w:rsid w:val="00E866C9"/>
    <w:rsid w:val="00E902D0"/>
    <w:rsid w:val="00E90AD3"/>
    <w:rsid w:val="00E90B55"/>
    <w:rsid w:val="00E92E67"/>
    <w:rsid w:val="00E9392E"/>
    <w:rsid w:val="00E93F95"/>
    <w:rsid w:val="00EA0D7C"/>
    <w:rsid w:val="00EA0DC3"/>
    <w:rsid w:val="00EA60EB"/>
    <w:rsid w:val="00EA68B6"/>
    <w:rsid w:val="00EA789A"/>
    <w:rsid w:val="00EA7EAF"/>
    <w:rsid w:val="00EB0215"/>
    <w:rsid w:val="00EB0A68"/>
    <w:rsid w:val="00EB333F"/>
    <w:rsid w:val="00EB3E19"/>
    <w:rsid w:val="00EB630B"/>
    <w:rsid w:val="00EB6A15"/>
    <w:rsid w:val="00EB7F1B"/>
    <w:rsid w:val="00EC00E9"/>
    <w:rsid w:val="00EC039B"/>
    <w:rsid w:val="00EC0839"/>
    <w:rsid w:val="00EC1A18"/>
    <w:rsid w:val="00EC2B2D"/>
    <w:rsid w:val="00EC4DD8"/>
    <w:rsid w:val="00EC5D8B"/>
    <w:rsid w:val="00EC6D79"/>
    <w:rsid w:val="00ED043B"/>
    <w:rsid w:val="00ED25FF"/>
    <w:rsid w:val="00ED5837"/>
    <w:rsid w:val="00ED7602"/>
    <w:rsid w:val="00EE1455"/>
    <w:rsid w:val="00EE2511"/>
    <w:rsid w:val="00EE284A"/>
    <w:rsid w:val="00EE43B1"/>
    <w:rsid w:val="00EE4C80"/>
    <w:rsid w:val="00EE62C8"/>
    <w:rsid w:val="00EE793F"/>
    <w:rsid w:val="00EF3394"/>
    <w:rsid w:val="00EF33E5"/>
    <w:rsid w:val="00EF50ED"/>
    <w:rsid w:val="00EF7EE7"/>
    <w:rsid w:val="00F00538"/>
    <w:rsid w:val="00F00665"/>
    <w:rsid w:val="00F023BA"/>
    <w:rsid w:val="00F0241D"/>
    <w:rsid w:val="00F025D3"/>
    <w:rsid w:val="00F038FF"/>
    <w:rsid w:val="00F047E8"/>
    <w:rsid w:val="00F05CAC"/>
    <w:rsid w:val="00F05DA1"/>
    <w:rsid w:val="00F07751"/>
    <w:rsid w:val="00F100C9"/>
    <w:rsid w:val="00F1069F"/>
    <w:rsid w:val="00F108FC"/>
    <w:rsid w:val="00F1175D"/>
    <w:rsid w:val="00F11A94"/>
    <w:rsid w:val="00F12A8B"/>
    <w:rsid w:val="00F159C1"/>
    <w:rsid w:val="00F15E65"/>
    <w:rsid w:val="00F21483"/>
    <w:rsid w:val="00F22ACC"/>
    <w:rsid w:val="00F23910"/>
    <w:rsid w:val="00F2725B"/>
    <w:rsid w:val="00F27BBD"/>
    <w:rsid w:val="00F3197A"/>
    <w:rsid w:val="00F322B8"/>
    <w:rsid w:val="00F3251D"/>
    <w:rsid w:val="00F32C04"/>
    <w:rsid w:val="00F332D9"/>
    <w:rsid w:val="00F349A7"/>
    <w:rsid w:val="00F406AC"/>
    <w:rsid w:val="00F41390"/>
    <w:rsid w:val="00F41F86"/>
    <w:rsid w:val="00F42295"/>
    <w:rsid w:val="00F42F62"/>
    <w:rsid w:val="00F448D8"/>
    <w:rsid w:val="00F4490C"/>
    <w:rsid w:val="00F45003"/>
    <w:rsid w:val="00F4583F"/>
    <w:rsid w:val="00F46240"/>
    <w:rsid w:val="00F47FDA"/>
    <w:rsid w:val="00F50D35"/>
    <w:rsid w:val="00F51168"/>
    <w:rsid w:val="00F5284A"/>
    <w:rsid w:val="00F53319"/>
    <w:rsid w:val="00F53E78"/>
    <w:rsid w:val="00F555E4"/>
    <w:rsid w:val="00F56DB4"/>
    <w:rsid w:val="00F57E9D"/>
    <w:rsid w:val="00F607DB"/>
    <w:rsid w:val="00F6291C"/>
    <w:rsid w:val="00F63037"/>
    <w:rsid w:val="00F64950"/>
    <w:rsid w:val="00F65592"/>
    <w:rsid w:val="00F664D6"/>
    <w:rsid w:val="00F6740F"/>
    <w:rsid w:val="00F71A7C"/>
    <w:rsid w:val="00F74804"/>
    <w:rsid w:val="00F74EE3"/>
    <w:rsid w:val="00F7692E"/>
    <w:rsid w:val="00F771BB"/>
    <w:rsid w:val="00F772C9"/>
    <w:rsid w:val="00F8060B"/>
    <w:rsid w:val="00F81208"/>
    <w:rsid w:val="00F818F7"/>
    <w:rsid w:val="00F81EB9"/>
    <w:rsid w:val="00F857C8"/>
    <w:rsid w:val="00F876E4"/>
    <w:rsid w:val="00F9091C"/>
    <w:rsid w:val="00F90E95"/>
    <w:rsid w:val="00F90ECD"/>
    <w:rsid w:val="00F93059"/>
    <w:rsid w:val="00F95913"/>
    <w:rsid w:val="00FA2B1C"/>
    <w:rsid w:val="00FA65AA"/>
    <w:rsid w:val="00FA6C6F"/>
    <w:rsid w:val="00FB2422"/>
    <w:rsid w:val="00FB2FBB"/>
    <w:rsid w:val="00FB3674"/>
    <w:rsid w:val="00FB3822"/>
    <w:rsid w:val="00FB587C"/>
    <w:rsid w:val="00FB641D"/>
    <w:rsid w:val="00FC53CF"/>
    <w:rsid w:val="00FC5729"/>
    <w:rsid w:val="00FD1FEF"/>
    <w:rsid w:val="00FD3875"/>
    <w:rsid w:val="00FD5C21"/>
    <w:rsid w:val="00FE2944"/>
    <w:rsid w:val="00FE4D13"/>
    <w:rsid w:val="00FE61ED"/>
    <w:rsid w:val="00FE641B"/>
    <w:rsid w:val="00FF0D2A"/>
    <w:rsid w:val="00FF12A4"/>
    <w:rsid w:val="00FF2309"/>
    <w:rsid w:val="00FF38F9"/>
    <w:rsid w:val="00FF3D4C"/>
    <w:rsid w:val="00FF47D1"/>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5B9AC-D9E8-4BD1-B5F9-97C3E13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9F"/>
    <w:pPr>
      <w:tabs>
        <w:tab w:val="left" w:pos="720"/>
        <w:tab w:val="left" w:pos="1080"/>
        <w:tab w:val="left" w:pos="6480"/>
        <w:tab w:val="left" w:pos="7200"/>
      </w:tabs>
      <w:spacing w:before="120" w:after="0" w:line="240" w:lineRule="auto"/>
    </w:pPr>
    <w:rPr>
      <w:rFonts w:ascii="Times New Roman" w:hAnsi="Times New Roman" w:cs="Times New Roman"/>
      <w:sz w:val="20"/>
      <w:szCs w:val="20"/>
      <w:lang w:eastAsia="ja-JP" w:bidi="th-TH"/>
    </w:rPr>
  </w:style>
  <w:style w:type="paragraph" w:styleId="Heading1">
    <w:name w:val="heading 1"/>
    <w:basedOn w:val="Normal"/>
    <w:next w:val="Normal"/>
    <w:link w:val="Heading1Char"/>
    <w:autoRedefine/>
    <w:qFormat/>
    <w:rsid w:val="00AA5270"/>
    <w:pPr>
      <w:keepNext/>
      <w:pageBreakBefore/>
      <w:numPr>
        <w:numId w:val="23"/>
      </w:numPr>
      <w:pBdr>
        <w:bottom w:val="single" w:sz="4" w:space="1" w:color="auto"/>
      </w:pBdr>
      <w:tabs>
        <w:tab w:val="left" w:pos="540"/>
      </w:tabs>
      <w:ind w:right="-333"/>
      <w:outlineLvl w:val="0"/>
    </w:pPr>
    <w:rPr>
      <w:b/>
      <w:kern w:val="28"/>
      <w:sz w:val="32"/>
      <w:szCs w:val="32"/>
      <w:lang w:val="en-GB" w:eastAsia="ar-SA" w:bidi="ar-SA"/>
    </w:rPr>
  </w:style>
  <w:style w:type="paragraph" w:styleId="Heading2">
    <w:name w:val="heading 2"/>
    <w:basedOn w:val="Normal"/>
    <w:next w:val="Normal"/>
    <w:link w:val="Heading2Char"/>
    <w:autoRedefine/>
    <w:qFormat/>
    <w:rsid w:val="00E43271"/>
    <w:pPr>
      <w:keepNext/>
      <w:numPr>
        <w:ilvl w:val="1"/>
        <w:numId w:val="20"/>
      </w:numPr>
      <w:tabs>
        <w:tab w:val="left" w:pos="1440"/>
        <w:tab w:val="left" w:pos="2160"/>
        <w:tab w:val="left" w:pos="2250"/>
        <w:tab w:val="left" w:pos="8190"/>
      </w:tabs>
      <w:autoSpaceDE w:val="0"/>
      <w:autoSpaceDN w:val="0"/>
      <w:adjustRightInd w:val="0"/>
      <w:outlineLvl w:val="1"/>
    </w:pPr>
    <w:rPr>
      <w:rFonts w:eastAsiaTheme="majorEastAsia"/>
      <w:b/>
      <w:color w:val="000000" w:themeColor="text1"/>
      <w:sz w:val="28"/>
      <w:szCs w:val="28"/>
      <w:shd w:val="clear" w:color="auto" w:fill="FFFFFF"/>
      <w:lang w:val="en-GB" w:eastAsia="ar-SA" w:bidi="ar-SA"/>
    </w:rPr>
  </w:style>
  <w:style w:type="paragraph" w:styleId="Heading3">
    <w:name w:val="heading 3"/>
    <w:basedOn w:val="Heading3a"/>
    <w:next w:val="Normal"/>
    <w:link w:val="Heading3Char"/>
    <w:qFormat/>
    <w:rsid w:val="003F47AF"/>
    <w:pPr>
      <w:numPr>
        <w:numId w:val="20"/>
      </w:numPr>
      <w:tabs>
        <w:tab w:val="left" w:pos="720"/>
        <w:tab w:val="left" w:pos="1800"/>
      </w:tabs>
      <w:outlineLvl w:val="2"/>
    </w:pPr>
    <w:rPr>
      <w:sz w:val="24"/>
      <w:szCs w:val="24"/>
    </w:rPr>
  </w:style>
  <w:style w:type="paragraph" w:styleId="Heading4">
    <w:name w:val="heading 4"/>
    <w:basedOn w:val="Normal"/>
    <w:next w:val="Normal"/>
    <w:link w:val="Heading4Char"/>
    <w:qFormat/>
    <w:rsid w:val="009E4290"/>
    <w:pPr>
      <w:keepNext/>
      <w:numPr>
        <w:ilvl w:val="3"/>
        <w:numId w:val="20"/>
      </w:numPr>
      <w:outlineLvl w:val="3"/>
    </w:pPr>
    <w:rPr>
      <w:b/>
      <w:bCs/>
      <w:lang w:eastAsia="en-US" w:bidi="ar-SA"/>
    </w:rPr>
  </w:style>
  <w:style w:type="paragraph" w:styleId="Heading5">
    <w:name w:val="heading 5"/>
    <w:basedOn w:val="Normal"/>
    <w:next w:val="Normal"/>
    <w:link w:val="Heading5Char"/>
    <w:qFormat/>
    <w:rsid w:val="009E4290"/>
    <w:pPr>
      <w:keepNext/>
      <w:numPr>
        <w:ilvl w:val="4"/>
        <w:numId w:val="20"/>
      </w:numPr>
      <w:tabs>
        <w:tab w:val="left" w:pos="0"/>
      </w:tabs>
      <w:outlineLvl w:val="4"/>
    </w:pPr>
    <w:rPr>
      <w:b/>
      <w:bCs/>
      <w:sz w:val="28"/>
    </w:rPr>
  </w:style>
  <w:style w:type="paragraph" w:styleId="Heading6">
    <w:name w:val="heading 6"/>
    <w:basedOn w:val="Normal"/>
    <w:next w:val="Normal"/>
    <w:link w:val="Heading6Char"/>
    <w:qFormat/>
    <w:rsid w:val="009E4290"/>
    <w:pPr>
      <w:keepNext/>
      <w:numPr>
        <w:ilvl w:val="5"/>
        <w:numId w:val="20"/>
      </w:numPr>
      <w:spacing w:before="200"/>
      <w:outlineLvl w:val="5"/>
    </w:pPr>
    <w:rPr>
      <w:b/>
      <w:bCs/>
      <w:sz w:val="22"/>
    </w:rPr>
  </w:style>
  <w:style w:type="paragraph" w:styleId="Heading7">
    <w:name w:val="heading 7"/>
    <w:basedOn w:val="Normal"/>
    <w:next w:val="Normal"/>
    <w:link w:val="Heading7Char"/>
    <w:qFormat/>
    <w:rsid w:val="009E4290"/>
    <w:pPr>
      <w:keepNext/>
      <w:numPr>
        <w:ilvl w:val="6"/>
        <w:numId w:val="20"/>
      </w:numPr>
      <w:jc w:val="center"/>
      <w:outlineLvl w:val="6"/>
    </w:pPr>
    <w:rPr>
      <w:b/>
      <w:bCs/>
      <w:color w:val="000000"/>
    </w:rPr>
  </w:style>
  <w:style w:type="paragraph" w:styleId="Heading8">
    <w:name w:val="heading 8"/>
    <w:basedOn w:val="Normal"/>
    <w:next w:val="Normal"/>
    <w:link w:val="Heading8Char"/>
    <w:qFormat/>
    <w:rsid w:val="009E4290"/>
    <w:pPr>
      <w:keepNext/>
      <w:numPr>
        <w:ilvl w:val="7"/>
        <w:numId w:val="20"/>
      </w:numPr>
      <w:spacing w:after="120"/>
      <w:outlineLvl w:val="7"/>
    </w:pPr>
    <w:rPr>
      <w:b/>
      <w:bCs/>
      <w:i/>
      <w:iCs/>
      <w:sz w:val="22"/>
      <w:lang w:val="en-GB"/>
    </w:rPr>
  </w:style>
  <w:style w:type="paragraph" w:styleId="Heading9">
    <w:name w:val="heading 9"/>
    <w:basedOn w:val="Normal"/>
    <w:next w:val="Normal"/>
    <w:link w:val="Heading9Char"/>
    <w:qFormat/>
    <w:rsid w:val="009E4290"/>
    <w:pPr>
      <w:keepNext/>
      <w:numPr>
        <w:ilvl w:val="8"/>
        <w:numId w:val="20"/>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270"/>
    <w:rPr>
      <w:rFonts w:ascii="Times New Roman" w:hAnsi="Times New Roman" w:cs="Times New Roman"/>
      <w:b/>
      <w:kern w:val="28"/>
      <w:sz w:val="32"/>
      <w:szCs w:val="32"/>
      <w:lang w:val="en-GB" w:eastAsia="ar-SA"/>
    </w:rPr>
  </w:style>
  <w:style w:type="character" w:customStyle="1" w:styleId="Heading2Char">
    <w:name w:val="Heading 2 Char"/>
    <w:basedOn w:val="DefaultParagraphFont"/>
    <w:link w:val="Heading2"/>
    <w:rsid w:val="00E43271"/>
    <w:rPr>
      <w:rFonts w:ascii="Times New Roman" w:eastAsiaTheme="majorEastAsia" w:hAnsi="Times New Roman" w:cs="Times New Roman"/>
      <w:b/>
      <w:color w:val="000000" w:themeColor="text1"/>
      <w:sz w:val="28"/>
      <w:szCs w:val="28"/>
      <w:lang w:val="en-GB" w:eastAsia="ar-SA"/>
    </w:rPr>
  </w:style>
  <w:style w:type="character" w:customStyle="1" w:styleId="Heading3Char">
    <w:name w:val="Heading 3 Char"/>
    <w:basedOn w:val="DefaultParagraphFont"/>
    <w:link w:val="Heading3"/>
    <w:rsid w:val="003F47AF"/>
    <w:rPr>
      <w:rFonts w:ascii="Times New Roman" w:hAnsi="Times New Roman" w:cs="Times New Roman"/>
      <w:b/>
      <w:bCs/>
      <w:sz w:val="24"/>
      <w:szCs w:val="24"/>
    </w:rPr>
  </w:style>
  <w:style w:type="character" w:customStyle="1" w:styleId="Heading4Char">
    <w:name w:val="Heading 4 Char"/>
    <w:basedOn w:val="DefaultParagraphFont"/>
    <w:link w:val="Heading4"/>
    <w:rsid w:val="009E4290"/>
    <w:rPr>
      <w:rFonts w:ascii="Times New Roman" w:hAnsi="Times New Roman" w:cs="Times New Roman"/>
      <w:b/>
      <w:bCs/>
      <w:sz w:val="20"/>
      <w:szCs w:val="20"/>
    </w:rPr>
  </w:style>
  <w:style w:type="character" w:customStyle="1" w:styleId="Heading5Char">
    <w:name w:val="Heading 5 Char"/>
    <w:basedOn w:val="DefaultParagraphFont"/>
    <w:link w:val="Heading5"/>
    <w:rsid w:val="009E4290"/>
    <w:rPr>
      <w:rFonts w:ascii="Times New Roman" w:hAnsi="Times New Roman" w:cs="Times New Roman"/>
      <w:b/>
      <w:bCs/>
      <w:sz w:val="28"/>
      <w:szCs w:val="20"/>
      <w:lang w:eastAsia="ja-JP" w:bidi="th-TH"/>
    </w:rPr>
  </w:style>
  <w:style w:type="character" w:customStyle="1" w:styleId="Heading6Char">
    <w:name w:val="Heading 6 Char"/>
    <w:basedOn w:val="DefaultParagraphFont"/>
    <w:link w:val="Heading6"/>
    <w:rsid w:val="009E4290"/>
    <w:rPr>
      <w:rFonts w:ascii="Times New Roman" w:hAnsi="Times New Roman" w:cs="Times New Roman"/>
      <w:b/>
      <w:bCs/>
      <w:szCs w:val="20"/>
      <w:lang w:eastAsia="ja-JP" w:bidi="th-TH"/>
    </w:rPr>
  </w:style>
  <w:style w:type="character" w:customStyle="1" w:styleId="Heading7Char">
    <w:name w:val="Heading 7 Char"/>
    <w:basedOn w:val="DefaultParagraphFont"/>
    <w:link w:val="Heading7"/>
    <w:rsid w:val="009E4290"/>
    <w:rPr>
      <w:rFonts w:ascii="Times New Roman" w:hAnsi="Times New Roman" w:cs="Times New Roman"/>
      <w:b/>
      <w:bCs/>
      <w:color w:val="000000"/>
      <w:sz w:val="20"/>
      <w:szCs w:val="20"/>
      <w:lang w:eastAsia="ja-JP" w:bidi="th-TH"/>
    </w:rPr>
  </w:style>
  <w:style w:type="character" w:customStyle="1" w:styleId="Heading8Char">
    <w:name w:val="Heading 8 Char"/>
    <w:basedOn w:val="DefaultParagraphFont"/>
    <w:link w:val="Heading8"/>
    <w:rsid w:val="009E4290"/>
    <w:rPr>
      <w:rFonts w:ascii="Times New Roman" w:hAnsi="Times New Roman" w:cs="Times New Roman"/>
      <w:b/>
      <w:bCs/>
      <w:i/>
      <w:iCs/>
      <w:szCs w:val="20"/>
      <w:lang w:val="en-GB" w:eastAsia="ja-JP" w:bidi="th-TH"/>
    </w:rPr>
  </w:style>
  <w:style w:type="character" w:customStyle="1" w:styleId="Heading9Char">
    <w:name w:val="Heading 9 Char"/>
    <w:basedOn w:val="DefaultParagraphFont"/>
    <w:link w:val="Heading9"/>
    <w:rsid w:val="009E4290"/>
    <w:rPr>
      <w:rFonts w:ascii="Century Gothic" w:hAnsi="Century Gothic" w:cs="Times New Roman"/>
      <w:b/>
      <w:bCs/>
      <w:color w:val="FFFFFF"/>
      <w:sz w:val="18"/>
      <w:szCs w:val="20"/>
      <w:lang w:val="en-GB" w:eastAsia="ja-JP" w:bidi="th-TH"/>
    </w:rPr>
  </w:style>
  <w:style w:type="paragraph" w:customStyle="1" w:styleId="NormalFirstline">
    <w:name w:val="Normal First line"/>
    <w:next w:val="Normal"/>
    <w:link w:val="NormalFirstlineChar"/>
    <w:autoRedefine/>
    <w:semiHidden/>
    <w:qFormat/>
    <w:rsid w:val="004F209F"/>
    <w:pPr>
      <w:numPr>
        <w:numId w:val="22"/>
      </w:numPr>
      <w:tabs>
        <w:tab w:val="left" w:pos="720"/>
        <w:tab w:val="left" w:pos="6390"/>
      </w:tabs>
      <w:spacing w:after="0" w:line="240" w:lineRule="auto"/>
    </w:pPr>
    <w:rPr>
      <w:rFonts w:ascii="Times New Roman" w:hAnsi="Times New Roman" w:cs="Times New Roman"/>
      <w:bCs/>
      <w:iCs/>
      <w:sz w:val="20"/>
      <w:szCs w:val="20"/>
      <w:lang w:eastAsia="ar-SA"/>
    </w:rPr>
  </w:style>
  <w:style w:type="character" w:customStyle="1" w:styleId="NormalFirstlineChar">
    <w:name w:val="Normal First line Char"/>
    <w:link w:val="NormalFirstline"/>
    <w:semiHidden/>
    <w:locked/>
    <w:rsid w:val="004F209F"/>
    <w:rPr>
      <w:rFonts w:ascii="Times New Roman" w:hAnsi="Times New Roman" w:cs="Times New Roman"/>
      <w:bCs/>
      <w:iCs/>
      <w:sz w:val="20"/>
      <w:szCs w:val="20"/>
      <w:lang w:eastAsia="ar-SA"/>
    </w:rPr>
  </w:style>
  <w:style w:type="paragraph" w:customStyle="1" w:styleId="Heading3a">
    <w:name w:val="Heading 3a"/>
    <w:basedOn w:val="Heading4"/>
    <w:link w:val="Heading3aChar"/>
    <w:semiHidden/>
    <w:rsid w:val="009E4290"/>
    <w:pPr>
      <w:numPr>
        <w:ilvl w:val="2"/>
        <w:numId w:val="1"/>
      </w:numPr>
    </w:pPr>
  </w:style>
  <w:style w:type="character" w:customStyle="1" w:styleId="Heading3aChar">
    <w:name w:val="Heading 3a Char"/>
    <w:link w:val="Heading3a"/>
    <w:semiHidden/>
    <w:locked/>
    <w:rsid w:val="009E4290"/>
    <w:rPr>
      <w:rFonts w:ascii="Times New Roman" w:hAnsi="Times New Roman" w:cs="Times New Roman"/>
      <w:b/>
      <w:bCs/>
      <w:sz w:val="20"/>
      <w:szCs w:val="20"/>
    </w:rPr>
  </w:style>
  <w:style w:type="paragraph" w:styleId="Header">
    <w:name w:val="header"/>
    <w:aliases w:val="h"/>
    <w:basedOn w:val="Normal"/>
    <w:link w:val="HeaderChar"/>
    <w:rsid w:val="009E4290"/>
    <w:pPr>
      <w:tabs>
        <w:tab w:val="center" w:pos="4320"/>
        <w:tab w:val="right" w:pos="8640"/>
      </w:tabs>
    </w:pPr>
    <w:rPr>
      <w:lang w:eastAsia="en-US" w:bidi="ar-SA"/>
    </w:rPr>
  </w:style>
  <w:style w:type="character" w:customStyle="1" w:styleId="HeaderChar">
    <w:name w:val="Header Char"/>
    <w:aliases w:val="h Char"/>
    <w:basedOn w:val="DefaultParagraphFont"/>
    <w:link w:val="Header"/>
    <w:uiPriority w:val="99"/>
    <w:rsid w:val="009E4290"/>
    <w:rPr>
      <w:rFonts w:ascii="Times New Roman" w:eastAsia="MS Mincho" w:hAnsi="Times New Roman" w:cs="Times New Roman"/>
      <w:sz w:val="16"/>
      <w:szCs w:val="16"/>
    </w:rPr>
  </w:style>
  <w:style w:type="paragraph" w:styleId="Footer">
    <w:name w:val="footer"/>
    <w:basedOn w:val="Normal"/>
    <w:link w:val="FooterChar"/>
    <w:rsid w:val="009E4290"/>
    <w:pPr>
      <w:tabs>
        <w:tab w:val="center" w:pos="4320"/>
        <w:tab w:val="right" w:pos="8640"/>
      </w:tabs>
    </w:pPr>
  </w:style>
  <w:style w:type="character" w:customStyle="1" w:styleId="FooterChar">
    <w:name w:val="Footer Char"/>
    <w:basedOn w:val="DefaultParagraphFont"/>
    <w:link w:val="Footer"/>
    <w:uiPriority w:val="99"/>
    <w:rsid w:val="009E4290"/>
    <w:rPr>
      <w:rFonts w:ascii="Times New Roman" w:eastAsia="MS Mincho" w:hAnsi="Times New Roman" w:cs="Times New Roman"/>
      <w:sz w:val="16"/>
      <w:szCs w:val="16"/>
      <w:lang w:eastAsia="ja-JP" w:bidi="th-TH"/>
    </w:rPr>
  </w:style>
  <w:style w:type="paragraph" w:styleId="BodyTextIndent">
    <w:name w:val="Body Text Indent"/>
    <w:basedOn w:val="Normal"/>
    <w:link w:val="BodyTextIndentChar"/>
    <w:rsid w:val="009E4290"/>
    <w:pPr>
      <w:tabs>
        <w:tab w:val="left" w:pos="1985"/>
        <w:tab w:val="left" w:pos="6804"/>
        <w:tab w:val="right" w:pos="9214"/>
      </w:tabs>
      <w:ind w:left="1980" w:hanging="1980"/>
    </w:pPr>
    <w:rPr>
      <w:sz w:val="26"/>
      <w:lang w:eastAsia="en-US" w:bidi="ar-SA"/>
    </w:rPr>
  </w:style>
  <w:style w:type="character" w:customStyle="1" w:styleId="BodyTextIndentChar">
    <w:name w:val="Body Text Indent Char"/>
    <w:basedOn w:val="DefaultParagraphFont"/>
    <w:link w:val="BodyTextIndent"/>
    <w:uiPriority w:val="99"/>
    <w:rsid w:val="009E4290"/>
    <w:rPr>
      <w:rFonts w:ascii="Times New Roman" w:eastAsia="MS Mincho" w:hAnsi="Times New Roman" w:cs="Times New Roman"/>
      <w:sz w:val="26"/>
      <w:szCs w:val="16"/>
    </w:rPr>
  </w:style>
  <w:style w:type="paragraph" w:styleId="BodyTextIndent2">
    <w:name w:val="Body Text Indent 2"/>
    <w:basedOn w:val="Normal"/>
    <w:link w:val="BodyTextIndent2Char"/>
    <w:rsid w:val="009E4290"/>
    <w:pPr>
      <w:spacing w:after="120"/>
      <w:ind w:left="1276" w:hanging="1276"/>
    </w:pPr>
  </w:style>
  <w:style w:type="character" w:customStyle="1" w:styleId="BodyTextIndent2Char">
    <w:name w:val="Body Text Indent 2 Char"/>
    <w:basedOn w:val="DefaultParagraphFont"/>
    <w:link w:val="BodyTextIndent2"/>
    <w:uiPriority w:val="99"/>
    <w:rsid w:val="009E4290"/>
    <w:rPr>
      <w:rFonts w:ascii="Times New Roman" w:eastAsia="MS Mincho" w:hAnsi="Times New Roman" w:cs="Times New Roman"/>
      <w:sz w:val="24"/>
      <w:szCs w:val="16"/>
      <w:lang w:eastAsia="ja-JP" w:bidi="th-TH"/>
    </w:rPr>
  </w:style>
  <w:style w:type="paragraph" w:styleId="BodyText">
    <w:name w:val="Body Text"/>
    <w:basedOn w:val="Normal"/>
    <w:link w:val="BodyTextChar"/>
    <w:rsid w:val="009E4290"/>
    <w:pPr>
      <w:spacing w:after="60"/>
    </w:pPr>
  </w:style>
  <w:style w:type="character" w:customStyle="1" w:styleId="BodyTextChar">
    <w:name w:val="Body Text Char"/>
    <w:basedOn w:val="DefaultParagraphFont"/>
    <w:link w:val="BodyText"/>
    <w:uiPriority w:val="99"/>
    <w:rsid w:val="009E4290"/>
    <w:rPr>
      <w:rFonts w:ascii="Times New Roman" w:eastAsia="MS Mincho" w:hAnsi="Times New Roman" w:cs="Times New Roman"/>
      <w:sz w:val="16"/>
      <w:szCs w:val="16"/>
      <w:lang w:eastAsia="ja-JP" w:bidi="th-TH"/>
    </w:rPr>
  </w:style>
  <w:style w:type="paragraph" w:customStyle="1" w:styleId="t">
    <w:name w:val="t"/>
    <w:basedOn w:val="BodyText"/>
    <w:semiHidden/>
    <w:rsid w:val="009E4290"/>
  </w:style>
  <w:style w:type="character" w:styleId="Hyperlink">
    <w:name w:val="Hyperlink"/>
    <w:basedOn w:val="DefaultParagraphFont"/>
    <w:uiPriority w:val="99"/>
    <w:rsid w:val="009E4290"/>
    <w:rPr>
      <w:color w:val="0000FF"/>
      <w:u w:val="single"/>
    </w:rPr>
  </w:style>
  <w:style w:type="paragraph" w:styleId="BodyTextIndent3">
    <w:name w:val="Body Text Indent 3"/>
    <w:basedOn w:val="Normal"/>
    <w:link w:val="BodyTextIndent3Char"/>
    <w:rsid w:val="009E4290"/>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rsid w:val="009E4290"/>
    <w:rPr>
      <w:rFonts w:ascii="Arial" w:eastAsia="MS Mincho" w:hAnsi="Arial" w:cs="Arial"/>
      <w:bCs/>
      <w:sz w:val="18"/>
      <w:szCs w:val="16"/>
      <w:lang w:eastAsia="ja-JP" w:bidi="th-TH"/>
    </w:rPr>
  </w:style>
  <w:style w:type="paragraph" w:styleId="BodyText2">
    <w:name w:val="Body Text 2"/>
    <w:basedOn w:val="Normal"/>
    <w:link w:val="BodyText2Char"/>
    <w:rsid w:val="009E4290"/>
    <w:rPr>
      <w:sz w:val="22"/>
    </w:rPr>
  </w:style>
  <w:style w:type="character" w:customStyle="1" w:styleId="BodyText2Char">
    <w:name w:val="Body Text 2 Char"/>
    <w:basedOn w:val="DefaultParagraphFont"/>
    <w:link w:val="BodyText2"/>
    <w:uiPriority w:val="99"/>
    <w:rsid w:val="009E4290"/>
    <w:rPr>
      <w:rFonts w:ascii="Times New Roman" w:eastAsia="MS Mincho" w:hAnsi="Times New Roman" w:cs="Times New Roman"/>
      <w:szCs w:val="16"/>
      <w:lang w:eastAsia="ja-JP" w:bidi="th-TH"/>
    </w:rPr>
  </w:style>
  <w:style w:type="paragraph" w:styleId="BodyText3">
    <w:name w:val="Body Text 3"/>
    <w:basedOn w:val="Normal"/>
    <w:link w:val="BodyText3Char"/>
    <w:rsid w:val="009E4290"/>
    <w:pPr>
      <w:spacing w:after="120"/>
      <w:jc w:val="center"/>
    </w:pPr>
    <w:rPr>
      <w:sz w:val="22"/>
    </w:rPr>
  </w:style>
  <w:style w:type="character" w:customStyle="1" w:styleId="BodyText3Char">
    <w:name w:val="Body Text 3 Char"/>
    <w:basedOn w:val="DefaultParagraphFont"/>
    <w:link w:val="BodyText3"/>
    <w:uiPriority w:val="99"/>
    <w:rsid w:val="009E4290"/>
    <w:rPr>
      <w:rFonts w:ascii="Times New Roman" w:eastAsia="MS Mincho" w:hAnsi="Times New Roman" w:cs="Times New Roman"/>
      <w:szCs w:val="16"/>
      <w:lang w:eastAsia="ja-JP" w:bidi="th-TH"/>
    </w:rPr>
  </w:style>
  <w:style w:type="character" w:styleId="PageNumber">
    <w:name w:val="page number"/>
    <w:basedOn w:val="DefaultParagraphFont"/>
    <w:rsid w:val="009E4290"/>
    <w:rPr>
      <w:rFonts w:cs="Times New Roman"/>
    </w:rPr>
  </w:style>
  <w:style w:type="paragraph" w:customStyle="1" w:styleId="l">
    <w:name w:val="l"/>
    <w:basedOn w:val="BodyText2"/>
    <w:semiHidden/>
    <w:rsid w:val="009E4290"/>
    <w:pPr>
      <w:spacing w:after="120"/>
    </w:pPr>
  </w:style>
  <w:style w:type="character" w:styleId="FollowedHyperlink">
    <w:name w:val="FollowedHyperlink"/>
    <w:basedOn w:val="DefaultParagraphFont"/>
    <w:rsid w:val="009E4290"/>
    <w:rPr>
      <w:color w:val="800080"/>
      <w:u w:val="single"/>
    </w:rPr>
  </w:style>
  <w:style w:type="paragraph" w:styleId="Date">
    <w:name w:val="Date"/>
    <w:basedOn w:val="Normal"/>
    <w:next w:val="Normal"/>
    <w:link w:val="DateChar"/>
    <w:rsid w:val="009E4290"/>
    <w:pPr>
      <w:widowControl w:val="0"/>
      <w:snapToGrid w:val="0"/>
      <w:jc w:val="both"/>
    </w:pPr>
    <w:rPr>
      <w:rFonts w:ascii="Arial" w:eastAsia="MS Gothic" w:hAnsi="Arial" w:cs="Arial"/>
      <w:b/>
      <w:szCs w:val="18"/>
    </w:rPr>
  </w:style>
  <w:style w:type="character" w:customStyle="1" w:styleId="DateChar">
    <w:name w:val="Date Char"/>
    <w:basedOn w:val="DefaultParagraphFont"/>
    <w:link w:val="Date"/>
    <w:uiPriority w:val="99"/>
    <w:rsid w:val="009E4290"/>
    <w:rPr>
      <w:rFonts w:ascii="Arial" w:eastAsia="MS Gothic" w:hAnsi="Arial" w:cs="Arial"/>
      <w:b/>
      <w:sz w:val="24"/>
      <w:szCs w:val="18"/>
      <w:lang w:eastAsia="ja-JP" w:bidi="th-TH"/>
    </w:rPr>
  </w:style>
  <w:style w:type="paragraph" w:customStyle="1" w:styleId="h1">
    <w:name w:val="h1"/>
    <w:basedOn w:val="Heading1"/>
    <w:semiHidden/>
    <w:rsid w:val="009E4290"/>
    <w:rPr>
      <w:b w:val="0"/>
      <w:sz w:val="22"/>
    </w:rPr>
  </w:style>
  <w:style w:type="paragraph" w:customStyle="1" w:styleId="Level1">
    <w:name w:val="Level 1"/>
    <w:basedOn w:val="Normal"/>
    <w:semiHidden/>
    <w:rsid w:val="009E4290"/>
    <w:pPr>
      <w:widowControl w:val="0"/>
    </w:pPr>
    <w:rPr>
      <w:rFonts w:eastAsia="MS Gothic"/>
    </w:rPr>
  </w:style>
  <w:style w:type="paragraph" w:styleId="Title">
    <w:name w:val="Title"/>
    <w:basedOn w:val="Normal"/>
    <w:link w:val="TitleChar"/>
    <w:qFormat/>
    <w:rsid w:val="009E4290"/>
    <w:pPr>
      <w:jc w:val="center"/>
    </w:pPr>
    <w:rPr>
      <w:bCs/>
      <w:sz w:val="32"/>
      <w:szCs w:val="32"/>
      <w:lang w:val="fr-FR" w:eastAsia="fr-FR"/>
    </w:rPr>
  </w:style>
  <w:style w:type="character" w:customStyle="1" w:styleId="TitleChar">
    <w:name w:val="Title Char"/>
    <w:basedOn w:val="DefaultParagraphFont"/>
    <w:link w:val="Title"/>
    <w:uiPriority w:val="10"/>
    <w:rsid w:val="009E4290"/>
    <w:rPr>
      <w:rFonts w:ascii="Times New Roman" w:eastAsia="MS Mincho" w:hAnsi="Times New Roman" w:cs="Times New Roman"/>
      <w:bCs/>
      <w:sz w:val="32"/>
      <w:szCs w:val="32"/>
      <w:lang w:val="fr-FR" w:eastAsia="fr-FR" w:bidi="th-TH"/>
    </w:rPr>
  </w:style>
  <w:style w:type="paragraph" w:customStyle="1" w:styleId="Appendix2">
    <w:name w:val="Appendix 2"/>
    <w:aliases w:val="a2"/>
    <w:basedOn w:val="Heading2"/>
    <w:next w:val="Normal"/>
    <w:semiHidden/>
    <w:rsid w:val="009E4290"/>
    <w:pPr>
      <w:numPr>
        <w:numId w:val="2"/>
      </w:numPr>
      <w:spacing w:before="500" w:line="260" w:lineRule="atLeast"/>
    </w:pPr>
    <w:rPr>
      <w:rFonts w:ascii="Book Antiqua" w:hAnsi="Book Antiqua"/>
      <w:sz w:val="22"/>
    </w:rPr>
  </w:style>
  <w:style w:type="paragraph" w:customStyle="1" w:styleId="HTMLBody">
    <w:name w:val="HTML Body"/>
    <w:semiHidden/>
    <w:rsid w:val="009E4290"/>
    <w:pPr>
      <w:widowControl w:val="0"/>
      <w:autoSpaceDE w:val="0"/>
      <w:autoSpaceDN w:val="0"/>
      <w:adjustRightInd w:val="0"/>
      <w:spacing w:after="0" w:line="240" w:lineRule="auto"/>
    </w:pPr>
    <w:rPr>
      <w:rFonts w:ascii="MS PGothic" w:eastAsia="MS PGothic" w:hAnsi="Times New Roman" w:cs="Times New Roman"/>
      <w:sz w:val="20"/>
      <w:szCs w:val="20"/>
      <w:lang w:eastAsia="ja-JP"/>
    </w:rPr>
  </w:style>
  <w:style w:type="paragraph" w:styleId="TOC2">
    <w:name w:val="toc 2"/>
    <w:basedOn w:val="Normal"/>
    <w:next w:val="Normal"/>
    <w:autoRedefine/>
    <w:uiPriority w:val="39"/>
    <w:rsid w:val="009E4290"/>
    <w:pPr>
      <w:tabs>
        <w:tab w:val="left" w:pos="630"/>
        <w:tab w:val="right" w:leader="dot" w:pos="9639"/>
      </w:tabs>
      <w:ind w:left="180"/>
    </w:pPr>
    <w:rPr>
      <w:noProof/>
      <w:lang w:val="en-GB"/>
    </w:rPr>
  </w:style>
  <w:style w:type="paragraph" w:styleId="NormalWeb">
    <w:name w:val="Normal (Web)"/>
    <w:basedOn w:val="Normal"/>
    <w:uiPriority w:val="99"/>
    <w:rsid w:val="009E4290"/>
    <w:pPr>
      <w:spacing w:before="100" w:beforeAutospacing="1" w:after="100" w:afterAutospacing="1"/>
    </w:pPr>
    <w:rPr>
      <w:rFonts w:ascii="Arial Unicode MS" w:eastAsia="Arial Unicode MS" w:hAnsi="Arial Unicode MS" w:cs="Arial Unicode MS"/>
    </w:rPr>
  </w:style>
  <w:style w:type="paragraph" w:customStyle="1" w:styleId="f">
    <w:name w:val="f"/>
    <w:basedOn w:val="Normal"/>
    <w:semiHidden/>
    <w:rsid w:val="009E4290"/>
    <w:rPr>
      <w:sz w:val="22"/>
      <w:lang w:val="en-GB"/>
    </w:rPr>
  </w:style>
  <w:style w:type="paragraph" w:styleId="TOC1">
    <w:name w:val="toc 1"/>
    <w:basedOn w:val="Normal"/>
    <w:next w:val="Normal"/>
    <w:autoRedefine/>
    <w:uiPriority w:val="39"/>
    <w:rsid w:val="009A389A"/>
    <w:pPr>
      <w:tabs>
        <w:tab w:val="clear" w:pos="6480"/>
        <w:tab w:val="clear" w:pos="7200"/>
        <w:tab w:val="left" w:pos="270"/>
        <w:tab w:val="left" w:pos="8190"/>
      </w:tabs>
    </w:pPr>
  </w:style>
  <w:style w:type="paragraph" w:customStyle="1" w:styleId="1">
    <w:name w:val="吹き出し1"/>
    <w:basedOn w:val="Normal"/>
    <w:semiHidden/>
    <w:rsid w:val="009E4290"/>
    <w:rPr>
      <w:rFonts w:ascii="Arial" w:eastAsia="MS Gothic" w:hAnsi="Arial"/>
      <w:sz w:val="18"/>
      <w:szCs w:val="18"/>
    </w:rPr>
  </w:style>
  <w:style w:type="character" w:styleId="Strong">
    <w:name w:val="Strong"/>
    <w:basedOn w:val="DefaultParagraphFont"/>
    <w:uiPriority w:val="22"/>
    <w:qFormat/>
    <w:rsid w:val="009E4290"/>
    <w:rPr>
      <w:b/>
    </w:rPr>
  </w:style>
  <w:style w:type="paragraph" w:customStyle="1" w:styleId="Default">
    <w:name w:val="Default"/>
    <w:rsid w:val="009E429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a">
    <w:name w:val=".."/>
    <w:basedOn w:val="Default"/>
    <w:next w:val="Default"/>
    <w:semiHidden/>
    <w:rsid w:val="009E4290"/>
    <w:rPr>
      <w:color w:val="auto"/>
    </w:rPr>
  </w:style>
  <w:style w:type="paragraph" w:customStyle="1" w:styleId="ListSW">
    <w:name w:val="List SW"/>
    <w:basedOn w:val="Normal"/>
    <w:semiHidden/>
    <w:rsid w:val="009E4290"/>
    <w:pPr>
      <w:numPr>
        <w:numId w:val="9"/>
      </w:numPr>
      <w:spacing w:before="140"/>
    </w:pPr>
    <w:rPr>
      <w:bCs/>
      <w:color w:val="000000"/>
      <w:sz w:val="22"/>
    </w:rPr>
  </w:style>
  <w:style w:type="character" w:customStyle="1" w:styleId="goohl0">
    <w:name w:val="goohl0"/>
    <w:basedOn w:val="DefaultParagraphFont"/>
    <w:semiHidden/>
    <w:rsid w:val="009E4290"/>
    <w:rPr>
      <w:rFonts w:cs="Times New Roman"/>
    </w:rPr>
  </w:style>
  <w:style w:type="character" w:styleId="Emphasis">
    <w:name w:val="Emphasis"/>
    <w:basedOn w:val="DefaultParagraphFont"/>
    <w:uiPriority w:val="20"/>
    <w:qFormat/>
    <w:rsid w:val="009E4290"/>
    <w:rPr>
      <w:i/>
    </w:rPr>
  </w:style>
  <w:style w:type="paragraph" w:customStyle="1" w:styleId="sublistSW">
    <w:name w:val="sublist SW"/>
    <w:basedOn w:val="BodyText2"/>
    <w:semiHidden/>
    <w:rsid w:val="009E4290"/>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rsid w:val="009E4290"/>
    <w:pPr>
      <w:numPr>
        <w:numId w:val="3"/>
      </w:numPr>
      <w:tabs>
        <w:tab w:val="clear" w:pos="720"/>
        <w:tab w:val="num" w:pos="284"/>
      </w:tabs>
      <w:ind w:left="284" w:hanging="284"/>
    </w:pPr>
  </w:style>
  <w:style w:type="paragraph" w:styleId="BalloonText">
    <w:name w:val="Balloon Text"/>
    <w:basedOn w:val="Normal"/>
    <w:link w:val="BalloonTextChar"/>
    <w:rsid w:val="009E4290"/>
    <w:rPr>
      <w:rFonts w:ascii="Arial" w:eastAsia="MS Gothic" w:hAnsi="Arial"/>
      <w:sz w:val="18"/>
      <w:szCs w:val="18"/>
    </w:rPr>
  </w:style>
  <w:style w:type="character" w:customStyle="1" w:styleId="BalloonTextChar">
    <w:name w:val="Balloon Text Char"/>
    <w:basedOn w:val="DefaultParagraphFont"/>
    <w:link w:val="BalloonText"/>
    <w:uiPriority w:val="99"/>
    <w:rsid w:val="009E4290"/>
    <w:rPr>
      <w:rFonts w:ascii="Arial" w:eastAsia="MS Gothic" w:hAnsi="Arial" w:cs="Times New Roman"/>
      <w:sz w:val="18"/>
      <w:szCs w:val="18"/>
      <w:lang w:eastAsia="ja-JP" w:bidi="th-TH"/>
    </w:rPr>
  </w:style>
  <w:style w:type="character" w:styleId="CommentReference">
    <w:name w:val="annotation reference"/>
    <w:basedOn w:val="DefaultParagraphFont"/>
    <w:rsid w:val="009E4290"/>
    <w:rPr>
      <w:sz w:val="18"/>
    </w:rPr>
  </w:style>
  <w:style w:type="paragraph" w:styleId="CommentText">
    <w:name w:val="annotation text"/>
    <w:basedOn w:val="Normal"/>
    <w:link w:val="CommentTextChar"/>
    <w:rsid w:val="009E4290"/>
  </w:style>
  <w:style w:type="character" w:customStyle="1" w:styleId="CommentTextChar">
    <w:name w:val="Comment Text Char"/>
    <w:basedOn w:val="DefaultParagraphFont"/>
    <w:link w:val="CommentText"/>
    <w:uiPriority w:val="99"/>
    <w:rsid w:val="009E4290"/>
    <w:rPr>
      <w:rFonts w:ascii="Times New Roman" w:eastAsia="MS Mincho" w:hAnsi="Times New Roman" w:cs="Times New Roman"/>
      <w:sz w:val="16"/>
      <w:szCs w:val="16"/>
      <w:lang w:eastAsia="ja-JP" w:bidi="th-TH"/>
    </w:rPr>
  </w:style>
  <w:style w:type="paragraph" w:styleId="CommentSubject">
    <w:name w:val="annotation subject"/>
    <w:basedOn w:val="CommentText"/>
    <w:next w:val="CommentText"/>
    <w:link w:val="CommentSubjectChar"/>
    <w:rsid w:val="009E4290"/>
    <w:rPr>
      <w:b/>
      <w:bCs/>
    </w:rPr>
  </w:style>
  <w:style w:type="character" w:customStyle="1" w:styleId="CommentSubjectChar">
    <w:name w:val="Comment Subject Char"/>
    <w:basedOn w:val="CommentTextChar"/>
    <w:link w:val="CommentSubject"/>
    <w:uiPriority w:val="99"/>
    <w:rsid w:val="009E4290"/>
    <w:rPr>
      <w:rFonts w:ascii="Times New Roman" w:eastAsia="MS Mincho" w:hAnsi="Times New Roman" w:cs="Times New Roman"/>
      <w:b/>
      <w:bCs/>
      <w:sz w:val="16"/>
      <w:szCs w:val="16"/>
      <w:lang w:eastAsia="ja-JP" w:bidi="th-TH"/>
    </w:rPr>
  </w:style>
  <w:style w:type="paragraph" w:customStyle="1" w:styleId="DashBulletList">
    <w:name w:val="Dash Bullet List"/>
    <w:basedOn w:val="Normal"/>
    <w:semiHidden/>
    <w:rsid w:val="009E4290"/>
    <w:pPr>
      <w:numPr>
        <w:numId w:val="5"/>
      </w:numPr>
    </w:pPr>
    <w:rPr>
      <w:szCs w:val="22"/>
      <w:lang w:val="en-GB"/>
    </w:rPr>
  </w:style>
  <w:style w:type="paragraph" w:customStyle="1" w:styleId="MCNormal">
    <w:name w:val="MC Normal"/>
    <w:basedOn w:val="Normal"/>
    <w:rsid w:val="009E4290"/>
    <w:pPr>
      <w:spacing w:after="240"/>
      <w:jc w:val="both"/>
    </w:pPr>
    <w:rPr>
      <w:sz w:val="22"/>
      <w:lang w:val="en-GB" w:eastAsia="en-GB"/>
    </w:rPr>
  </w:style>
  <w:style w:type="paragraph" w:styleId="ListBullet">
    <w:name w:val="List Bullet"/>
    <w:basedOn w:val="Normal"/>
    <w:autoRedefine/>
    <w:rsid w:val="009E4290"/>
    <w:pPr>
      <w:keepNext/>
      <w:numPr>
        <w:numId w:val="6"/>
      </w:numPr>
      <w:tabs>
        <w:tab w:val="left" w:pos="6521"/>
      </w:tabs>
      <w:spacing w:before="0" w:after="120"/>
    </w:pPr>
    <w:rPr>
      <w:lang w:val="en-GB" w:eastAsia="en-GB"/>
    </w:rPr>
  </w:style>
  <w:style w:type="paragraph" w:customStyle="1" w:styleId="MCBullet">
    <w:name w:val="MC Bullet"/>
    <w:basedOn w:val="Normal"/>
    <w:rsid w:val="009E4290"/>
    <w:pPr>
      <w:numPr>
        <w:numId w:val="7"/>
      </w:numPr>
      <w:tabs>
        <w:tab w:val="clear" w:pos="360"/>
        <w:tab w:val="num" w:pos="1080"/>
      </w:tabs>
      <w:spacing w:before="0" w:after="120"/>
      <w:ind w:left="1080"/>
      <w:jc w:val="both"/>
    </w:pPr>
    <w:rPr>
      <w:lang w:val="en-GB" w:eastAsia="en-GB"/>
    </w:rPr>
  </w:style>
  <w:style w:type="paragraph" w:styleId="HTMLPreformatted">
    <w:name w:val="HTML Preformatted"/>
    <w:basedOn w:val="Normal"/>
    <w:link w:val="HTMLPreformattedChar"/>
    <w:uiPriority w:val="99"/>
    <w:rsid w:val="009E4290"/>
    <w:pPr>
      <w:spacing w:before="0" w:after="120"/>
      <w:jc w:val="both"/>
    </w:pPr>
    <w:rPr>
      <w:rFonts w:ascii="Courier New" w:hAnsi="Courier New"/>
      <w:lang w:eastAsia="en-US" w:bidi="ar-SA"/>
    </w:rPr>
  </w:style>
  <w:style w:type="character" w:customStyle="1" w:styleId="HTMLPreformattedChar">
    <w:name w:val="HTML Preformatted Char"/>
    <w:basedOn w:val="DefaultParagraphFont"/>
    <w:link w:val="HTMLPreformatted"/>
    <w:uiPriority w:val="99"/>
    <w:rsid w:val="009E4290"/>
    <w:rPr>
      <w:rFonts w:ascii="Courier New" w:eastAsia="MS Mincho" w:hAnsi="Courier New" w:cs="Times New Roman"/>
      <w:sz w:val="16"/>
      <w:szCs w:val="16"/>
    </w:rPr>
  </w:style>
  <w:style w:type="paragraph" w:customStyle="1" w:styleId="ColorfulList-Accent11">
    <w:name w:val="Colorful List - Accent 11"/>
    <w:basedOn w:val="Normal"/>
    <w:uiPriority w:val="34"/>
    <w:qFormat/>
    <w:rsid w:val="009E4290"/>
    <w:pPr>
      <w:spacing w:before="0"/>
      <w:ind w:left="720"/>
      <w:contextualSpacing/>
    </w:pPr>
  </w:style>
  <w:style w:type="paragraph" w:customStyle="1" w:styleId="stevielist">
    <w:name w:val="stevie list"/>
    <w:basedOn w:val="Normal"/>
    <w:semiHidden/>
    <w:rsid w:val="009E4290"/>
    <w:pPr>
      <w:tabs>
        <w:tab w:val="num" w:pos="360"/>
      </w:tabs>
      <w:spacing w:after="120"/>
      <w:ind w:left="357" w:hanging="357"/>
    </w:pPr>
    <w:rPr>
      <w:sz w:val="22"/>
      <w:szCs w:val="22"/>
      <w:lang w:val="en-GB"/>
    </w:rPr>
  </w:style>
  <w:style w:type="paragraph" w:customStyle="1" w:styleId="ACTION">
    <w:name w:val="ACTION"/>
    <w:basedOn w:val="Normal"/>
    <w:semiHidden/>
    <w:rsid w:val="009E4290"/>
    <w:rPr>
      <w:b/>
      <w:lang w:val="en-GB"/>
    </w:rPr>
  </w:style>
  <w:style w:type="paragraph" w:customStyle="1" w:styleId="ACTIONBULLETS">
    <w:name w:val="ACTION BULLETS"/>
    <w:basedOn w:val="DashBulletList"/>
    <w:semiHidden/>
    <w:rsid w:val="009E4290"/>
    <w:pPr>
      <w:spacing w:before="0"/>
      <w:ind w:left="357" w:hanging="357"/>
    </w:pPr>
    <w:rPr>
      <w:b/>
    </w:rPr>
  </w:style>
  <w:style w:type="paragraph" w:customStyle="1" w:styleId="Heading4-Bullets">
    <w:name w:val="Heading 4 - Bullets"/>
    <w:basedOn w:val="Heading4"/>
    <w:rsid w:val="009E4290"/>
    <w:pPr>
      <w:keepNext w:val="0"/>
      <w:numPr>
        <w:ilvl w:val="0"/>
        <w:numId w:val="8"/>
      </w:numPr>
      <w:tabs>
        <w:tab w:val="left" w:pos="851"/>
        <w:tab w:val="left" w:pos="1701"/>
        <w:tab w:val="left" w:pos="2552"/>
        <w:tab w:val="left" w:pos="6521"/>
      </w:tabs>
      <w:spacing w:before="0"/>
    </w:pPr>
    <w:rPr>
      <w:b w:val="0"/>
      <w:bCs w:val="0"/>
      <w:color w:val="000000"/>
      <w:lang w:val="en-GB" w:eastAsia="en-GB"/>
    </w:rPr>
  </w:style>
  <w:style w:type="paragraph" w:customStyle="1" w:styleId="ListSWNoSpacing">
    <w:name w:val="List SW No Spacing"/>
    <w:basedOn w:val="ListSW"/>
    <w:semiHidden/>
    <w:rsid w:val="009E4290"/>
    <w:pPr>
      <w:spacing w:before="0"/>
    </w:pPr>
    <w:rPr>
      <w:bCs w:val="0"/>
      <w:sz w:val="20"/>
    </w:rPr>
  </w:style>
  <w:style w:type="paragraph" w:customStyle="1" w:styleId="ListSWSpacing">
    <w:name w:val="List SW Spacing"/>
    <w:basedOn w:val="ListSW"/>
    <w:semiHidden/>
    <w:rsid w:val="009E4290"/>
    <w:pPr>
      <w:spacing w:before="60" w:after="60"/>
    </w:pPr>
    <w:rPr>
      <w:bCs w:val="0"/>
      <w:sz w:val="20"/>
    </w:rPr>
  </w:style>
  <w:style w:type="character" w:customStyle="1" w:styleId="CharChar">
    <w:name w:val="Char Char"/>
    <w:rsid w:val="009E4290"/>
    <w:rPr>
      <w:rFonts w:eastAsia="MS Mincho"/>
      <w:lang w:val="en-US" w:eastAsia="en-US"/>
    </w:rPr>
  </w:style>
  <w:style w:type="paragraph" w:styleId="FootnoteText">
    <w:name w:val="footnote text"/>
    <w:basedOn w:val="Normal"/>
    <w:link w:val="FootnoteTextChar"/>
    <w:rsid w:val="009E4290"/>
  </w:style>
  <w:style w:type="character" w:customStyle="1" w:styleId="FootnoteTextChar">
    <w:name w:val="Footnote Text Char"/>
    <w:basedOn w:val="DefaultParagraphFont"/>
    <w:link w:val="FootnoteText"/>
    <w:uiPriority w:val="99"/>
    <w:rsid w:val="009E4290"/>
    <w:rPr>
      <w:rFonts w:ascii="Times New Roman" w:eastAsia="MS Mincho" w:hAnsi="Times New Roman" w:cs="Times New Roman"/>
      <w:sz w:val="16"/>
      <w:szCs w:val="16"/>
      <w:lang w:eastAsia="ja-JP" w:bidi="th-TH"/>
    </w:rPr>
  </w:style>
  <w:style w:type="character" w:styleId="FootnoteReference">
    <w:name w:val="footnote reference"/>
    <w:basedOn w:val="DefaultParagraphFont"/>
    <w:uiPriority w:val="99"/>
    <w:semiHidden/>
    <w:rsid w:val="009E4290"/>
    <w:rPr>
      <w:vertAlign w:val="superscript"/>
    </w:rPr>
  </w:style>
  <w:style w:type="paragraph" w:customStyle="1" w:styleId="style3">
    <w:name w:val="style3"/>
    <w:basedOn w:val="Normal"/>
    <w:semiHidden/>
    <w:rsid w:val="009E4290"/>
    <w:pPr>
      <w:spacing w:before="100" w:beforeAutospacing="1" w:after="100" w:afterAutospacing="1"/>
    </w:pPr>
    <w:rPr>
      <w:b/>
      <w:bCs/>
      <w:color w:val="003366"/>
      <w:sz w:val="33"/>
      <w:szCs w:val="33"/>
    </w:rPr>
  </w:style>
  <w:style w:type="paragraph" w:customStyle="1" w:styleId="SubHeading">
    <w:name w:val="Sub Heading"/>
    <w:basedOn w:val="Heading4"/>
    <w:qFormat/>
    <w:rsid w:val="009E4290"/>
    <w:pPr>
      <w:keepNext w:val="0"/>
      <w:numPr>
        <w:ilvl w:val="0"/>
        <w:numId w:val="0"/>
      </w:numPr>
      <w:tabs>
        <w:tab w:val="left" w:pos="7380"/>
      </w:tabs>
      <w:jc w:val="center"/>
    </w:pPr>
    <w:rPr>
      <w:rFonts w:eastAsia="SimSun"/>
      <w:bCs w:val="0"/>
      <w:color w:val="000000"/>
      <w:sz w:val="32"/>
      <w:szCs w:val="32"/>
      <w:lang w:eastAsia="en-GB"/>
    </w:rPr>
  </w:style>
  <w:style w:type="character" w:customStyle="1" w:styleId="BookTitle1">
    <w:name w:val="Book Title1"/>
    <w:uiPriority w:val="33"/>
    <w:semiHidden/>
    <w:qFormat/>
    <w:rsid w:val="009E4290"/>
    <w:rPr>
      <w:b/>
      <w:smallCaps/>
      <w:spacing w:val="5"/>
    </w:rPr>
  </w:style>
  <w:style w:type="paragraph" w:styleId="TOC3">
    <w:name w:val="toc 3"/>
    <w:basedOn w:val="Normal"/>
    <w:next w:val="Normal"/>
    <w:autoRedefine/>
    <w:uiPriority w:val="39"/>
    <w:rsid w:val="009E4290"/>
    <w:pPr>
      <w:tabs>
        <w:tab w:val="left" w:pos="810"/>
      </w:tabs>
      <w:ind w:left="360"/>
    </w:pPr>
  </w:style>
  <w:style w:type="paragraph" w:styleId="TOC4">
    <w:name w:val="toc 4"/>
    <w:basedOn w:val="Normal"/>
    <w:next w:val="Normal"/>
    <w:autoRedefine/>
    <w:uiPriority w:val="39"/>
    <w:rsid w:val="009E4290"/>
    <w:pPr>
      <w:spacing w:before="0" w:after="100" w:line="276" w:lineRule="auto"/>
      <w:ind w:left="660"/>
    </w:pPr>
    <w:rPr>
      <w:rFonts w:ascii="Calibri" w:hAnsi="Calibri"/>
      <w:sz w:val="22"/>
      <w:szCs w:val="22"/>
    </w:rPr>
  </w:style>
  <w:style w:type="paragraph" w:styleId="TOC5">
    <w:name w:val="toc 5"/>
    <w:basedOn w:val="Normal"/>
    <w:next w:val="Normal"/>
    <w:autoRedefine/>
    <w:uiPriority w:val="39"/>
    <w:rsid w:val="009E4290"/>
    <w:pPr>
      <w:spacing w:before="0" w:after="100" w:line="276" w:lineRule="auto"/>
      <w:ind w:left="880"/>
    </w:pPr>
    <w:rPr>
      <w:rFonts w:ascii="Calibri" w:hAnsi="Calibri"/>
      <w:sz w:val="22"/>
      <w:szCs w:val="22"/>
    </w:rPr>
  </w:style>
  <w:style w:type="paragraph" w:styleId="TOC6">
    <w:name w:val="toc 6"/>
    <w:basedOn w:val="Normal"/>
    <w:next w:val="Normal"/>
    <w:autoRedefine/>
    <w:uiPriority w:val="39"/>
    <w:rsid w:val="009E4290"/>
    <w:pPr>
      <w:spacing w:before="0" w:after="100" w:line="276" w:lineRule="auto"/>
      <w:ind w:left="1100"/>
    </w:pPr>
    <w:rPr>
      <w:rFonts w:ascii="Calibri" w:hAnsi="Calibri"/>
      <w:sz w:val="22"/>
      <w:szCs w:val="22"/>
    </w:rPr>
  </w:style>
  <w:style w:type="paragraph" w:styleId="TOC7">
    <w:name w:val="toc 7"/>
    <w:basedOn w:val="Normal"/>
    <w:next w:val="Normal"/>
    <w:autoRedefine/>
    <w:uiPriority w:val="39"/>
    <w:rsid w:val="009E4290"/>
    <w:pPr>
      <w:spacing w:before="0" w:after="100" w:line="276" w:lineRule="auto"/>
      <w:ind w:left="1320"/>
    </w:pPr>
    <w:rPr>
      <w:rFonts w:ascii="Calibri" w:hAnsi="Calibri"/>
      <w:sz w:val="22"/>
      <w:szCs w:val="22"/>
    </w:rPr>
  </w:style>
  <w:style w:type="paragraph" w:styleId="TOC8">
    <w:name w:val="toc 8"/>
    <w:basedOn w:val="Normal"/>
    <w:next w:val="Normal"/>
    <w:autoRedefine/>
    <w:uiPriority w:val="39"/>
    <w:rsid w:val="009E4290"/>
    <w:pPr>
      <w:spacing w:before="0" w:after="100" w:line="276" w:lineRule="auto"/>
      <w:ind w:left="1540"/>
    </w:pPr>
    <w:rPr>
      <w:rFonts w:ascii="Calibri" w:hAnsi="Calibri"/>
      <w:sz w:val="22"/>
      <w:szCs w:val="22"/>
    </w:rPr>
  </w:style>
  <w:style w:type="paragraph" w:styleId="TOC9">
    <w:name w:val="toc 9"/>
    <w:basedOn w:val="Normal"/>
    <w:next w:val="Normal"/>
    <w:autoRedefine/>
    <w:uiPriority w:val="39"/>
    <w:rsid w:val="009E4290"/>
    <w:pPr>
      <w:spacing w:before="0" w:after="100" w:line="276" w:lineRule="auto"/>
      <w:ind w:left="1760"/>
    </w:pPr>
    <w:rPr>
      <w:rFonts w:ascii="Calibri" w:hAnsi="Calibri"/>
      <w:sz w:val="22"/>
      <w:szCs w:val="22"/>
    </w:rPr>
  </w:style>
  <w:style w:type="paragraph" w:customStyle="1" w:styleId="TOCHeading1">
    <w:name w:val="TOC Heading1"/>
    <w:basedOn w:val="Heading1"/>
    <w:next w:val="Normal"/>
    <w:uiPriority w:val="39"/>
    <w:semiHidden/>
    <w:qFormat/>
    <w:rsid w:val="009E4290"/>
    <w:pPr>
      <w:keepLines/>
      <w:numPr>
        <w:numId w:val="0"/>
      </w:numPr>
      <w:pBdr>
        <w:bottom w:val="none" w:sz="0" w:space="0" w:color="auto"/>
      </w:pBdr>
      <w:spacing w:before="480" w:line="276" w:lineRule="auto"/>
      <w:outlineLvl w:val="9"/>
    </w:pPr>
    <w:rPr>
      <w:rFonts w:ascii="Cambria" w:hAnsi="Cambria"/>
      <w:bCs/>
      <w:color w:val="365F91"/>
      <w:kern w:val="0"/>
      <w:sz w:val="28"/>
      <w:szCs w:val="28"/>
    </w:rPr>
  </w:style>
  <w:style w:type="character" w:customStyle="1" w:styleId="Heading33Char">
    <w:name w:val="Heading 33 Char"/>
    <w:rsid w:val="009E4290"/>
    <w:rPr>
      <w:b/>
      <w:sz w:val="24"/>
      <w:lang w:val="en-US" w:eastAsia="en-US"/>
    </w:rPr>
  </w:style>
  <w:style w:type="paragraph" w:customStyle="1" w:styleId="MyHeading11">
    <w:name w:val="My Heading 1.1"/>
    <w:basedOn w:val="Heading2"/>
    <w:next w:val="NormalFirstline"/>
    <w:link w:val="MyHeading11Char"/>
    <w:autoRedefine/>
    <w:semiHidden/>
    <w:qFormat/>
    <w:rsid w:val="009E4290"/>
  </w:style>
  <w:style w:type="character" w:customStyle="1" w:styleId="MyHeading11Char">
    <w:name w:val="My Heading 1.1 Char"/>
    <w:link w:val="MyHeading11"/>
    <w:semiHidden/>
    <w:locked/>
    <w:rsid w:val="009E4290"/>
    <w:rPr>
      <w:rFonts w:ascii="Times New Roman" w:eastAsiaTheme="majorEastAsia" w:hAnsi="Times New Roman" w:cs="Times New Roman"/>
      <w:b/>
      <w:color w:val="000000" w:themeColor="text1"/>
      <w:sz w:val="28"/>
      <w:szCs w:val="28"/>
      <w:lang w:val="en-GB" w:eastAsia="ar-SA"/>
    </w:rPr>
  </w:style>
  <w:style w:type="paragraph" w:customStyle="1" w:styleId="MyHeading1">
    <w:name w:val="My Heading 1"/>
    <w:basedOn w:val="Heading1"/>
    <w:link w:val="MyHeading1Char"/>
    <w:autoRedefine/>
    <w:semiHidden/>
    <w:qFormat/>
    <w:rsid w:val="009E4290"/>
  </w:style>
  <w:style w:type="character" w:customStyle="1" w:styleId="MyHeading1Char">
    <w:name w:val="My Heading 1 Char"/>
    <w:link w:val="MyHeading1"/>
    <w:semiHidden/>
    <w:locked/>
    <w:rsid w:val="009E4290"/>
    <w:rPr>
      <w:rFonts w:ascii="Times New Roman" w:hAnsi="Times New Roman" w:cs="Times New Roman"/>
      <w:b/>
      <w:kern w:val="28"/>
      <w:sz w:val="32"/>
      <w:szCs w:val="32"/>
      <w:lang w:val="en-GB" w:eastAsia="ar-SA"/>
    </w:rPr>
  </w:style>
  <w:style w:type="paragraph" w:customStyle="1" w:styleId="MyHeading111">
    <w:name w:val="My Heading 1.1.1"/>
    <w:basedOn w:val="Heading3"/>
    <w:link w:val="MyHeading111Char"/>
    <w:autoRedefine/>
    <w:semiHidden/>
    <w:qFormat/>
    <w:rsid w:val="009E4290"/>
  </w:style>
  <w:style w:type="character" w:customStyle="1" w:styleId="MyHeading111Char">
    <w:name w:val="My Heading 1.1.1 Char"/>
    <w:link w:val="MyHeading111"/>
    <w:semiHidden/>
    <w:locked/>
    <w:rsid w:val="009E4290"/>
    <w:rPr>
      <w:rFonts w:ascii="Times New Roman" w:hAnsi="Times New Roman" w:cs="Times New Roman"/>
      <w:b/>
      <w:bCs/>
      <w:sz w:val="24"/>
      <w:szCs w:val="24"/>
    </w:rPr>
  </w:style>
  <w:style w:type="character" w:customStyle="1" w:styleId="SubtleEmphasis1">
    <w:name w:val="Subtle Emphasis1"/>
    <w:uiPriority w:val="19"/>
    <w:semiHidden/>
    <w:qFormat/>
    <w:rsid w:val="009E4290"/>
    <w:rPr>
      <w:i/>
      <w:color w:val="808080"/>
    </w:rPr>
  </w:style>
  <w:style w:type="paragraph" w:customStyle="1" w:styleId="Style2">
    <w:name w:val="Style2"/>
    <w:basedOn w:val="Heading2"/>
    <w:link w:val="Style2Char"/>
    <w:semiHidden/>
    <w:qFormat/>
    <w:rsid w:val="009E4290"/>
    <w:pPr>
      <w:keepNext w:val="0"/>
      <w:spacing w:before="240" w:after="240"/>
      <w:ind w:left="360" w:hanging="360"/>
    </w:pPr>
    <w:rPr>
      <w:bCs/>
    </w:rPr>
  </w:style>
  <w:style w:type="character" w:customStyle="1" w:styleId="Style2Char">
    <w:name w:val="Style2 Char"/>
    <w:link w:val="Style2"/>
    <w:semiHidden/>
    <w:locked/>
    <w:rsid w:val="009E4290"/>
    <w:rPr>
      <w:rFonts w:ascii="Times New Roman" w:eastAsiaTheme="majorEastAsia" w:hAnsi="Times New Roman" w:cs="Times New Roman"/>
      <w:b/>
      <w:bCs/>
      <w:color w:val="000000" w:themeColor="text1"/>
      <w:sz w:val="28"/>
      <w:szCs w:val="28"/>
      <w:lang w:val="en-GB" w:eastAsia="ar-SA"/>
    </w:rPr>
  </w:style>
  <w:style w:type="table" w:styleId="TableGrid">
    <w:name w:val="Table Grid"/>
    <w:basedOn w:val="TableNormal"/>
    <w:uiPriority w:val="59"/>
    <w:rsid w:val="009E42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9E4290"/>
    <w:pPr>
      <w:spacing w:after="0" w:line="240" w:lineRule="auto"/>
    </w:pPr>
    <w:rPr>
      <w:rFonts w:ascii="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PlainText">
    <w:name w:val="Plain Text"/>
    <w:basedOn w:val="Normal"/>
    <w:link w:val="PlainTextChar"/>
    <w:rsid w:val="009E4290"/>
    <w:pPr>
      <w:widowControl w:val="0"/>
      <w:spacing w:before="0"/>
      <w:jc w:val="both"/>
    </w:pPr>
    <w:rPr>
      <w:rFonts w:ascii="MS Mincho" w:hAnsi="Courier New"/>
      <w:kern w:val="2"/>
      <w:sz w:val="21"/>
      <w:szCs w:val="21"/>
      <w:lang w:bidi="ar-SA"/>
    </w:rPr>
  </w:style>
  <w:style w:type="character" w:customStyle="1" w:styleId="PlainTextChar">
    <w:name w:val="Plain Text Char"/>
    <w:basedOn w:val="DefaultParagraphFont"/>
    <w:link w:val="PlainText"/>
    <w:uiPriority w:val="99"/>
    <w:rsid w:val="009E4290"/>
    <w:rPr>
      <w:rFonts w:ascii="MS Mincho" w:eastAsia="MS Mincho" w:hAnsi="Courier New" w:cs="Times New Roman"/>
      <w:kern w:val="2"/>
      <w:sz w:val="21"/>
      <w:szCs w:val="21"/>
      <w:lang w:eastAsia="ja-JP"/>
    </w:rPr>
  </w:style>
  <w:style w:type="character" w:customStyle="1" w:styleId="textrecord">
    <w:name w:val="textrecord"/>
    <w:basedOn w:val="DefaultParagraphFont"/>
    <w:semiHidden/>
    <w:rsid w:val="009E4290"/>
    <w:rPr>
      <w:rFonts w:cs="Times New Roman"/>
    </w:rPr>
  </w:style>
  <w:style w:type="paragraph" w:styleId="Subtitle">
    <w:name w:val="Subtitle"/>
    <w:basedOn w:val="Normal"/>
    <w:next w:val="Normal"/>
    <w:link w:val="SubtitleChar"/>
    <w:qFormat/>
    <w:rsid w:val="009E4290"/>
    <w:pPr>
      <w:spacing w:after="60"/>
      <w:jc w:val="center"/>
      <w:outlineLvl w:val="1"/>
    </w:pPr>
    <w:rPr>
      <w:rFonts w:ascii="Cambria" w:hAnsi="Cambria"/>
      <w:lang w:eastAsia="en-US" w:bidi="ar-SA"/>
    </w:rPr>
  </w:style>
  <w:style w:type="character" w:customStyle="1" w:styleId="SubtitleChar">
    <w:name w:val="Subtitle Char"/>
    <w:basedOn w:val="DefaultParagraphFont"/>
    <w:link w:val="Subtitle"/>
    <w:uiPriority w:val="11"/>
    <w:rsid w:val="009E4290"/>
    <w:rPr>
      <w:rFonts w:ascii="Cambria" w:eastAsia="MS Mincho" w:hAnsi="Cambria" w:cs="Times New Roman"/>
      <w:sz w:val="24"/>
      <w:szCs w:val="24"/>
    </w:rPr>
  </w:style>
  <w:style w:type="character" w:customStyle="1" w:styleId="apple-style-span">
    <w:name w:val="apple-style-span"/>
    <w:basedOn w:val="DefaultParagraphFont"/>
    <w:rsid w:val="009E4290"/>
    <w:rPr>
      <w:rFonts w:cs="Times New Roman"/>
    </w:rPr>
  </w:style>
  <w:style w:type="paragraph" w:customStyle="1" w:styleId="Bulletedlist">
    <w:name w:val="Bulleted list"/>
    <w:basedOn w:val="Normal"/>
    <w:link w:val="BulletedlistChar"/>
    <w:semiHidden/>
    <w:qFormat/>
    <w:rsid w:val="009E4290"/>
    <w:pPr>
      <w:numPr>
        <w:numId w:val="10"/>
      </w:numPr>
      <w:spacing w:before="0"/>
      <w:ind w:left="540"/>
    </w:pPr>
    <w:rPr>
      <w:lang w:eastAsia="en-US" w:bidi="ar-SA"/>
    </w:rPr>
  </w:style>
  <w:style w:type="character" w:customStyle="1" w:styleId="BulletedlistChar">
    <w:name w:val="Bulleted list Char"/>
    <w:link w:val="Bulletedlist"/>
    <w:semiHidden/>
    <w:locked/>
    <w:rsid w:val="009E4290"/>
    <w:rPr>
      <w:rFonts w:ascii="Times New Roman" w:hAnsi="Times New Roman" w:cs="Times New Roman"/>
      <w:sz w:val="20"/>
      <w:szCs w:val="20"/>
    </w:rPr>
  </w:style>
  <w:style w:type="paragraph" w:customStyle="1" w:styleId="LightShading-Accent21">
    <w:name w:val="Light Shading - Accent 21"/>
    <w:basedOn w:val="Normal"/>
    <w:next w:val="Normal"/>
    <w:link w:val="LightShading-Accent2Char"/>
    <w:uiPriority w:val="30"/>
    <w:semiHidden/>
    <w:qFormat/>
    <w:rsid w:val="009E4290"/>
    <w:pPr>
      <w:pBdr>
        <w:bottom w:val="single" w:sz="4" w:space="4" w:color="4F81BD"/>
      </w:pBdr>
      <w:spacing w:before="200" w:after="280"/>
      <w:ind w:left="936" w:right="936"/>
    </w:pPr>
    <w:rPr>
      <w:b/>
      <w:bCs/>
      <w:i/>
      <w:iCs/>
      <w:color w:val="4F81BD"/>
      <w:lang w:eastAsia="en-US" w:bidi="ar-SA"/>
    </w:rPr>
  </w:style>
  <w:style w:type="character" w:customStyle="1" w:styleId="LightShading-Accent2Char">
    <w:name w:val="Light Shading - Accent 2 Char"/>
    <w:link w:val="LightShading-Accent21"/>
    <w:uiPriority w:val="30"/>
    <w:semiHidden/>
    <w:locked/>
    <w:rsid w:val="009E4290"/>
    <w:rPr>
      <w:rFonts w:ascii="Times New Roman" w:eastAsia="MS Mincho" w:hAnsi="Times New Roman" w:cs="Times New Roman"/>
      <w:b/>
      <w:bCs/>
      <w:i/>
      <w:iCs/>
      <w:color w:val="4F81BD"/>
      <w:sz w:val="16"/>
      <w:szCs w:val="16"/>
    </w:rPr>
  </w:style>
  <w:style w:type="character" w:customStyle="1" w:styleId="SubtleReference1">
    <w:name w:val="Subtle Reference1"/>
    <w:uiPriority w:val="31"/>
    <w:semiHidden/>
    <w:qFormat/>
    <w:rsid w:val="009E4290"/>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9E4290"/>
    <w:rPr>
      <w:i/>
      <w:iCs/>
      <w:color w:val="000000"/>
      <w:lang w:eastAsia="en-US" w:bidi="ar-SA"/>
    </w:rPr>
  </w:style>
  <w:style w:type="character" w:customStyle="1" w:styleId="ColorfulGrid-Accent1Char">
    <w:name w:val="Colorful Grid - Accent 1 Char"/>
    <w:link w:val="ColorfulGrid-Accent11"/>
    <w:uiPriority w:val="29"/>
    <w:semiHidden/>
    <w:locked/>
    <w:rsid w:val="009E4290"/>
    <w:rPr>
      <w:rFonts w:ascii="Times New Roman" w:eastAsia="MS Mincho" w:hAnsi="Times New Roman" w:cs="Times New Roman"/>
      <w:i/>
      <w:iCs/>
      <w:color w:val="000000"/>
      <w:sz w:val="16"/>
      <w:szCs w:val="16"/>
    </w:rPr>
  </w:style>
  <w:style w:type="character" w:customStyle="1" w:styleId="IntenseEmphasis1">
    <w:name w:val="Intense Emphasis1"/>
    <w:uiPriority w:val="21"/>
    <w:semiHidden/>
    <w:qFormat/>
    <w:rsid w:val="009E4290"/>
    <w:rPr>
      <w:b/>
      <w:i/>
      <w:color w:val="4F81BD"/>
    </w:rPr>
  </w:style>
  <w:style w:type="paragraph" w:customStyle="1" w:styleId="Heading21">
    <w:name w:val="Heading 21"/>
    <w:basedOn w:val="Header"/>
    <w:next w:val="NormalFirstline"/>
    <w:autoRedefine/>
    <w:semiHidden/>
    <w:rsid w:val="009E4290"/>
    <w:pPr>
      <w:widowControl w:val="0"/>
      <w:autoSpaceDE w:val="0"/>
      <w:autoSpaceDN w:val="0"/>
      <w:adjustRightInd w:val="0"/>
      <w:spacing w:before="0"/>
      <w:jc w:val="both"/>
      <w:outlineLvl w:val="1"/>
    </w:pPr>
    <w:rPr>
      <w:iCs/>
      <w:lang w:eastAsia="ja-JP"/>
    </w:rPr>
  </w:style>
  <w:style w:type="paragraph" w:customStyle="1" w:styleId="Heading22">
    <w:name w:val="Heading 22"/>
    <w:basedOn w:val="Heading21"/>
    <w:next w:val="NormalFirstline"/>
    <w:autoRedefine/>
    <w:semiHidden/>
    <w:rsid w:val="009E4290"/>
    <w:rPr>
      <w:iCs w:val="0"/>
    </w:rPr>
  </w:style>
  <w:style w:type="paragraph" w:customStyle="1" w:styleId="WGISSbulletlist">
    <w:name w:val="WGISS bullet list"/>
    <w:basedOn w:val="NormalFirstline"/>
    <w:link w:val="WGISSbulletlistChar"/>
    <w:uiPriority w:val="1"/>
    <w:qFormat/>
    <w:rsid w:val="006E463C"/>
    <w:pPr>
      <w:tabs>
        <w:tab w:val="clear" w:pos="720"/>
        <w:tab w:val="num" w:pos="540"/>
      </w:tabs>
    </w:pPr>
  </w:style>
  <w:style w:type="character" w:customStyle="1" w:styleId="WGISSbulletlistChar">
    <w:name w:val="WGISS bullet list Char"/>
    <w:link w:val="WGISSbulletlist"/>
    <w:uiPriority w:val="1"/>
    <w:locked/>
    <w:rsid w:val="006E463C"/>
    <w:rPr>
      <w:rFonts w:ascii="Times New Roman" w:hAnsi="Times New Roman" w:cs="Times New Roman"/>
      <w:bCs/>
      <w:iCs/>
      <w:sz w:val="20"/>
      <w:szCs w:val="20"/>
      <w:lang w:eastAsia="ar-SA"/>
    </w:rPr>
  </w:style>
  <w:style w:type="paragraph" w:customStyle="1" w:styleId="WGISSNumberedlist">
    <w:name w:val="WGISS Numbered list"/>
    <w:basedOn w:val="Normal"/>
    <w:next w:val="Normal"/>
    <w:link w:val="WGISSNumberedlistChar"/>
    <w:uiPriority w:val="2"/>
    <w:qFormat/>
    <w:rsid w:val="002C1C75"/>
    <w:pPr>
      <w:numPr>
        <w:numId w:val="26"/>
      </w:numPr>
      <w:tabs>
        <w:tab w:val="clear" w:pos="720"/>
      </w:tabs>
    </w:pPr>
    <w:rPr>
      <w:lang w:val="en-GB" w:eastAsia="en-US" w:bidi="ar-SA"/>
    </w:rPr>
  </w:style>
  <w:style w:type="character" w:customStyle="1" w:styleId="WGISSNumberedlistChar">
    <w:name w:val="WGISS Numbered list Char"/>
    <w:link w:val="WGISSNumberedlist"/>
    <w:uiPriority w:val="2"/>
    <w:locked/>
    <w:rsid w:val="002C1C75"/>
    <w:rPr>
      <w:rFonts w:ascii="Times New Roman" w:hAnsi="Times New Roman" w:cs="Times New Roman"/>
      <w:sz w:val="20"/>
      <w:szCs w:val="20"/>
      <w:lang w:val="en-GB"/>
    </w:rPr>
  </w:style>
  <w:style w:type="paragraph" w:customStyle="1" w:styleId="TOCHeading2">
    <w:name w:val="TOC Heading2"/>
    <w:basedOn w:val="Heading1"/>
    <w:next w:val="Normal"/>
    <w:uiPriority w:val="39"/>
    <w:unhideWhenUsed/>
    <w:qFormat/>
    <w:rsid w:val="009E4290"/>
    <w:pPr>
      <w:keepLines/>
      <w:pageBreakBefore w:val="0"/>
      <w:numPr>
        <w:numId w:val="0"/>
      </w:numPr>
      <w:pBdr>
        <w:bottom w:val="none" w:sz="0" w:space="0" w:color="auto"/>
      </w:pBdr>
      <w:spacing w:before="480" w:line="276" w:lineRule="auto"/>
      <w:outlineLvl w:val="9"/>
    </w:pPr>
    <w:rPr>
      <w:rFonts w:ascii="Cambria" w:hAnsi="Cambria"/>
      <w:bCs/>
      <w:color w:val="365F91"/>
      <w:kern w:val="0"/>
      <w:sz w:val="28"/>
      <w:szCs w:val="28"/>
      <w:lang w:eastAsia="en-US"/>
    </w:rPr>
  </w:style>
  <w:style w:type="paragraph" w:customStyle="1" w:styleId="ColorfulList-Accent12">
    <w:name w:val="Colorful List - Accent 12"/>
    <w:basedOn w:val="Normal"/>
    <w:uiPriority w:val="34"/>
    <w:qFormat/>
    <w:rsid w:val="009E4290"/>
    <w:pPr>
      <w:spacing w:before="0"/>
      <w:ind w:left="720"/>
      <w:contextualSpacing/>
    </w:pPr>
    <w:rPr>
      <w:lang w:eastAsia="en-GB"/>
    </w:rPr>
  </w:style>
  <w:style w:type="paragraph" w:customStyle="1" w:styleId="ColorfulList-Accent13">
    <w:name w:val="Colorful List - Accent 13"/>
    <w:basedOn w:val="Normal"/>
    <w:uiPriority w:val="34"/>
    <w:qFormat/>
    <w:rsid w:val="009E4290"/>
    <w:pPr>
      <w:spacing w:before="0"/>
      <w:ind w:left="720"/>
      <w:contextualSpacing/>
    </w:pPr>
    <w:rPr>
      <w:lang w:eastAsia="en-GB"/>
    </w:rPr>
  </w:style>
  <w:style w:type="character" w:customStyle="1" w:styleId="st">
    <w:name w:val="st"/>
    <w:basedOn w:val="DefaultParagraphFont"/>
    <w:rsid w:val="009E4290"/>
    <w:rPr>
      <w:rFonts w:cs="Times New Roman"/>
    </w:rPr>
  </w:style>
  <w:style w:type="character" w:customStyle="1" w:styleId="apple-converted-space">
    <w:name w:val="apple-converted-space"/>
    <w:basedOn w:val="DefaultParagraphFont"/>
    <w:rsid w:val="009E4290"/>
    <w:rPr>
      <w:rFonts w:cs="Times New Roman"/>
    </w:rPr>
  </w:style>
  <w:style w:type="paragraph" w:customStyle="1" w:styleId="NoSpacing1">
    <w:name w:val="No Spacing1"/>
    <w:uiPriority w:val="1"/>
    <w:qFormat/>
    <w:rsid w:val="009E4290"/>
    <w:pPr>
      <w:tabs>
        <w:tab w:val="left" w:pos="900"/>
        <w:tab w:val="left" w:pos="1440"/>
        <w:tab w:val="left" w:pos="7920"/>
      </w:tabs>
      <w:spacing w:after="0" w:line="240" w:lineRule="auto"/>
    </w:pPr>
    <w:rPr>
      <w:rFonts w:ascii="Times New Roman" w:hAnsi="Times New Roman" w:cs="Times New Roman"/>
      <w:sz w:val="16"/>
      <w:szCs w:val="20"/>
      <w:lang w:val="en-GB"/>
    </w:rPr>
  </w:style>
  <w:style w:type="character" w:styleId="SubtleEmphasis">
    <w:name w:val="Subtle Emphasis"/>
    <w:basedOn w:val="DefaultParagraphFont"/>
    <w:uiPriority w:val="19"/>
    <w:qFormat/>
    <w:rsid w:val="009E4290"/>
    <w:rPr>
      <w:i/>
      <w:color w:val="808080"/>
    </w:rPr>
  </w:style>
  <w:style w:type="paragraph" w:styleId="ListParagraph">
    <w:name w:val="List Paragraph"/>
    <w:basedOn w:val="Normal"/>
    <w:link w:val="ListParagraphChar"/>
    <w:uiPriority w:val="34"/>
    <w:qFormat/>
    <w:rsid w:val="009E4290"/>
    <w:pPr>
      <w:spacing w:before="0"/>
      <w:ind w:left="720"/>
      <w:contextualSpacing/>
    </w:pPr>
    <w:rPr>
      <w:lang w:val="en-GB" w:eastAsia="en-GB" w:bidi="ar-SA"/>
    </w:rPr>
  </w:style>
  <w:style w:type="character" w:customStyle="1" w:styleId="HTMLAddressChar">
    <w:name w:val="HTML Address Char"/>
    <w:basedOn w:val="DefaultParagraphFont"/>
    <w:link w:val="HTMLAddress"/>
    <w:locked/>
    <w:rsid w:val="009E4290"/>
    <w:rPr>
      <w:rFonts w:eastAsia="SimSun" w:cs="Times New Roman"/>
      <w:i/>
      <w:lang w:val="en-GB" w:eastAsia="ar-SA"/>
    </w:rPr>
  </w:style>
  <w:style w:type="paragraph" w:styleId="HTMLAddress">
    <w:name w:val="HTML Address"/>
    <w:basedOn w:val="Normal"/>
    <w:link w:val="HTMLAddressChar"/>
    <w:unhideWhenUsed/>
    <w:rsid w:val="009E4290"/>
    <w:pPr>
      <w:suppressAutoHyphens/>
      <w:spacing w:before="0" w:after="120"/>
      <w:jc w:val="both"/>
    </w:pPr>
    <w:rPr>
      <w:rFonts w:asciiTheme="minorHAnsi" w:eastAsia="SimSun" w:hAnsiTheme="minorHAnsi"/>
      <w:i/>
      <w:sz w:val="22"/>
      <w:szCs w:val="22"/>
      <w:lang w:val="en-GB" w:eastAsia="ar-SA" w:bidi="ar-SA"/>
    </w:rPr>
  </w:style>
  <w:style w:type="character" w:customStyle="1" w:styleId="HTMLAddressChar1">
    <w:name w:val="HTML Address Char1"/>
    <w:basedOn w:val="DefaultParagraphFont"/>
    <w:uiPriority w:val="99"/>
    <w:semiHidden/>
    <w:rsid w:val="009E4290"/>
    <w:rPr>
      <w:rFonts w:ascii="Times New Roman" w:eastAsia="MS Mincho" w:hAnsi="Times New Roman" w:cs="Angsana New"/>
      <w:i/>
      <w:iCs/>
      <w:sz w:val="16"/>
      <w:szCs w:val="20"/>
      <w:lang w:eastAsia="ja-JP" w:bidi="th-TH"/>
    </w:rPr>
  </w:style>
  <w:style w:type="character" w:customStyle="1" w:styleId="EndnoteTextChar">
    <w:name w:val="Endnote Text Char"/>
    <w:basedOn w:val="DefaultParagraphFont"/>
    <w:link w:val="EndnoteText"/>
    <w:uiPriority w:val="99"/>
    <w:locked/>
    <w:rsid w:val="009E4290"/>
    <w:rPr>
      <w:rFonts w:eastAsia="SimSun" w:cs="Times New Roman"/>
      <w:lang w:val="en-GB" w:eastAsia="ar-SA"/>
    </w:rPr>
  </w:style>
  <w:style w:type="paragraph" w:styleId="EndnoteText">
    <w:name w:val="endnote text"/>
    <w:basedOn w:val="Normal"/>
    <w:link w:val="EndnoteText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ndnoteTextChar1">
    <w:name w:val="Endnote Text Char1"/>
    <w:basedOn w:val="DefaultParagraphFont"/>
    <w:uiPriority w:val="99"/>
    <w:semiHidden/>
    <w:rsid w:val="009E4290"/>
    <w:rPr>
      <w:rFonts w:ascii="Times New Roman" w:eastAsia="MS Mincho" w:hAnsi="Times New Roman" w:cs="Angsana New"/>
      <w:sz w:val="20"/>
      <w:szCs w:val="25"/>
      <w:lang w:eastAsia="ja-JP" w:bidi="th-TH"/>
    </w:rPr>
  </w:style>
  <w:style w:type="character" w:customStyle="1" w:styleId="MacroTextChar">
    <w:name w:val="Macro Text Char"/>
    <w:basedOn w:val="DefaultParagraphFont"/>
    <w:link w:val="MacroText"/>
    <w:uiPriority w:val="99"/>
    <w:locked/>
    <w:rsid w:val="009E4290"/>
    <w:rPr>
      <w:rFonts w:ascii="Courier New" w:eastAsia="SimSun" w:hAnsi="Courier New" w:cs="Times New Roman"/>
      <w:lang w:val="en-GB" w:eastAsia="ar-SA"/>
    </w:rPr>
  </w:style>
  <w:style w:type="paragraph" w:styleId="MacroText">
    <w:name w:val="macro"/>
    <w:link w:val="MacroTextChar"/>
    <w:unhideWhenUsed/>
    <w:rsid w:val="009E4290"/>
    <w:pPr>
      <w:tabs>
        <w:tab w:val="left" w:pos="480"/>
        <w:tab w:val="left" w:pos="960"/>
        <w:tab w:val="left" w:pos="1440"/>
        <w:tab w:val="left" w:pos="1920"/>
        <w:tab w:val="left" w:pos="2400"/>
        <w:tab w:val="left" w:pos="2880"/>
        <w:tab w:val="left" w:pos="3360"/>
        <w:tab w:val="left" w:pos="3840"/>
        <w:tab w:val="left" w:pos="4320"/>
      </w:tabs>
      <w:suppressAutoHyphens/>
      <w:spacing w:after="120" w:line="240" w:lineRule="auto"/>
      <w:jc w:val="both"/>
    </w:pPr>
    <w:rPr>
      <w:rFonts w:ascii="Courier New" w:eastAsia="SimSun" w:hAnsi="Courier New" w:cs="Times New Roman"/>
      <w:lang w:val="en-GB" w:eastAsia="ar-SA"/>
    </w:rPr>
  </w:style>
  <w:style w:type="character" w:customStyle="1" w:styleId="MacroTextChar1">
    <w:name w:val="Macro Text Char1"/>
    <w:basedOn w:val="DefaultParagraphFont"/>
    <w:uiPriority w:val="99"/>
    <w:semiHidden/>
    <w:rsid w:val="009E4290"/>
    <w:rPr>
      <w:rFonts w:ascii="Consolas" w:eastAsia="MS Mincho" w:hAnsi="Consolas" w:cs="Angsana New"/>
      <w:sz w:val="20"/>
      <w:szCs w:val="25"/>
      <w:lang w:eastAsia="ja-JP" w:bidi="th-TH"/>
    </w:rPr>
  </w:style>
  <w:style w:type="paragraph" w:styleId="ListNumber">
    <w:name w:val="List Number"/>
    <w:basedOn w:val="Normal"/>
    <w:unhideWhenUsed/>
    <w:rsid w:val="009E4290"/>
    <w:pPr>
      <w:numPr>
        <w:numId w:val="11"/>
      </w:numPr>
      <w:suppressAutoHyphens/>
      <w:spacing w:before="0" w:after="120"/>
      <w:ind w:left="357" w:hanging="357"/>
    </w:pPr>
    <w:rPr>
      <w:rFonts w:eastAsia="SimSun"/>
      <w:lang w:val="en-GB" w:eastAsia="ar-SA" w:bidi="ar-SA"/>
    </w:rPr>
  </w:style>
  <w:style w:type="paragraph" w:styleId="ListBullet2">
    <w:name w:val="List Bullet 2"/>
    <w:basedOn w:val="Normal"/>
    <w:unhideWhenUsed/>
    <w:rsid w:val="009E4290"/>
    <w:pPr>
      <w:numPr>
        <w:numId w:val="12"/>
      </w:numPr>
      <w:suppressAutoHyphens/>
      <w:spacing w:before="0" w:after="120"/>
      <w:jc w:val="both"/>
    </w:pPr>
    <w:rPr>
      <w:rFonts w:eastAsia="SimSun"/>
      <w:lang w:val="en-GB" w:eastAsia="ar-SA" w:bidi="ar-SA"/>
    </w:rPr>
  </w:style>
  <w:style w:type="paragraph" w:styleId="ListBullet3">
    <w:name w:val="List Bullet 3"/>
    <w:basedOn w:val="Normal"/>
    <w:unhideWhenUsed/>
    <w:rsid w:val="009E4290"/>
    <w:pPr>
      <w:numPr>
        <w:numId w:val="13"/>
      </w:numPr>
      <w:suppressAutoHyphens/>
      <w:spacing w:before="0" w:after="120"/>
      <w:jc w:val="both"/>
    </w:pPr>
    <w:rPr>
      <w:rFonts w:eastAsia="SimSun"/>
      <w:lang w:val="en-GB" w:eastAsia="ar-SA" w:bidi="ar-SA"/>
    </w:rPr>
  </w:style>
  <w:style w:type="paragraph" w:styleId="ListBullet4">
    <w:name w:val="List Bullet 4"/>
    <w:basedOn w:val="Normal"/>
    <w:unhideWhenUsed/>
    <w:rsid w:val="009E4290"/>
    <w:pPr>
      <w:numPr>
        <w:numId w:val="14"/>
      </w:numPr>
      <w:suppressAutoHyphens/>
      <w:spacing w:before="0" w:after="120"/>
      <w:jc w:val="both"/>
    </w:pPr>
    <w:rPr>
      <w:rFonts w:eastAsia="SimSun"/>
      <w:lang w:val="en-GB" w:eastAsia="ar-SA" w:bidi="ar-SA"/>
    </w:rPr>
  </w:style>
  <w:style w:type="paragraph" w:styleId="ListBullet5">
    <w:name w:val="List Bullet 5"/>
    <w:basedOn w:val="Normal"/>
    <w:unhideWhenUsed/>
    <w:rsid w:val="009E4290"/>
    <w:pPr>
      <w:numPr>
        <w:numId w:val="15"/>
      </w:numPr>
      <w:suppressAutoHyphens/>
      <w:spacing w:before="0" w:after="120"/>
      <w:jc w:val="both"/>
    </w:pPr>
    <w:rPr>
      <w:rFonts w:eastAsia="SimSun"/>
      <w:lang w:val="en-GB" w:eastAsia="ar-SA" w:bidi="ar-SA"/>
    </w:rPr>
  </w:style>
  <w:style w:type="paragraph" w:styleId="ListNumber2">
    <w:name w:val="List Number 2"/>
    <w:basedOn w:val="Normal"/>
    <w:unhideWhenUsed/>
    <w:rsid w:val="009E4290"/>
    <w:pPr>
      <w:numPr>
        <w:numId w:val="16"/>
      </w:numPr>
      <w:suppressAutoHyphens/>
      <w:spacing w:before="0" w:after="120"/>
      <w:jc w:val="both"/>
    </w:pPr>
    <w:rPr>
      <w:rFonts w:eastAsia="SimSun"/>
      <w:lang w:val="en-GB" w:eastAsia="ar-SA" w:bidi="ar-SA"/>
    </w:rPr>
  </w:style>
  <w:style w:type="paragraph" w:styleId="ListNumber3">
    <w:name w:val="List Number 3"/>
    <w:basedOn w:val="Normal"/>
    <w:unhideWhenUsed/>
    <w:rsid w:val="009E4290"/>
    <w:pPr>
      <w:numPr>
        <w:numId w:val="17"/>
      </w:numPr>
      <w:suppressAutoHyphens/>
      <w:spacing w:before="0" w:after="120"/>
      <w:jc w:val="both"/>
    </w:pPr>
    <w:rPr>
      <w:rFonts w:eastAsia="SimSun"/>
      <w:lang w:val="en-GB" w:eastAsia="ar-SA" w:bidi="ar-SA"/>
    </w:rPr>
  </w:style>
  <w:style w:type="paragraph" w:styleId="ListNumber4">
    <w:name w:val="List Number 4"/>
    <w:basedOn w:val="Normal"/>
    <w:unhideWhenUsed/>
    <w:rsid w:val="009E4290"/>
    <w:pPr>
      <w:numPr>
        <w:numId w:val="18"/>
      </w:numPr>
      <w:suppressAutoHyphens/>
      <w:spacing w:before="0" w:after="120"/>
      <w:jc w:val="both"/>
    </w:pPr>
    <w:rPr>
      <w:rFonts w:eastAsia="SimSun"/>
      <w:lang w:val="en-GB" w:eastAsia="ar-SA" w:bidi="ar-SA"/>
    </w:rPr>
  </w:style>
  <w:style w:type="paragraph" w:styleId="ListNumber5">
    <w:name w:val="List Number 5"/>
    <w:basedOn w:val="Normal"/>
    <w:unhideWhenUsed/>
    <w:rsid w:val="009E4290"/>
    <w:pPr>
      <w:numPr>
        <w:numId w:val="19"/>
      </w:numPr>
      <w:suppressAutoHyphens/>
      <w:spacing w:before="0" w:after="120"/>
      <w:jc w:val="both"/>
    </w:pPr>
    <w:rPr>
      <w:rFonts w:eastAsia="SimSun"/>
      <w:lang w:val="en-GB" w:eastAsia="ar-SA" w:bidi="ar-SA"/>
    </w:rPr>
  </w:style>
  <w:style w:type="character" w:customStyle="1" w:styleId="ClosingChar">
    <w:name w:val="Closing Char"/>
    <w:basedOn w:val="DefaultParagraphFont"/>
    <w:link w:val="Closing"/>
    <w:uiPriority w:val="99"/>
    <w:locked/>
    <w:rsid w:val="009E4290"/>
    <w:rPr>
      <w:rFonts w:eastAsia="SimSun" w:cs="Times New Roman"/>
      <w:lang w:val="en-GB" w:eastAsia="ar-SA"/>
    </w:rPr>
  </w:style>
  <w:style w:type="paragraph" w:styleId="Closing">
    <w:name w:val="Closing"/>
    <w:basedOn w:val="Normal"/>
    <w:link w:val="Closing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ClosingChar1">
    <w:name w:val="Clos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SignatureChar">
    <w:name w:val="Signature Char"/>
    <w:basedOn w:val="DefaultParagraphFont"/>
    <w:link w:val="Signature"/>
    <w:uiPriority w:val="99"/>
    <w:locked/>
    <w:rsid w:val="009E4290"/>
    <w:rPr>
      <w:rFonts w:eastAsia="SimSun" w:cs="Times New Roman"/>
      <w:lang w:val="en-GB" w:eastAsia="ar-SA"/>
    </w:rPr>
  </w:style>
  <w:style w:type="paragraph" w:styleId="Signature">
    <w:name w:val="Signature"/>
    <w:basedOn w:val="Normal"/>
    <w:link w:val="Signature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SignatureChar1">
    <w:name w:val="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MessageHeaderChar">
    <w:name w:val="Message Header Char"/>
    <w:basedOn w:val="DefaultParagraphFont"/>
    <w:link w:val="MessageHeader"/>
    <w:uiPriority w:val="99"/>
    <w:locked/>
    <w:rsid w:val="009E4290"/>
    <w:rPr>
      <w:rFonts w:ascii="Arial" w:eastAsia="SimSun" w:hAnsi="Arial" w:cs="Times New Roman"/>
      <w:sz w:val="24"/>
      <w:shd w:val="clear" w:color="auto" w:fill="CCCCCC"/>
      <w:lang w:val="en-GB" w:eastAsia="ar-SA"/>
    </w:rPr>
  </w:style>
  <w:style w:type="paragraph" w:styleId="MessageHeader">
    <w:name w:val="Message Header"/>
    <w:basedOn w:val="Normal"/>
    <w:link w:val="MessageHeaderChar"/>
    <w:unhideWhenUsed/>
    <w:rsid w:val="009E4290"/>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Cs w:val="22"/>
      <w:lang w:val="en-GB" w:eastAsia="ar-SA" w:bidi="ar-SA"/>
    </w:rPr>
  </w:style>
  <w:style w:type="character" w:customStyle="1" w:styleId="MessageHeaderChar1">
    <w:name w:val="Message Header Char1"/>
    <w:basedOn w:val="DefaultParagraphFont"/>
    <w:uiPriority w:val="99"/>
    <w:semiHidden/>
    <w:rsid w:val="009E4290"/>
    <w:rPr>
      <w:rFonts w:asciiTheme="majorHAnsi" w:eastAsiaTheme="majorEastAsia" w:hAnsiTheme="majorHAnsi" w:cs="Angsana New"/>
      <w:sz w:val="24"/>
      <w:szCs w:val="30"/>
      <w:shd w:val="pct20" w:color="auto" w:fill="auto"/>
      <w:lang w:eastAsia="ja-JP" w:bidi="th-TH"/>
    </w:rPr>
  </w:style>
  <w:style w:type="character" w:customStyle="1" w:styleId="SalutationChar">
    <w:name w:val="Salutation Char"/>
    <w:basedOn w:val="DefaultParagraphFont"/>
    <w:link w:val="Salutation"/>
    <w:uiPriority w:val="99"/>
    <w:locked/>
    <w:rsid w:val="009E4290"/>
    <w:rPr>
      <w:rFonts w:eastAsia="SimSun" w:cs="Times New Roman"/>
      <w:lang w:val="en-GB" w:eastAsia="ar-SA"/>
    </w:rPr>
  </w:style>
  <w:style w:type="paragraph" w:styleId="Salutation">
    <w:name w:val="Salutation"/>
    <w:basedOn w:val="Normal"/>
    <w:next w:val="Normal"/>
    <w:link w:val="Salutation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SalutationChar1">
    <w:name w:val="Salutation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BodyTextFirstIndentChar">
    <w:name w:val="Body Text First Indent Char"/>
    <w:basedOn w:val="BodyTextChar"/>
    <w:link w:val="BodyTextFirstIndent"/>
    <w:uiPriority w:val="99"/>
    <w:locked/>
    <w:rsid w:val="009E4290"/>
    <w:rPr>
      <w:rFonts w:ascii="Times New Roman" w:eastAsia="SimSun" w:hAnsi="Times New Roman" w:cs="Times New Roman"/>
      <w:sz w:val="16"/>
      <w:szCs w:val="16"/>
      <w:lang w:val="en-GB" w:eastAsia="ar-SA" w:bidi="th-TH"/>
    </w:rPr>
  </w:style>
  <w:style w:type="paragraph" w:styleId="BodyTextFirstIndent">
    <w:name w:val="Body Text First Indent"/>
    <w:basedOn w:val="BodyText"/>
    <w:link w:val="BodyTextFirstIndentChar"/>
    <w:unhideWhenUsed/>
    <w:rsid w:val="009E4290"/>
    <w:pPr>
      <w:suppressAutoHyphens/>
      <w:spacing w:before="0" w:after="120"/>
      <w:ind w:firstLine="210"/>
      <w:jc w:val="both"/>
    </w:pPr>
    <w:rPr>
      <w:rFonts w:eastAsia="SimSun"/>
      <w:lang w:val="en-GB" w:eastAsia="ar-SA" w:bidi="ar-SA"/>
    </w:rPr>
  </w:style>
  <w:style w:type="character" w:customStyle="1" w:styleId="BodyTextFirstIndentChar1">
    <w:name w:val="Body Text First Indent Char1"/>
    <w:basedOn w:val="BodyTextChar"/>
    <w:uiPriority w:val="99"/>
    <w:semiHidden/>
    <w:rsid w:val="009E4290"/>
    <w:rPr>
      <w:rFonts w:ascii="Times New Roman" w:eastAsia="MS Mincho" w:hAnsi="Times New Roman" w:cs="Times New Roman"/>
      <w:sz w:val="16"/>
      <w:szCs w:val="16"/>
      <w:lang w:eastAsia="ja-JP" w:bidi="th-TH"/>
    </w:rPr>
  </w:style>
  <w:style w:type="character" w:customStyle="1" w:styleId="BodyTextFirstIndent2Char">
    <w:name w:val="Body Text First Indent 2 Char"/>
    <w:basedOn w:val="BodyTextIndentChar"/>
    <w:link w:val="BodyTextFirstIndent2"/>
    <w:uiPriority w:val="99"/>
    <w:locked/>
    <w:rsid w:val="009E4290"/>
    <w:rPr>
      <w:rFonts w:ascii="Times New Roman" w:eastAsia="SimSun" w:hAnsi="Times New Roman" w:cs="Times New Roman"/>
      <w:sz w:val="26"/>
      <w:szCs w:val="16"/>
      <w:lang w:val="en-GB" w:eastAsia="ar-SA"/>
    </w:rPr>
  </w:style>
  <w:style w:type="paragraph" w:styleId="BodyTextFirstIndent2">
    <w:name w:val="Body Text First Indent 2"/>
    <w:basedOn w:val="BodyTextIndent"/>
    <w:link w:val="BodyTextFirstIndent2Char"/>
    <w:unhideWhenUsed/>
    <w:rsid w:val="009E4290"/>
    <w:pPr>
      <w:tabs>
        <w:tab w:val="clear" w:pos="1985"/>
        <w:tab w:val="clear" w:pos="6804"/>
        <w:tab w:val="clear" w:pos="9214"/>
      </w:tabs>
      <w:suppressAutoHyphens/>
      <w:spacing w:before="0" w:after="120"/>
      <w:ind w:left="360" w:firstLine="210"/>
      <w:jc w:val="both"/>
    </w:pPr>
    <w:rPr>
      <w:rFonts w:eastAsia="SimSun"/>
      <w:lang w:val="en-GB" w:eastAsia="ar-SA"/>
    </w:rPr>
  </w:style>
  <w:style w:type="character" w:customStyle="1" w:styleId="BodyTextFirstIndent2Char1">
    <w:name w:val="Body Text First Indent 2 Char1"/>
    <w:basedOn w:val="BodyTextIndentChar"/>
    <w:uiPriority w:val="99"/>
    <w:semiHidden/>
    <w:rsid w:val="009E4290"/>
    <w:rPr>
      <w:rFonts w:ascii="Times New Roman" w:eastAsia="MS Mincho" w:hAnsi="Times New Roman" w:cs="Times New Roman"/>
      <w:sz w:val="26"/>
      <w:szCs w:val="16"/>
    </w:rPr>
  </w:style>
  <w:style w:type="character" w:customStyle="1" w:styleId="NoteHeadingChar">
    <w:name w:val="Note Heading Char"/>
    <w:basedOn w:val="DefaultParagraphFont"/>
    <w:link w:val="NoteHeading"/>
    <w:uiPriority w:val="99"/>
    <w:locked/>
    <w:rsid w:val="009E4290"/>
    <w:rPr>
      <w:rFonts w:eastAsia="SimSun" w:cs="Times New Roman"/>
      <w:lang w:val="en-GB" w:eastAsia="ar-SA"/>
    </w:rPr>
  </w:style>
  <w:style w:type="paragraph" w:styleId="NoteHeading">
    <w:name w:val="Note Heading"/>
    <w:basedOn w:val="Normal"/>
    <w:next w:val="Normal"/>
    <w:link w:val="NoteHeading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NoteHeadingChar1">
    <w:name w:val="Note Head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DocumentMapChar">
    <w:name w:val="Document Map Char"/>
    <w:basedOn w:val="DefaultParagraphFont"/>
    <w:link w:val="DocumentMap"/>
    <w:uiPriority w:val="99"/>
    <w:locked/>
    <w:rsid w:val="009E4290"/>
    <w:rPr>
      <w:rFonts w:ascii="Tahoma" w:eastAsia="SimSun" w:hAnsi="Tahoma" w:cs="Times New Roman"/>
      <w:shd w:val="clear" w:color="auto" w:fill="000080"/>
      <w:lang w:val="en-GB" w:eastAsia="ar-SA"/>
    </w:rPr>
  </w:style>
  <w:style w:type="paragraph" w:styleId="DocumentMap">
    <w:name w:val="Document Map"/>
    <w:basedOn w:val="Normal"/>
    <w:link w:val="DocumentMapChar"/>
    <w:unhideWhenUsed/>
    <w:rsid w:val="009E4290"/>
    <w:pPr>
      <w:shd w:val="clear" w:color="auto" w:fill="000080"/>
      <w:suppressAutoHyphens/>
      <w:spacing w:before="0" w:after="120"/>
      <w:jc w:val="both"/>
    </w:pPr>
    <w:rPr>
      <w:rFonts w:ascii="Tahoma" w:eastAsia="SimSun" w:hAnsi="Tahoma"/>
      <w:sz w:val="22"/>
      <w:szCs w:val="22"/>
      <w:lang w:val="en-GB" w:eastAsia="ar-SA" w:bidi="ar-SA"/>
    </w:rPr>
  </w:style>
  <w:style w:type="character" w:customStyle="1" w:styleId="DocumentMapChar1">
    <w:name w:val="Document Map Char1"/>
    <w:basedOn w:val="DefaultParagraphFont"/>
    <w:uiPriority w:val="99"/>
    <w:semiHidden/>
    <w:rsid w:val="009E4290"/>
    <w:rPr>
      <w:rFonts w:ascii="Segoe UI" w:eastAsia="MS Mincho" w:hAnsi="Segoe UI" w:cs="Angsana New"/>
      <w:sz w:val="16"/>
      <w:szCs w:val="20"/>
      <w:lang w:eastAsia="ja-JP" w:bidi="th-TH"/>
    </w:rPr>
  </w:style>
  <w:style w:type="character" w:customStyle="1" w:styleId="E-mailSignatureChar">
    <w:name w:val="E-mail Signature Char"/>
    <w:basedOn w:val="DefaultParagraphFont"/>
    <w:link w:val="E-mailSignature"/>
    <w:uiPriority w:val="99"/>
    <w:locked/>
    <w:rsid w:val="009E4290"/>
    <w:rPr>
      <w:rFonts w:eastAsia="SimSun" w:cs="Times New Roman"/>
      <w:lang w:val="en-GB" w:eastAsia="ar-SA"/>
    </w:rPr>
  </w:style>
  <w:style w:type="paragraph" w:styleId="E-mailSignature">
    <w:name w:val="E-mail Signature"/>
    <w:basedOn w:val="Normal"/>
    <w:link w:val="E-mailSignature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mailSignatureChar1">
    <w:name w:val="E-mail 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WW8Num1z0">
    <w:name w:val="WW8Num1z0"/>
    <w:rsid w:val="009E4290"/>
    <w:rPr>
      <w:rFonts w:ascii="Arial" w:hAnsi="Arial"/>
    </w:rPr>
  </w:style>
  <w:style w:type="character" w:customStyle="1" w:styleId="WW8Num6z0">
    <w:name w:val="WW8Num6z0"/>
    <w:rsid w:val="009E4290"/>
    <w:rPr>
      <w:rFonts w:ascii="Symbol" w:hAnsi="Symbol"/>
    </w:rPr>
  </w:style>
  <w:style w:type="character" w:customStyle="1" w:styleId="WW8Num7z0">
    <w:name w:val="WW8Num7z0"/>
    <w:rsid w:val="009E4290"/>
    <w:rPr>
      <w:rFonts w:ascii="Symbol" w:hAnsi="Symbol"/>
    </w:rPr>
  </w:style>
  <w:style w:type="character" w:customStyle="1" w:styleId="WW8Num8z0">
    <w:name w:val="WW8Num8z0"/>
    <w:rsid w:val="009E4290"/>
    <w:rPr>
      <w:rFonts w:ascii="Symbol" w:hAnsi="Symbol"/>
    </w:rPr>
  </w:style>
  <w:style w:type="character" w:customStyle="1" w:styleId="WW8Num9z0">
    <w:name w:val="WW8Num9z0"/>
    <w:rsid w:val="009E4290"/>
    <w:rPr>
      <w:rFonts w:ascii="Symbol" w:hAnsi="Symbol"/>
    </w:rPr>
  </w:style>
  <w:style w:type="character" w:customStyle="1" w:styleId="WW8Num11z0">
    <w:name w:val="WW8Num11z0"/>
    <w:rsid w:val="009E4290"/>
    <w:rPr>
      <w:rFonts w:ascii="Wingdings" w:hAnsi="Wingdings"/>
      <w:sz w:val="16"/>
    </w:rPr>
  </w:style>
  <w:style w:type="character" w:customStyle="1" w:styleId="WW8Num12z0">
    <w:name w:val="WW8Num12z0"/>
    <w:rsid w:val="009E4290"/>
    <w:rPr>
      <w:rFonts w:ascii="Symbol" w:hAnsi="Symbol"/>
    </w:rPr>
  </w:style>
  <w:style w:type="character" w:customStyle="1" w:styleId="WW8Num13z0">
    <w:name w:val="WW8Num13z0"/>
    <w:rsid w:val="009E4290"/>
    <w:rPr>
      <w:rFonts w:ascii="Symbol" w:hAnsi="Symbol"/>
    </w:rPr>
  </w:style>
  <w:style w:type="character" w:customStyle="1" w:styleId="Absatz-Standardschriftart">
    <w:name w:val="Absatz-Standardschriftart"/>
    <w:rsid w:val="009E4290"/>
  </w:style>
  <w:style w:type="character" w:customStyle="1" w:styleId="WW-Absatz-Standardschriftart">
    <w:name w:val="WW-Absatz-Standardschriftart"/>
    <w:rsid w:val="009E4290"/>
  </w:style>
  <w:style w:type="character" w:customStyle="1" w:styleId="WW8Num13z1">
    <w:name w:val="WW8Num13z1"/>
    <w:rsid w:val="009E4290"/>
    <w:rPr>
      <w:rFonts w:ascii="OpenSymbol" w:eastAsia="OpenSymbol"/>
    </w:rPr>
  </w:style>
  <w:style w:type="character" w:customStyle="1" w:styleId="WW8Num14z0">
    <w:name w:val="WW8Num14z0"/>
    <w:rsid w:val="009E4290"/>
    <w:rPr>
      <w:rFonts w:ascii="Symbol" w:hAnsi="Symbol"/>
    </w:rPr>
  </w:style>
  <w:style w:type="character" w:customStyle="1" w:styleId="WW8Num14z1">
    <w:name w:val="WW8Num14z1"/>
    <w:rsid w:val="009E4290"/>
    <w:rPr>
      <w:rFonts w:ascii="OpenSymbol" w:eastAsia="OpenSymbol"/>
    </w:rPr>
  </w:style>
  <w:style w:type="character" w:customStyle="1" w:styleId="WW8Num15z0">
    <w:name w:val="WW8Num15z0"/>
    <w:rsid w:val="009E4290"/>
    <w:rPr>
      <w:rFonts w:ascii="Symbol" w:hAnsi="Symbol"/>
    </w:rPr>
  </w:style>
  <w:style w:type="character" w:customStyle="1" w:styleId="WW8Num15z1">
    <w:name w:val="WW8Num15z1"/>
    <w:rsid w:val="009E4290"/>
    <w:rPr>
      <w:rFonts w:ascii="Courier New" w:hAnsi="Courier New"/>
    </w:rPr>
  </w:style>
  <w:style w:type="character" w:customStyle="1" w:styleId="WW8Num16z0">
    <w:name w:val="WW8Num16z0"/>
    <w:rsid w:val="009E4290"/>
    <w:rPr>
      <w:rFonts w:ascii="Symbol" w:hAnsi="Symbol"/>
    </w:rPr>
  </w:style>
  <w:style w:type="character" w:customStyle="1" w:styleId="WW8Num16z1">
    <w:name w:val="WW8Num16z1"/>
    <w:rsid w:val="009E4290"/>
    <w:rPr>
      <w:rFonts w:ascii="OpenSymbol" w:eastAsia="OpenSymbol"/>
    </w:rPr>
  </w:style>
  <w:style w:type="character" w:customStyle="1" w:styleId="WW8Num5z0">
    <w:name w:val="WW8Num5z0"/>
    <w:rsid w:val="009E4290"/>
    <w:rPr>
      <w:rFonts w:ascii="Symbol" w:hAnsi="Symbol"/>
    </w:rPr>
  </w:style>
  <w:style w:type="character" w:customStyle="1" w:styleId="WW8Num10z0">
    <w:name w:val="WW8Num10z0"/>
    <w:rsid w:val="009E4290"/>
    <w:rPr>
      <w:rFonts w:ascii="Wingdings" w:hAnsi="Wingdings"/>
    </w:rPr>
  </w:style>
  <w:style w:type="character" w:customStyle="1" w:styleId="WW8Num10z1">
    <w:name w:val="WW8Num10z1"/>
    <w:rsid w:val="009E4290"/>
    <w:rPr>
      <w:rFonts w:ascii="Courier New" w:hAnsi="Courier New"/>
    </w:rPr>
  </w:style>
  <w:style w:type="character" w:customStyle="1" w:styleId="WW8Num10z3">
    <w:name w:val="WW8Num10z3"/>
    <w:rsid w:val="009E4290"/>
    <w:rPr>
      <w:rFonts w:ascii="Symbol" w:hAnsi="Symbol"/>
    </w:rPr>
  </w:style>
  <w:style w:type="character" w:customStyle="1" w:styleId="WW8Num12z1">
    <w:name w:val="WW8Num12z1"/>
    <w:rsid w:val="009E4290"/>
    <w:rPr>
      <w:rFonts w:ascii="Courier New" w:hAnsi="Courier New"/>
    </w:rPr>
  </w:style>
  <w:style w:type="character" w:customStyle="1" w:styleId="WW8Num12z2">
    <w:name w:val="WW8Num12z2"/>
    <w:rsid w:val="009E4290"/>
    <w:rPr>
      <w:rFonts w:ascii="Wingdings" w:hAnsi="Wingdings"/>
    </w:rPr>
  </w:style>
  <w:style w:type="character" w:customStyle="1" w:styleId="WW8Num13z3">
    <w:name w:val="WW8Num13z3"/>
    <w:rsid w:val="009E4290"/>
    <w:rPr>
      <w:rFonts w:ascii="Times New Roman" w:hAnsi="Times New Roman"/>
      <w:sz w:val="20"/>
    </w:rPr>
  </w:style>
  <w:style w:type="character" w:customStyle="1" w:styleId="WW8Num14z3">
    <w:name w:val="WW8Num14z3"/>
    <w:rsid w:val="009E4290"/>
    <w:rPr>
      <w:rFonts w:ascii="Times New Roman" w:hAnsi="Times New Roman"/>
      <w:sz w:val="20"/>
    </w:rPr>
  </w:style>
  <w:style w:type="character" w:customStyle="1" w:styleId="WW8Num15z2">
    <w:name w:val="WW8Num15z2"/>
    <w:rsid w:val="009E4290"/>
    <w:rPr>
      <w:rFonts w:ascii="Wingdings" w:hAnsi="Wingdings"/>
    </w:rPr>
  </w:style>
  <w:style w:type="character" w:customStyle="1" w:styleId="WW8Num16z3">
    <w:name w:val="WW8Num16z3"/>
    <w:rsid w:val="009E4290"/>
    <w:rPr>
      <w:rFonts w:ascii="Times New Roman" w:hAnsi="Times New Roman"/>
      <w:sz w:val="20"/>
    </w:rPr>
  </w:style>
  <w:style w:type="character" w:customStyle="1" w:styleId="WW8Num17z0">
    <w:name w:val="WW8Num17z0"/>
    <w:rsid w:val="009E4290"/>
    <w:rPr>
      <w:rFonts w:ascii="Wingdings" w:hAnsi="Wingdings"/>
      <w:sz w:val="16"/>
    </w:rPr>
  </w:style>
  <w:style w:type="character" w:customStyle="1" w:styleId="WW8Num18z3">
    <w:name w:val="WW8Num18z3"/>
    <w:rsid w:val="009E4290"/>
    <w:rPr>
      <w:rFonts w:ascii="Times New Roman" w:hAnsi="Times New Roman"/>
      <w:sz w:val="20"/>
    </w:rPr>
  </w:style>
  <w:style w:type="character" w:customStyle="1" w:styleId="WW8Num19z0">
    <w:name w:val="WW8Num19z0"/>
    <w:rsid w:val="009E4290"/>
    <w:rPr>
      <w:rFonts w:ascii="Symbol" w:hAnsi="Symbol"/>
    </w:rPr>
  </w:style>
  <w:style w:type="character" w:customStyle="1" w:styleId="WW8Num19z1">
    <w:name w:val="WW8Num19z1"/>
    <w:rsid w:val="009E4290"/>
    <w:rPr>
      <w:rFonts w:ascii="Courier New" w:hAnsi="Courier New"/>
    </w:rPr>
  </w:style>
  <w:style w:type="character" w:customStyle="1" w:styleId="WW8Num19z2">
    <w:name w:val="WW8Num19z2"/>
    <w:rsid w:val="009E4290"/>
    <w:rPr>
      <w:rFonts w:ascii="Wingdings" w:hAnsi="Wingdings"/>
    </w:rPr>
  </w:style>
  <w:style w:type="character" w:customStyle="1" w:styleId="WW8Num20z0">
    <w:name w:val="WW8Num20z0"/>
    <w:rsid w:val="009E4290"/>
    <w:rPr>
      <w:rFonts w:ascii="Symbol" w:hAnsi="Symbol"/>
    </w:rPr>
  </w:style>
  <w:style w:type="character" w:customStyle="1" w:styleId="WW8Num20z1">
    <w:name w:val="WW8Num20z1"/>
    <w:rsid w:val="009E4290"/>
    <w:rPr>
      <w:rFonts w:ascii="Courier New" w:hAnsi="Courier New"/>
    </w:rPr>
  </w:style>
  <w:style w:type="character" w:customStyle="1" w:styleId="WW8Num20z2">
    <w:name w:val="WW8Num20z2"/>
    <w:rsid w:val="009E4290"/>
    <w:rPr>
      <w:rFonts w:ascii="Wingdings" w:hAnsi="Wingdings"/>
    </w:rPr>
  </w:style>
  <w:style w:type="character" w:customStyle="1" w:styleId="WW8Num21z0">
    <w:name w:val="WW8Num21z0"/>
    <w:rsid w:val="009E4290"/>
    <w:rPr>
      <w:rFonts w:ascii="Symbol" w:hAnsi="Symbol"/>
    </w:rPr>
  </w:style>
  <w:style w:type="character" w:customStyle="1" w:styleId="WW8Num21z1">
    <w:name w:val="WW8Num21z1"/>
    <w:rsid w:val="009E4290"/>
    <w:rPr>
      <w:rFonts w:ascii="Courier New" w:hAnsi="Courier New"/>
    </w:rPr>
  </w:style>
  <w:style w:type="character" w:customStyle="1" w:styleId="WW8Num21z2">
    <w:name w:val="WW8Num21z2"/>
    <w:rsid w:val="009E4290"/>
    <w:rPr>
      <w:rFonts w:ascii="Wingdings" w:hAnsi="Wingdings"/>
    </w:rPr>
  </w:style>
  <w:style w:type="character" w:customStyle="1" w:styleId="WW8Num22z0">
    <w:name w:val="WW8Num22z0"/>
    <w:rsid w:val="009E4290"/>
    <w:rPr>
      <w:rFonts w:ascii="Symbol" w:hAnsi="Symbol"/>
    </w:rPr>
  </w:style>
  <w:style w:type="character" w:customStyle="1" w:styleId="WW8Num22z1">
    <w:name w:val="WW8Num22z1"/>
    <w:rsid w:val="009E4290"/>
    <w:rPr>
      <w:rFonts w:ascii="Courier New" w:hAnsi="Courier New"/>
    </w:rPr>
  </w:style>
  <w:style w:type="character" w:customStyle="1" w:styleId="WW8Num22z2">
    <w:name w:val="WW8Num22z2"/>
    <w:rsid w:val="009E4290"/>
    <w:rPr>
      <w:rFonts w:ascii="Wingdings" w:hAnsi="Wingdings"/>
    </w:rPr>
  </w:style>
  <w:style w:type="character" w:customStyle="1" w:styleId="WW8Num23z3">
    <w:name w:val="WW8Num23z3"/>
    <w:rsid w:val="009E4290"/>
    <w:rPr>
      <w:rFonts w:ascii="Times New Roman" w:hAnsi="Times New Roman"/>
      <w:sz w:val="20"/>
    </w:rPr>
  </w:style>
  <w:style w:type="character" w:customStyle="1" w:styleId="WW8Num24z0">
    <w:name w:val="WW8Num24z0"/>
    <w:rsid w:val="009E4290"/>
    <w:rPr>
      <w:rFonts w:ascii="Symbol" w:hAnsi="Symbol"/>
    </w:rPr>
  </w:style>
  <w:style w:type="character" w:customStyle="1" w:styleId="WW8Num24z1">
    <w:name w:val="WW8Num24z1"/>
    <w:rsid w:val="009E4290"/>
    <w:rPr>
      <w:rFonts w:ascii="Courier New" w:hAnsi="Courier New"/>
    </w:rPr>
  </w:style>
  <w:style w:type="character" w:customStyle="1" w:styleId="WW8Num24z2">
    <w:name w:val="WW8Num24z2"/>
    <w:rsid w:val="009E4290"/>
    <w:rPr>
      <w:rFonts w:ascii="Wingdings" w:hAnsi="Wingdings"/>
    </w:rPr>
  </w:style>
  <w:style w:type="character" w:customStyle="1" w:styleId="WW8Num25z3">
    <w:name w:val="WW8Num25z3"/>
    <w:rsid w:val="009E4290"/>
    <w:rPr>
      <w:rFonts w:ascii="Times New Roman" w:hAnsi="Times New Roman"/>
      <w:sz w:val="20"/>
    </w:rPr>
  </w:style>
  <w:style w:type="character" w:customStyle="1" w:styleId="WW8Num26z0">
    <w:name w:val="WW8Num26z0"/>
    <w:rsid w:val="009E4290"/>
    <w:rPr>
      <w:rFonts w:ascii="Symbol" w:hAnsi="Symbol"/>
    </w:rPr>
  </w:style>
  <w:style w:type="character" w:customStyle="1" w:styleId="WW8Num26z1">
    <w:name w:val="WW8Num26z1"/>
    <w:rsid w:val="009E4290"/>
    <w:rPr>
      <w:rFonts w:ascii="Courier New" w:hAnsi="Courier New"/>
    </w:rPr>
  </w:style>
  <w:style w:type="character" w:customStyle="1" w:styleId="WW8Num26z2">
    <w:name w:val="WW8Num26z2"/>
    <w:rsid w:val="009E4290"/>
    <w:rPr>
      <w:rFonts w:ascii="Wingdings" w:hAnsi="Wingdings"/>
    </w:rPr>
  </w:style>
  <w:style w:type="character" w:customStyle="1" w:styleId="WW8Num27z0">
    <w:name w:val="WW8Num27z0"/>
    <w:rsid w:val="009E4290"/>
    <w:rPr>
      <w:rFonts w:ascii="Arial" w:hAnsi="Arial"/>
    </w:rPr>
  </w:style>
  <w:style w:type="character" w:customStyle="1" w:styleId="WW8Num27z1">
    <w:name w:val="WW8Num27z1"/>
    <w:rsid w:val="009E4290"/>
    <w:rPr>
      <w:rFonts w:ascii="Courier New" w:hAnsi="Courier New"/>
    </w:rPr>
  </w:style>
  <w:style w:type="character" w:customStyle="1" w:styleId="WW8Num27z2">
    <w:name w:val="WW8Num27z2"/>
    <w:rsid w:val="009E4290"/>
    <w:rPr>
      <w:rFonts w:ascii="Wingdings" w:hAnsi="Wingdings"/>
    </w:rPr>
  </w:style>
  <w:style w:type="character" w:customStyle="1" w:styleId="WW8Num27z3">
    <w:name w:val="WW8Num27z3"/>
    <w:rsid w:val="009E4290"/>
    <w:rPr>
      <w:rFonts w:ascii="Symbol" w:hAnsi="Symbol"/>
    </w:rPr>
  </w:style>
  <w:style w:type="character" w:customStyle="1" w:styleId="WW8Num27z4">
    <w:name w:val="WW8Num27z4"/>
    <w:rsid w:val="009E4290"/>
    <w:rPr>
      <w:rFonts w:ascii="Courier New" w:hAnsi="Courier New"/>
    </w:rPr>
  </w:style>
  <w:style w:type="character" w:customStyle="1" w:styleId="WW8Num28z0">
    <w:name w:val="WW8Num28z0"/>
    <w:rsid w:val="009E4290"/>
    <w:rPr>
      <w:rFonts w:ascii="Symbol" w:hAnsi="Symbol"/>
    </w:rPr>
  </w:style>
  <w:style w:type="character" w:customStyle="1" w:styleId="WW8Num28z1">
    <w:name w:val="WW8Num28z1"/>
    <w:rsid w:val="009E4290"/>
    <w:rPr>
      <w:rFonts w:ascii="Courier New" w:hAnsi="Courier New"/>
    </w:rPr>
  </w:style>
  <w:style w:type="character" w:customStyle="1" w:styleId="WW8Num28z2">
    <w:name w:val="WW8Num28z2"/>
    <w:rsid w:val="009E4290"/>
    <w:rPr>
      <w:rFonts w:ascii="Wingdings" w:hAnsi="Wingdings"/>
    </w:rPr>
  </w:style>
  <w:style w:type="character" w:customStyle="1" w:styleId="WW8Num29z0">
    <w:name w:val="WW8Num29z0"/>
    <w:rsid w:val="009E4290"/>
    <w:rPr>
      <w:rFonts w:ascii="Symbol" w:hAnsi="Symbol"/>
    </w:rPr>
  </w:style>
  <w:style w:type="character" w:customStyle="1" w:styleId="WW8Num29z1">
    <w:name w:val="WW8Num29z1"/>
    <w:rsid w:val="009E4290"/>
    <w:rPr>
      <w:rFonts w:ascii="Courier New" w:hAnsi="Courier New"/>
    </w:rPr>
  </w:style>
  <w:style w:type="character" w:customStyle="1" w:styleId="WW8Num29z2">
    <w:name w:val="WW8Num29z2"/>
    <w:rsid w:val="009E4290"/>
    <w:rPr>
      <w:rFonts w:ascii="Wingdings" w:hAnsi="Wingdings"/>
    </w:rPr>
  </w:style>
  <w:style w:type="character" w:customStyle="1" w:styleId="WW8Num30z0">
    <w:name w:val="WW8Num30z0"/>
    <w:rsid w:val="009E4290"/>
    <w:rPr>
      <w:rFonts w:ascii="Symbol" w:hAnsi="Symbol"/>
    </w:rPr>
  </w:style>
  <w:style w:type="character" w:customStyle="1" w:styleId="WW8Num30z1">
    <w:name w:val="WW8Num30z1"/>
    <w:rsid w:val="009E4290"/>
    <w:rPr>
      <w:rFonts w:ascii="Courier New" w:hAnsi="Courier New"/>
    </w:rPr>
  </w:style>
  <w:style w:type="character" w:customStyle="1" w:styleId="WW8Num30z2">
    <w:name w:val="WW8Num30z2"/>
    <w:rsid w:val="009E4290"/>
    <w:rPr>
      <w:rFonts w:ascii="Wingdings" w:hAnsi="Wingdings"/>
    </w:rPr>
  </w:style>
  <w:style w:type="character" w:customStyle="1" w:styleId="WW-DefaultParagraphFont">
    <w:name w:val="WW-Default Paragraph Font"/>
    <w:rsid w:val="009E4290"/>
  </w:style>
  <w:style w:type="character" w:customStyle="1" w:styleId="TeleconTextChar">
    <w:name w:val="Telecon Text Char"/>
    <w:rsid w:val="009E4290"/>
    <w:rPr>
      <w:rFonts w:ascii="Verdana" w:hAnsi="Verdana"/>
      <w:sz w:val="16"/>
      <w:lang w:val="en-CA" w:eastAsia="x-none"/>
    </w:rPr>
  </w:style>
  <w:style w:type="character" w:styleId="HTMLTypewriter">
    <w:name w:val="HTML Typewriter"/>
    <w:basedOn w:val="DefaultParagraphFont"/>
    <w:rsid w:val="009E4290"/>
    <w:rPr>
      <w:rFonts w:ascii="Courier New" w:hAnsi="Courier New"/>
      <w:sz w:val="20"/>
    </w:rPr>
  </w:style>
  <w:style w:type="character" w:customStyle="1" w:styleId="SubHeadingChar">
    <w:name w:val="Sub Heading Char"/>
    <w:rsid w:val="009E4290"/>
    <w:rPr>
      <w:color w:val="000000"/>
      <w:sz w:val="28"/>
    </w:rPr>
  </w:style>
  <w:style w:type="character" w:customStyle="1" w:styleId="Bullets">
    <w:name w:val="Bullets"/>
    <w:rsid w:val="009E4290"/>
    <w:rPr>
      <w:rFonts w:ascii="OpenSymbol" w:eastAsia="OpenSymbol" w:hAnsi="OpenSymbol"/>
    </w:rPr>
  </w:style>
  <w:style w:type="character" w:customStyle="1" w:styleId="NumberingSymbols">
    <w:name w:val="Numbering Symbols"/>
    <w:rsid w:val="009E4290"/>
  </w:style>
  <w:style w:type="character" w:customStyle="1" w:styleId="ListLabel1">
    <w:name w:val="ListLabel 1"/>
    <w:rsid w:val="009E4290"/>
  </w:style>
  <w:style w:type="character" w:customStyle="1" w:styleId="ListLabel2">
    <w:name w:val="ListLabel 2"/>
    <w:rsid w:val="009E4290"/>
  </w:style>
  <w:style w:type="paragraph" w:customStyle="1" w:styleId="Heading">
    <w:name w:val="Heading"/>
    <w:basedOn w:val="Normal"/>
    <w:next w:val="BodyText"/>
    <w:rsid w:val="009E4290"/>
    <w:pPr>
      <w:keepNext/>
      <w:suppressAutoHyphens/>
      <w:spacing w:before="240" w:after="120"/>
      <w:jc w:val="both"/>
    </w:pPr>
    <w:rPr>
      <w:rFonts w:ascii="Arial" w:eastAsia="Times New Roman" w:hAnsi="Arial" w:cs="DejaVu Sans"/>
      <w:sz w:val="28"/>
      <w:szCs w:val="28"/>
      <w:lang w:val="en-GB" w:eastAsia="ar-SA" w:bidi="ar-SA"/>
    </w:rPr>
  </w:style>
  <w:style w:type="paragraph" w:styleId="List">
    <w:name w:val="List"/>
    <w:basedOn w:val="Normal"/>
    <w:rsid w:val="009E4290"/>
    <w:pPr>
      <w:suppressAutoHyphens/>
      <w:spacing w:before="0" w:after="120"/>
      <w:ind w:left="360" w:hanging="360"/>
      <w:jc w:val="both"/>
    </w:pPr>
    <w:rPr>
      <w:rFonts w:eastAsia="SimSun"/>
      <w:lang w:val="en-GB" w:eastAsia="ar-SA" w:bidi="ar-SA"/>
    </w:rPr>
  </w:style>
  <w:style w:type="paragraph" w:styleId="Caption">
    <w:name w:val="caption"/>
    <w:basedOn w:val="Normal"/>
    <w:next w:val="Normal"/>
    <w:qFormat/>
    <w:rsid w:val="009E4290"/>
    <w:pPr>
      <w:suppressAutoHyphens/>
      <w:spacing w:after="120"/>
      <w:jc w:val="both"/>
    </w:pPr>
    <w:rPr>
      <w:rFonts w:eastAsia="SimSun"/>
      <w:b/>
      <w:lang w:val="en-GB" w:eastAsia="ar-SA" w:bidi="ar-SA"/>
    </w:rPr>
  </w:style>
  <w:style w:type="paragraph" w:customStyle="1" w:styleId="Index">
    <w:name w:val="Index"/>
    <w:basedOn w:val="Normal"/>
    <w:rsid w:val="009E4290"/>
    <w:pPr>
      <w:suppressLineNumbers/>
      <w:suppressAutoHyphens/>
      <w:spacing w:before="0" w:after="120"/>
      <w:jc w:val="both"/>
    </w:pPr>
    <w:rPr>
      <w:rFonts w:eastAsia="SimSun"/>
      <w:lang w:val="en-GB" w:eastAsia="ar-SA" w:bidi="ar-SA"/>
    </w:rPr>
  </w:style>
  <w:style w:type="paragraph" w:customStyle="1" w:styleId="MCHeading1">
    <w:name w:val="MC Heading 1"/>
    <w:basedOn w:val="Header"/>
    <w:next w:val="MCNormal"/>
    <w:rsid w:val="009E4290"/>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5">
    <w:name w:val="xl25"/>
    <w:basedOn w:val="Normal"/>
    <w:rsid w:val="009E4290"/>
    <w:pPr>
      <w:pBdr>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6">
    <w:name w:val="xl26"/>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7">
    <w:name w:val="xl27"/>
    <w:basedOn w:val="Normal"/>
    <w:rsid w:val="009E4290"/>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8">
    <w:name w:val="xl28"/>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lang w:val="en-GB" w:eastAsia="ar-SA" w:bidi="ar-SA"/>
    </w:rPr>
  </w:style>
  <w:style w:type="paragraph" w:customStyle="1" w:styleId="xl29">
    <w:name w:val="xl29"/>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0">
    <w:name w:val="xl30"/>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1">
    <w:name w:val="xl31"/>
    <w:basedOn w:val="Normal"/>
    <w:rsid w:val="009E4290"/>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2">
    <w:name w:val="xl32"/>
    <w:basedOn w:val="Normal"/>
    <w:rsid w:val="009E4290"/>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3">
    <w:name w:val="xl33"/>
    <w:basedOn w:val="Normal"/>
    <w:rsid w:val="009E4290"/>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lang w:val="en-GB" w:eastAsia="ar-SA" w:bidi="ar-SA"/>
    </w:rPr>
  </w:style>
  <w:style w:type="paragraph" w:styleId="BlockText">
    <w:name w:val="Block Text"/>
    <w:basedOn w:val="Normal"/>
    <w:rsid w:val="009E4290"/>
    <w:pPr>
      <w:suppressAutoHyphens/>
      <w:spacing w:before="0" w:after="120"/>
      <w:ind w:left="1440" w:right="1440"/>
      <w:jc w:val="both"/>
    </w:pPr>
    <w:rPr>
      <w:rFonts w:eastAsia="SimSun"/>
      <w:lang w:val="en-GB" w:eastAsia="ar-SA" w:bidi="ar-SA"/>
    </w:rPr>
  </w:style>
  <w:style w:type="paragraph" w:styleId="EnvelopeAddress">
    <w:name w:val="envelope address"/>
    <w:basedOn w:val="Normal"/>
    <w:rsid w:val="009E4290"/>
    <w:pPr>
      <w:suppressAutoHyphens/>
      <w:spacing w:before="0" w:after="120"/>
      <w:ind w:left="2880"/>
      <w:jc w:val="both"/>
    </w:pPr>
    <w:rPr>
      <w:rFonts w:ascii="Arial" w:eastAsia="SimSun" w:hAnsi="Arial"/>
      <w:lang w:val="en-GB" w:eastAsia="ar-SA" w:bidi="ar-SA"/>
    </w:rPr>
  </w:style>
  <w:style w:type="paragraph" w:styleId="EnvelopeReturn">
    <w:name w:val="envelope return"/>
    <w:basedOn w:val="Normal"/>
    <w:rsid w:val="009E4290"/>
    <w:pPr>
      <w:suppressAutoHyphens/>
      <w:spacing w:before="0" w:after="120"/>
      <w:jc w:val="both"/>
    </w:pPr>
    <w:rPr>
      <w:rFonts w:ascii="Arial" w:eastAsia="SimSun" w:hAnsi="Arial"/>
      <w:lang w:val="en-GB" w:eastAsia="ar-SA" w:bidi="ar-SA"/>
    </w:rPr>
  </w:style>
  <w:style w:type="paragraph" w:styleId="Index1">
    <w:name w:val="index 1"/>
    <w:basedOn w:val="Normal"/>
    <w:next w:val="Normal"/>
    <w:rsid w:val="009E4290"/>
    <w:pPr>
      <w:suppressAutoHyphens/>
      <w:spacing w:before="0" w:after="120"/>
      <w:ind w:left="200" w:hanging="200"/>
      <w:jc w:val="both"/>
    </w:pPr>
    <w:rPr>
      <w:rFonts w:eastAsia="SimSun"/>
      <w:lang w:val="en-GB" w:eastAsia="ar-SA" w:bidi="ar-SA"/>
    </w:rPr>
  </w:style>
  <w:style w:type="paragraph" w:styleId="Index2">
    <w:name w:val="index 2"/>
    <w:basedOn w:val="Normal"/>
    <w:next w:val="Normal"/>
    <w:rsid w:val="009E4290"/>
    <w:pPr>
      <w:suppressAutoHyphens/>
      <w:spacing w:before="0" w:after="120"/>
      <w:ind w:left="400" w:hanging="200"/>
      <w:jc w:val="both"/>
    </w:pPr>
    <w:rPr>
      <w:rFonts w:eastAsia="SimSun"/>
      <w:lang w:val="en-GB" w:eastAsia="ar-SA" w:bidi="ar-SA"/>
    </w:rPr>
  </w:style>
  <w:style w:type="paragraph" w:styleId="Index3">
    <w:name w:val="index 3"/>
    <w:basedOn w:val="Normal"/>
    <w:next w:val="Normal"/>
    <w:rsid w:val="009E4290"/>
    <w:pPr>
      <w:suppressAutoHyphens/>
      <w:spacing w:before="0" w:after="120"/>
      <w:ind w:left="600" w:hanging="200"/>
      <w:jc w:val="both"/>
    </w:pPr>
    <w:rPr>
      <w:rFonts w:eastAsia="SimSun"/>
      <w:lang w:val="en-GB" w:eastAsia="ar-SA" w:bidi="ar-SA"/>
    </w:rPr>
  </w:style>
  <w:style w:type="paragraph" w:styleId="Index4">
    <w:name w:val="index 4"/>
    <w:basedOn w:val="Normal"/>
    <w:next w:val="Normal"/>
    <w:rsid w:val="009E4290"/>
    <w:pPr>
      <w:suppressAutoHyphens/>
      <w:spacing w:before="0" w:after="120"/>
      <w:ind w:left="800" w:hanging="200"/>
      <w:jc w:val="both"/>
    </w:pPr>
    <w:rPr>
      <w:rFonts w:eastAsia="SimSun"/>
      <w:lang w:val="en-GB" w:eastAsia="ar-SA" w:bidi="ar-SA"/>
    </w:rPr>
  </w:style>
  <w:style w:type="paragraph" w:styleId="Index5">
    <w:name w:val="index 5"/>
    <w:basedOn w:val="Normal"/>
    <w:next w:val="Normal"/>
    <w:rsid w:val="009E4290"/>
    <w:pPr>
      <w:suppressAutoHyphens/>
      <w:spacing w:before="0" w:after="120"/>
      <w:ind w:left="1000" w:hanging="200"/>
      <w:jc w:val="both"/>
    </w:pPr>
    <w:rPr>
      <w:rFonts w:eastAsia="SimSun"/>
      <w:lang w:val="en-GB" w:eastAsia="ar-SA" w:bidi="ar-SA"/>
    </w:rPr>
  </w:style>
  <w:style w:type="paragraph" w:styleId="Index6">
    <w:name w:val="index 6"/>
    <w:basedOn w:val="Normal"/>
    <w:next w:val="Normal"/>
    <w:rsid w:val="009E4290"/>
    <w:pPr>
      <w:suppressAutoHyphens/>
      <w:spacing w:before="0" w:after="120"/>
      <w:ind w:left="1200" w:hanging="200"/>
      <w:jc w:val="both"/>
    </w:pPr>
    <w:rPr>
      <w:rFonts w:eastAsia="SimSun"/>
      <w:lang w:val="en-GB" w:eastAsia="ar-SA" w:bidi="ar-SA"/>
    </w:rPr>
  </w:style>
  <w:style w:type="paragraph" w:styleId="Index7">
    <w:name w:val="index 7"/>
    <w:basedOn w:val="Normal"/>
    <w:next w:val="Normal"/>
    <w:rsid w:val="009E4290"/>
    <w:pPr>
      <w:suppressAutoHyphens/>
      <w:spacing w:before="0" w:after="120"/>
      <w:ind w:left="1400" w:hanging="200"/>
      <w:jc w:val="both"/>
    </w:pPr>
    <w:rPr>
      <w:rFonts w:eastAsia="SimSun"/>
      <w:lang w:val="en-GB" w:eastAsia="ar-SA" w:bidi="ar-SA"/>
    </w:rPr>
  </w:style>
  <w:style w:type="paragraph" w:styleId="Index8">
    <w:name w:val="index 8"/>
    <w:basedOn w:val="Normal"/>
    <w:next w:val="Normal"/>
    <w:rsid w:val="009E4290"/>
    <w:pPr>
      <w:suppressAutoHyphens/>
      <w:spacing w:before="0" w:after="120"/>
      <w:ind w:left="1600" w:hanging="200"/>
      <w:jc w:val="both"/>
    </w:pPr>
    <w:rPr>
      <w:rFonts w:eastAsia="SimSun"/>
      <w:lang w:val="en-GB" w:eastAsia="ar-SA" w:bidi="ar-SA"/>
    </w:rPr>
  </w:style>
  <w:style w:type="paragraph" w:styleId="Index9">
    <w:name w:val="index 9"/>
    <w:basedOn w:val="Normal"/>
    <w:next w:val="Normal"/>
    <w:rsid w:val="009E4290"/>
    <w:pPr>
      <w:suppressAutoHyphens/>
      <w:spacing w:before="0" w:after="120"/>
      <w:ind w:left="1800" w:hanging="200"/>
      <w:jc w:val="both"/>
    </w:pPr>
    <w:rPr>
      <w:rFonts w:eastAsia="SimSun"/>
      <w:lang w:val="en-GB" w:eastAsia="ar-SA" w:bidi="ar-SA"/>
    </w:rPr>
  </w:style>
  <w:style w:type="paragraph" w:styleId="IndexHeading">
    <w:name w:val="index heading"/>
    <w:basedOn w:val="Normal"/>
    <w:next w:val="Index1"/>
    <w:rsid w:val="009E4290"/>
    <w:pPr>
      <w:suppressAutoHyphens/>
      <w:spacing w:before="0" w:after="120"/>
      <w:jc w:val="both"/>
    </w:pPr>
    <w:rPr>
      <w:rFonts w:ascii="Arial" w:eastAsia="SimSun" w:hAnsi="Arial"/>
      <w:b/>
      <w:lang w:val="en-GB" w:eastAsia="ar-SA" w:bidi="ar-SA"/>
    </w:rPr>
  </w:style>
  <w:style w:type="paragraph" w:styleId="List2">
    <w:name w:val="List 2"/>
    <w:basedOn w:val="Normal"/>
    <w:rsid w:val="009E4290"/>
    <w:pPr>
      <w:suppressAutoHyphens/>
      <w:spacing w:before="0" w:after="120"/>
      <w:ind w:left="720" w:hanging="360"/>
      <w:jc w:val="both"/>
    </w:pPr>
    <w:rPr>
      <w:rFonts w:eastAsia="SimSun"/>
      <w:lang w:val="en-GB" w:eastAsia="ar-SA" w:bidi="ar-SA"/>
    </w:rPr>
  </w:style>
  <w:style w:type="paragraph" w:styleId="List3">
    <w:name w:val="List 3"/>
    <w:basedOn w:val="Normal"/>
    <w:rsid w:val="009E4290"/>
    <w:pPr>
      <w:suppressAutoHyphens/>
      <w:spacing w:before="0" w:after="120"/>
      <w:ind w:left="1080" w:hanging="360"/>
      <w:jc w:val="both"/>
    </w:pPr>
    <w:rPr>
      <w:rFonts w:eastAsia="SimSun"/>
      <w:lang w:val="en-GB" w:eastAsia="ar-SA" w:bidi="ar-SA"/>
    </w:rPr>
  </w:style>
  <w:style w:type="paragraph" w:styleId="List4">
    <w:name w:val="List 4"/>
    <w:basedOn w:val="Normal"/>
    <w:rsid w:val="009E4290"/>
    <w:pPr>
      <w:suppressAutoHyphens/>
      <w:spacing w:before="0" w:after="120"/>
      <w:ind w:left="1440" w:hanging="360"/>
      <w:jc w:val="both"/>
    </w:pPr>
    <w:rPr>
      <w:rFonts w:eastAsia="SimSun"/>
      <w:lang w:val="en-GB" w:eastAsia="ar-SA" w:bidi="ar-SA"/>
    </w:rPr>
  </w:style>
  <w:style w:type="paragraph" w:styleId="List5">
    <w:name w:val="List 5"/>
    <w:basedOn w:val="Normal"/>
    <w:rsid w:val="009E4290"/>
    <w:pPr>
      <w:suppressAutoHyphens/>
      <w:spacing w:before="0" w:after="120"/>
      <w:ind w:left="1800" w:hanging="360"/>
      <w:jc w:val="both"/>
    </w:pPr>
    <w:rPr>
      <w:rFonts w:eastAsia="SimSun"/>
      <w:lang w:val="en-GB" w:eastAsia="ar-SA" w:bidi="ar-SA"/>
    </w:rPr>
  </w:style>
  <w:style w:type="paragraph" w:styleId="ListContinue">
    <w:name w:val="List Continue"/>
    <w:basedOn w:val="Normal"/>
    <w:rsid w:val="009E4290"/>
    <w:pPr>
      <w:suppressAutoHyphens/>
      <w:spacing w:before="0" w:after="120"/>
      <w:ind w:left="360"/>
      <w:jc w:val="both"/>
    </w:pPr>
    <w:rPr>
      <w:rFonts w:eastAsia="SimSun"/>
      <w:lang w:val="en-GB" w:eastAsia="ar-SA" w:bidi="ar-SA"/>
    </w:rPr>
  </w:style>
  <w:style w:type="paragraph" w:styleId="ListContinue2">
    <w:name w:val="List Continue 2"/>
    <w:basedOn w:val="Normal"/>
    <w:rsid w:val="009E4290"/>
    <w:pPr>
      <w:suppressAutoHyphens/>
      <w:spacing w:before="0" w:after="120"/>
      <w:ind w:left="720"/>
      <w:jc w:val="both"/>
    </w:pPr>
    <w:rPr>
      <w:rFonts w:eastAsia="SimSun"/>
      <w:lang w:val="en-GB" w:eastAsia="ar-SA" w:bidi="ar-SA"/>
    </w:rPr>
  </w:style>
  <w:style w:type="paragraph" w:styleId="ListContinue3">
    <w:name w:val="List Continue 3"/>
    <w:basedOn w:val="Normal"/>
    <w:rsid w:val="009E4290"/>
    <w:pPr>
      <w:suppressAutoHyphens/>
      <w:spacing w:before="0" w:after="120"/>
      <w:ind w:left="1080"/>
      <w:jc w:val="both"/>
    </w:pPr>
    <w:rPr>
      <w:rFonts w:eastAsia="SimSun"/>
      <w:lang w:val="en-GB" w:eastAsia="ar-SA" w:bidi="ar-SA"/>
    </w:rPr>
  </w:style>
  <w:style w:type="paragraph" w:styleId="ListContinue4">
    <w:name w:val="List Continue 4"/>
    <w:basedOn w:val="Normal"/>
    <w:rsid w:val="009E4290"/>
    <w:pPr>
      <w:suppressAutoHyphens/>
      <w:spacing w:before="0" w:after="120"/>
      <w:ind w:left="1440"/>
      <w:jc w:val="both"/>
    </w:pPr>
    <w:rPr>
      <w:rFonts w:eastAsia="SimSun"/>
      <w:lang w:val="en-GB" w:eastAsia="ar-SA" w:bidi="ar-SA"/>
    </w:rPr>
  </w:style>
  <w:style w:type="paragraph" w:styleId="ListContinue5">
    <w:name w:val="List Continue 5"/>
    <w:basedOn w:val="Normal"/>
    <w:rsid w:val="009E4290"/>
    <w:pPr>
      <w:suppressAutoHyphens/>
      <w:spacing w:before="0" w:after="120"/>
      <w:ind w:left="1800"/>
      <w:jc w:val="both"/>
    </w:pPr>
    <w:rPr>
      <w:rFonts w:eastAsia="SimSun"/>
      <w:lang w:val="en-GB" w:eastAsia="ar-SA" w:bidi="ar-SA"/>
    </w:rPr>
  </w:style>
  <w:style w:type="paragraph" w:styleId="NormalIndent">
    <w:name w:val="Normal Indent"/>
    <w:basedOn w:val="Normal"/>
    <w:rsid w:val="009E4290"/>
    <w:pPr>
      <w:suppressAutoHyphens/>
      <w:spacing w:before="0" w:after="120"/>
      <w:ind w:left="720"/>
      <w:jc w:val="both"/>
    </w:pPr>
    <w:rPr>
      <w:rFonts w:eastAsia="SimSun"/>
      <w:lang w:val="en-GB" w:eastAsia="ar-SA" w:bidi="ar-SA"/>
    </w:rPr>
  </w:style>
  <w:style w:type="paragraph" w:styleId="TableofAuthorities">
    <w:name w:val="table of authorities"/>
    <w:basedOn w:val="Normal"/>
    <w:next w:val="Normal"/>
    <w:rsid w:val="009E4290"/>
    <w:pPr>
      <w:suppressAutoHyphens/>
      <w:spacing w:before="0" w:after="120"/>
      <w:ind w:left="200" w:hanging="200"/>
      <w:jc w:val="both"/>
    </w:pPr>
    <w:rPr>
      <w:rFonts w:eastAsia="SimSun"/>
      <w:lang w:val="en-GB" w:eastAsia="ar-SA" w:bidi="ar-SA"/>
    </w:rPr>
  </w:style>
  <w:style w:type="paragraph" w:styleId="TableofFigures">
    <w:name w:val="table of figures"/>
    <w:basedOn w:val="Normal"/>
    <w:next w:val="Normal"/>
    <w:rsid w:val="009E4290"/>
    <w:pPr>
      <w:suppressAutoHyphens/>
      <w:spacing w:before="0" w:after="120"/>
      <w:ind w:left="400" w:hanging="400"/>
      <w:jc w:val="both"/>
    </w:pPr>
    <w:rPr>
      <w:rFonts w:eastAsia="SimSun"/>
      <w:lang w:val="en-GB" w:eastAsia="ar-SA" w:bidi="ar-SA"/>
    </w:rPr>
  </w:style>
  <w:style w:type="paragraph" w:styleId="TOAHeading">
    <w:name w:val="toa heading"/>
    <w:basedOn w:val="Normal"/>
    <w:next w:val="Normal"/>
    <w:rsid w:val="009E4290"/>
    <w:pPr>
      <w:suppressAutoHyphens/>
      <w:spacing w:after="120"/>
      <w:jc w:val="both"/>
    </w:pPr>
    <w:rPr>
      <w:rFonts w:ascii="Arial" w:eastAsia="SimSun" w:hAnsi="Arial"/>
      <w:b/>
      <w:lang w:val="en-GB" w:eastAsia="ar-SA" w:bidi="ar-SA"/>
    </w:rPr>
  </w:style>
  <w:style w:type="paragraph" w:customStyle="1" w:styleId="StyleHeading2BottomNoborder">
    <w:name w:val="Style Heading 2 + Bottom: (No border)"/>
    <w:basedOn w:val="Heading2"/>
    <w:rsid w:val="009E4290"/>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rPr>
  </w:style>
  <w:style w:type="paragraph" w:customStyle="1" w:styleId="para">
    <w:name w:val="para"/>
    <w:rsid w:val="009E4290"/>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9E4290"/>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sz w:val="20"/>
      <w:szCs w:val="20"/>
      <w:lang w:val="fr-FR" w:eastAsia="ar-SA"/>
    </w:rPr>
  </w:style>
  <w:style w:type="paragraph" w:customStyle="1" w:styleId="ss-titre">
    <w:name w:val="ss-titre"/>
    <w:rsid w:val="009E4290"/>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ascii="Times New Roman" w:eastAsia="SimSun" w:hAnsi="Times New Roman" w:cs="Wingdings"/>
      <w:b/>
      <w:bCs/>
      <w:sz w:val="24"/>
      <w:szCs w:val="24"/>
      <w:lang w:val="fr-FR" w:eastAsia="ar-SA"/>
    </w:rPr>
  </w:style>
  <w:style w:type="paragraph" w:customStyle="1" w:styleId="TeleconText">
    <w:name w:val="Telecon Text"/>
    <w:basedOn w:val="BalloonText"/>
    <w:rsid w:val="009E4290"/>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9E4290"/>
    <w:pPr>
      <w:spacing w:after="0" w:line="240" w:lineRule="auto"/>
    </w:pPr>
    <w:rPr>
      <w:rFonts w:ascii="Times New Roman" w:eastAsia="SimSun" w:hAnsi="Times New Roman" w:cs="Times New Roman"/>
      <w:sz w:val="20"/>
      <w:szCs w:val="20"/>
      <w:lang w:val="en-GB" w:eastAsia="ar-SA"/>
    </w:rPr>
  </w:style>
  <w:style w:type="paragraph" w:customStyle="1" w:styleId="subheading0">
    <w:name w:val="subheading"/>
    <w:basedOn w:val="Normal"/>
    <w:rsid w:val="009E4290"/>
    <w:pPr>
      <w:spacing w:after="120"/>
    </w:pPr>
    <w:rPr>
      <w:b/>
      <w:bCs/>
      <w:color w:val="000000"/>
      <w:sz w:val="28"/>
      <w:szCs w:val="28"/>
      <w:lang w:eastAsia="en-US" w:bidi="ar-SA"/>
    </w:rPr>
  </w:style>
  <w:style w:type="character" w:customStyle="1" w:styleId="apple-tab-span">
    <w:name w:val="apple-tab-span"/>
    <w:basedOn w:val="DefaultParagraphFont"/>
    <w:rsid w:val="009E4290"/>
    <w:rPr>
      <w:rFonts w:cs="Times New Roman"/>
    </w:rPr>
  </w:style>
  <w:style w:type="character" w:customStyle="1" w:styleId="st1">
    <w:name w:val="st1"/>
    <w:basedOn w:val="DefaultParagraphFont"/>
    <w:rsid w:val="009E4290"/>
    <w:rPr>
      <w:rFonts w:cs="Times New Roman"/>
    </w:rPr>
  </w:style>
  <w:style w:type="paragraph" w:styleId="NoSpacing">
    <w:name w:val="No Spacing"/>
    <w:uiPriority w:val="1"/>
    <w:qFormat/>
    <w:rsid w:val="009E4290"/>
    <w:pPr>
      <w:spacing w:after="0" w:line="240" w:lineRule="auto"/>
    </w:pPr>
    <w:rPr>
      <w:rFonts w:ascii="Times New Roman" w:hAnsi="Times New Roman" w:cs="Angsana New"/>
      <w:sz w:val="16"/>
      <w:szCs w:val="20"/>
      <w:lang w:eastAsia="ja-JP" w:bidi="th-TH"/>
    </w:rPr>
  </w:style>
  <w:style w:type="paragraph" w:customStyle="1" w:styleId="CEOSBullets">
    <w:name w:val="CEOS Bullets"/>
    <w:basedOn w:val="ListParagraph"/>
    <w:link w:val="CEOSBulletsChar"/>
    <w:qFormat/>
    <w:rsid w:val="00743EFF"/>
    <w:pPr>
      <w:numPr>
        <w:numId w:val="21"/>
      </w:numPr>
      <w:tabs>
        <w:tab w:val="clear" w:pos="720"/>
      </w:tabs>
      <w:spacing w:before="120"/>
    </w:pPr>
  </w:style>
  <w:style w:type="character" w:customStyle="1" w:styleId="ListParagraphChar">
    <w:name w:val="List Paragraph Char"/>
    <w:basedOn w:val="DefaultParagraphFont"/>
    <w:link w:val="ListParagraph"/>
    <w:uiPriority w:val="34"/>
    <w:rsid w:val="009E4290"/>
    <w:rPr>
      <w:rFonts w:ascii="Times New Roman" w:eastAsia="MS Mincho" w:hAnsi="Times New Roman" w:cs="Times New Roman"/>
      <w:sz w:val="24"/>
      <w:szCs w:val="24"/>
      <w:lang w:val="en-GB" w:eastAsia="en-GB"/>
    </w:rPr>
  </w:style>
  <w:style w:type="character" w:customStyle="1" w:styleId="CEOSBulletsChar">
    <w:name w:val="CEOS Bullets Char"/>
    <w:basedOn w:val="ListParagraphChar"/>
    <w:link w:val="CEOSBullets"/>
    <w:rsid w:val="00743EFF"/>
    <w:rPr>
      <w:rFonts w:ascii="Times New Roman" w:eastAsia="MS Mincho" w:hAnsi="Times New Roman" w:cs="Times New Roman"/>
      <w:sz w:val="20"/>
      <w:szCs w:val="20"/>
      <w:lang w:val="en-GB" w:eastAsia="en-GB"/>
    </w:rPr>
  </w:style>
  <w:style w:type="numbering" w:customStyle="1" w:styleId="NoList1">
    <w:name w:val="No List1"/>
    <w:next w:val="NoList"/>
    <w:uiPriority w:val="99"/>
    <w:semiHidden/>
    <w:unhideWhenUsed/>
    <w:rsid w:val="005045BA"/>
  </w:style>
  <w:style w:type="character" w:customStyle="1" w:styleId="aqj">
    <w:name w:val="aqj"/>
    <w:basedOn w:val="DefaultParagraphFont"/>
    <w:rsid w:val="005045BA"/>
  </w:style>
  <w:style w:type="paragraph" w:customStyle="1" w:styleId="m-5675224284522213647msolistparagraph">
    <w:name w:val="m_-5675224284522213647msolistparagraph"/>
    <w:basedOn w:val="Normal"/>
    <w:rsid w:val="005045BA"/>
    <w:pPr>
      <w:tabs>
        <w:tab w:val="clear" w:pos="720"/>
        <w:tab w:val="clear" w:pos="1080"/>
        <w:tab w:val="clear" w:pos="6480"/>
        <w:tab w:val="clear" w:pos="7200"/>
      </w:tabs>
      <w:spacing w:before="100" w:beforeAutospacing="1" w:after="100" w:afterAutospacing="1"/>
    </w:pPr>
    <w:rPr>
      <w:rFonts w:eastAsia="Times New Roman"/>
      <w:lang w:eastAsia="en-US" w:bidi="ar-SA"/>
    </w:rPr>
  </w:style>
  <w:style w:type="table" w:customStyle="1" w:styleId="TableGrid1">
    <w:name w:val="Table Grid1"/>
    <w:basedOn w:val="TableNormal"/>
    <w:next w:val="TableGrid"/>
    <w:uiPriority w:val="59"/>
    <w:rsid w:val="00DD30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52397525190246153gmail-normalfirstline">
    <w:name w:val="m_-8352397525190246153gmail-normalfirstline"/>
    <w:basedOn w:val="Normal"/>
    <w:rsid w:val="003B2DB6"/>
    <w:pPr>
      <w:tabs>
        <w:tab w:val="clear" w:pos="720"/>
        <w:tab w:val="clear" w:pos="1080"/>
        <w:tab w:val="clear" w:pos="6480"/>
        <w:tab w:val="clear" w:pos="7200"/>
      </w:tabs>
      <w:spacing w:before="100" w:beforeAutospacing="1" w:after="100" w:afterAutospacing="1"/>
    </w:pPr>
    <w:rPr>
      <w:rFonts w:eastAsia="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26">
      <w:bodyDiv w:val="1"/>
      <w:marLeft w:val="0"/>
      <w:marRight w:val="0"/>
      <w:marTop w:val="0"/>
      <w:marBottom w:val="0"/>
      <w:divBdr>
        <w:top w:val="none" w:sz="0" w:space="0" w:color="auto"/>
        <w:left w:val="none" w:sz="0" w:space="0" w:color="auto"/>
        <w:bottom w:val="none" w:sz="0" w:space="0" w:color="auto"/>
        <w:right w:val="none" w:sz="0" w:space="0" w:color="auto"/>
      </w:divBdr>
      <w:divsChild>
        <w:div w:id="1778914077">
          <w:marLeft w:val="778"/>
          <w:marRight w:val="0"/>
          <w:marTop w:val="144"/>
          <w:marBottom w:val="0"/>
          <w:divBdr>
            <w:top w:val="none" w:sz="0" w:space="0" w:color="auto"/>
            <w:left w:val="none" w:sz="0" w:space="0" w:color="auto"/>
            <w:bottom w:val="none" w:sz="0" w:space="0" w:color="auto"/>
            <w:right w:val="none" w:sz="0" w:space="0" w:color="auto"/>
          </w:divBdr>
        </w:div>
        <w:div w:id="812671909">
          <w:marLeft w:val="778"/>
          <w:marRight w:val="0"/>
          <w:marTop w:val="144"/>
          <w:marBottom w:val="0"/>
          <w:divBdr>
            <w:top w:val="none" w:sz="0" w:space="0" w:color="auto"/>
            <w:left w:val="none" w:sz="0" w:space="0" w:color="auto"/>
            <w:bottom w:val="none" w:sz="0" w:space="0" w:color="auto"/>
            <w:right w:val="none" w:sz="0" w:space="0" w:color="auto"/>
          </w:divBdr>
        </w:div>
        <w:div w:id="962003286">
          <w:marLeft w:val="778"/>
          <w:marRight w:val="0"/>
          <w:marTop w:val="144"/>
          <w:marBottom w:val="0"/>
          <w:divBdr>
            <w:top w:val="none" w:sz="0" w:space="0" w:color="auto"/>
            <w:left w:val="none" w:sz="0" w:space="0" w:color="auto"/>
            <w:bottom w:val="none" w:sz="0" w:space="0" w:color="auto"/>
            <w:right w:val="none" w:sz="0" w:space="0" w:color="auto"/>
          </w:divBdr>
        </w:div>
        <w:div w:id="656227974">
          <w:marLeft w:val="778"/>
          <w:marRight w:val="0"/>
          <w:marTop w:val="144"/>
          <w:marBottom w:val="0"/>
          <w:divBdr>
            <w:top w:val="none" w:sz="0" w:space="0" w:color="auto"/>
            <w:left w:val="none" w:sz="0" w:space="0" w:color="auto"/>
            <w:bottom w:val="none" w:sz="0" w:space="0" w:color="auto"/>
            <w:right w:val="none" w:sz="0" w:space="0" w:color="auto"/>
          </w:divBdr>
        </w:div>
        <w:div w:id="221215849">
          <w:marLeft w:val="778"/>
          <w:marRight w:val="0"/>
          <w:marTop w:val="144"/>
          <w:marBottom w:val="0"/>
          <w:divBdr>
            <w:top w:val="none" w:sz="0" w:space="0" w:color="auto"/>
            <w:left w:val="none" w:sz="0" w:space="0" w:color="auto"/>
            <w:bottom w:val="none" w:sz="0" w:space="0" w:color="auto"/>
            <w:right w:val="none" w:sz="0" w:space="0" w:color="auto"/>
          </w:divBdr>
        </w:div>
      </w:divsChild>
    </w:div>
    <w:div w:id="544477">
      <w:bodyDiv w:val="1"/>
      <w:marLeft w:val="0"/>
      <w:marRight w:val="0"/>
      <w:marTop w:val="0"/>
      <w:marBottom w:val="0"/>
      <w:divBdr>
        <w:top w:val="none" w:sz="0" w:space="0" w:color="auto"/>
        <w:left w:val="none" w:sz="0" w:space="0" w:color="auto"/>
        <w:bottom w:val="none" w:sz="0" w:space="0" w:color="auto"/>
        <w:right w:val="none" w:sz="0" w:space="0" w:color="auto"/>
      </w:divBdr>
      <w:divsChild>
        <w:div w:id="1282303965">
          <w:marLeft w:val="720"/>
          <w:marRight w:val="0"/>
          <w:marTop w:val="96"/>
          <w:marBottom w:val="0"/>
          <w:divBdr>
            <w:top w:val="none" w:sz="0" w:space="0" w:color="auto"/>
            <w:left w:val="none" w:sz="0" w:space="0" w:color="auto"/>
            <w:bottom w:val="none" w:sz="0" w:space="0" w:color="auto"/>
            <w:right w:val="none" w:sz="0" w:space="0" w:color="auto"/>
          </w:divBdr>
        </w:div>
        <w:div w:id="128940217">
          <w:marLeft w:val="720"/>
          <w:marRight w:val="0"/>
          <w:marTop w:val="96"/>
          <w:marBottom w:val="0"/>
          <w:divBdr>
            <w:top w:val="none" w:sz="0" w:space="0" w:color="auto"/>
            <w:left w:val="none" w:sz="0" w:space="0" w:color="auto"/>
            <w:bottom w:val="none" w:sz="0" w:space="0" w:color="auto"/>
            <w:right w:val="none" w:sz="0" w:space="0" w:color="auto"/>
          </w:divBdr>
        </w:div>
        <w:div w:id="54132974">
          <w:marLeft w:val="1210"/>
          <w:marRight w:val="0"/>
          <w:marTop w:val="96"/>
          <w:marBottom w:val="0"/>
          <w:divBdr>
            <w:top w:val="none" w:sz="0" w:space="0" w:color="auto"/>
            <w:left w:val="none" w:sz="0" w:space="0" w:color="auto"/>
            <w:bottom w:val="none" w:sz="0" w:space="0" w:color="auto"/>
            <w:right w:val="none" w:sz="0" w:space="0" w:color="auto"/>
          </w:divBdr>
        </w:div>
        <w:div w:id="491022722">
          <w:marLeft w:val="1210"/>
          <w:marRight w:val="0"/>
          <w:marTop w:val="96"/>
          <w:marBottom w:val="0"/>
          <w:divBdr>
            <w:top w:val="none" w:sz="0" w:space="0" w:color="auto"/>
            <w:left w:val="none" w:sz="0" w:space="0" w:color="auto"/>
            <w:bottom w:val="none" w:sz="0" w:space="0" w:color="auto"/>
            <w:right w:val="none" w:sz="0" w:space="0" w:color="auto"/>
          </w:divBdr>
        </w:div>
        <w:div w:id="1436632113">
          <w:marLeft w:val="720"/>
          <w:marRight w:val="0"/>
          <w:marTop w:val="96"/>
          <w:marBottom w:val="0"/>
          <w:divBdr>
            <w:top w:val="none" w:sz="0" w:space="0" w:color="auto"/>
            <w:left w:val="none" w:sz="0" w:space="0" w:color="auto"/>
            <w:bottom w:val="none" w:sz="0" w:space="0" w:color="auto"/>
            <w:right w:val="none" w:sz="0" w:space="0" w:color="auto"/>
          </w:divBdr>
        </w:div>
        <w:div w:id="1353412035">
          <w:marLeft w:val="1210"/>
          <w:marRight w:val="0"/>
          <w:marTop w:val="96"/>
          <w:marBottom w:val="0"/>
          <w:divBdr>
            <w:top w:val="none" w:sz="0" w:space="0" w:color="auto"/>
            <w:left w:val="none" w:sz="0" w:space="0" w:color="auto"/>
            <w:bottom w:val="none" w:sz="0" w:space="0" w:color="auto"/>
            <w:right w:val="none" w:sz="0" w:space="0" w:color="auto"/>
          </w:divBdr>
        </w:div>
        <w:div w:id="901252279">
          <w:marLeft w:val="1210"/>
          <w:marRight w:val="0"/>
          <w:marTop w:val="96"/>
          <w:marBottom w:val="0"/>
          <w:divBdr>
            <w:top w:val="none" w:sz="0" w:space="0" w:color="auto"/>
            <w:left w:val="none" w:sz="0" w:space="0" w:color="auto"/>
            <w:bottom w:val="none" w:sz="0" w:space="0" w:color="auto"/>
            <w:right w:val="none" w:sz="0" w:space="0" w:color="auto"/>
          </w:divBdr>
        </w:div>
        <w:div w:id="723329940">
          <w:marLeft w:val="1210"/>
          <w:marRight w:val="0"/>
          <w:marTop w:val="96"/>
          <w:marBottom w:val="0"/>
          <w:divBdr>
            <w:top w:val="none" w:sz="0" w:space="0" w:color="auto"/>
            <w:left w:val="none" w:sz="0" w:space="0" w:color="auto"/>
            <w:bottom w:val="none" w:sz="0" w:space="0" w:color="auto"/>
            <w:right w:val="none" w:sz="0" w:space="0" w:color="auto"/>
          </w:divBdr>
        </w:div>
      </w:divsChild>
    </w:div>
    <w:div w:id="2244014">
      <w:bodyDiv w:val="1"/>
      <w:marLeft w:val="0"/>
      <w:marRight w:val="0"/>
      <w:marTop w:val="0"/>
      <w:marBottom w:val="0"/>
      <w:divBdr>
        <w:top w:val="none" w:sz="0" w:space="0" w:color="auto"/>
        <w:left w:val="none" w:sz="0" w:space="0" w:color="auto"/>
        <w:bottom w:val="none" w:sz="0" w:space="0" w:color="auto"/>
        <w:right w:val="none" w:sz="0" w:space="0" w:color="auto"/>
      </w:divBdr>
      <w:divsChild>
        <w:div w:id="1992327055">
          <w:marLeft w:val="360"/>
          <w:marRight w:val="0"/>
          <w:marTop w:val="67"/>
          <w:marBottom w:val="0"/>
          <w:divBdr>
            <w:top w:val="none" w:sz="0" w:space="0" w:color="auto"/>
            <w:left w:val="none" w:sz="0" w:space="0" w:color="auto"/>
            <w:bottom w:val="none" w:sz="0" w:space="0" w:color="auto"/>
            <w:right w:val="none" w:sz="0" w:space="0" w:color="auto"/>
          </w:divBdr>
        </w:div>
        <w:div w:id="547762177">
          <w:marLeft w:val="562"/>
          <w:marRight w:val="0"/>
          <w:marTop w:val="67"/>
          <w:marBottom w:val="0"/>
          <w:divBdr>
            <w:top w:val="none" w:sz="0" w:space="0" w:color="auto"/>
            <w:left w:val="none" w:sz="0" w:space="0" w:color="auto"/>
            <w:bottom w:val="none" w:sz="0" w:space="0" w:color="auto"/>
            <w:right w:val="none" w:sz="0" w:space="0" w:color="auto"/>
          </w:divBdr>
        </w:div>
        <w:div w:id="1627934003">
          <w:marLeft w:val="562"/>
          <w:marRight w:val="0"/>
          <w:marTop w:val="67"/>
          <w:marBottom w:val="0"/>
          <w:divBdr>
            <w:top w:val="none" w:sz="0" w:space="0" w:color="auto"/>
            <w:left w:val="none" w:sz="0" w:space="0" w:color="auto"/>
            <w:bottom w:val="none" w:sz="0" w:space="0" w:color="auto"/>
            <w:right w:val="none" w:sz="0" w:space="0" w:color="auto"/>
          </w:divBdr>
        </w:div>
        <w:div w:id="648052340">
          <w:marLeft w:val="360"/>
          <w:marRight w:val="0"/>
          <w:marTop w:val="67"/>
          <w:marBottom w:val="0"/>
          <w:divBdr>
            <w:top w:val="none" w:sz="0" w:space="0" w:color="auto"/>
            <w:left w:val="none" w:sz="0" w:space="0" w:color="auto"/>
            <w:bottom w:val="none" w:sz="0" w:space="0" w:color="auto"/>
            <w:right w:val="none" w:sz="0" w:space="0" w:color="auto"/>
          </w:divBdr>
        </w:div>
        <w:div w:id="2000695161">
          <w:marLeft w:val="360"/>
          <w:marRight w:val="0"/>
          <w:marTop w:val="67"/>
          <w:marBottom w:val="0"/>
          <w:divBdr>
            <w:top w:val="none" w:sz="0" w:space="0" w:color="auto"/>
            <w:left w:val="none" w:sz="0" w:space="0" w:color="auto"/>
            <w:bottom w:val="none" w:sz="0" w:space="0" w:color="auto"/>
            <w:right w:val="none" w:sz="0" w:space="0" w:color="auto"/>
          </w:divBdr>
        </w:div>
        <w:div w:id="2065978534">
          <w:marLeft w:val="562"/>
          <w:marRight w:val="0"/>
          <w:marTop w:val="67"/>
          <w:marBottom w:val="0"/>
          <w:divBdr>
            <w:top w:val="none" w:sz="0" w:space="0" w:color="auto"/>
            <w:left w:val="none" w:sz="0" w:space="0" w:color="auto"/>
            <w:bottom w:val="none" w:sz="0" w:space="0" w:color="auto"/>
            <w:right w:val="none" w:sz="0" w:space="0" w:color="auto"/>
          </w:divBdr>
        </w:div>
      </w:divsChild>
    </w:div>
    <w:div w:id="3286417">
      <w:bodyDiv w:val="1"/>
      <w:marLeft w:val="0"/>
      <w:marRight w:val="0"/>
      <w:marTop w:val="0"/>
      <w:marBottom w:val="0"/>
      <w:divBdr>
        <w:top w:val="none" w:sz="0" w:space="0" w:color="auto"/>
        <w:left w:val="none" w:sz="0" w:space="0" w:color="auto"/>
        <w:bottom w:val="none" w:sz="0" w:space="0" w:color="auto"/>
        <w:right w:val="none" w:sz="0" w:space="0" w:color="auto"/>
      </w:divBdr>
      <w:divsChild>
        <w:div w:id="124275529">
          <w:marLeft w:val="446"/>
          <w:marRight w:val="0"/>
          <w:marTop w:val="0"/>
          <w:marBottom w:val="267"/>
          <w:divBdr>
            <w:top w:val="none" w:sz="0" w:space="0" w:color="auto"/>
            <w:left w:val="none" w:sz="0" w:space="0" w:color="auto"/>
            <w:bottom w:val="none" w:sz="0" w:space="0" w:color="auto"/>
            <w:right w:val="none" w:sz="0" w:space="0" w:color="auto"/>
          </w:divBdr>
        </w:div>
        <w:div w:id="1462068001">
          <w:marLeft w:val="1080"/>
          <w:marRight w:val="0"/>
          <w:marTop w:val="0"/>
          <w:marBottom w:val="267"/>
          <w:divBdr>
            <w:top w:val="none" w:sz="0" w:space="0" w:color="auto"/>
            <w:left w:val="none" w:sz="0" w:space="0" w:color="auto"/>
            <w:bottom w:val="none" w:sz="0" w:space="0" w:color="auto"/>
            <w:right w:val="none" w:sz="0" w:space="0" w:color="auto"/>
          </w:divBdr>
        </w:div>
        <w:div w:id="487553609">
          <w:marLeft w:val="1080"/>
          <w:marRight w:val="0"/>
          <w:marTop w:val="0"/>
          <w:marBottom w:val="267"/>
          <w:divBdr>
            <w:top w:val="none" w:sz="0" w:space="0" w:color="auto"/>
            <w:left w:val="none" w:sz="0" w:space="0" w:color="auto"/>
            <w:bottom w:val="none" w:sz="0" w:space="0" w:color="auto"/>
            <w:right w:val="none" w:sz="0" w:space="0" w:color="auto"/>
          </w:divBdr>
        </w:div>
        <w:div w:id="954602852">
          <w:marLeft w:val="446"/>
          <w:marRight w:val="0"/>
          <w:marTop w:val="0"/>
          <w:marBottom w:val="267"/>
          <w:divBdr>
            <w:top w:val="none" w:sz="0" w:space="0" w:color="auto"/>
            <w:left w:val="none" w:sz="0" w:space="0" w:color="auto"/>
            <w:bottom w:val="none" w:sz="0" w:space="0" w:color="auto"/>
            <w:right w:val="none" w:sz="0" w:space="0" w:color="auto"/>
          </w:divBdr>
        </w:div>
        <w:div w:id="1760445535">
          <w:marLeft w:val="1080"/>
          <w:marRight w:val="0"/>
          <w:marTop w:val="0"/>
          <w:marBottom w:val="267"/>
          <w:divBdr>
            <w:top w:val="none" w:sz="0" w:space="0" w:color="auto"/>
            <w:left w:val="none" w:sz="0" w:space="0" w:color="auto"/>
            <w:bottom w:val="none" w:sz="0" w:space="0" w:color="auto"/>
            <w:right w:val="none" w:sz="0" w:space="0" w:color="auto"/>
          </w:divBdr>
        </w:div>
        <w:div w:id="464855953">
          <w:marLeft w:val="446"/>
          <w:marRight w:val="0"/>
          <w:marTop w:val="0"/>
          <w:marBottom w:val="267"/>
          <w:divBdr>
            <w:top w:val="none" w:sz="0" w:space="0" w:color="auto"/>
            <w:left w:val="none" w:sz="0" w:space="0" w:color="auto"/>
            <w:bottom w:val="none" w:sz="0" w:space="0" w:color="auto"/>
            <w:right w:val="none" w:sz="0" w:space="0" w:color="auto"/>
          </w:divBdr>
        </w:div>
        <w:div w:id="1911231736">
          <w:marLeft w:val="1080"/>
          <w:marRight w:val="0"/>
          <w:marTop w:val="0"/>
          <w:marBottom w:val="267"/>
          <w:divBdr>
            <w:top w:val="none" w:sz="0" w:space="0" w:color="auto"/>
            <w:left w:val="none" w:sz="0" w:space="0" w:color="auto"/>
            <w:bottom w:val="none" w:sz="0" w:space="0" w:color="auto"/>
            <w:right w:val="none" w:sz="0" w:space="0" w:color="auto"/>
          </w:divBdr>
        </w:div>
      </w:divsChild>
    </w:div>
    <w:div w:id="5332622">
      <w:bodyDiv w:val="1"/>
      <w:marLeft w:val="0"/>
      <w:marRight w:val="0"/>
      <w:marTop w:val="0"/>
      <w:marBottom w:val="0"/>
      <w:divBdr>
        <w:top w:val="none" w:sz="0" w:space="0" w:color="auto"/>
        <w:left w:val="none" w:sz="0" w:space="0" w:color="auto"/>
        <w:bottom w:val="none" w:sz="0" w:space="0" w:color="auto"/>
        <w:right w:val="none" w:sz="0" w:space="0" w:color="auto"/>
      </w:divBdr>
      <w:divsChild>
        <w:div w:id="1707675978">
          <w:marLeft w:val="547"/>
          <w:marRight w:val="0"/>
          <w:marTop w:val="115"/>
          <w:marBottom w:val="0"/>
          <w:divBdr>
            <w:top w:val="none" w:sz="0" w:space="0" w:color="auto"/>
            <w:left w:val="none" w:sz="0" w:space="0" w:color="auto"/>
            <w:bottom w:val="none" w:sz="0" w:space="0" w:color="auto"/>
            <w:right w:val="none" w:sz="0" w:space="0" w:color="auto"/>
          </w:divBdr>
        </w:div>
        <w:div w:id="2082680433">
          <w:marLeft w:val="1166"/>
          <w:marRight w:val="0"/>
          <w:marTop w:val="106"/>
          <w:marBottom w:val="0"/>
          <w:divBdr>
            <w:top w:val="none" w:sz="0" w:space="0" w:color="auto"/>
            <w:left w:val="none" w:sz="0" w:space="0" w:color="auto"/>
            <w:bottom w:val="none" w:sz="0" w:space="0" w:color="auto"/>
            <w:right w:val="none" w:sz="0" w:space="0" w:color="auto"/>
          </w:divBdr>
        </w:div>
        <w:div w:id="357857055">
          <w:marLeft w:val="547"/>
          <w:marRight w:val="0"/>
          <w:marTop w:val="115"/>
          <w:marBottom w:val="0"/>
          <w:divBdr>
            <w:top w:val="none" w:sz="0" w:space="0" w:color="auto"/>
            <w:left w:val="none" w:sz="0" w:space="0" w:color="auto"/>
            <w:bottom w:val="none" w:sz="0" w:space="0" w:color="auto"/>
            <w:right w:val="none" w:sz="0" w:space="0" w:color="auto"/>
          </w:divBdr>
        </w:div>
        <w:div w:id="1178733999">
          <w:marLeft w:val="1166"/>
          <w:marRight w:val="0"/>
          <w:marTop w:val="106"/>
          <w:marBottom w:val="0"/>
          <w:divBdr>
            <w:top w:val="none" w:sz="0" w:space="0" w:color="auto"/>
            <w:left w:val="none" w:sz="0" w:space="0" w:color="auto"/>
            <w:bottom w:val="none" w:sz="0" w:space="0" w:color="auto"/>
            <w:right w:val="none" w:sz="0" w:space="0" w:color="auto"/>
          </w:divBdr>
        </w:div>
        <w:div w:id="461851792">
          <w:marLeft w:val="1166"/>
          <w:marRight w:val="0"/>
          <w:marTop w:val="106"/>
          <w:marBottom w:val="0"/>
          <w:divBdr>
            <w:top w:val="none" w:sz="0" w:space="0" w:color="auto"/>
            <w:left w:val="none" w:sz="0" w:space="0" w:color="auto"/>
            <w:bottom w:val="none" w:sz="0" w:space="0" w:color="auto"/>
            <w:right w:val="none" w:sz="0" w:space="0" w:color="auto"/>
          </w:divBdr>
        </w:div>
        <w:div w:id="1141843771">
          <w:marLeft w:val="547"/>
          <w:marRight w:val="0"/>
          <w:marTop w:val="115"/>
          <w:marBottom w:val="0"/>
          <w:divBdr>
            <w:top w:val="none" w:sz="0" w:space="0" w:color="auto"/>
            <w:left w:val="none" w:sz="0" w:space="0" w:color="auto"/>
            <w:bottom w:val="none" w:sz="0" w:space="0" w:color="auto"/>
            <w:right w:val="none" w:sz="0" w:space="0" w:color="auto"/>
          </w:divBdr>
        </w:div>
        <w:div w:id="1827821973">
          <w:marLeft w:val="547"/>
          <w:marRight w:val="0"/>
          <w:marTop w:val="115"/>
          <w:marBottom w:val="0"/>
          <w:divBdr>
            <w:top w:val="none" w:sz="0" w:space="0" w:color="auto"/>
            <w:left w:val="none" w:sz="0" w:space="0" w:color="auto"/>
            <w:bottom w:val="none" w:sz="0" w:space="0" w:color="auto"/>
            <w:right w:val="none" w:sz="0" w:space="0" w:color="auto"/>
          </w:divBdr>
        </w:div>
        <w:div w:id="811868242">
          <w:marLeft w:val="1166"/>
          <w:marRight w:val="0"/>
          <w:marTop w:val="106"/>
          <w:marBottom w:val="0"/>
          <w:divBdr>
            <w:top w:val="none" w:sz="0" w:space="0" w:color="auto"/>
            <w:left w:val="none" w:sz="0" w:space="0" w:color="auto"/>
            <w:bottom w:val="none" w:sz="0" w:space="0" w:color="auto"/>
            <w:right w:val="none" w:sz="0" w:space="0" w:color="auto"/>
          </w:divBdr>
        </w:div>
      </w:divsChild>
    </w:div>
    <w:div w:id="5835629">
      <w:bodyDiv w:val="1"/>
      <w:marLeft w:val="0"/>
      <w:marRight w:val="0"/>
      <w:marTop w:val="0"/>
      <w:marBottom w:val="0"/>
      <w:divBdr>
        <w:top w:val="none" w:sz="0" w:space="0" w:color="auto"/>
        <w:left w:val="none" w:sz="0" w:space="0" w:color="auto"/>
        <w:bottom w:val="none" w:sz="0" w:space="0" w:color="auto"/>
        <w:right w:val="none" w:sz="0" w:space="0" w:color="auto"/>
      </w:divBdr>
    </w:div>
    <w:div w:id="12155161">
      <w:bodyDiv w:val="1"/>
      <w:marLeft w:val="0"/>
      <w:marRight w:val="0"/>
      <w:marTop w:val="0"/>
      <w:marBottom w:val="0"/>
      <w:divBdr>
        <w:top w:val="none" w:sz="0" w:space="0" w:color="auto"/>
        <w:left w:val="none" w:sz="0" w:space="0" w:color="auto"/>
        <w:bottom w:val="none" w:sz="0" w:space="0" w:color="auto"/>
        <w:right w:val="none" w:sz="0" w:space="0" w:color="auto"/>
      </w:divBdr>
      <w:divsChild>
        <w:div w:id="1230072850">
          <w:marLeft w:val="547"/>
          <w:marRight w:val="0"/>
          <w:marTop w:val="106"/>
          <w:marBottom w:val="0"/>
          <w:divBdr>
            <w:top w:val="none" w:sz="0" w:space="0" w:color="auto"/>
            <w:left w:val="none" w:sz="0" w:space="0" w:color="auto"/>
            <w:bottom w:val="none" w:sz="0" w:space="0" w:color="auto"/>
            <w:right w:val="none" w:sz="0" w:space="0" w:color="auto"/>
          </w:divBdr>
        </w:div>
        <w:div w:id="159275248">
          <w:marLeft w:val="547"/>
          <w:marRight w:val="0"/>
          <w:marTop w:val="106"/>
          <w:marBottom w:val="0"/>
          <w:divBdr>
            <w:top w:val="none" w:sz="0" w:space="0" w:color="auto"/>
            <w:left w:val="none" w:sz="0" w:space="0" w:color="auto"/>
            <w:bottom w:val="none" w:sz="0" w:space="0" w:color="auto"/>
            <w:right w:val="none" w:sz="0" w:space="0" w:color="auto"/>
          </w:divBdr>
        </w:div>
        <w:div w:id="48916775">
          <w:marLeft w:val="547"/>
          <w:marRight w:val="0"/>
          <w:marTop w:val="106"/>
          <w:marBottom w:val="0"/>
          <w:divBdr>
            <w:top w:val="none" w:sz="0" w:space="0" w:color="auto"/>
            <w:left w:val="none" w:sz="0" w:space="0" w:color="auto"/>
            <w:bottom w:val="none" w:sz="0" w:space="0" w:color="auto"/>
            <w:right w:val="none" w:sz="0" w:space="0" w:color="auto"/>
          </w:divBdr>
        </w:div>
        <w:div w:id="546182462">
          <w:marLeft w:val="547"/>
          <w:marRight w:val="0"/>
          <w:marTop w:val="106"/>
          <w:marBottom w:val="0"/>
          <w:divBdr>
            <w:top w:val="none" w:sz="0" w:space="0" w:color="auto"/>
            <w:left w:val="none" w:sz="0" w:space="0" w:color="auto"/>
            <w:bottom w:val="none" w:sz="0" w:space="0" w:color="auto"/>
            <w:right w:val="none" w:sz="0" w:space="0" w:color="auto"/>
          </w:divBdr>
        </w:div>
      </w:divsChild>
    </w:div>
    <w:div w:id="18823932">
      <w:bodyDiv w:val="1"/>
      <w:marLeft w:val="0"/>
      <w:marRight w:val="0"/>
      <w:marTop w:val="0"/>
      <w:marBottom w:val="0"/>
      <w:divBdr>
        <w:top w:val="none" w:sz="0" w:space="0" w:color="auto"/>
        <w:left w:val="none" w:sz="0" w:space="0" w:color="auto"/>
        <w:bottom w:val="none" w:sz="0" w:space="0" w:color="auto"/>
        <w:right w:val="none" w:sz="0" w:space="0" w:color="auto"/>
      </w:divBdr>
    </w:div>
    <w:div w:id="20135678">
      <w:bodyDiv w:val="1"/>
      <w:marLeft w:val="0"/>
      <w:marRight w:val="0"/>
      <w:marTop w:val="0"/>
      <w:marBottom w:val="0"/>
      <w:divBdr>
        <w:top w:val="none" w:sz="0" w:space="0" w:color="auto"/>
        <w:left w:val="none" w:sz="0" w:space="0" w:color="auto"/>
        <w:bottom w:val="none" w:sz="0" w:space="0" w:color="auto"/>
        <w:right w:val="none" w:sz="0" w:space="0" w:color="auto"/>
      </w:divBdr>
    </w:div>
    <w:div w:id="20472470">
      <w:bodyDiv w:val="1"/>
      <w:marLeft w:val="0"/>
      <w:marRight w:val="0"/>
      <w:marTop w:val="0"/>
      <w:marBottom w:val="0"/>
      <w:divBdr>
        <w:top w:val="none" w:sz="0" w:space="0" w:color="auto"/>
        <w:left w:val="none" w:sz="0" w:space="0" w:color="auto"/>
        <w:bottom w:val="none" w:sz="0" w:space="0" w:color="auto"/>
        <w:right w:val="none" w:sz="0" w:space="0" w:color="auto"/>
      </w:divBdr>
      <w:divsChild>
        <w:div w:id="1787308723">
          <w:marLeft w:val="547"/>
          <w:marRight w:val="0"/>
          <w:marTop w:val="115"/>
          <w:marBottom w:val="0"/>
          <w:divBdr>
            <w:top w:val="none" w:sz="0" w:space="0" w:color="auto"/>
            <w:left w:val="none" w:sz="0" w:space="0" w:color="auto"/>
            <w:bottom w:val="none" w:sz="0" w:space="0" w:color="auto"/>
            <w:right w:val="none" w:sz="0" w:space="0" w:color="auto"/>
          </w:divBdr>
        </w:div>
        <w:div w:id="1112478144">
          <w:marLeft w:val="547"/>
          <w:marRight w:val="0"/>
          <w:marTop w:val="115"/>
          <w:marBottom w:val="0"/>
          <w:divBdr>
            <w:top w:val="none" w:sz="0" w:space="0" w:color="auto"/>
            <w:left w:val="none" w:sz="0" w:space="0" w:color="auto"/>
            <w:bottom w:val="none" w:sz="0" w:space="0" w:color="auto"/>
            <w:right w:val="none" w:sz="0" w:space="0" w:color="auto"/>
          </w:divBdr>
        </w:div>
      </w:divsChild>
    </w:div>
    <w:div w:id="20938490">
      <w:bodyDiv w:val="1"/>
      <w:marLeft w:val="0"/>
      <w:marRight w:val="0"/>
      <w:marTop w:val="0"/>
      <w:marBottom w:val="0"/>
      <w:divBdr>
        <w:top w:val="none" w:sz="0" w:space="0" w:color="auto"/>
        <w:left w:val="none" w:sz="0" w:space="0" w:color="auto"/>
        <w:bottom w:val="none" w:sz="0" w:space="0" w:color="auto"/>
        <w:right w:val="none" w:sz="0" w:space="0" w:color="auto"/>
      </w:divBdr>
    </w:div>
    <w:div w:id="21396653">
      <w:bodyDiv w:val="1"/>
      <w:marLeft w:val="0"/>
      <w:marRight w:val="0"/>
      <w:marTop w:val="0"/>
      <w:marBottom w:val="0"/>
      <w:divBdr>
        <w:top w:val="none" w:sz="0" w:space="0" w:color="auto"/>
        <w:left w:val="none" w:sz="0" w:space="0" w:color="auto"/>
        <w:bottom w:val="none" w:sz="0" w:space="0" w:color="auto"/>
        <w:right w:val="none" w:sz="0" w:space="0" w:color="auto"/>
      </w:divBdr>
      <w:divsChild>
        <w:div w:id="899293830">
          <w:marLeft w:val="547"/>
          <w:marRight w:val="0"/>
          <w:marTop w:val="115"/>
          <w:marBottom w:val="0"/>
          <w:divBdr>
            <w:top w:val="none" w:sz="0" w:space="0" w:color="auto"/>
            <w:left w:val="none" w:sz="0" w:space="0" w:color="auto"/>
            <w:bottom w:val="none" w:sz="0" w:space="0" w:color="auto"/>
            <w:right w:val="none" w:sz="0" w:space="0" w:color="auto"/>
          </w:divBdr>
        </w:div>
        <w:div w:id="183370773">
          <w:marLeft w:val="547"/>
          <w:marRight w:val="0"/>
          <w:marTop w:val="115"/>
          <w:marBottom w:val="0"/>
          <w:divBdr>
            <w:top w:val="none" w:sz="0" w:space="0" w:color="auto"/>
            <w:left w:val="none" w:sz="0" w:space="0" w:color="auto"/>
            <w:bottom w:val="none" w:sz="0" w:space="0" w:color="auto"/>
            <w:right w:val="none" w:sz="0" w:space="0" w:color="auto"/>
          </w:divBdr>
        </w:div>
        <w:div w:id="1765150930">
          <w:marLeft w:val="547"/>
          <w:marRight w:val="0"/>
          <w:marTop w:val="115"/>
          <w:marBottom w:val="0"/>
          <w:divBdr>
            <w:top w:val="none" w:sz="0" w:space="0" w:color="auto"/>
            <w:left w:val="none" w:sz="0" w:space="0" w:color="auto"/>
            <w:bottom w:val="none" w:sz="0" w:space="0" w:color="auto"/>
            <w:right w:val="none" w:sz="0" w:space="0" w:color="auto"/>
          </w:divBdr>
        </w:div>
        <w:div w:id="672561938">
          <w:marLeft w:val="547"/>
          <w:marRight w:val="0"/>
          <w:marTop w:val="115"/>
          <w:marBottom w:val="0"/>
          <w:divBdr>
            <w:top w:val="none" w:sz="0" w:space="0" w:color="auto"/>
            <w:left w:val="none" w:sz="0" w:space="0" w:color="auto"/>
            <w:bottom w:val="none" w:sz="0" w:space="0" w:color="auto"/>
            <w:right w:val="none" w:sz="0" w:space="0" w:color="auto"/>
          </w:divBdr>
        </w:div>
      </w:divsChild>
    </w:div>
    <w:div w:id="24604719">
      <w:bodyDiv w:val="1"/>
      <w:marLeft w:val="0"/>
      <w:marRight w:val="0"/>
      <w:marTop w:val="0"/>
      <w:marBottom w:val="0"/>
      <w:divBdr>
        <w:top w:val="none" w:sz="0" w:space="0" w:color="auto"/>
        <w:left w:val="none" w:sz="0" w:space="0" w:color="auto"/>
        <w:bottom w:val="none" w:sz="0" w:space="0" w:color="auto"/>
        <w:right w:val="none" w:sz="0" w:space="0" w:color="auto"/>
      </w:divBdr>
      <w:divsChild>
        <w:div w:id="1179853037">
          <w:marLeft w:val="547"/>
          <w:marRight w:val="0"/>
          <w:marTop w:val="96"/>
          <w:marBottom w:val="0"/>
          <w:divBdr>
            <w:top w:val="none" w:sz="0" w:space="0" w:color="auto"/>
            <w:left w:val="none" w:sz="0" w:space="0" w:color="auto"/>
            <w:bottom w:val="none" w:sz="0" w:space="0" w:color="auto"/>
            <w:right w:val="none" w:sz="0" w:space="0" w:color="auto"/>
          </w:divBdr>
        </w:div>
        <w:div w:id="831482204">
          <w:marLeft w:val="547"/>
          <w:marRight w:val="0"/>
          <w:marTop w:val="96"/>
          <w:marBottom w:val="0"/>
          <w:divBdr>
            <w:top w:val="none" w:sz="0" w:space="0" w:color="auto"/>
            <w:left w:val="none" w:sz="0" w:space="0" w:color="auto"/>
            <w:bottom w:val="none" w:sz="0" w:space="0" w:color="auto"/>
            <w:right w:val="none" w:sz="0" w:space="0" w:color="auto"/>
          </w:divBdr>
        </w:div>
        <w:div w:id="1205871790">
          <w:marLeft w:val="1166"/>
          <w:marRight w:val="0"/>
          <w:marTop w:val="86"/>
          <w:marBottom w:val="0"/>
          <w:divBdr>
            <w:top w:val="none" w:sz="0" w:space="0" w:color="auto"/>
            <w:left w:val="none" w:sz="0" w:space="0" w:color="auto"/>
            <w:bottom w:val="none" w:sz="0" w:space="0" w:color="auto"/>
            <w:right w:val="none" w:sz="0" w:space="0" w:color="auto"/>
          </w:divBdr>
        </w:div>
        <w:div w:id="1563365398">
          <w:marLeft w:val="547"/>
          <w:marRight w:val="0"/>
          <w:marTop w:val="96"/>
          <w:marBottom w:val="0"/>
          <w:divBdr>
            <w:top w:val="none" w:sz="0" w:space="0" w:color="auto"/>
            <w:left w:val="none" w:sz="0" w:space="0" w:color="auto"/>
            <w:bottom w:val="none" w:sz="0" w:space="0" w:color="auto"/>
            <w:right w:val="none" w:sz="0" w:space="0" w:color="auto"/>
          </w:divBdr>
        </w:div>
        <w:div w:id="229465323">
          <w:marLeft w:val="547"/>
          <w:marRight w:val="0"/>
          <w:marTop w:val="96"/>
          <w:marBottom w:val="0"/>
          <w:divBdr>
            <w:top w:val="none" w:sz="0" w:space="0" w:color="auto"/>
            <w:left w:val="none" w:sz="0" w:space="0" w:color="auto"/>
            <w:bottom w:val="none" w:sz="0" w:space="0" w:color="auto"/>
            <w:right w:val="none" w:sz="0" w:space="0" w:color="auto"/>
          </w:divBdr>
        </w:div>
        <w:div w:id="447773087">
          <w:marLeft w:val="547"/>
          <w:marRight w:val="0"/>
          <w:marTop w:val="96"/>
          <w:marBottom w:val="0"/>
          <w:divBdr>
            <w:top w:val="none" w:sz="0" w:space="0" w:color="auto"/>
            <w:left w:val="none" w:sz="0" w:space="0" w:color="auto"/>
            <w:bottom w:val="none" w:sz="0" w:space="0" w:color="auto"/>
            <w:right w:val="none" w:sz="0" w:space="0" w:color="auto"/>
          </w:divBdr>
        </w:div>
      </w:divsChild>
    </w:div>
    <w:div w:id="25640218">
      <w:bodyDiv w:val="1"/>
      <w:marLeft w:val="0"/>
      <w:marRight w:val="0"/>
      <w:marTop w:val="0"/>
      <w:marBottom w:val="0"/>
      <w:divBdr>
        <w:top w:val="none" w:sz="0" w:space="0" w:color="auto"/>
        <w:left w:val="none" w:sz="0" w:space="0" w:color="auto"/>
        <w:bottom w:val="none" w:sz="0" w:space="0" w:color="auto"/>
        <w:right w:val="none" w:sz="0" w:space="0" w:color="auto"/>
      </w:divBdr>
      <w:divsChild>
        <w:div w:id="331640159">
          <w:marLeft w:val="1166"/>
          <w:marRight w:val="0"/>
          <w:marTop w:val="86"/>
          <w:marBottom w:val="0"/>
          <w:divBdr>
            <w:top w:val="none" w:sz="0" w:space="0" w:color="auto"/>
            <w:left w:val="none" w:sz="0" w:space="0" w:color="auto"/>
            <w:bottom w:val="none" w:sz="0" w:space="0" w:color="auto"/>
            <w:right w:val="none" w:sz="0" w:space="0" w:color="auto"/>
          </w:divBdr>
        </w:div>
        <w:div w:id="394207933">
          <w:marLeft w:val="1166"/>
          <w:marRight w:val="0"/>
          <w:marTop w:val="86"/>
          <w:marBottom w:val="0"/>
          <w:divBdr>
            <w:top w:val="none" w:sz="0" w:space="0" w:color="auto"/>
            <w:left w:val="none" w:sz="0" w:space="0" w:color="auto"/>
            <w:bottom w:val="none" w:sz="0" w:space="0" w:color="auto"/>
            <w:right w:val="none" w:sz="0" w:space="0" w:color="auto"/>
          </w:divBdr>
        </w:div>
        <w:div w:id="1546257947">
          <w:marLeft w:val="1166"/>
          <w:marRight w:val="0"/>
          <w:marTop w:val="86"/>
          <w:marBottom w:val="0"/>
          <w:divBdr>
            <w:top w:val="none" w:sz="0" w:space="0" w:color="auto"/>
            <w:left w:val="none" w:sz="0" w:space="0" w:color="auto"/>
            <w:bottom w:val="none" w:sz="0" w:space="0" w:color="auto"/>
            <w:right w:val="none" w:sz="0" w:space="0" w:color="auto"/>
          </w:divBdr>
        </w:div>
        <w:div w:id="262347327">
          <w:marLeft w:val="1166"/>
          <w:marRight w:val="0"/>
          <w:marTop w:val="86"/>
          <w:marBottom w:val="0"/>
          <w:divBdr>
            <w:top w:val="none" w:sz="0" w:space="0" w:color="auto"/>
            <w:left w:val="none" w:sz="0" w:space="0" w:color="auto"/>
            <w:bottom w:val="none" w:sz="0" w:space="0" w:color="auto"/>
            <w:right w:val="none" w:sz="0" w:space="0" w:color="auto"/>
          </w:divBdr>
        </w:div>
        <w:div w:id="1688629531">
          <w:marLeft w:val="1800"/>
          <w:marRight w:val="0"/>
          <w:marTop w:val="77"/>
          <w:marBottom w:val="0"/>
          <w:divBdr>
            <w:top w:val="none" w:sz="0" w:space="0" w:color="auto"/>
            <w:left w:val="none" w:sz="0" w:space="0" w:color="auto"/>
            <w:bottom w:val="none" w:sz="0" w:space="0" w:color="auto"/>
            <w:right w:val="none" w:sz="0" w:space="0" w:color="auto"/>
          </w:divBdr>
        </w:div>
        <w:div w:id="913856323">
          <w:marLeft w:val="1800"/>
          <w:marRight w:val="0"/>
          <w:marTop w:val="77"/>
          <w:marBottom w:val="0"/>
          <w:divBdr>
            <w:top w:val="none" w:sz="0" w:space="0" w:color="auto"/>
            <w:left w:val="none" w:sz="0" w:space="0" w:color="auto"/>
            <w:bottom w:val="none" w:sz="0" w:space="0" w:color="auto"/>
            <w:right w:val="none" w:sz="0" w:space="0" w:color="auto"/>
          </w:divBdr>
        </w:div>
        <w:div w:id="1142582093">
          <w:marLeft w:val="1800"/>
          <w:marRight w:val="0"/>
          <w:marTop w:val="77"/>
          <w:marBottom w:val="0"/>
          <w:divBdr>
            <w:top w:val="none" w:sz="0" w:space="0" w:color="auto"/>
            <w:left w:val="none" w:sz="0" w:space="0" w:color="auto"/>
            <w:bottom w:val="none" w:sz="0" w:space="0" w:color="auto"/>
            <w:right w:val="none" w:sz="0" w:space="0" w:color="auto"/>
          </w:divBdr>
        </w:div>
      </w:divsChild>
    </w:div>
    <w:div w:id="26562891">
      <w:bodyDiv w:val="1"/>
      <w:marLeft w:val="0"/>
      <w:marRight w:val="0"/>
      <w:marTop w:val="0"/>
      <w:marBottom w:val="0"/>
      <w:divBdr>
        <w:top w:val="none" w:sz="0" w:space="0" w:color="auto"/>
        <w:left w:val="none" w:sz="0" w:space="0" w:color="auto"/>
        <w:bottom w:val="none" w:sz="0" w:space="0" w:color="auto"/>
        <w:right w:val="none" w:sz="0" w:space="0" w:color="auto"/>
      </w:divBdr>
      <w:divsChild>
        <w:div w:id="1767580932">
          <w:marLeft w:val="274"/>
          <w:marRight w:val="0"/>
          <w:marTop w:val="120"/>
          <w:marBottom w:val="0"/>
          <w:divBdr>
            <w:top w:val="none" w:sz="0" w:space="0" w:color="auto"/>
            <w:left w:val="none" w:sz="0" w:space="0" w:color="auto"/>
            <w:bottom w:val="none" w:sz="0" w:space="0" w:color="auto"/>
            <w:right w:val="none" w:sz="0" w:space="0" w:color="auto"/>
          </w:divBdr>
        </w:div>
        <w:div w:id="375548535">
          <w:marLeft w:val="274"/>
          <w:marRight w:val="0"/>
          <w:marTop w:val="120"/>
          <w:marBottom w:val="0"/>
          <w:divBdr>
            <w:top w:val="none" w:sz="0" w:space="0" w:color="auto"/>
            <w:left w:val="none" w:sz="0" w:space="0" w:color="auto"/>
            <w:bottom w:val="none" w:sz="0" w:space="0" w:color="auto"/>
            <w:right w:val="none" w:sz="0" w:space="0" w:color="auto"/>
          </w:divBdr>
        </w:div>
        <w:div w:id="8027518">
          <w:marLeft w:val="274"/>
          <w:marRight w:val="0"/>
          <w:marTop w:val="120"/>
          <w:marBottom w:val="0"/>
          <w:divBdr>
            <w:top w:val="none" w:sz="0" w:space="0" w:color="auto"/>
            <w:left w:val="none" w:sz="0" w:space="0" w:color="auto"/>
            <w:bottom w:val="none" w:sz="0" w:space="0" w:color="auto"/>
            <w:right w:val="none" w:sz="0" w:space="0" w:color="auto"/>
          </w:divBdr>
        </w:div>
      </w:divsChild>
    </w:div>
    <w:div w:id="29571667">
      <w:bodyDiv w:val="1"/>
      <w:marLeft w:val="0"/>
      <w:marRight w:val="0"/>
      <w:marTop w:val="0"/>
      <w:marBottom w:val="0"/>
      <w:divBdr>
        <w:top w:val="none" w:sz="0" w:space="0" w:color="auto"/>
        <w:left w:val="none" w:sz="0" w:space="0" w:color="auto"/>
        <w:bottom w:val="none" w:sz="0" w:space="0" w:color="auto"/>
        <w:right w:val="none" w:sz="0" w:space="0" w:color="auto"/>
      </w:divBdr>
      <w:divsChild>
        <w:div w:id="1507938898">
          <w:marLeft w:val="547"/>
          <w:marRight w:val="0"/>
          <w:marTop w:val="0"/>
          <w:marBottom w:val="0"/>
          <w:divBdr>
            <w:top w:val="none" w:sz="0" w:space="0" w:color="auto"/>
            <w:left w:val="none" w:sz="0" w:space="0" w:color="auto"/>
            <w:bottom w:val="none" w:sz="0" w:space="0" w:color="auto"/>
            <w:right w:val="none" w:sz="0" w:space="0" w:color="auto"/>
          </w:divBdr>
        </w:div>
        <w:div w:id="1706632549">
          <w:marLeft w:val="547"/>
          <w:marRight w:val="0"/>
          <w:marTop w:val="0"/>
          <w:marBottom w:val="0"/>
          <w:divBdr>
            <w:top w:val="none" w:sz="0" w:space="0" w:color="auto"/>
            <w:left w:val="none" w:sz="0" w:space="0" w:color="auto"/>
            <w:bottom w:val="none" w:sz="0" w:space="0" w:color="auto"/>
            <w:right w:val="none" w:sz="0" w:space="0" w:color="auto"/>
          </w:divBdr>
        </w:div>
        <w:div w:id="1124151806">
          <w:marLeft w:val="547"/>
          <w:marRight w:val="0"/>
          <w:marTop w:val="0"/>
          <w:marBottom w:val="0"/>
          <w:divBdr>
            <w:top w:val="none" w:sz="0" w:space="0" w:color="auto"/>
            <w:left w:val="none" w:sz="0" w:space="0" w:color="auto"/>
            <w:bottom w:val="none" w:sz="0" w:space="0" w:color="auto"/>
            <w:right w:val="none" w:sz="0" w:space="0" w:color="auto"/>
          </w:divBdr>
        </w:div>
      </w:divsChild>
    </w:div>
    <w:div w:id="36322625">
      <w:bodyDiv w:val="1"/>
      <w:marLeft w:val="0"/>
      <w:marRight w:val="0"/>
      <w:marTop w:val="0"/>
      <w:marBottom w:val="0"/>
      <w:divBdr>
        <w:top w:val="none" w:sz="0" w:space="0" w:color="auto"/>
        <w:left w:val="none" w:sz="0" w:space="0" w:color="auto"/>
        <w:bottom w:val="none" w:sz="0" w:space="0" w:color="auto"/>
        <w:right w:val="none" w:sz="0" w:space="0" w:color="auto"/>
      </w:divBdr>
      <w:divsChild>
        <w:div w:id="1728215165">
          <w:marLeft w:val="720"/>
          <w:marRight w:val="0"/>
          <w:marTop w:val="115"/>
          <w:marBottom w:val="0"/>
          <w:divBdr>
            <w:top w:val="none" w:sz="0" w:space="0" w:color="auto"/>
            <w:left w:val="none" w:sz="0" w:space="0" w:color="auto"/>
            <w:bottom w:val="none" w:sz="0" w:space="0" w:color="auto"/>
            <w:right w:val="none" w:sz="0" w:space="0" w:color="auto"/>
          </w:divBdr>
        </w:div>
        <w:div w:id="1608806505">
          <w:marLeft w:val="720"/>
          <w:marRight w:val="0"/>
          <w:marTop w:val="115"/>
          <w:marBottom w:val="0"/>
          <w:divBdr>
            <w:top w:val="none" w:sz="0" w:space="0" w:color="auto"/>
            <w:left w:val="none" w:sz="0" w:space="0" w:color="auto"/>
            <w:bottom w:val="none" w:sz="0" w:space="0" w:color="auto"/>
            <w:right w:val="none" w:sz="0" w:space="0" w:color="auto"/>
          </w:divBdr>
        </w:div>
        <w:div w:id="1993095586">
          <w:marLeft w:val="1267"/>
          <w:marRight w:val="0"/>
          <w:marTop w:val="96"/>
          <w:marBottom w:val="0"/>
          <w:divBdr>
            <w:top w:val="none" w:sz="0" w:space="0" w:color="auto"/>
            <w:left w:val="none" w:sz="0" w:space="0" w:color="auto"/>
            <w:bottom w:val="none" w:sz="0" w:space="0" w:color="auto"/>
            <w:right w:val="none" w:sz="0" w:space="0" w:color="auto"/>
          </w:divBdr>
        </w:div>
      </w:divsChild>
    </w:div>
    <w:div w:id="39401614">
      <w:bodyDiv w:val="1"/>
      <w:marLeft w:val="0"/>
      <w:marRight w:val="0"/>
      <w:marTop w:val="0"/>
      <w:marBottom w:val="0"/>
      <w:divBdr>
        <w:top w:val="none" w:sz="0" w:space="0" w:color="auto"/>
        <w:left w:val="none" w:sz="0" w:space="0" w:color="auto"/>
        <w:bottom w:val="none" w:sz="0" w:space="0" w:color="auto"/>
        <w:right w:val="none" w:sz="0" w:space="0" w:color="auto"/>
      </w:divBdr>
    </w:div>
    <w:div w:id="42145415">
      <w:bodyDiv w:val="1"/>
      <w:marLeft w:val="0"/>
      <w:marRight w:val="0"/>
      <w:marTop w:val="0"/>
      <w:marBottom w:val="0"/>
      <w:divBdr>
        <w:top w:val="none" w:sz="0" w:space="0" w:color="auto"/>
        <w:left w:val="none" w:sz="0" w:space="0" w:color="auto"/>
        <w:bottom w:val="none" w:sz="0" w:space="0" w:color="auto"/>
        <w:right w:val="none" w:sz="0" w:space="0" w:color="auto"/>
      </w:divBdr>
    </w:div>
    <w:div w:id="45566898">
      <w:bodyDiv w:val="1"/>
      <w:marLeft w:val="0"/>
      <w:marRight w:val="0"/>
      <w:marTop w:val="0"/>
      <w:marBottom w:val="0"/>
      <w:divBdr>
        <w:top w:val="none" w:sz="0" w:space="0" w:color="auto"/>
        <w:left w:val="none" w:sz="0" w:space="0" w:color="auto"/>
        <w:bottom w:val="none" w:sz="0" w:space="0" w:color="auto"/>
        <w:right w:val="none" w:sz="0" w:space="0" w:color="auto"/>
      </w:divBdr>
    </w:div>
    <w:div w:id="45572687">
      <w:bodyDiv w:val="1"/>
      <w:marLeft w:val="0"/>
      <w:marRight w:val="0"/>
      <w:marTop w:val="0"/>
      <w:marBottom w:val="0"/>
      <w:divBdr>
        <w:top w:val="none" w:sz="0" w:space="0" w:color="auto"/>
        <w:left w:val="none" w:sz="0" w:space="0" w:color="auto"/>
        <w:bottom w:val="none" w:sz="0" w:space="0" w:color="auto"/>
        <w:right w:val="none" w:sz="0" w:space="0" w:color="auto"/>
      </w:divBdr>
      <w:divsChild>
        <w:div w:id="916280870">
          <w:marLeft w:val="446"/>
          <w:marRight w:val="0"/>
          <w:marTop w:val="0"/>
          <w:marBottom w:val="0"/>
          <w:divBdr>
            <w:top w:val="none" w:sz="0" w:space="0" w:color="auto"/>
            <w:left w:val="none" w:sz="0" w:space="0" w:color="auto"/>
            <w:bottom w:val="none" w:sz="0" w:space="0" w:color="auto"/>
            <w:right w:val="none" w:sz="0" w:space="0" w:color="auto"/>
          </w:divBdr>
        </w:div>
        <w:div w:id="2109426440">
          <w:marLeft w:val="446"/>
          <w:marRight w:val="0"/>
          <w:marTop w:val="0"/>
          <w:marBottom w:val="0"/>
          <w:divBdr>
            <w:top w:val="none" w:sz="0" w:space="0" w:color="auto"/>
            <w:left w:val="none" w:sz="0" w:space="0" w:color="auto"/>
            <w:bottom w:val="none" w:sz="0" w:space="0" w:color="auto"/>
            <w:right w:val="none" w:sz="0" w:space="0" w:color="auto"/>
          </w:divBdr>
        </w:div>
        <w:div w:id="759914204">
          <w:marLeft w:val="446"/>
          <w:marRight w:val="0"/>
          <w:marTop w:val="0"/>
          <w:marBottom w:val="0"/>
          <w:divBdr>
            <w:top w:val="none" w:sz="0" w:space="0" w:color="auto"/>
            <w:left w:val="none" w:sz="0" w:space="0" w:color="auto"/>
            <w:bottom w:val="none" w:sz="0" w:space="0" w:color="auto"/>
            <w:right w:val="none" w:sz="0" w:space="0" w:color="auto"/>
          </w:divBdr>
        </w:div>
        <w:div w:id="1291740274">
          <w:marLeft w:val="446"/>
          <w:marRight w:val="0"/>
          <w:marTop w:val="0"/>
          <w:marBottom w:val="0"/>
          <w:divBdr>
            <w:top w:val="none" w:sz="0" w:space="0" w:color="auto"/>
            <w:left w:val="none" w:sz="0" w:space="0" w:color="auto"/>
            <w:bottom w:val="none" w:sz="0" w:space="0" w:color="auto"/>
            <w:right w:val="none" w:sz="0" w:space="0" w:color="auto"/>
          </w:divBdr>
        </w:div>
        <w:div w:id="1598976149">
          <w:marLeft w:val="446"/>
          <w:marRight w:val="0"/>
          <w:marTop w:val="0"/>
          <w:marBottom w:val="0"/>
          <w:divBdr>
            <w:top w:val="none" w:sz="0" w:space="0" w:color="auto"/>
            <w:left w:val="none" w:sz="0" w:space="0" w:color="auto"/>
            <w:bottom w:val="none" w:sz="0" w:space="0" w:color="auto"/>
            <w:right w:val="none" w:sz="0" w:space="0" w:color="auto"/>
          </w:divBdr>
        </w:div>
        <w:div w:id="1967854794">
          <w:marLeft w:val="446"/>
          <w:marRight w:val="0"/>
          <w:marTop w:val="0"/>
          <w:marBottom w:val="0"/>
          <w:divBdr>
            <w:top w:val="none" w:sz="0" w:space="0" w:color="auto"/>
            <w:left w:val="none" w:sz="0" w:space="0" w:color="auto"/>
            <w:bottom w:val="none" w:sz="0" w:space="0" w:color="auto"/>
            <w:right w:val="none" w:sz="0" w:space="0" w:color="auto"/>
          </w:divBdr>
        </w:div>
        <w:div w:id="631594852">
          <w:marLeft w:val="446"/>
          <w:marRight w:val="0"/>
          <w:marTop w:val="0"/>
          <w:marBottom w:val="0"/>
          <w:divBdr>
            <w:top w:val="none" w:sz="0" w:space="0" w:color="auto"/>
            <w:left w:val="none" w:sz="0" w:space="0" w:color="auto"/>
            <w:bottom w:val="none" w:sz="0" w:space="0" w:color="auto"/>
            <w:right w:val="none" w:sz="0" w:space="0" w:color="auto"/>
          </w:divBdr>
        </w:div>
        <w:div w:id="440028736">
          <w:marLeft w:val="446"/>
          <w:marRight w:val="0"/>
          <w:marTop w:val="0"/>
          <w:marBottom w:val="0"/>
          <w:divBdr>
            <w:top w:val="none" w:sz="0" w:space="0" w:color="auto"/>
            <w:left w:val="none" w:sz="0" w:space="0" w:color="auto"/>
            <w:bottom w:val="none" w:sz="0" w:space="0" w:color="auto"/>
            <w:right w:val="none" w:sz="0" w:space="0" w:color="auto"/>
          </w:divBdr>
        </w:div>
      </w:divsChild>
    </w:div>
    <w:div w:id="45878381">
      <w:bodyDiv w:val="1"/>
      <w:marLeft w:val="0"/>
      <w:marRight w:val="0"/>
      <w:marTop w:val="0"/>
      <w:marBottom w:val="0"/>
      <w:divBdr>
        <w:top w:val="none" w:sz="0" w:space="0" w:color="auto"/>
        <w:left w:val="none" w:sz="0" w:space="0" w:color="auto"/>
        <w:bottom w:val="none" w:sz="0" w:space="0" w:color="auto"/>
        <w:right w:val="none" w:sz="0" w:space="0" w:color="auto"/>
      </w:divBdr>
      <w:divsChild>
        <w:div w:id="1944410481">
          <w:marLeft w:val="0"/>
          <w:marRight w:val="0"/>
          <w:marTop w:val="77"/>
          <w:marBottom w:val="0"/>
          <w:divBdr>
            <w:top w:val="none" w:sz="0" w:space="0" w:color="auto"/>
            <w:left w:val="none" w:sz="0" w:space="0" w:color="auto"/>
            <w:bottom w:val="none" w:sz="0" w:space="0" w:color="auto"/>
            <w:right w:val="none" w:sz="0" w:space="0" w:color="auto"/>
          </w:divBdr>
        </w:div>
        <w:div w:id="2105297688">
          <w:marLeft w:val="1080"/>
          <w:marRight w:val="0"/>
          <w:marTop w:val="67"/>
          <w:marBottom w:val="0"/>
          <w:divBdr>
            <w:top w:val="none" w:sz="0" w:space="0" w:color="auto"/>
            <w:left w:val="none" w:sz="0" w:space="0" w:color="auto"/>
            <w:bottom w:val="none" w:sz="0" w:space="0" w:color="auto"/>
            <w:right w:val="none" w:sz="0" w:space="0" w:color="auto"/>
          </w:divBdr>
        </w:div>
        <w:div w:id="2001083712">
          <w:marLeft w:val="0"/>
          <w:marRight w:val="0"/>
          <w:marTop w:val="77"/>
          <w:marBottom w:val="0"/>
          <w:divBdr>
            <w:top w:val="none" w:sz="0" w:space="0" w:color="auto"/>
            <w:left w:val="none" w:sz="0" w:space="0" w:color="auto"/>
            <w:bottom w:val="none" w:sz="0" w:space="0" w:color="auto"/>
            <w:right w:val="none" w:sz="0" w:space="0" w:color="auto"/>
          </w:divBdr>
        </w:div>
        <w:div w:id="303659097">
          <w:marLeft w:val="1080"/>
          <w:marRight w:val="0"/>
          <w:marTop w:val="67"/>
          <w:marBottom w:val="0"/>
          <w:divBdr>
            <w:top w:val="none" w:sz="0" w:space="0" w:color="auto"/>
            <w:left w:val="none" w:sz="0" w:space="0" w:color="auto"/>
            <w:bottom w:val="none" w:sz="0" w:space="0" w:color="auto"/>
            <w:right w:val="none" w:sz="0" w:space="0" w:color="auto"/>
          </w:divBdr>
        </w:div>
        <w:div w:id="629284363">
          <w:marLeft w:val="0"/>
          <w:marRight w:val="0"/>
          <w:marTop w:val="77"/>
          <w:marBottom w:val="0"/>
          <w:divBdr>
            <w:top w:val="none" w:sz="0" w:space="0" w:color="auto"/>
            <w:left w:val="none" w:sz="0" w:space="0" w:color="auto"/>
            <w:bottom w:val="none" w:sz="0" w:space="0" w:color="auto"/>
            <w:right w:val="none" w:sz="0" w:space="0" w:color="auto"/>
          </w:divBdr>
        </w:div>
        <w:div w:id="875117250">
          <w:marLeft w:val="1080"/>
          <w:marRight w:val="0"/>
          <w:marTop w:val="67"/>
          <w:marBottom w:val="0"/>
          <w:divBdr>
            <w:top w:val="none" w:sz="0" w:space="0" w:color="auto"/>
            <w:left w:val="none" w:sz="0" w:space="0" w:color="auto"/>
            <w:bottom w:val="none" w:sz="0" w:space="0" w:color="auto"/>
            <w:right w:val="none" w:sz="0" w:space="0" w:color="auto"/>
          </w:divBdr>
        </w:div>
        <w:div w:id="417486101">
          <w:marLeft w:val="0"/>
          <w:marRight w:val="0"/>
          <w:marTop w:val="77"/>
          <w:marBottom w:val="0"/>
          <w:divBdr>
            <w:top w:val="none" w:sz="0" w:space="0" w:color="auto"/>
            <w:left w:val="none" w:sz="0" w:space="0" w:color="auto"/>
            <w:bottom w:val="none" w:sz="0" w:space="0" w:color="auto"/>
            <w:right w:val="none" w:sz="0" w:space="0" w:color="auto"/>
          </w:divBdr>
        </w:div>
        <w:div w:id="262341348">
          <w:marLeft w:val="0"/>
          <w:marRight w:val="0"/>
          <w:marTop w:val="77"/>
          <w:marBottom w:val="0"/>
          <w:divBdr>
            <w:top w:val="none" w:sz="0" w:space="0" w:color="auto"/>
            <w:left w:val="none" w:sz="0" w:space="0" w:color="auto"/>
            <w:bottom w:val="none" w:sz="0" w:space="0" w:color="auto"/>
            <w:right w:val="none" w:sz="0" w:space="0" w:color="auto"/>
          </w:divBdr>
        </w:div>
        <w:div w:id="469521157">
          <w:marLeft w:val="1080"/>
          <w:marRight w:val="0"/>
          <w:marTop w:val="67"/>
          <w:marBottom w:val="0"/>
          <w:divBdr>
            <w:top w:val="none" w:sz="0" w:space="0" w:color="auto"/>
            <w:left w:val="none" w:sz="0" w:space="0" w:color="auto"/>
            <w:bottom w:val="none" w:sz="0" w:space="0" w:color="auto"/>
            <w:right w:val="none" w:sz="0" w:space="0" w:color="auto"/>
          </w:divBdr>
        </w:div>
      </w:divsChild>
    </w:div>
    <w:div w:id="47000214">
      <w:bodyDiv w:val="1"/>
      <w:marLeft w:val="0"/>
      <w:marRight w:val="0"/>
      <w:marTop w:val="0"/>
      <w:marBottom w:val="0"/>
      <w:divBdr>
        <w:top w:val="none" w:sz="0" w:space="0" w:color="auto"/>
        <w:left w:val="none" w:sz="0" w:space="0" w:color="auto"/>
        <w:bottom w:val="none" w:sz="0" w:space="0" w:color="auto"/>
        <w:right w:val="none" w:sz="0" w:space="0" w:color="auto"/>
      </w:divBdr>
      <w:divsChild>
        <w:div w:id="2061396559">
          <w:marLeft w:val="547"/>
          <w:marRight w:val="0"/>
          <w:marTop w:val="115"/>
          <w:marBottom w:val="0"/>
          <w:divBdr>
            <w:top w:val="none" w:sz="0" w:space="0" w:color="auto"/>
            <w:left w:val="none" w:sz="0" w:space="0" w:color="auto"/>
            <w:bottom w:val="none" w:sz="0" w:space="0" w:color="auto"/>
            <w:right w:val="none" w:sz="0" w:space="0" w:color="auto"/>
          </w:divBdr>
        </w:div>
        <w:div w:id="146283342">
          <w:marLeft w:val="547"/>
          <w:marRight w:val="0"/>
          <w:marTop w:val="115"/>
          <w:marBottom w:val="0"/>
          <w:divBdr>
            <w:top w:val="none" w:sz="0" w:space="0" w:color="auto"/>
            <w:left w:val="none" w:sz="0" w:space="0" w:color="auto"/>
            <w:bottom w:val="none" w:sz="0" w:space="0" w:color="auto"/>
            <w:right w:val="none" w:sz="0" w:space="0" w:color="auto"/>
          </w:divBdr>
        </w:div>
        <w:div w:id="866410107">
          <w:marLeft w:val="1166"/>
          <w:marRight w:val="0"/>
          <w:marTop w:val="106"/>
          <w:marBottom w:val="0"/>
          <w:divBdr>
            <w:top w:val="none" w:sz="0" w:space="0" w:color="auto"/>
            <w:left w:val="none" w:sz="0" w:space="0" w:color="auto"/>
            <w:bottom w:val="none" w:sz="0" w:space="0" w:color="auto"/>
            <w:right w:val="none" w:sz="0" w:space="0" w:color="auto"/>
          </w:divBdr>
        </w:div>
        <w:div w:id="2025592006">
          <w:marLeft w:val="1166"/>
          <w:marRight w:val="0"/>
          <w:marTop w:val="106"/>
          <w:marBottom w:val="0"/>
          <w:divBdr>
            <w:top w:val="none" w:sz="0" w:space="0" w:color="auto"/>
            <w:left w:val="none" w:sz="0" w:space="0" w:color="auto"/>
            <w:bottom w:val="none" w:sz="0" w:space="0" w:color="auto"/>
            <w:right w:val="none" w:sz="0" w:space="0" w:color="auto"/>
          </w:divBdr>
        </w:div>
        <w:div w:id="56443236">
          <w:marLeft w:val="1166"/>
          <w:marRight w:val="0"/>
          <w:marTop w:val="106"/>
          <w:marBottom w:val="0"/>
          <w:divBdr>
            <w:top w:val="none" w:sz="0" w:space="0" w:color="auto"/>
            <w:left w:val="none" w:sz="0" w:space="0" w:color="auto"/>
            <w:bottom w:val="none" w:sz="0" w:space="0" w:color="auto"/>
            <w:right w:val="none" w:sz="0" w:space="0" w:color="auto"/>
          </w:divBdr>
        </w:div>
        <w:div w:id="2067562299">
          <w:marLeft w:val="547"/>
          <w:marRight w:val="0"/>
          <w:marTop w:val="115"/>
          <w:marBottom w:val="0"/>
          <w:divBdr>
            <w:top w:val="none" w:sz="0" w:space="0" w:color="auto"/>
            <w:left w:val="none" w:sz="0" w:space="0" w:color="auto"/>
            <w:bottom w:val="none" w:sz="0" w:space="0" w:color="auto"/>
            <w:right w:val="none" w:sz="0" w:space="0" w:color="auto"/>
          </w:divBdr>
        </w:div>
        <w:div w:id="764956016">
          <w:marLeft w:val="1166"/>
          <w:marRight w:val="0"/>
          <w:marTop w:val="106"/>
          <w:marBottom w:val="0"/>
          <w:divBdr>
            <w:top w:val="none" w:sz="0" w:space="0" w:color="auto"/>
            <w:left w:val="none" w:sz="0" w:space="0" w:color="auto"/>
            <w:bottom w:val="none" w:sz="0" w:space="0" w:color="auto"/>
            <w:right w:val="none" w:sz="0" w:space="0" w:color="auto"/>
          </w:divBdr>
        </w:div>
        <w:div w:id="311913492">
          <w:marLeft w:val="1800"/>
          <w:marRight w:val="0"/>
          <w:marTop w:val="96"/>
          <w:marBottom w:val="0"/>
          <w:divBdr>
            <w:top w:val="none" w:sz="0" w:space="0" w:color="auto"/>
            <w:left w:val="none" w:sz="0" w:space="0" w:color="auto"/>
            <w:bottom w:val="none" w:sz="0" w:space="0" w:color="auto"/>
            <w:right w:val="none" w:sz="0" w:space="0" w:color="auto"/>
          </w:divBdr>
        </w:div>
        <w:div w:id="356277856">
          <w:marLeft w:val="1800"/>
          <w:marRight w:val="0"/>
          <w:marTop w:val="96"/>
          <w:marBottom w:val="0"/>
          <w:divBdr>
            <w:top w:val="none" w:sz="0" w:space="0" w:color="auto"/>
            <w:left w:val="none" w:sz="0" w:space="0" w:color="auto"/>
            <w:bottom w:val="none" w:sz="0" w:space="0" w:color="auto"/>
            <w:right w:val="none" w:sz="0" w:space="0" w:color="auto"/>
          </w:divBdr>
        </w:div>
        <w:div w:id="477461060">
          <w:marLeft w:val="1800"/>
          <w:marRight w:val="0"/>
          <w:marTop w:val="96"/>
          <w:marBottom w:val="0"/>
          <w:divBdr>
            <w:top w:val="none" w:sz="0" w:space="0" w:color="auto"/>
            <w:left w:val="none" w:sz="0" w:space="0" w:color="auto"/>
            <w:bottom w:val="none" w:sz="0" w:space="0" w:color="auto"/>
            <w:right w:val="none" w:sz="0" w:space="0" w:color="auto"/>
          </w:divBdr>
        </w:div>
        <w:div w:id="1472287650">
          <w:marLeft w:val="1166"/>
          <w:marRight w:val="0"/>
          <w:marTop w:val="106"/>
          <w:marBottom w:val="0"/>
          <w:divBdr>
            <w:top w:val="none" w:sz="0" w:space="0" w:color="auto"/>
            <w:left w:val="none" w:sz="0" w:space="0" w:color="auto"/>
            <w:bottom w:val="none" w:sz="0" w:space="0" w:color="auto"/>
            <w:right w:val="none" w:sz="0" w:space="0" w:color="auto"/>
          </w:divBdr>
        </w:div>
      </w:divsChild>
    </w:div>
    <w:div w:id="53555343">
      <w:bodyDiv w:val="1"/>
      <w:marLeft w:val="0"/>
      <w:marRight w:val="0"/>
      <w:marTop w:val="0"/>
      <w:marBottom w:val="0"/>
      <w:divBdr>
        <w:top w:val="none" w:sz="0" w:space="0" w:color="auto"/>
        <w:left w:val="none" w:sz="0" w:space="0" w:color="auto"/>
        <w:bottom w:val="none" w:sz="0" w:space="0" w:color="auto"/>
        <w:right w:val="none" w:sz="0" w:space="0" w:color="auto"/>
      </w:divBdr>
    </w:div>
    <w:div w:id="53892249">
      <w:bodyDiv w:val="1"/>
      <w:marLeft w:val="0"/>
      <w:marRight w:val="0"/>
      <w:marTop w:val="0"/>
      <w:marBottom w:val="0"/>
      <w:divBdr>
        <w:top w:val="none" w:sz="0" w:space="0" w:color="auto"/>
        <w:left w:val="none" w:sz="0" w:space="0" w:color="auto"/>
        <w:bottom w:val="none" w:sz="0" w:space="0" w:color="auto"/>
        <w:right w:val="none" w:sz="0" w:space="0" w:color="auto"/>
      </w:divBdr>
    </w:div>
    <w:div w:id="54012483">
      <w:bodyDiv w:val="1"/>
      <w:marLeft w:val="0"/>
      <w:marRight w:val="0"/>
      <w:marTop w:val="0"/>
      <w:marBottom w:val="0"/>
      <w:divBdr>
        <w:top w:val="none" w:sz="0" w:space="0" w:color="auto"/>
        <w:left w:val="none" w:sz="0" w:space="0" w:color="auto"/>
        <w:bottom w:val="none" w:sz="0" w:space="0" w:color="auto"/>
        <w:right w:val="none" w:sz="0" w:space="0" w:color="auto"/>
      </w:divBdr>
    </w:div>
    <w:div w:id="54016085">
      <w:bodyDiv w:val="1"/>
      <w:marLeft w:val="0"/>
      <w:marRight w:val="0"/>
      <w:marTop w:val="0"/>
      <w:marBottom w:val="0"/>
      <w:divBdr>
        <w:top w:val="none" w:sz="0" w:space="0" w:color="auto"/>
        <w:left w:val="none" w:sz="0" w:space="0" w:color="auto"/>
        <w:bottom w:val="none" w:sz="0" w:space="0" w:color="auto"/>
        <w:right w:val="none" w:sz="0" w:space="0" w:color="auto"/>
      </w:divBdr>
    </w:div>
    <w:div w:id="54277156">
      <w:bodyDiv w:val="1"/>
      <w:marLeft w:val="0"/>
      <w:marRight w:val="0"/>
      <w:marTop w:val="0"/>
      <w:marBottom w:val="0"/>
      <w:divBdr>
        <w:top w:val="none" w:sz="0" w:space="0" w:color="auto"/>
        <w:left w:val="none" w:sz="0" w:space="0" w:color="auto"/>
        <w:bottom w:val="none" w:sz="0" w:space="0" w:color="auto"/>
        <w:right w:val="none" w:sz="0" w:space="0" w:color="auto"/>
      </w:divBdr>
      <w:divsChild>
        <w:div w:id="2043480818">
          <w:marLeft w:val="720"/>
          <w:marRight w:val="0"/>
          <w:marTop w:val="0"/>
          <w:marBottom w:val="0"/>
          <w:divBdr>
            <w:top w:val="none" w:sz="0" w:space="0" w:color="auto"/>
            <w:left w:val="none" w:sz="0" w:space="0" w:color="auto"/>
            <w:bottom w:val="none" w:sz="0" w:space="0" w:color="auto"/>
            <w:right w:val="none" w:sz="0" w:space="0" w:color="auto"/>
          </w:divBdr>
        </w:div>
        <w:div w:id="1526555012">
          <w:marLeft w:val="720"/>
          <w:marRight w:val="0"/>
          <w:marTop w:val="0"/>
          <w:marBottom w:val="0"/>
          <w:divBdr>
            <w:top w:val="none" w:sz="0" w:space="0" w:color="auto"/>
            <w:left w:val="none" w:sz="0" w:space="0" w:color="auto"/>
            <w:bottom w:val="none" w:sz="0" w:space="0" w:color="auto"/>
            <w:right w:val="none" w:sz="0" w:space="0" w:color="auto"/>
          </w:divBdr>
        </w:div>
        <w:div w:id="2093503412">
          <w:marLeft w:val="720"/>
          <w:marRight w:val="0"/>
          <w:marTop w:val="0"/>
          <w:marBottom w:val="0"/>
          <w:divBdr>
            <w:top w:val="none" w:sz="0" w:space="0" w:color="auto"/>
            <w:left w:val="none" w:sz="0" w:space="0" w:color="auto"/>
            <w:bottom w:val="none" w:sz="0" w:space="0" w:color="auto"/>
            <w:right w:val="none" w:sz="0" w:space="0" w:color="auto"/>
          </w:divBdr>
        </w:div>
        <w:div w:id="1649548531">
          <w:marLeft w:val="720"/>
          <w:marRight w:val="0"/>
          <w:marTop w:val="0"/>
          <w:marBottom w:val="0"/>
          <w:divBdr>
            <w:top w:val="none" w:sz="0" w:space="0" w:color="auto"/>
            <w:left w:val="none" w:sz="0" w:space="0" w:color="auto"/>
            <w:bottom w:val="none" w:sz="0" w:space="0" w:color="auto"/>
            <w:right w:val="none" w:sz="0" w:space="0" w:color="auto"/>
          </w:divBdr>
        </w:div>
        <w:div w:id="636304087">
          <w:marLeft w:val="720"/>
          <w:marRight w:val="0"/>
          <w:marTop w:val="0"/>
          <w:marBottom w:val="0"/>
          <w:divBdr>
            <w:top w:val="none" w:sz="0" w:space="0" w:color="auto"/>
            <w:left w:val="none" w:sz="0" w:space="0" w:color="auto"/>
            <w:bottom w:val="none" w:sz="0" w:space="0" w:color="auto"/>
            <w:right w:val="none" w:sz="0" w:space="0" w:color="auto"/>
          </w:divBdr>
        </w:div>
        <w:div w:id="1462840423">
          <w:marLeft w:val="720"/>
          <w:marRight w:val="0"/>
          <w:marTop w:val="0"/>
          <w:marBottom w:val="0"/>
          <w:divBdr>
            <w:top w:val="none" w:sz="0" w:space="0" w:color="auto"/>
            <w:left w:val="none" w:sz="0" w:space="0" w:color="auto"/>
            <w:bottom w:val="none" w:sz="0" w:space="0" w:color="auto"/>
            <w:right w:val="none" w:sz="0" w:space="0" w:color="auto"/>
          </w:divBdr>
        </w:div>
        <w:div w:id="2116826254">
          <w:marLeft w:val="720"/>
          <w:marRight w:val="0"/>
          <w:marTop w:val="0"/>
          <w:marBottom w:val="0"/>
          <w:divBdr>
            <w:top w:val="none" w:sz="0" w:space="0" w:color="auto"/>
            <w:left w:val="none" w:sz="0" w:space="0" w:color="auto"/>
            <w:bottom w:val="none" w:sz="0" w:space="0" w:color="auto"/>
            <w:right w:val="none" w:sz="0" w:space="0" w:color="auto"/>
          </w:divBdr>
        </w:div>
        <w:div w:id="947083084">
          <w:marLeft w:val="720"/>
          <w:marRight w:val="0"/>
          <w:marTop w:val="0"/>
          <w:marBottom w:val="0"/>
          <w:divBdr>
            <w:top w:val="none" w:sz="0" w:space="0" w:color="auto"/>
            <w:left w:val="none" w:sz="0" w:space="0" w:color="auto"/>
            <w:bottom w:val="none" w:sz="0" w:space="0" w:color="auto"/>
            <w:right w:val="none" w:sz="0" w:space="0" w:color="auto"/>
          </w:divBdr>
        </w:div>
        <w:div w:id="161087737">
          <w:marLeft w:val="720"/>
          <w:marRight w:val="0"/>
          <w:marTop w:val="0"/>
          <w:marBottom w:val="0"/>
          <w:divBdr>
            <w:top w:val="none" w:sz="0" w:space="0" w:color="auto"/>
            <w:left w:val="none" w:sz="0" w:space="0" w:color="auto"/>
            <w:bottom w:val="none" w:sz="0" w:space="0" w:color="auto"/>
            <w:right w:val="none" w:sz="0" w:space="0" w:color="auto"/>
          </w:divBdr>
        </w:div>
        <w:div w:id="1155881539">
          <w:marLeft w:val="720"/>
          <w:marRight w:val="0"/>
          <w:marTop w:val="0"/>
          <w:marBottom w:val="0"/>
          <w:divBdr>
            <w:top w:val="none" w:sz="0" w:space="0" w:color="auto"/>
            <w:left w:val="none" w:sz="0" w:space="0" w:color="auto"/>
            <w:bottom w:val="none" w:sz="0" w:space="0" w:color="auto"/>
            <w:right w:val="none" w:sz="0" w:space="0" w:color="auto"/>
          </w:divBdr>
        </w:div>
        <w:div w:id="491721128">
          <w:marLeft w:val="720"/>
          <w:marRight w:val="0"/>
          <w:marTop w:val="0"/>
          <w:marBottom w:val="0"/>
          <w:divBdr>
            <w:top w:val="none" w:sz="0" w:space="0" w:color="auto"/>
            <w:left w:val="none" w:sz="0" w:space="0" w:color="auto"/>
            <w:bottom w:val="none" w:sz="0" w:space="0" w:color="auto"/>
            <w:right w:val="none" w:sz="0" w:space="0" w:color="auto"/>
          </w:divBdr>
        </w:div>
        <w:div w:id="171994595">
          <w:marLeft w:val="720"/>
          <w:marRight w:val="0"/>
          <w:marTop w:val="0"/>
          <w:marBottom w:val="0"/>
          <w:divBdr>
            <w:top w:val="none" w:sz="0" w:space="0" w:color="auto"/>
            <w:left w:val="none" w:sz="0" w:space="0" w:color="auto"/>
            <w:bottom w:val="none" w:sz="0" w:space="0" w:color="auto"/>
            <w:right w:val="none" w:sz="0" w:space="0" w:color="auto"/>
          </w:divBdr>
        </w:div>
        <w:div w:id="563831929">
          <w:marLeft w:val="720"/>
          <w:marRight w:val="0"/>
          <w:marTop w:val="0"/>
          <w:marBottom w:val="0"/>
          <w:divBdr>
            <w:top w:val="none" w:sz="0" w:space="0" w:color="auto"/>
            <w:left w:val="none" w:sz="0" w:space="0" w:color="auto"/>
            <w:bottom w:val="none" w:sz="0" w:space="0" w:color="auto"/>
            <w:right w:val="none" w:sz="0" w:space="0" w:color="auto"/>
          </w:divBdr>
        </w:div>
        <w:div w:id="2124766551">
          <w:marLeft w:val="720"/>
          <w:marRight w:val="0"/>
          <w:marTop w:val="0"/>
          <w:marBottom w:val="0"/>
          <w:divBdr>
            <w:top w:val="none" w:sz="0" w:space="0" w:color="auto"/>
            <w:left w:val="none" w:sz="0" w:space="0" w:color="auto"/>
            <w:bottom w:val="none" w:sz="0" w:space="0" w:color="auto"/>
            <w:right w:val="none" w:sz="0" w:space="0" w:color="auto"/>
          </w:divBdr>
        </w:div>
      </w:divsChild>
    </w:div>
    <w:div w:id="57409762">
      <w:bodyDiv w:val="1"/>
      <w:marLeft w:val="0"/>
      <w:marRight w:val="0"/>
      <w:marTop w:val="0"/>
      <w:marBottom w:val="0"/>
      <w:divBdr>
        <w:top w:val="none" w:sz="0" w:space="0" w:color="auto"/>
        <w:left w:val="none" w:sz="0" w:space="0" w:color="auto"/>
        <w:bottom w:val="none" w:sz="0" w:space="0" w:color="auto"/>
        <w:right w:val="none" w:sz="0" w:space="0" w:color="auto"/>
      </w:divBdr>
      <w:divsChild>
        <w:div w:id="1258056991">
          <w:marLeft w:val="547"/>
          <w:marRight w:val="0"/>
          <w:marTop w:val="115"/>
          <w:marBottom w:val="0"/>
          <w:divBdr>
            <w:top w:val="none" w:sz="0" w:space="0" w:color="auto"/>
            <w:left w:val="none" w:sz="0" w:space="0" w:color="auto"/>
            <w:bottom w:val="none" w:sz="0" w:space="0" w:color="auto"/>
            <w:right w:val="none" w:sz="0" w:space="0" w:color="auto"/>
          </w:divBdr>
        </w:div>
        <w:div w:id="483204745">
          <w:marLeft w:val="547"/>
          <w:marRight w:val="0"/>
          <w:marTop w:val="115"/>
          <w:marBottom w:val="0"/>
          <w:divBdr>
            <w:top w:val="none" w:sz="0" w:space="0" w:color="auto"/>
            <w:left w:val="none" w:sz="0" w:space="0" w:color="auto"/>
            <w:bottom w:val="none" w:sz="0" w:space="0" w:color="auto"/>
            <w:right w:val="none" w:sz="0" w:space="0" w:color="auto"/>
          </w:divBdr>
        </w:div>
        <w:div w:id="1615668137">
          <w:marLeft w:val="1166"/>
          <w:marRight w:val="0"/>
          <w:marTop w:val="106"/>
          <w:marBottom w:val="0"/>
          <w:divBdr>
            <w:top w:val="none" w:sz="0" w:space="0" w:color="auto"/>
            <w:left w:val="none" w:sz="0" w:space="0" w:color="auto"/>
            <w:bottom w:val="none" w:sz="0" w:space="0" w:color="auto"/>
            <w:right w:val="none" w:sz="0" w:space="0" w:color="auto"/>
          </w:divBdr>
        </w:div>
        <w:div w:id="1415855054">
          <w:marLeft w:val="1166"/>
          <w:marRight w:val="0"/>
          <w:marTop w:val="106"/>
          <w:marBottom w:val="0"/>
          <w:divBdr>
            <w:top w:val="none" w:sz="0" w:space="0" w:color="auto"/>
            <w:left w:val="none" w:sz="0" w:space="0" w:color="auto"/>
            <w:bottom w:val="none" w:sz="0" w:space="0" w:color="auto"/>
            <w:right w:val="none" w:sz="0" w:space="0" w:color="auto"/>
          </w:divBdr>
        </w:div>
        <w:div w:id="593585683">
          <w:marLeft w:val="1166"/>
          <w:marRight w:val="0"/>
          <w:marTop w:val="106"/>
          <w:marBottom w:val="0"/>
          <w:divBdr>
            <w:top w:val="none" w:sz="0" w:space="0" w:color="auto"/>
            <w:left w:val="none" w:sz="0" w:space="0" w:color="auto"/>
            <w:bottom w:val="none" w:sz="0" w:space="0" w:color="auto"/>
            <w:right w:val="none" w:sz="0" w:space="0" w:color="auto"/>
          </w:divBdr>
        </w:div>
      </w:divsChild>
    </w:div>
    <w:div w:id="57680242">
      <w:bodyDiv w:val="1"/>
      <w:marLeft w:val="0"/>
      <w:marRight w:val="0"/>
      <w:marTop w:val="0"/>
      <w:marBottom w:val="0"/>
      <w:divBdr>
        <w:top w:val="none" w:sz="0" w:space="0" w:color="auto"/>
        <w:left w:val="none" w:sz="0" w:space="0" w:color="auto"/>
        <w:bottom w:val="none" w:sz="0" w:space="0" w:color="auto"/>
        <w:right w:val="none" w:sz="0" w:space="0" w:color="auto"/>
      </w:divBdr>
    </w:div>
    <w:div w:id="58407627">
      <w:bodyDiv w:val="1"/>
      <w:marLeft w:val="0"/>
      <w:marRight w:val="0"/>
      <w:marTop w:val="0"/>
      <w:marBottom w:val="0"/>
      <w:divBdr>
        <w:top w:val="none" w:sz="0" w:space="0" w:color="auto"/>
        <w:left w:val="none" w:sz="0" w:space="0" w:color="auto"/>
        <w:bottom w:val="none" w:sz="0" w:space="0" w:color="auto"/>
        <w:right w:val="none" w:sz="0" w:space="0" w:color="auto"/>
      </w:divBdr>
      <w:divsChild>
        <w:div w:id="1518036039">
          <w:marLeft w:val="1094"/>
          <w:marRight w:val="0"/>
          <w:marTop w:val="0"/>
          <w:marBottom w:val="240"/>
          <w:divBdr>
            <w:top w:val="none" w:sz="0" w:space="0" w:color="auto"/>
            <w:left w:val="none" w:sz="0" w:space="0" w:color="auto"/>
            <w:bottom w:val="none" w:sz="0" w:space="0" w:color="auto"/>
            <w:right w:val="none" w:sz="0" w:space="0" w:color="auto"/>
          </w:divBdr>
        </w:div>
        <w:div w:id="1175727409">
          <w:marLeft w:val="1094"/>
          <w:marRight w:val="0"/>
          <w:marTop w:val="0"/>
          <w:marBottom w:val="240"/>
          <w:divBdr>
            <w:top w:val="none" w:sz="0" w:space="0" w:color="auto"/>
            <w:left w:val="none" w:sz="0" w:space="0" w:color="auto"/>
            <w:bottom w:val="none" w:sz="0" w:space="0" w:color="auto"/>
            <w:right w:val="none" w:sz="0" w:space="0" w:color="auto"/>
          </w:divBdr>
        </w:div>
        <w:div w:id="481772999">
          <w:marLeft w:val="1094"/>
          <w:marRight w:val="0"/>
          <w:marTop w:val="0"/>
          <w:marBottom w:val="240"/>
          <w:divBdr>
            <w:top w:val="none" w:sz="0" w:space="0" w:color="auto"/>
            <w:left w:val="none" w:sz="0" w:space="0" w:color="auto"/>
            <w:bottom w:val="none" w:sz="0" w:space="0" w:color="auto"/>
            <w:right w:val="none" w:sz="0" w:space="0" w:color="auto"/>
          </w:divBdr>
        </w:div>
        <w:div w:id="310058087">
          <w:marLeft w:val="1094"/>
          <w:marRight w:val="0"/>
          <w:marTop w:val="0"/>
          <w:marBottom w:val="240"/>
          <w:divBdr>
            <w:top w:val="none" w:sz="0" w:space="0" w:color="auto"/>
            <w:left w:val="none" w:sz="0" w:space="0" w:color="auto"/>
            <w:bottom w:val="none" w:sz="0" w:space="0" w:color="auto"/>
            <w:right w:val="none" w:sz="0" w:space="0" w:color="auto"/>
          </w:divBdr>
        </w:div>
        <w:div w:id="1305937180">
          <w:marLeft w:val="1094"/>
          <w:marRight w:val="0"/>
          <w:marTop w:val="0"/>
          <w:marBottom w:val="240"/>
          <w:divBdr>
            <w:top w:val="none" w:sz="0" w:space="0" w:color="auto"/>
            <w:left w:val="none" w:sz="0" w:space="0" w:color="auto"/>
            <w:bottom w:val="none" w:sz="0" w:space="0" w:color="auto"/>
            <w:right w:val="none" w:sz="0" w:space="0" w:color="auto"/>
          </w:divBdr>
        </w:div>
      </w:divsChild>
    </w:div>
    <w:div w:id="59451342">
      <w:bodyDiv w:val="1"/>
      <w:marLeft w:val="0"/>
      <w:marRight w:val="0"/>
      <w:marTop w:val="0"/>
      <w:marBottom w:val="0"/>
      <w:divBdr>
        <w:top w:val="none" w:sz="0" w:space="0" w:color="auto"/>
        <w:left w:val="none" w:sz="0" w:space="0" w:color="auto"/>
        <w:bottom w:val="none" w:sz="0" w:space="0" w:color="auto"/>
        <w:right w:val="none" w:sz="0" w:space="0" w:color="auto"/>
      </w:divBdr>
    </w:div>
    <w:div w:id="6469157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62">
          <w:marLeft w:val="547"/>
          <w:marRight w:val="0"/>
          <w:marTop w:val="100"/>
          <w:marBottom w:val="0"/>
          <w:divBdr>
            <w:top w:val="none" w:sz="0" w:space="0" w:color="auto"/>
            <w:left w:val="none" w:sz="0" w:space="0" w:color="auto"/>
            <w:bottom w:val="none" w:sz="0" w:space="0" w:color="auto"/>
            <w:right w:val="none" w:sz="0" w:space="0" w:color="auto"/>
          </w:divBdr>
        </w:div>
        <w:div w:id="134488783">
          <w:marLeft w:val="1210"/>
          <w:marRight w:val="0"/>
          <w:marTop w:val="100"/>
          <w:marBottom w:val="0"/>
          <w:divBdr>
            <w:top w:val="none" w:sz="0" w:space="0" w:color="auto"/>
            <w:left w:val="none" w:sz="0" w:space="0" w:color="auto"/>
            <w:bottom w:val="none" w:sz="0" w:space="0" w:color="auto"/>
            <w:right w:val="none" w:sz="0" w:space="0" w:color="auto"/>
          </w:divBdr>
        </w:div>
      </w:divsChild>
    </w:div>
    <w:div w:id="65539936">
      <w:bodyDiv w:val="1"/>
      <w:marLeft w:val="0"/>
      <w:marRight w:val="0"/>
      <w:marTop w:val="0"/>
      <w:marBottom w:val="0"/>
      <w:divBdr>
        <w:top w:val="none" w:sz="0" w:space="0" w:color="auto"/>
        <w:left w:val="none" w:sz="0" w:space="0" w:color="auto"/>
        <w:bottom w:val="none" w:sz="0" w:space="0" w:color="auto"/>
        <w:right w:val="none" w:sz="0" w:space="0" w:color="auto"/>
      </w:divBdr>
      <w:divsChild>
        <w:div w:id="2100055706">
          <w:marLeft w:val="0"/>
          <w:marRight w:val="0"/>
          <w:marTop w:val="90"/>
          <w:marBottom w:val="0"/>
          <w:divBdr>
            <w:top w:val="none" w:sz="0" w:space="0" w:color="auto"/>
            <w:left w:val="none" w:sz="0" w:space="0" w:color="auto"/>
            <w:bottom w:val="none" w:sz="0" w:space="0" w:color="auto"/>
            <w:right w:val="none" w:sz="0" w:space="0" w:color="auto"/>
          </w:divBdr>
        </w:div>
      </w:divsChild>
    </w:div>
    <w:div w:id="65618004">
      <w:bodyDiv w:val="1"/>
      <w:marLeft w:val="0"/>
      <w:marRight w:val="0"/>
      <w:marTop w:val="0"/>
      <w:marBottom w:val="0"/>
      <w:divBdr>
        <w:top w:val="none" w:sz="0" w:space="0" w:color="auto"/>
        <w:left w:val="none" w:sz="0" w:space="0" w:color="auto"/>
        <w:bottom w:val="none" w:sz="0" w:space="0" w:color="auto"/>
        <w:right w:val="none" w:sz="0" w:space="0" w:color="auto"/>
      </w:divBdr>
    </w:div>
    <w:div w:id="67508643">
      <w:bodyDiv w:val="1"/>
      <w:marLeft w:val="0"/>
      <w:marRight w:val="0"/>
      <w:marTop w:val="0"/>
      <w:marBottom w:val="0"/>
      <w:divBdr>
        <w:top w:val="none" w:sz="0" w:space="0" w:color="auto"/>
        <w:left w:val="none" w:sz="0" w:space="0" w:color="auto"/>
        <w:bottom w:val="none" w:sz="0" w:space="0" w:color="auto"/>
        <w:right w:val="none" w:sz="0" w:space="0" w:color="auto"/>
      </w:divBdr>
    </w:div>
    <w:div w:id="70081303">
      <w:bodyDiv w:val="1"/>
      <w:marLeft w:val="0"/>
      <w:marRight w:val="0"/>
      <w:marTop w:val="0"/>
      <w:marBottom w:val="0"/>
      <w:divBdr>
        <w:top w:val="none" w:sz="0" w:space="0" w:color="auto"/>
        <w:left w:val="none" w:sz="0" w:space="0" w:color="auto"/>
        <w:bottom w:val="none" w:sz="0" w:space="0" w:color="auto"/>
        <w:right w:val="none" w:sz="0" w:space="0" w:color="auto"/>
      </w:divBdr>
      <w:divsChild>
        <w:div w:id="1289895120">
          <w:marLeft w:val="547"/>
          <w:marRight w:val="0"/>
          <w:marTop w:val="100"/>
          <w:marBottom w:val="0"/>
          <w:divBdr>
            <w:top w:val="none" w:sz="0" w:space="0" w:color="auto"/>
            <w:left w:val="none" w:sz="0" w:space="0" w:color="auto"/>
            <w:bottom w:val="none" w:sz="0" w:space="0" w:color="auto"/>
            <w:right w:val="none" w:sz="0" w:space="0" w:color="auto"/>
          </w:divBdr>
        </w:div>
      </w:divsChild>
    </w:div>
    <w:div w:id="73013865">
      <w:bodyDiv w:val="1"/>
      <w:marLeft w:val="0"/>
      <w:marRight w:val="0"/>
      <w:marTop w:val="0"/>
      <w:marBottom w:val="0"/>
      <w:divBdr>
        <w:top w:val="none" w:sz="0" w:space="0" w:color="auto"/>
        <w:left w:val="none" w:sz="0" w:space="0" w:color="auto"/>
        <w:bottom w:val="none" w:sz="0" w:space="0" w:color="auto"/>
        <w:right w:val="none" w:sz="0" w:space="0" w:color="auto"/>
      </w:divBdr>
    </w:div>
    <w:div w:id="78136772">
      <w:bodyDiv w:val="1"/>
      <w:marLeft w:val="0"/>
      <w:marRight w:val="0"/>
      <w:marTop w:val="0"/>
      <w:marBottom w:val="0"/>
      <w:divBdr>
        <w:top w:val="none" w:sz="0" w:space="0" w:color="auto"/>
        <w:left w:val="none" w:sz="0" w:space="0" w:color="auto"/>
        <w:bottom w:val="none" w:sz="0" w:space="0" w:color="auto"/>
        <w:right w:val="none" w:sz="0" w:space="0" w:color="auto"/>
      </w:divBdr>
    </w:div>
    <w:div w:id="79328933">
      <w:bodyDiv w:val="1"/>
      <w:marLeft w:val="0"/>
      <w:marRight w:val="0"/>
      <w:marTop w:val="0"/>
      <w:marBottom w:val="0"/>
      <w:divBdr>
        <w:top w:val="none" w:sz="0" w:space="0" w:color="auto"/>
        <w:left w:val="none" w:sz="0" w:space="0" w:color="auto"/>
        <w:bottom w:val="none" w:sz="0" w:space="0" w:color="auto"/>
        <w:right w:val="none" w:sz="0" w:space="0" w:color="auto"/>
      </w:divBdr>
      <w:divsChild>
        <w:div w:id="1971550870">
          <w:marLeft w:val="547"/>
          <w:marRight w:val="0"/>
          <w:marTop w:val="100"/>
          <w:marBottom w:val="0"/>
          <w:divBdr>
            <w:top w:val="none" w:sz="0" w:space="0" w:color="auto"/>
            <w:left w:val="none" w:sz="0" w:space="0" w:color="auto"/>
            <w:bottom w:val="none" w:sz="0" w:space="0" w:color="auto"/>
            <w:right w:val="none" w:sz="0" w:space="0" w:color="auto"/>
          </w:divBdr>
        </w:div>
        <w:div w:id="171917728">
          <w:marLeft w:val="1210"/>
          <w:marRight w:val="0"/>
          <w:marTop w:val="100"/>
          <w:marBottom w:val="0"/>
          <w:divBdr>
            <w:top w:val="none" w:sz="0" w:space="0" w:color="auto"/>
            <w:left w:val="none" w:sz="0" w:space="0" w:color="auto"/>
            <w:bottom w:val="none" w:sz="0" w:space="0" w:color="auto"/>
            <w:right w:val="none" w:sz="0" w:space="0" w:color="auto"/>
          </w:divBdr>
        </w:div>
        <w:div w:id="695279741">
          <w:marLeft w:val="1872"/>
          <w:marRight w:val="0"/>
          <w:marTop w:val="100"/>
          <w:marBottom w:val="0"/>
          <w:divBdr>
            <w:top w:val="none" w:sz="0" w:space="0" w:color="auto"/>
            <w:left w:val="none" w:sz="0" w:space="0" w:color="auto"/>
            <w:bottom w:val="none" w:sz="0" w:space="0" w:color="auto"/>
            <w:right w:val="none" w:sz="0" w:space="0" w:color="auto"/>
          </w:divBdr>
        </w:div>
        <w:div w:id="603810661">
          <w:marLeft w:val="1210"/>
          <w:marRight w:val="0"/>
          <w:marTop w:val="100"/>
          <w:marBottom w:val="0"/>
          <w:divBdr>
            <w:top w:val="none" w:sz="0" w:space="0" w:color="auto"/>
            <w:left w:val="none" w:sz="0" w:space="0" w:color="auto"/>
            <w:bottom w:val="none" w:sz="0" w:space="0" w:color="auto"/>
            <w:right w:val="none" w:sz="0" w:space="0" w:color="auto"/>
          </w:divBdr>
        </w:div>
        <w:div w:id="246772098">
          <w:marLeft w:val="1872"/>
          <w:marRight w:val="0"/>
          <w:marTop w:val="100"/>
          <w:marBottom w:val="0"/>
          <w:divBdr>
            <w:top w:val="none" w:sz="0" w:space="0" w:color="auto"/>
            <w:left w:val="none" w:sz="0" w:space="0" w:color="auto"/>
            <w:bottom w:val="none" w:sz="0" w:space="0" w:color="auto"/>
            <w:right w:val="none" w:sz="0" w:space="0" w:color="auto"/>
          </w:divBdr>
        </w:div>
        <w:div w:id="1708486850">
          <w:marLeft w:val="1210"/>
          <w:marRight w:val="0"/>
          <w:marTop w:val="100"/>
          <w:marBottom w:val="0"/>
          <w:divBdr>
            <w:top w:val="none" w:sz="0" w:space="0" w:color="auto"/>
            <w:left w:val="none" w:sz="0" w:space="0" w:color="auto"/>
            <w:bottom w:val="none" w:sz="0" w:space="0" w:color="auto"/>
            <w:right w:val="none" w:sz="0" w:space="0" w:color="auto"/>
          </w:divBdr>
        </w:div>
        <w:div w:id="744841443">
          <w:marLeft w:val="1872"/>
          <w:marRight w:val="0"/>
          <w:marTop w:val="100"/>
          <w:marBottom w:val="0"/>
          <w:divBdr>
            <w:top w:val="none" w:sz="0" w:space="0" w:color="auto"/>
            <w:left w:val="none" w:sz="0" w:space="0" w:color="auto"/>
            <w:bottom w:val="none" w:sz="0" w:space="0" w:color="auto"/>
            <w:right w:val="none" w:sz="0" w:space="0" w:color="auto"/>
          </w:divBdr>
        </w:div>
        <w:div w:id="1644385623">
          <w:marLeft w:val="1210"/>
          <w:marRight w:val="0"/>
          <w:marTop w:val="100"/>
          <w:marBottom w:val="0"/>
          <w:divBdr>
            <w:top w:val="none" w:sz="0" w:space="0" w:color="auto"/>
            <w:left w:val="none" w:sz="0" w:space="0" w:color="auto"/>
            <w:bottom w:val="none" w:sz="0" w:space="0" w:color="auto"/>
            <w:right w:val="none" w:sz="0" w:space="0" w:color="auto"/>
          </w:divBdr>
        </w:div>
        <w:div w:id="532500625">
          <w:marLeft w:val="1872"/>
          <w:marRight w:val="0"/>
          <w:marTop w:val="100"/>
          <w:marBottom w:val="0"/>
          <w:divBdr>
            <w:top w:val="none" w:sz="0" w:space="0" w:color="auto"/>
            <w:left w:val="none" w:sz="0" w:space="0" w:color="auto"/>
            <w:bottom w:val="none" w:sz="0" w:space="0" w:color="auto"/>
            <w:right w:val="none" w:sz="0" w:space="0" w:color="auto"/>
          </w:divBdr>
        </w:div>
        <w:div w:id="502739503">
          <w:marLeft w:val="1210"/>
          <w:marRight w:val="0"/>
          <w:marTop w:val="100"/>
          <w:marBottom w:val="0"/>
          <w:divBdr>
            <w:top w:val="none" w:sz="0" w:space="0" w:color="auto"/>
            <w:left w:val="none" w:sz="0" w:space="0" w:color="auto"/>
            <w:bottom w:val="none" w:sz="0" w:space="0" w:color="auto"/>
            <w:right w:val="none" w:sz="0" w:space="0" w:color="auto"/>
          </w:divBdr>
        </w:div>
        <w:div w:id="1693340061">
          <w:marLeft w:val="1872"/>
          <w:marRight w:val="0"/>
          <w:marTop w:val="100"/>
          <w:marBottom w:val="0"/>
          <w:divBdr>
            <w:top w:val="none" w:sz="0" w:space="0" w:color="auto"/>
            <w:left w:val="none" w:sz="0" w:space="0" w:color="auto"/>
            <w:bottom w:val="none" w:sz="0" w:space="0" w:color="auto"/>
            <w:right w:val="none" w:sz="0" w:space="0" w:color="auto"/>
          </w:divBdr>
        </w:div>
      </w:divsChild>
    </w:div>
    <w:div w:id="80415806">
      <w:bodyDiv w:val="1"/>
      <w:marLeft w:val="0"/>
      <w:marRight w:val="0"/>
      <w:marTop w:val="0"/>
      <w:marBottom w:val="0"/>
      <w:divBdr>
        <w:top w:val="none" w:sz="0" w:space="0" w:color="auto"/>
        <w:left w:val="none" w:sz="0" w:space="0" w:color="auto"/>
        <w:bottom w:val="none" w:sz="0" w:space="0" w:color="auto"/>
        <w:right w:val="none" w:sz="0" w:space="0" w:color="auto"/>
      </w:divBdr>
      <w:divsChild>
        <w:div w:id="676540710">
          <w:marLeft w:val="547"/>
          <w:marRight w:val="0"/>
          <w:marTop w:val="100"/>
          <w:marBottom w:val="0"/>
          <w:divBdr>
            <w:top w:val="none" w:sz="0" w:space="0" w:color="auto"/>
            <w:left w:val="none" w:sz="0" w:space="0" w:color="auto"/>
            <w:bottom w:val="none" w:sz="0" w:space="0" w:color="auto"/>
            <w:right w:val="none" w:sz="0" w:space="0" w:color="auto"/>
          </w:divBdr>
        </w:div>
        <w:div w:id="1320034720">
          <w:marLeft w:val="1210"/>
          <w:marRight w:val="0"/>
          <w:marTop w:val="100"/>
          <w:marBottom w:val="0"/>
          <w:divBdr>
            <w:top w:val="none" w:sz="0" w:space="0" w:color="auto"/>
            <w:left w:val="none" w:sz="0" w:space="0" w:color="auto"/>
            <w:bottom w:val="none" w:sz="0" w:space="0" w:color="auto"/>
            <w:right w:val="none" w:sz="0" w:space="0" w:color="auto"/>
          </w:divBdr>
        </w:div>
        <w:div w:id="32853929">
          <w:marLeft w:val="1210"/>
          <w:marRight w:val="0"/>
          <w:marTop w:val="100"/>
          <w:marBottom w:val="0"/>
          <w:divBdr>
            <w:top w:val="none" w:sz="0" w:space="0" w:color="auto"/>
            <w:left w:val="none" w:sz="0" w:space="0" w:color="auto"/>
            <w:bottom w:val="none" w:sz="0" w:space="0" w:color="auto"/>
            <w:right w:val="none" w:sz="0" w:space="0" w:color="auto"/>
          </w:divBdr>
        </w:div>
        <w:div w:id="116263290">
          <w:marLeft w:val="547"/>
          <w:marRight w:val="0"/>
          <w:marTop w:val="100"/>
          <w:marBottom w:val="0"/>
          <w:divBdr>
            <w:top w:val="none" w:sz="0" w:space="0" w:color="auto"/>
            <w:left w:val="none" w:sz="0" w:space="0" w:color="auto"/>
            <w:bottom w:val="none" w:sz="0" w:space="0" w:color="auto"/>
            <w:right w:val="none" w:sz="0" w:space="0" w:color="auto"/>
          </w:divBdr>
        </w:div>
        <w:div w:id="1760368341">
          <w:marLeft w:val="1210"/>
          <w:marRight w:val="0"/>
          <w:marTop w:val="100"/>
          <w:marBottom w:val="0"/>
          <w:divBdr>
            <w:top w:val="none" w:sz="0" w:space="0" w:color="auto"/>
            <w:left w:val="none" w:sz="0" w:space="0" w:color="auto"/>
            <w:bottom w:val="none" w:sz="0" w:space="0" w:color="auto"/>
            <w:right w:val="none" w:sz="0" w:space="0" w:color="auto"/>
          </w:divBdr>
        </w:div>
        <w:div w:id="656301734">
          <w:marLeft w:val="1210"/>
          <w:marRight w:val="0"/>
          <w:marTop w:val="100"/>
          <w:marBottom w:val="0"/>
          <w:divBdr>
            <w:top w:val="none" w:sz="0" w:space="0" w:color="auto"/>
            <w:left w:val="none" w:sz="0" w:space="0" w:color="auto"/>
            <w:bottom w:val="none" w:sz="0" w:space="0" w:color="auto"/>
            <w:right w:val="none" w:sz="0" w:space="0" w:color="auto"/>
          </w:divBdr>
        </w:div>
        <w:div w:id="1199709419">
          <w:marLeft w:val="1872"/>
          <w:marRight w:val="0"/>
          <w:marTop w:val="100"/>
          <w:marBottom w:val="0"/>
          <w:divBdr>
            <w:top w:val="none" w:sz="0" w:space="0" w:color="auto"/>
            <w:left w:val="none" w:sz="0" w:space="0" w:color="auto"/>
            <w:bottom w:val="none" w:sz="0" w:space="0" w:color="auto"/>
            <w:right w:val="none" w:sz="0" w:space="0" w:color="auto"/>
          </w:divBdr>
        </w:div>
      </w:divsChild>
    </w:div>
    <w:div w:id="83692898">
      <w:bodyDiv w:val="1"/>
      <w:marLeft w:val="0"/>
      <w:marRight w:val="0"/>
      <w:marTop w:val="0"/>
      <w:marBottom w:val="0"/>
      <w:divBdr>
        <w:top w:val="none" w:sz="0" w:space="0" w:color="auto"/>
        <w:left w:val="none" w:sz="0" w:space="0" w:color="auto"/>
        <w:bottom w:val="none" w:sz="0" w:space="0" w:color="auto"/>
        <w:right w:val="none" w:sz="0" w:space="0" w:color="auto"/>
      </w:divBdr>
    </w:div>
    <w:div w:id="84115258">
      <w:bodyDiv w:val="1"/>
      <w:marLeft w:val="0"/>
      <w:marRight w:val="0"/>
      <w:marTop w:val="0"/>
      <w:marBottom w:val="0"/>
      <w:divBdr>
        <w:top w:val="none" w:sz="0" w:space="0" w:color="auto"/>
        <w:left w:val="none" w:sz="0" w:space="0" w:color="auto"/>
        <w:bottom w:val="none" w:sz="0" w:space="0" w:color="auto"/>
        <w:right w:val="none" w:sz="0" w:space="0" w:color="auto"/>
      </w:divBdr>
    </w:div>
    <w:div w:id="89932481">
      <w:bodyDiv w:val="1"/>
      <w:marLeft w:val="0"/>
      <w:marRight w:val="0"/>
      <w:marTop w:val="0"/>
      <w:marBottom w:val="0"/>
      <w:divBdr>
        <w:top w:val="none" w:sz="0" w:space="0" w:color="auto"/>
        <w:left w:val="none" w:sz="0" w:space="0" w:color="auto"/>
        <w:bottom w:val="none" w:sz="0" w:space="0" w:color="auto"/>
        <w:right w:val="none" w:sz="0" w:space="0" w:color="auto"/>
      </w:divBdr>
      <w:divsChild>
        <w:div w:id="325935734">
          <w:marLeft w:val="720"/>
          <w:marRight w:val="0"/>
          <w:marTop w:val="100"/>
          <w:marBottom w:val="0"/>
          <w:divBdr>
            <w:top w:val="none" w:sz="0" w:space="0" w:color="auto"/>
            <w:left w:val="none" w:sz="0" w:space="0" w:color="auto"/>
            <w:bottom w:val="none" w:sz="0" w:space="0" w:color="auto"/>
            <w:right w:val="none" w:sz="0" w:space="0" w:color="auto"/>
          </w:divBdr>
        </w:div>
        <w:div w:id="1625234647">
          <w:marLeft w:val="1210"/>
          <w:marRight w:val="0"/>
          <w:marTop w:val="100"/>
          <w:marBottom w:val="0"/>
          <w:divBdr>
            <w:top w:val="none" w:sz="0" w:space="0" w:color="auto"/>
            <w:left w:val="none" w:sz="0" w:space="0" w:color="auto"/>
            <w:bottom w:val="none" w:sz="0" w:space="0" w:color="auto"/>
            <w:right w:val="none" w:sz="0" w:space="0" w:color="auto"/>
          </w:divBdr>
        </w:div>
        <w:div w:id="1639533375">
          <w:marLeft w:val="1210"/>
          <w:marRight w:val="0"/>
          <w:marTop w:val="100"/>
          <w:marBottom w:val="0"/>
          <w:divBdr>
            <w:top w:val="none" w:sz="0" w:space="0" w:color="auto"/>
            <w:left w:val="none" w:sz="0" w:space="0" w:color="auto"/>
            <w:bottom w:val="none" w:sz="0" w:space="0" w:color="auto"/>
            <w:right w:val="none" w:sz="0" w:space="0" w:color="auto"/>
          </w:divBdr>
        </w:div>
        <w:div w:id="1815029826">
          <w:marLeft w:val="1210"/>
          <w:marRight w:val="0"/>
          <w:marTop w:val="100"/>
          <w:marBottom w:val="0"/>
          <w:divBdr>
            <w:top w:val="none" w:sz="0" w:space="0" w:color="auto"/>
            <w:left w:val="none" w:sz="0" w:space="0" w:color="auto"/>
            <w:bottom w:val="none" w:sz="0" w:space="0" w:color="auto"/>
            <w:right w:val="none" w:sz="0" w:space="0" w:color="auto"/>
          </w:divBdr>
        </w:div>
        <w:div w:id="70202979">
          <w:marLeft w:val="720"/>
          <w:marRight w:val="0"/>
          <w:marTop w:val="100"/>
          <w:marBottom w:val="0"/>
          <w:divBdr>
            <w:top w:val="none" w:sz="0" w:space="0" w:color="auto"/>
            <w:left w:val="none" w:sz="0" w:space="0" w:color="auto"/>
            <w:bottom w:val="none" w:sz="0" w:space="0" w:color="auto"/>
            <w:right w:val="none" w:sz="0" w:space="0" w:color="auto"/>
          </w:divBdr>
        </w:div>
      </w:divsChild>
    </w:div>
    <w:div w:id="92479858">
      <w:bodyDiv w:val="1"/>
      <w:marLeft w:val="0"/>
      <w:marRight w:val="0"/>
      <w:marTop w:val="0"/>
      <w:marBottom w:val="0"/>
      <w:divBdr>
        <w:top w:val="none" w:sz="0" w:space="0" w:color="auto"/>
        <w:left w:val="none" w:sz="0" w:space="0" w:color="auto"/>
        <w:bottom w:val="none" w:sz="0" w:space="0" w:color="auto"/>
        <w:right w:val="none" w:sz="0" w:space="0" w:color="auto"/>
      </w:divBdr>
      <w:divsChild>
        <w:div w:id="1317296371">
          <w:marLeft w:val="547"/>
          <w:marRight w:val="0"/>
          <w:marTop w:val="115"/>
          <w:marBottom w:val="0"/>
          <w:divBdr>
            <w:top w:val="none" w:sz="0" w:space="0" w:color="auto"/>
            <w:left w:val="none" w:sz="0" w:space="0" w:color="auto"/>
            <w:bottom w:val="none" w:sz="0" w:space="0" w:color="auto"/>
            <w:right w:val="none" w:sz="0" w:space="0" w:color="auto"/>
          </w:divBdr>
        </w:div>
        <w:div w:id="1456756936">
          <w:marLeft w:val="1166"/>
          <w:marRight w:val="0"/>
          <w:marTop w:val="106"/>
          <w:marBottom w:val="0"/>
          <w:divBdr>
            <w:top w:val="none" w:sz="0" w:space="0" w:color="auto"/>
            <w:left w:val="none" w:sz="0" w:space="0" w:color="auto"/>
            <w:bottom w:val="none" w:sz="0" w:space="0" w:color="auto"/>
            <w:right w:val="none" w:sz="0" w:space="0" w:color="auto"/>
          </w:divBdr>
        </w:div>
        <w:div w:id="1971281252">
          <w:marLeft w:val="1166"/>
          <w:marRight w:val="0"/>
          <w:marTop w:val="106"/>
          <w:marBottom w:val="0"/>
          <w:divBdr>
            <w:top w:val="none" w:sz="0" w:space="0" w:color="auto"/>
            <w:left w:val="none" w:sz="0" w:space="0" w:color="auto"/>
            <w:bottom w:val="none" w:sz="0" w:space="0" w:color="auto"/>
            <w:right w:val="none" w:sz="0" w:space="0" w:color="auto"/>
          </w:divBdr>
        </w:div>
        <w:div w:id="42216846">
          <w:marLeft w:val="547"/>
          <w:marRight w:val="0"/>
          <w:marTop w:val="115"/>
          <w:marBottom w:val="0"/>
          <w:divBdr>
            <w:top w:val="none" w:sz="0" w:space="0" w:color="auto"/>
            <w:left w:val="none" w:sz="0" w:space="0" w:color="auto"/>
            <w:bottom w:val="none" w:sz="0" w:space="0" w:color="auto"/>
            <w:right w:val="none" w:sz="0" w:space="0" w:color="auto"/>
          </w:divBdr>
        </w:div>
        <w:div w:id="839076287">
          <w:marLeft w:val="1166"/>
          <w:marRight w:val="0"/>
          <w:marTop w:val="106"/>
          <w:marBottom w:val="0"/>
          <w:divBdr>
            <w:top w:val="none" w:sz="0" w:space="0" w:color="auto"/>
            <w:left w:val="none" w:sz="0" w:space="0" w:color="auto"/>
            <w:bottom w:val="none" w:sz="0" w:space="0" w:color="auto"/>
            <w:right w:val="none" w:sz="0" w:space="0" w:color="auto"/>
          </w:divBdr>
        </w:div>
        <w:div w:id="188227777">
          <w:marLeft w:val="1166"/>
          <w:marRight w:val="0"/>
          <w:marTop w:val="106"/>
          <w:marBottom w:val="0"/>
          <w:divBdr>
            <w:top w:val="none" w:sz="0" w:space="0" w:color="auto"/>
            <w:left w:val="none" w:sz="0" w:space="0" w:color="auto"/>
            <w:bottom w:val="none" w:sz="0" w:space="0" w:color="auto"/>
            <w:right w:val="none" w:sz="0" w:space="0" w:color="auto"/>
          </w:divBdr>
        </w:div>
        <w:div w:id="1502037585">
          <w:marLeft w:val="1166"/>
          <w:marRight w:val="0"/>
          <w:marTop w:val="106"/>
          <w:marBottom w:val="0"/>
          <w:divBdr>
            <w:top w:val="none" w:sz="0" w:space="0" w:color="auto"/>
            <w:left w:val="none" w:sz="0" w:space="0" w:color="auto"/>
            <w:bottom w:val="none" w:sz="0" w:space="0" w:color="auto"/>
            <w:right w:val="none" w:sz="0" w:space="0" w:color="auto"/>
          </w:divBdr>
        </w:div>
        <w:div w:id="360059555">
          <w:marLeft w:val="547"/>
          <w:marRight w:val="0"/>
          <w:marTop w:val="115"/>
          <w:marBottom w:val="0"/>
          <w:divBdr>
            <w:top w:val="none" w:sz="0" w:space="0" w:color="auto"/>
            <w:left w:val="none" w:sz="0" w:space="0" w:color="auto"/>
            <w:bottom w:val="none" w:sz="0" w:space="0" w:color="auto"/>
            <w:right w:val="none" w:sz="0" w:space="0" w:color="auto"/>
          </w:divBdr>
        </w:div>
      </w:divsChild>
    </w:div>
    <w:div w:id="93093060">
      <w:bodyDiv w:val="1"/>
      <w:marLeft w:val="0"/>
      <w:marRight w:val="0"/>
      <w:marTop w:val="0"/>
      <w:marBottom w:val="0"/>
      <w:divBdr>
        <w:top w:val="none" w:sz="0" w:space="0" w:color="auto"/>
        <w:left w:val="none" w:sz="0" w:space="0" w:color="auto"/>
        <w:bottom w:val="none" w:sz="0" w:space="0" w:color="auto"/>
        <w:right w:val="none" w:sz="0" w:space="0" w:color="auto"/>
      </w:divBdr>
      <w:divsChild>
        <w:div w:id="1579024867">
          <w:marLeft w:val="274"/>
          <w:marRight w:val="0"/>
          <w:marTop w:val="0"/>
          <w:marBottom w:val="0"/>
          <w:divBdr>
            <w:top w:val="none" w:sz="0" w:space="0" w:color="auto"/>
            <w:left w:val="none" w:sz="0" w:space="0" w:color="auto"/>
            <w:bottom w:val="none" w:sz="0" w:space="0" w:color="auto"/>
            <w:right w:val="none" w:sz="0" w:space="0" w:color="auto"/>
          </w:divBdr>
        </w:div>
        <w:div w:id="859853726">
          <w:marLeft w:val="274"/>
          <w:marRight w:val="0"/>
          <w:marTop w:val="0"/>
          <w:marBottom w:val="0"/>
          <w:divBdr>
            <w:top w:val="none" w:sz="0" w:space="0" w:color="auto"/>
            <w:left w:val="none" w:sz="0" w:space="0" w:color="auto"/>
            <w:bottom w:val="none" w:sz="0" w:space="0" w:color="auto"/>
            <w:right w:val="none" w:sz="0" w:space="0" w:color="auto"/>
          </w:divBdr>
        </w:div>
        <w:div w:id="1418743065">
          <w:marLeft w:val="274"/>
          <w:marRight w:val="0"/>
          <w:marTop w:val="0"/>
          <w:marBottom w:val="0"/>
          <w:divBdr>
            <w:top w:val="none" w:sz="0" w:space="0" w:color="auto"/>
            <w:left w:val="none" w:sz="0" w:space="0" w:color="auto"/>
            <w:bottom w:val="none" w:sz="0" w:space="0" w:color="auto"/>
            <w:right w:val="none" w:sz="0" w:space="0" w:color="auto"/>
          </w:divBdr>
        </w:div>
        <w:div w:id="2130858216">
          <w:marLeft w:val="274"/>
          <w:marRight w:val="0"/>
          <w:marTop w:val="0"/>
          <w:marBottom w:val="0"/>
          <w:divBdr>
            <w:top w:val="none" w:sz="0" w:space="0" w:color="auto"/>
            <w:left w:val="none" w:sz="0" w:space="0" w:color="auto"/>
            <w:bottom w:val="none" w:sz="0" w:space="0" w:color="auto"/>
            <w:right w:val="none" w:sz="0" w:space="0" w:color="auto"/>
          </w:divBdr>
        </w:div>
      </w:divsChild>
    </w:div>
    <w:div w:id="99419172">
      <w:bodyDiv w:val="1"/>
      <w:marLeft w:val="0"/>
      <w:marRight w:val="0"/>
      <w:marTop w:val="0"/>
      <w:marBottom w:val="0"/>
      <w:divBdr>
        <w:top w:val="none" w:sz="0" w:space="0" w:color="auto"/>
        <w:left w:val="none" w:sz="0" w:space="0" w:color="auto"/>
        <w:bottom w:val="none" w:sz="0" w:space="0" w:color="auto"/>
        <w:right w:val="none" w:sz="0" w:space="0" w:color="auto"/>
      </w:divBdr>
    </w:div>
    <w:div w:id="100027473">
      <w:bodyDiv w:val="1"/>
      <w:marLeft w:val="0"/>
      <w:marRight w:val="0"/>
      <w:marTop w:val="0"/>
      <w:marBottom w:val="0"/>
      <w:divBdr>
        <w:top w:val="none" w:sz="0" w:space="0" w:color="auto"/>
        <w:left w:val="none" w:sz="0" w:space="0" w:color="auto"/>
        <w:bottom w:val="none" w:sz="0" w:space="0" w:color="auto"/>
        <w:right w:val="none" w:sz="0" w:space="0" w:color="auto"/>
      </w:divBdr>
    </w:div>
    <w:div w:id="100875932">
      <w:bodyDiv w:val="1"/>
      <w:marLeft w:val="0"/>
      <w:marRight w:val="0"/>
      <w:marTop w:val="0"/>
      <w:marBottom w:val="0"/>
      <w:divBdr>
        <w:top w:val="none" w:sz="0" w:space="0" w:color="auto"/>
        <w:left w:val="none" w:sz="0" w:space="0" w:color="auto"/>
        <w:bottom w:val="none" w:sz="0" w:space="0" w:color="auto"/>
        <w:right w:val="none" w:sz="0" w:space="0" w:color="auto"/>
      </w:divBdr>
      <w:divsChild>
        <w:div w:id="1608460599">
          <w:marLeft w:val="677"/>
          <w:marRight w:val="0"/>
          <w:marTop w:val="120"/>
          <w:marBottom w:val="0"/>
          <w:divBdr>
            <w:top w:val="none" w:sz="0" w:space="0" w:color="auto"/>
            <w:left w:val="none" w:sz="0" w:space="0" w:color="auto"/>
            <w:bottom w:val="none" w:sz="0" w:space="0" w:color="auto"/>
            <w:right w:val="none" w:sz="0" w:space="0" w:color="auto"/>
          </w:divBdr>
        </w:div>
        <w:div w:id="1150287956">
          <w:marLeft w:val="677"/>
          <w:marRight w:val="0"/>
          <w:marTop w:val="120"/>
          <w:marBottom w:val="0"/>
          <w:divBdr>
            <w:top w:val="none" w:sz="0" w:space="0" w:color="auto"/>
            <w:left w:val="none" w:sz="0" w:space="0" w:color="auto"/>
            <w:bottom w:val="none" w:sz="0" w:space="0" w:color="auto"/>
            <w:right w:val="none" w:sz="0" w:space="0" w:color="auto"/>
          </w:divBdr>
        </w:div>
        <w:div w:id="309986777">
          <w:marLeft w:val="677"/>
          <w:marRight w:val="0"/>
          <w:marTop w:val="120"/>
          <w:marBottom w:val="0"/>
          <w:divBdr>
            <w:top w:val="none" w:sz="0" w:space="0" w:color="auto"/>
            <w:left w:val="none" w:sz="0" w:space="0" w:color="auto"/>
            <w:bottom w:val="none" w:sz="0" w:space="0" w:color="auto"/>
            <w:right w:val="none" w:sz="0" w:space="0" w:color="auto"/>
          </w:divBdr>
        </w:div>
        <w:div w:id="250506090">
          <w:marLeft w:val="677"/>
          <w:marRight w:val="0"/>
          <w:marTop w:val="120"/>
          <w:marBottom w:val="0"/>
          <w:divBdr>
            <w:top w:val="none" w:sz="0" w:space="0" w:color="auto"/>
            <w:left w:val="none" w:sz="0" w:space="0" w:color="auto"/>
            <w:bottom w:val="none" w:sz="0" w:space="0" w:color="auto"/>
            <w:right w:val="none" w:sz="0" w:space="0" w:color="auto"/>
          </w:divBdr>
        </w:div>
        <w:div w:id="1785344490">
          <w:marLeft w:val="677"/>
          <w:marRight w:val="0"/>
          <w:marTop w:val="120"/>
          <w:marBottom w:val="0"/>
          <w:divBdr>
            <w:top w:val="none" w:sz="0" w:space="0" w:color="auto"/>
            <w:left w:val="none" w:sz="0" w:space="0" w:color="auto"/>
            <w:bottom w:val="none" w:sz="0" w:space="0" w:color="auto"/>
            <w:right w:val="none" w:sz="0" w:space="0" w:color="auto"/>
          </w:divBdr>
        </w:div>
      </w:divsChild>
    </w:div>
    <w:div w:id="101539244">
      <w:bodyDiv w:val="1"/>
      <w:marLeft w:val="0"/>
      <w:marRight w:val="0"/>
      <w:marTop w:val="0"/>
      <w:marBottom w:val="0"/>
      <w:divBdr>
        <w:top w:val="none" w:sz="0" w:space="0" w:color="auto"/>
        <w:left w:val="none" w:sz="0" w:space="0" w:color="auto"/>
        <w:bottom w:val="none" w:sz="0" w:space="0" w:color="auto"/>
        <w:right w:val="none" w:sz="0" w:space="0" w:color="auto"/>
      </w:divBdr>
      <w:divsChild>
        <w:div w:id="1542665201">
          <w:marLeft w:val="288"/>
          <w:marRight w:val="0"/>
          <w:marTop w:val="60"/>
          <w:marBottom w:val="0"/>
          <w:divBdr>
            <w:top w:val="none" w:sz="0" w:space="0" w:color="auto"/>
            <w:left w:val="none" w:sz="0" w:space="0" w:color="auto"/>
            <w:bottom w:val="none" w:sz="0" w:space="0" w:color="auto"/>
            <w:right w:val="none" w:sz="0" w:space="0" w:color="auto"/>
          </w:divBdr>
        </w:div>
        <w:div w:id="140541852">
          <w:marLeft w:val="288"/>
          <w:marRight w:val="0"/>
          <w:marTop w:val="60"/>
          <w:marBottom w:val="0"/>
          <w:divBdr>
            <w:top w:val="none" w:sz="0" w:space="0" w:color="auto"/>
            <w:left w:val="none" w:sz="0" w:space="0" w:color="auto"/>
            <w:bottom w:val="none" w:sz="0" w:space="0" w:color="auto"/>
            <w:right w:val="none" w:sz="0" w:space="0" w:color="auto"/>
          </w:divBdr>
        </w:div>
        <w:div w:id="951203605">
          <w:marLeft w:val="288"/>
          <w:marRight w:val="0"/>
          <w:marTop w:val="60"/>
          <w:marBottom w:val="0"/>
          <w:divBdr>
            <w:top w:val="none" w:sz="0" w:space="0" w:color="auto"/>
            <w:left w:val="none" w:sz="0" w:space="0" w:color="auto"/>
            <w:bottom w:val="none" w:sz="0" w:space="0" w:color="auto"/>
            <w:right w:val="none" w:sz="0" w:space="0" w:color="auto"/>
          </w:divBdr>
        </w:div>
        <w:div w:id="909928453">
          <w:marLeft w:val="288"/>
          <w:marRight w:val="0"/>
          <w:marTop w:val="60"/>
          <w:marBottom w:val="0"/>
          <w:divBdr>
            <w:top w:val="none" w:sz="0" w:space="0" w:color="auto"/>
            <w:left w:val="none" w:sz="0" w:space="0" w:color="auto"/>
            <w:bottom w:val="none" w:sz="0" w:space="0" w:color="auto"/>
            <w:right w:val="none" w:sz="0" w:space="0" w:color="auto"/>
          </w:divBdr>
        </w:div>
        <w:div w:id="620766428">
          <w:marLeft w:val="288"/>
          <w:marRight w:val="0"/>
          <w:marTop w:val="60"/>
          <w:marBottom w:val="0"/>
          <w:divBdr>
            <w:top w:val="none" w:sz="0" w:space="0" w:color="auto"/>
            <w:left w:val="none" w:sz="0" w:space="0" w:color="auto"/>
            <w:bottom w:val="none" w:sz="0" w:space="0" w:color="auto"/>
            <w:right w:val="none" w:sz="0" w:space="0" w:color="auto"/>
          </w:divBdr>
        </w:div>
        <w:div w:id="4602018">
          <w:marLeft w:val="288"/>
          <w:marRight w:val="0"/>
          <w:marTop w:val="60"/>
          <w:marBottom w:val="0"/>
          <w:divBdr>
            <w:top w:val="none" w:sz="0" w:space="0" w:color="auto"/>
            <w:left w:val="none" w:sz="0" w:space="0" w:color="auto"/>
            <w:bottom w:val="none" w:sz="0" w:space="0" w:color="auto"/>
            <w:right w:val="none" w:sz="0" w:space="0" w:color="auto"/>
          </w:divBdr>
        </w:div>
        <w:div w:id="779297463">
          <w:marLeft w:val="288"/>
          <w:marRight w:val="0"/>
          <w:marTop w:val="60"/>
          <w:marBottom w:val="0"/>
          <w:divBdr>
            <w:top w:val="none" w:sz="0" w:space="0" w:color="auto"/>
            <w:left w:val="none" w:sz="0" w:space="0" w:color="auto"/>
            <w:bottom w:val="none" w:sz="0" w:space="0" w:color="auto"/>
            <w:right w:val="none" w:sz="0" w:space="0" w:color="auto"/>
          </w:divBdr>
        </w:div>
        <w:div w:id="541668859">
          <w:marLeft w:val="288"/>
          <w:marRight w:val="0"/>
          <w:marTop w:val="60"/>
          <w:marBottom w:val="0"/>
          <w:divBdr>
            <w:top w:val="none" w:sz="0" w:space="0" w:color="auto"/>
            <w:left w:val="none" w:sz="0" w:space="0" w:color="auto"/>
            <w:bottom w:val="none" w:sz="0" w:space="0" w:color="auto"/>
            <w:right w:val="none" w:sz="0" w:space="0" w:color="auto"/>
          </w:divBdr>
        </w:div>
      </w:divsChild>
    </w:div>
    <w:div w:id="103306948">
      <w:bodyDiv w:val="1"/>
      <w:marLeft w:val="0"/>
      <w:marRight w:val="0"/>
      <w:marTop w:val="0"/>
      <w:marBottom w:val="0"/>
      <w:divBdr>
        <w:top w:val="none" w:sz="0" w:space="0" w:color="auto"/>
        <w:left w:val="none" w:sz="0" w:space="0" w:color="auto"/>
        <w:bottom w:val="none" w:sz="0" w:space="0" w:color="auto"/>
        <w:right w:val="none" w:sz="0" w:space="0" w:color="auto"/>
      </w:divBdr>
    </w:div>
    <w:div w:id="106588263">
      <w:bodyDiv w:val="1"/>
      <w:marLeft w:val="0"/>
      <w:marRight w:val="0"/>
      <w:marTop w:val="0"/>
      <w:marBottom w:val="0"/>
      <w:divBdr>
        <w:top w:val="none" w:sz="0" w:space="0" w:color="auto"/>
        <w:left w:val="none" w:sz="0" w:space="0" w:color="auto"/>
        <w:bottom w:val="none" w:sz="0" w:space="0" w:color="auto"/>
        <w:right w:val="none" w:sz="0" w:space="0" w:color="auto"/>
      </w:divBdr>
      <w:divsChild>
        <w:div w:id="210270372">
          <w:marLeft w:val="446"/>
          <w:marRight w:val="0"/>
          <w:marTop w:val="120"/>
          <w:marBottom w:val="120"/>
          <w:divBdr>
            <w:top w:val="none" w:sz="0" w:space="0" w:color="auto"/>
            <w:left w:val="none" w:sz="0" w:space="0" w:color="auto"/>
            <w:bottom w:val="none" w:sz="0" w:space="0" w:color="auto"/>
            <w:right w:val="none" w:sz="0" w:space="0" w:color="auto"/>
          </w:divBdr>
        </w:div>
        <w:div w:id="793712860">
          <w:marLeft w:val="1267"/>
          <w:marRight w:val="0"/>
          <w:marTop w:val="120"/>
          <w:marBottom w:val="120"/>
          <w:divBdr>
            <w:top w:val="none" w:sz="0" w:space="0" w:color="auto"/>
            <w:left w:val="none" w:sz="0" w:space="0" w:color="auto"/>
            <w:bottom w:val="none" w:sz="0" w:space="0" w:color="auto"/>
            <w:right w:val="none" w:sz="0" w:space="0" w:color="auto"/>
          </w:divBdr>
        </w:div>
        <w:div w:id="1631471740">
          <w:marLeft w:val="1267"/>
          <w:marRight w:val="0"/>
          <w:marTop w:val="120"/>
          <w:marBottom w:val="120"/>
          <w:divBdr>
            <w:top w:val="none" w:sz="0" w:space="0" w:color="auto"/>
            <w:left w:val="none" w:sz="0" w:space="0" w:color="auto"/>
            <w:bottom w:val="none" w:sz="0" w:space="0" w:color="auto"/>
            <w:right w:val="none" w:sz="0" w:space="0" w:color="auto"/>
          </w:divBdr>
        </w:div>
        <w:div w:id="178933151">
          <w:marLeft w:val="1267"/>
          <w:marRight w:val="0"/>
          <w:marTop w:val="120"/>
          <w:marBottom w:val="120"/>
          <w:divBdr>
            <w:top w:val="none" w:sz="0" w:space="0" w:color="auto"/>
            <w:left w:val="none" w:sz="0" w:space="0" w:color="auto"/>
            <w:bottom w:val="none" w:sz="0" w:space="0" w:color="auto"/>
            <w:right w:val="none" w:sz="0" w:space="0" w:color="auto"/>
          </w:divBdr>
        </w:div>
        <w:div w:id="1851680173">
          <w:marLeft w:val="1267"/>
          <w:marRight w:val="0"/>
          <w:marTop w:val="120"/>
          <w:marBottom w:val="120"/>
          <w:divBdr>
            <w:top w:val="none" w:sz="0" w:space="0" w:color="auto"/>
            <w:left w:val="none" w:sz="0" w:space="0" w:color="auto"/>
            <w:bottom w:val="none" w:sz="0" w:space="0" w:color="auto"/>
            <w:right w:val="none" w:sz="0" w:space="0" w:color="auto"/>
          </w:divBdr>
        </w:div>
        <w:div w:id="764574545">
          <w:marLeft w:val="1267"/>
          <w:marRight w:val="0"/>
          <w:marTop w:val="120"/>
          <w:marBottom w:val="120"/>
          <w:divBdr>
            <w:top w:val="none" w:sz="0" w:space="0" w:color="auto"/>
            <w:left w:val="none" w:sz="0" w:space="0" w:color="auto"/>
            <w:bottom w:val="none" w:sz="0" w:space="0" w:color="auto"/>
            <w:right w:val="none" w:sz="0" w:space="0" w:color="auto"/>
          </w:divBdr>
        </w:div>
      </w:divsChild>
    </w:div>
    <w:div w:id="111629696">
      <w:bodyDiv w:val="1"/>
      <w:marLeft w:val="0"/>
      <w:marRight w:val="0"/>
      <w:marTop w:val="0"/>
      <w:marBottom w:val="0"/>
      <w:divBdr>
        <w:top w:val="none" w:sz="0" w:space="0" w:color="auto"/>
        <w:left w:val="none" w:sz="0" w:space="0" w:color="auto"/>
        <w:bottom w:val="none" w:sz="0" w:space="0" w:color="auto"/>
        <w:right w:val="none" w:sz="0" w:space="0" w:color="auto"/>
      </w:divBdr>
      <w:divsChild>
        <w:div w:id="1378700255">
          <w:marLeft w:val="547"/>
          <w:marRight w:val="0"/>
          <w:marTop w:val="100"/>
          <w:marBottom w:val="0"/>
          <w:divBdr>
            <w:top w:val="none" w:sz="0" w:space="0" w:color="auto"/>
            <w:left w:val="none" w:sz="0" w:space="0" w:color="auto"/>
            <w:bottom w:val="none" w:sz="0" w:space="0" w:color="auto"/>
            <w:right w:val="none" w:sz="0" w:space="0" w:color="auto"/>
          </w:divBdr>
        </w:div>
        <w:div w:id="553273348">
          <w:marLeft w:val="1210"/>
          <w:marRight w:val="0"/>
          <w:marTop w:val="100"/>
          <w:marBottom w:val="0"/>
          <w:divBdr>
            <w:top w:val="none" w:sz="0" w:space="0" w:color="auto"/>
            <w:left w:val="none" w:sz="0" w:space="0" w:color="auto"/>
            <w:bottom w:val="none" w:sz="0" w:space="0" w:color="auto"/>
            <w:right w:val="none" w:sz="0" w:space="0" w:color="auto"/>
          </w:divBdr>
        </w:div>
        <w:div w:id="1485512603">
          <w:marLeft w:val="547"/>
          <w:marRight w:val="0"/>
          <w:marTop w:val="100"/>
          <w:marBottom w:val="0"/>
          <w:divBdr>
            <w:top w:val="none" w:sz="0" w:space="0" w:color="auto"/>
            <w:left w:val="none" w:sz="0" w:space="0" w:color="auto"/>
            <w:bottom w:val="none" w:sz="0" w:space="0" w:color="auto"/>
            <w:right w:val="none" w:sz="0" w:space="0" w:color="auto"/>
          </w:divBdr>
        </w:div>
      </w:divsChild>
    </w:div>
    <w:div w:id="113594654">
      <w:bodyDiv w:val="1"/>
      <w:marLeft w:val="0"/>
      <w:marRight w:val="0"/>
      <w:marTop w:val="0"/>
      <w:marBottom w:val="0"/>
      <w:divBdr>
        <w:top w:val="none" w:sz="0" w:space="0" w:color="auto"/>
        <w:left w:val="none" w:sz="0" w:space="0" w:color="auto"/>
        <w:bottom w:val="none" w:sz="0" w:space="0" w:color="auto"/>
        <w:right w:val="none" w:sz="0" w:space="0" w:color="auto"/>
      </w:divBdr>
      <w:divsChild>
        <w:div w:id="448473438">
          <w:marLeft w:val="547"/>
          <w:marRight w:val="0"/>
          <w:marTop w:val="100"/>
          <w:marBottom w:val="0"/>
          <w:divBdr>
            <w:top w:val="none" w:sz="0" w:space="0" w:color="auto"/>
            <w:left w:val="none" w:sz="0" w:space="0" w:color="auto"/>
            <w:bottom w:val="none" w:sz="0" w:space="0" w:color="auto"/>
            <w:right w:val="none" w:sz="0" w:space="0" w:color="auto"/>
          </w:divBdr>
        </w:div>
        <w:div w:id="722287964">
          <w:marLeft w:val="547"/>
          <w:marRight w:val="0"/>
          <w:marTop w:val="100"/>
          <w:marBottom w:val="0"/>
          <w:divBdr>
            <w:top w:val="none" w:sz="0" w:space="0" w:color="auto"/>
            <w:left w:val="none" w:sz="0" w:space="0" w:color="auto"/>
            <w:bottom w:val="none" w:sz="0" w:space="0" w:color="auto"/>
            <w:right w:val="none" w:sz="0" w:space="0" w:color="auto"/>
          </w:divBdr>
        </w:div>
        <w:div w:id="1969236905">
          <w:marLeft w:val="547"/>
          <w:marRight w:val="0"/>
          <w:marTop w:val="100"/>
          <w:marBottom w:val="0"/>
          <w:divBdr>
            <w:top w:val="none" w:sz="0" w:space="0" w:color="auto"/>
            <w:left w:val="none" w:sz="0" w:space="0" w:color="auto"/>
            <w:bottom w:val="none" w:sz="0" w:space="0" w:color="auto"/>
            <w:right w:val="none" w:sz="0" w:space="0" w:color="auto"/>
          </w:divBdr>
        </w:div>
      </w:divsChild>
    </w:div>
    <w:div w:id="116224117">
      <w:bodyDiv w:val="1"/>
      <w:marLeft w:val="0"/>
      <w:marRight w:val="0"/>
      <w:marTop w:val="0"/>
      <w:marBottom w:val="0"/>
      <w:divBdr>
        <w:top w:val="none" w:sz="0" w:space="0" w:color="auto"/>
        <w:left w:val="none" w:sz="0" w:space="0" w:color="auto"/>
        <w:bottom w:val="none" w:sz="0" w:space="0" w:color="auto"/>
        <w:right w:val="none" w:sz="0" w:space="0" w:color="auto"/>
      </w:divBdr>
      <w:divsChild>
        <w:div w:id="601954219">
          <w:marLeft w:val="346"/>
          <w:marRight w:val="0"/>
          <w:marTop w:val="0"/>
          <w:marBottom w:val="0"/>
          <w:divBdr>
            <w:top w:val="none" w:sz="0" w:space="0" w:color="auto"/>
            <w:left w:val="none" w:sz="0" w:space="0" w:color="auto"/>
            <w:bottom w:val="none" w:sz="0" w:space="0" w:color="auto"/>
            <w:right w:val="none" w:sz="0" w:space="0" w:color="auto"/>
          </w:divBdr>
        </w:div>
        <w:div w:id="1435055071">
          <w:marLeft w:val="346"/>
          <w:marRight w:val="0"/>
          <w:marTop w:val="0"/>
          <w:marBottom w:val="0"/>
          <w:divBdr>
            <w:top w:val="none" w:sz="0" w:space="0" w:color="auto"/>
            <w:left w:val="none" w:sz="0" w:space="0" w:color="auto"/>
            <w:bottom w:val="none" w:sz="0" w:space="0" w:color="auto"/>
            <w:right w:val="none" w:sz="0" w:space="0" w:color="auto"/>
          </w:divBdr>
        </w:div>
      </w:divsChild>
    </w:div>
    <w:div w:id="118308617">
      <w:bodyDiv w:val="1"/>
      <w:marLeft w:val="0"/>
      <w:marRight w:val="0"/>
      <w:marTop w:val="0"/>
      <w:marBottom w:val="0"/>
      <w:divBdr>
        <w:top w:val="none" w:sz="0" w:space="0" w:color="auto"/>
        <w:left w:val="none" w:sz="0" w:space="0" w:color="auto"/>
        <w:bottom w:val="none" w:sz="0" w:space="0" w:color="auto"/>
        <w:right w:val="none" w:sz="0" w:space="0" w:color="auto"/>
      </w:divBdr>
      <w:divsChild>
        <w:div w:id="819544002">
          <w:marLeft w:val="720"/>
          <w:marRight w:val="0"/>
          <w:marTop w:val="100"/>
          <w:marBottom w:val="0"/>
          <w:divBdr>
            <w:top w:val="none" w:sz="0" w:space="0" w:color="auto"/>
            <w:left w:val="none" w:sz="0" w:space="0" w:color="auto"/>
            <w:bottom w:val="none" w:sz="0" w:space="0" w:color="auto"/>
            <w:right w:val="none" w:sz="0" w:space="0" w:color="auto"/>
          </w:divBdr>
        </w:div>
        <w:div w:id="1165245263">
          <w:marLeft w:val="720"/>
          <w:marRight w:val="0"/>
          <w:marTop w:val="100"/>
          <w:marBottom w:val="0"/>
          <w:divBdr>
            <w:top w:val="none" w:sz="0" w:space="0" w:color="auto"/>
            <w:left w:val="none" w:sz="0" w:space="0" w:color="auto"/>
            <w:bottom w:val="none" w:sz="0" w:space="0" w:color="auto"/>
            <w:right w:val="none" w:sz="0" w:space="0" w:color="auto"/>
          </w:divBdr>
        </w:div>
        <w:div w:id="1122726100">
          <w:marLeft w:val="720"/>
          <w:marRight w:val="0"/>
          <w:marTop w:val="100"/>
          <w:marBottom w:val="0"/>
          <w:divBdr>
            <w:top w:val="none" w:sz="0" w:space="0" w:color="auto"/>
            <w:left w:val="none" w:sz="0" w:space="0" w:color="auto"/>
            <w:bottom w:val="none" w:sz="0" w:space="0" w:color="auto"/>
            <w:right w:val="none" w:sz="0" w:space="0" w:color="auto"/>
          </w:divBdr>
        </w:div>
        <w:div w:id="442500223">
          <w:marLeft w:val="720"/>
          <w:marRight w:val="0"/>
          <w:marTop w:val="100"/>
          <w:marBottom w:val="0"/>
          <w:divBdr>
            <w:top w:val="none" w:sz="0" w:space="0" w:color="auto"/>
            <w:left w:val="none" w:sz="0" w:space="0" w:color="auto"/>
            <w:bottom w:val="none" w:sz="0" w:space="0" w:color="auto"/>
            <w:right w:val="none" w:sz="0" w:space="0" w:color="auto"/>
          </w:divBdr>
        </w:div>
      </w:divsChild>
    </w:div>
    <w:div w:id="119812222">
      <w:bodyDiv w:val="1"/>
      <w:marLeft w:val="0"/>
      <w:marRight w:val="0"/>
      <w:marTop w:val="0"/>
      <w:marBottom w:val="0"/>
      <w:divBdr>
        <w:top w:val="none" w:sz="0" w:space="0" w:color="auto"/>
        <w:left w:val="none" w:sz="0" w:space="0" w:color="auto"/>
        <w:bottom w:val="none" w:sz="0" w:space="0" w:color="auto"/>
        <w:right w:val="none" w:sz="0" w:space="0" w:color="auto"/>
      </w:divBdr>
      <w:divsChild>
        <w:div w:id="1194462372">
          <w:marLeft w:val="547"/>
          <w:marRight w:val="0"/>
          <w:marTop w:val="100"/>
          <w:marBottom w:val="0"/>
          <w:divBdr>
            <w:top w:val="none" w:sz="0" w:space="0" w:color="auto"/>
            <w:left w:val="none" w:sz="0" w:space="0" w:color="auto"/>
            <w:bottom w:val="none" w:sz="0" w:space="0" w:color="auto"/>
            <w:right w:val="none" w:sz="0" w:space="0" w:color="auto"/>
          </w:divBdr>
        </w:div>
        <w:div w:id="1107701320">
          <w:marLeft w:val="1210"/>
          <w:marRight w:val="0"/>
          <w:marTop w:val="100"/>
          <w:marBottom w:val="0"/>
          <w:divBdr>
            <w:top w:val="none" w:sz="0" w:space="0" w:color="auto"/>
            <w:left w:val="none" w:sz="0" w:space="0" w:color="auto"/>
            <w:bottom w:val="none" w:sz="0" w:space="0" w:color="auto"/>
            <w:right w:val="none" w:sz="0" w:space="0" w:color="auto"/>
          </w:divBdr>
        </w:div>
        <w:div w:id="1436898321">
          <w:marLeft w:val="1210"/>
          <w:marRight w:val="0"/>
          <w:marTop w:val="100"/>
          <w:marBottom w:val="0"/>
          <w:divBdr>
            <w:top w:val="none" w:sz="0" w:space="0" w:color="auto"/>
            <w:left w:val="none" w:sz="0" w:space="0" w:color="auto"/>
            <w:bottom w:val="none" w:sz="0" w:space="0" w:color="auto"/>
            <w:right w:val="none" w:sz="0" w:space="0" w:color="auto"/>
          </w:divBdr>
        </w:div>
        <w:div w:id="682365522">
          <w:marLeft w:val="1210"/>
          <w:marRight w:val="0"/>
          <w:marTop w:val="100"/>
          <w:marBottom w:val="0"/>
          <w:divBdr>
            <w:top w:val="none" w:sz="0" w:space="0" w:color="auto"/>
            <w:left w:val="none" w:sz="0" w:space="0" w:color="auto"/>
            <w:bottom w:val="none" w:sz="0" w:space="0" w:color="auto"/>
            <w:right w:val="none" w:sz="0" w:space="0" w:color="auto"/>
          </w:divBdr>
        </w:div>
        <w:div w:id="24673938">
          <w:marLeft w:val="1210"/>
          <w:marRight w:val="0"/>
          <w:marTop w:val="100"/>
          <w:marBottom w:val="0"/>
          <w:divBdr>
            <w:top w:val="none" w:sz="0" w:space="0" w:color="auto"/>
            <w:left w:val="none" w:sz="0" w:space="0" w:color="auto"/>
            <w:bottom w:val="none" w:sz="0" w:space="0" w:color="auto"/>
            <w:right w:val="none" w:sz="0" w:space="0" w:color="auto"/>
          </w:divBdr>
        </w:div>
        <w:div w:id="344133276">
          <w:marLeft w:val="1210"/>
          <w:marRight w:val="0"/>
          <w:marTop w:val="100"/>
          <w:marBottom w:val="0"/>
          <w:divBdr>
            <w:top w:val="none" w:sz="0" w:space="0" w:color="auto"/>
            <w:left w:val="none" w:sz="0" w:space="0" w:color="auto"/>
            <w:bottom w:val="none" w:sz="0" w:space="0" w:color="auto"/>
            <w:right w:val="none" w:sz="0" w:space="0" w:color="auto"/>
          </w:divBdr>
        </w:div>
        <w:div w:id="197552454">
          <w:marLeft w:val="1210"/>
          <w:marRight w:val="0"/>
          <w:marTop w:val="100"/>
          <w:marBottom w:val="0"/>
          <w:divBdr>
            <w:top w:val="none" w:sz="0" w:space="0" w:color="auto"/>
            <w:left w:val="none" w:sz="0" w:space="0" w:color="auto"/>
            <w:bottom w:val="none" w:sz="0" w:space="0" w:color="auto"/>
            <w:right w:val="none" w:sz="0" w:space="0" w:color="auto"/>
          </w:divBdr>
        </w:div>
        <w:div w:id="1292594644">
          <w:marLeft w:val="1210"/>
          <w:marRight w:val="0"/>
          <w:marTop w:val="100"/>
          <w:marBottom w:val="0"/>
          <w:divBdr>
            <w:top w:val="none" w:sz="0" w:space="0" w:color="auto"/>
            <w:left w:val="none" w:sz="0" w:space="0" w:color="auto"/>
            <w:bottom w:val="none" w:sz="0" w:space="0" w:color="auto"/>
            <w:right w:val="none" w:sz="0" w:space="0" w:color="auto"/>
          </w:divBdr>
        </w:div>
        <w:div w:id="87386314">
          <w:marLeft w:val="1210"/>
          <w:marRight w:val="0"/>
          <w:marTop w:val="100"/>
          <w:marBottom w:val="0"/>
          <w:divBdr>
            <w:top w:val="none" w:sz="0" w:space="0" w:color="auto"/>
            <w:left w:val="none" w:sz="0" w:space="0" w:color="auto"/>
            <w:bottom w:val="none" w:sz="0" w:space="0" w:color="auto"/>
            <w:right w:val="none" w:sz="0" w:space="0" w:color="auto"/>
          </w:divBdr>
        </w:div>
        <w:div w:id="31811832">
          <w:marLeft w:val="547"/>
          <w:marRight w:val="0"/>
          <w:marTop w:val="100"/>
          <w:marBottom w:val="0"/>
          <w:divBdr>
            <w:top w:val="none" w:sz="0" w:space="0" w:color="auto"/>
            <w:left w:val="none" w:sz="0" w:space="0" w:color="auto"/>
            <w:bottom w:val="none" w:sz="0" w:space="0" w:color="auto"/>
            <w:right w:val="none" w:sz="0" w:space="0" w:color="auto"/>
          </w:divBdr>
        </w:div>
      </w:divsChild>
    </w:div>
    <w:div w:id="124199724">
      <w:bodyDiv w:val="1"/>
      <w:marLeft w:val="0"/>
      <w:marRight w:val="0"/>
      <w:marTop w:val="0"/>
      <w:marBottom w:val="0"/>
      <w:divBdr>
        <w:top w:val="none" w:sz="0" w:space="0" w:color="auto"/>
        <w:left w:val="none" w:sz="0" w:space="0" w:color="auto"/>
        <w:bottom w:val="none" w:sz="0" w:space="0" w:color="auto"/>
        <w:right w:val="none" w:sz="0" w:space="0" w:color="auto"/>
      </w:divBdr>
    </w:div>
    <w:div w:id="125853804">
      <w:bodyDiv w:val="1"/>
      <w:marLeft w:val="0"/>
      <w:marRight w:val="0"/>
      <w:marTop w:val="0"/>
      <w:marBottom w:val="0"/>
      <w:divBdr>
        <w:top w:val="none" w:sz="0" w:space="0" w:color="auto"/>
        <w:left w:val="none" w:sz="0" w:space="0" w:color="auto"/>
        <w:bottom w:val="none" w:sz="0" w:space="0" w:color="auto"/>
        <w:right w:val="none" w:sz="0" w:space="0" w:color="auto"/>
      </w:divBdr>
      <w:divsChild>
        <w:div w:id="1560675664">
          <w:marLeft w:val="547"/>
          <w:marRight w:val="0"/>
          <w:marTop w:val="96"/>
          <w:marBottom w:val="0"/>
          <w:divBdr>
            <w:top w:val="none" w:sz="0" w:space="0" w:color="auto"/>
            <w:left w:val="none" w:sz="0" w:space="0" w:color="auto"/>
            <w:bottom w:val="none" w:sz="0" w:space="0" w:color="auto"/>
            <w:right w:val="none" w:sz="0" w:space="0" w:color="auto"/>
          </w:divBdr>
        </w:div>
        <w:div w:id="675764249">
          <w:marLeft w:val="547"/>
          <w:marRight w:val="0"/>
          <w:marTop w:val="96"/>
          <w:marBottom w:val="0"/>
          <w:divBdr>
            <w:top w:val="none" w:sz="0" w:space="0" w:color="auto"/>
            <w:left w:val="none" w:sz="0" w:space="0" w:color="auto"/>
            <w:bottom w:val="none" w:sz="0" w:space="0" w:color="auto"/>
            <w:right w:val="none" w:sz="0" w:space="0" w:color="auto"/>
          </w:divBdr>
        </w:div>
        <w:div w:id="2019773164">
          <w:marLeft w:val="547"/>
          <w:marRight w:val="0"/>
          <w:marTop w:val="96"/>
          <w:marBottom w:val="0"/>
          <w:divBdr>
            <w:top w:val="none" w:sz="0" w:space="0" w:color="auto"/>
            <w:left w:val="none" w:sz="0" w:space="0" w:color="auto"/>
            <w:bottom w:val="none" w:sz="0" w:space="0" w:color="auto"/>
            <w:right w:val="none" w:sz="0" w:space="0" w:color="auto"/>
          </w:divBdr>
        </w:div>
        <w:div w:id="1234699302">
          <w:marLeft w:val="1166"/>
          <w:marRight w:val="0"/>
          <w:marTop w:val="96"/>
          <w:marBottom w:val="0"/>
          <w:divBdr>
            <w:top w:val="none" w:sz="0" w:space="0" w:color="auto"/>
            <w:left w:val="none" w:sz="0" w:space="0" w:color="auto"/>
            <w:bottom w:val="none" w:sz="0" w:space="0" w:color="auto"/>
            <w:right w:val="none" w:sz="0" w:space="0" w:color="auto"/>
          </w:divBdr>
        </w:div>
        <w:div w:id="311445794">
          <w:marLeft w:val="1166"/>
          <w:marRight w:val="0"/>
          <w:marTop w:val="96"/>
          <w:marBottom w:val="0"/>
          <w:divBdr>
            <w:top w:val="none" w:sz="0" w:space="0" w:color="auto"/>
            <w:left w:val="none" w:sz="0" w:space="0" w:color="auto"/>
            <w:bottom w:val="none" w:sz="0" w:space="0" w:color="auto"/>
            <w:right w:val="none" w:sz="0" w:space="0" w:color="auto"/>
          </w:divBdr>
        </w:div>
        <w:div w:id="141701911">
          <w:marLeft w:val="547"/>
          <w:marRight w:val="0"/>
          <w:marTop w:val="96"/>
          <w:marBottom w:val="0"/>
          <w:divBdr>
            <w:top w:val="none" w:sz="0" w:space="0" w:color="auto"/>
            <w:left w:val="none" w:sz="0" w:space="0" w:color="auto"/>
            <w:bottom w:val="none" w:sz="0" w:space="0" w:color="auto"/>
            <w:right w:val="none" w:sz="0" w:space="0" w:color="auto"/>
          </w:divBdr>
        </w:div>
      </w:divsChild>
    </w:div>
    <w:div w:id="127673607">
      <w:bodyDiv w:val="1"/>
      <w:marLeft w:val="0"/>
      <w:marRight w:val="0"/>
      <w:marTop w:val="0"/>
      <w:marBottom w:val="0"/>
      <w:divBdr>
        <w:top w:val="none" w:sz="0" w:space="0" w:color="auto"/>
        <w:left w:val="none" w:sz="0" w:space="0" w:color="auto"/>
        <w:bottom w:val="none" w:sz="0" w:space="0" w:color="auto"/>
        <w:right w:val="none" w:sz="0" w:space="0" w:color="auto"/>
      </w:divBdr>
      <w:divsChild>
        <w:div w:id="1547139947">
          <w:marLeft w:val="446"/>
          <w:marRight w:val="0"/>
          <w:marTop w:val="267"/>
          <w:marBottom w:val="0"/>
          <w:divBdr>
            <w:top w:val="none" w:sz="0" w:space="0" w:color="auto"/>
            <w:left w:val="none" w:sz="0" w:space="0" w:color="auto"/>
            <w:bottom w:val="none" w:sz="0" w:space="0" w:color="auto"/>
            <w:right w:val="none" w:sz="0" w:space="0" w:color="auto"/>
          </w:divBdr>
        </w:div>
        <w:div w:id="1911042675">
          <w:marLeft w:val="1166"/>
          <w:marRight w:val="0"/>
          <w:marTop w:val="267"/>
          <w:marBottom w:val="0"/>
          <w:divBdr>
            <w:top w:val="none" w:sz="0" w:space="0" w:color="auto"/>
            <w:left w:val="none" w:sz="0" w:space="0" w:color="auto"/>
            <w:bottom w:val="none" w:sz="0" w:space="0" w:color="auto"/>
            <w:right w:val="none" w:sz="0" w:space="0" w:color="auto"/>
          </w:divBdr>
        </w:div>
        <w:div w:id="730202350">
          <w:marLeft w:val="1166"/>
          <w:marRight w:val="0"/>
          <w:marTop w:val="267"/>
          <w:marBottom w:val="0"/>
          <w:divBdr>
            <w:top w:val="none" w:sz="0" w:space="0" w:color="auto"/>
            <w:left w:val="none" w:sz="0" w:space="0" w:color="auto"/>
            <w:bottom w:val="none" w:sz="0" w:space="0" w:color="auto"/>
            <w:right w:val="none" w:sz="0" w:space="0" w:color="auto"/>
          </w:divBdr>
        </w:div>
        <w:div w:id="728111790">
          <w:marLeft w:val="446"/>
          <w:marRight w:val="0"/>
          <w:marTop w:val="267"/>
          <w:marBottom w:val="0"/>
          <w:divBdr>
            <w:top w:val="none" w:sz="0" w:space="0" w:color="auto"/>
            <w:left w:val="none" w:sz="0" w:space="0" w:color="auto"/>
            <w:bottom w:val="none" w:sz="0" w:space="0" w:color="auto"/>
            <w:right w:val="none" w:sz="0" w:space="0" w:color="auto"/>
          </w:divBdr>
        </w:div>
        <w:div w:id="77145072">
          <w:marLeft w:val="1166"/>
          <w:marRight w:val="0"/>
          <w:marTop w:val="267"/>
          <w:marBottom w:val="0"/>
          <w:divBdr>
            <w:top w:val="none" w:sz="0" w:space="0" w:color="auto"/>
            <w:left w:val="none" w:sz="0" w:space="0" w:color="auto"/>
            <w:bottom w:val="none" w:sz="0" w:space="0" w:color="auto"/>
            <w:right w:val="none" w:sz="0" w:space="0" w:color="auto"/>
          </w:divBdr>
        </w:div>
        <w:div w:id="618266858">
          <w:marLeft w:val="1886"/>
          <w:marRight w:val="0"/>
          <w:marTop w:val="267"/>
          <w:marBottom w:val="0"/>
          <w:divBdr>
            <w:top w:val="none" w:sz="0" w:space="0" w:color="auto"/>
            <w:left w:val="none" w:sz="0" w:space="0" w:color="auto"/>
            <w:bottom w:val="none" w:sz="0" w:space="0" w:color="auto"/>
            <w:right w:val="none" w:sz="0" w:space="0" w:color="auto"/>
          </w:divBdr>
        </w:div>
        <w:div w:id="98188752">
          <w:marLeft w:val="1166"/>
          <w:marRight w:val="0"/>
          <w:marTop w:val="267"/>
          <w:marBottom w:val="0"/>
          <w:divBdr>
            <w:top w:val="none" w:sz="0" w:space="0" w:color="auto"/>
            <w:left w:val="none" w:sz="0" w:space="0" w:color="auto"/>
            <w:bottom w:val="none" w:sz="0" w:space="0" w:color="auto"/>
            <w:right w:val="none" w:sz="0" w:space="0" w:color="auto"/>
          </w:divBdr>
        </w:div>
        <w:div w:id="466700548">
          <w:marLeft w:val="1166"/>
          <w:marRight w:val="0"/>
          <w:marTop w:val="267"/>
          <w:marBottom w:val="0"/>
          <w:divBdr>
            <w:top w:val="none" w:sz="0" w:space="0" w:color="auto"/>
            <w:left w:val="none" w:sz="0" w:space="0" w:color="auto"/>
            <w:bottom w:val="none" w:sz="0" w:space="0" w:color="auto"/>
            <w:right w:val="none" w:sz="0" w:space="0" w:color="auto"/>
          </w:divBdr>
        </w:div>
        <w:div w:id="446781635">
          <w:marLeft w:val="1886"/>
          <w:marRight w:val="0"/>
          <w:marTop w:val="267"/>
          <w:marBottom w:val="0"/>
          <w:divBdr>
            <w:top w:val="none" w:sz="0" w:space="0" w:color="auto"/>
            <w:left w:val="none" w:sz="0" w:space="0" w:color="auto"/>
            <w:bottom w:val="none" w:sz="0" w:space="0" w:color="auto"/>
            <w:right w:val="none" w:sz="0" w:space="0" w:color="auto"/>
          </w:divBdr>
        </w:div>
        <w:div w:id="188446167">
          <w:marLeft w:val="446"/>
          <w:marRight w:val="0"/>
          <w:marTop w:val="267"/>
          <w:marBottom w:val="0"/>
          <w:divBdr>
            <w:top w:val="none" w:sz="0" w:space="0" w:color="auto"/>
            <w:left w:val="none" w:sz="0" w:space="0" w:color="auto"/>
            <w:bottom w:val="none" w:sz="0" w:space="0" w:color="auto"/>
            <w:right w:val="none" w:sz="0" w:space="0" w:color="auto"/>
          </w:divBdr>
        </w:div>
        <w:div w:id="1128207949">
          <w:marLeft w:val="1166"/>
          <w:marRight w:val="0"/>
          <w:marTop w:val="267"/>
          <w:marBottom w:val="0"/>
          <w:divBdr>
            <w:top w:val="none" w:sz="0" w:space="0" w:color="auto"/>
            <w:left w:val="none" w:sz="0" w:space="0" w:color="auto"/>
            <w:bottom w:val="none" w:sz="0" w:space="0" w:color="auto"/>
            <w:right w:val="none" w:sz="0" w:space="0" w:color="auto"/>
          </w:divBdr>
        </w:div>
        <w:div w:id="1933396877">
          <w:marLeft w:val="1166"/>
          <w:marRight w:val="0"/>
          <w:marTop w:val="267"/>
          <w:marBottom w:val="0"/>
          <w:divBdr>
            <w:top w:val="none" w:sz="0" w:space="0" w:color="auto"/>
            <w:left w:val="none" w:sz="0" w:space="0" w:color="auto"/>
            <w:bottom w:val="none" w:sz="0" w:space="0" w:color="auto"/>
            <w:right w:val="none" w:sz="0" w:space="0" w:color="auto"/>
          </w:divBdr>
        </w:div>
      </w:divsChild>
    </w:div>
    <w:div w:id="128593069">
      <w:bodyDiv w:val="1"/>
      <w:marLeft w:val="0"/>
      <w:marRight w:val="0"/>
      <w:marTop w:val="0"/>
      <w:marBottom w:val="0"/>
      <w:divBdr>
        <w:top w:val="none" w:sz="0" w:space="0" w:color="auto"/>
        <w:left w:val="none" w:sz="0" w:space="0" w:color="auto"/>
        <w:bottom w:val="none" w:sz="0" w:space="0" w:color="auto"/>
        <w:right w:val="none" w:sz="0" w:space="0" w:color="auto"/>
      </w:divBdr>
    </w:div>
    <w:div w:id="129439044">
      <w:bodyDiv w:val="1"/>
      <w:marLeft w:val="0"/>
      <w:marRight w:val="0"/>
      <w:marTop w:val="0"/>
      <w:marBottom w:val="0"/>
      <w:divBdr>
        <w:top w:val="none" w:sz="0" w:space="0" w:color="auto"/>
        <w:left w:val="none" w:sz="0" w:space="0" w:color="auto"/>
        <w:bottom w:val="none" w:sz="0" w:space="0" w:color="auto"/>
        <w:right w:val="none" w:sz="0" w:space="0" w:color="auto"/>
      </w:divBdr>
    </w:div>
    <w:div w:id="131875055">
      <w:bodyDiv w:val="1"/>
      <w:marLeft w:val="0"/>
      <w:marRight w:val="0"/>
      <w:marTop w:val="0"/>
      <w:marBottom w:val="0"/>
      <w:divBdr>
        <w:top w:val="none" w:sz="0" w:space="0" w:color="auto"/>
        <w:left w:val="none" w:sz="0" w:space="0" w:color="auto"/>
        <w:bottom w:val="none" w:sz="0" w:space="0" w:color="auto"/>
        <w:right w:val="none" w:sz="0" w:space="0" w:color="auto"/>
      </w:divBdr>
      <w:divsChild>
        <w:div w:id="1198276778">
          <w:marLeft w:val="850"/>
          <w:marRight w:val="0"/>
          <w:marTop w:val="240"/>
          <w:marBottom w:val="40"/>
          <w:divBdr>
            <w:top w:val="none" w:sz="0" w:space="0" w:color="auto"/>
            <w:left w:val="none" w:sz="0" w:space="0" w:color="auto"/>
            <w:bottom w:val="none" w:sz="0" w:space="0" w:color="auto"/>
            <w:right w:val="none" w:sz="0" w:space="0" w:color="auto"/>
          </w:divBdr>
        </w:div>
        <w:div w:id="2072187555">
          <w:marLeft w:val="850"/>
          <w:marRight w:val="0"/>
          <w:marTop w:val="240"/>
          <w:marBottom w:val="40"/>
          <w:divBdr>
            <w:top w:val="none" w:sz="0" w:space="0" w:color="auto"/>
            <w:left w:val="none" w:sz="0" w:space="0" w:color="auto"/>
            <w:bottom w:val="none" w:sz="0" w:space="0" w:color="auto"/>
            <w:right w:val="none" w:sz="0" w:space="0" w:color="auto"/>
          </w:divBdr>
        </w:div>
        <w:div w:id="1715960497">
          <w:marLeft w:val="850"/>
          <w:marRight w:val="0"/>
          <w:marTop w:val="240"/>
          <w:marBottom w:val="40"/>
          <w:divBdr>
            <w:top w:val="none" w:sz="0" w:space="0" w:color="auto"/>
            <w:left w:val="none" w:sz="0" w:space="0" w:color="auto"/>
            <w:bottom w:val="none" w:sz="0" w:space="0" w:color="auto"/>
            <w:right w:val="none" w:sz="0" w:space="0" w:color="auto"/>
          </w:divBdr>
        </w:div>
        <w:div w:id="1047341163">
          <w:marLeft w:val="850"/>
          <w:marRight w:val="0"/>
          <w:marTop w:val="240"/>
          <w:marBottom w:val="40"/>
          <w:divBdr>
            <w:top w:val="none" w:sz="0" w:space="0" w:color="auto"/>
            <w:left w:val="none" w:sz="0" w:space="0" w:color="auto"/>
            <w:bottom w:val="none" w:sz="0" w:space="0" w:color="auto"/>
            <w:right w:val="none" w:sz="0" w:space="0" w:color="auto"/>
          </w:divBdr>
        </w:div>
        <w:div w:id="1829516453">
          <w:marLeft w:val="850"/>
          <w:marRight w:val="0"/>
          <w:marTop w:val="240"/>
          <w:marBottom w:val="40"/>
          <w:divBdr>
            <w:top w:val="none" w:sz="0" w:space="0" w:color="auto"/>
            <w:left w:val="none" w:sz="0" w:space="0" w:color="auto"/>
            <w:bottom w:val="none" w:sz="0" w:space="0" w:color="auto"/>
            <w:right w:val="none" w:sz="0" w:space="0" w:color="auto"/>
          </w:divBdr>
        </w:div>
        <w:div w:id="1355500041">
          <w:marLeft w:val="850"/>
          <w:marRight w:val="0"/>
          <w:marTop w:val="240"/>
          <w:marBottom w:val="40"/>
          <w:divBdr>
            <w:top w:val="none" w:sz="0" w:space="0" w:color="auto"/>
            <w:left w:val="none" w:sz="0" w:space="0" w:color="auto"/>
            <w:bottom w:val="none" w:sz="0" w:space="0" w:color="auto"/>
            <w:right w:val="none" w:sz="0" w:space="0" w:color="auto"/>
          </w:divBdr>
        </w:div>
        <w:div w:id="1151287164">
          <w:marLeft w:val="850"/>
          <w:marRight w:val="0"/>
          <w:marTop w:val="240"/>
          <w:marBottom w:val="40"/>
          <w:divBdr>
            <w:top w:val="none" w:sz="0" w:space="0" w:color="auto"/>
            <w:left w:val="none" w:sz="0" w:space="0" w:color="auto"/>
            <w:bottom w:val="none" w:sz="0" w:space="0" w:color="auto"/>
            <w:right w:val="none" w:sz="0" w:space="0" w:color="auto"/>
          </w:divBdr>
        </w:div>
        <w:div w:id="1495759918">
          <w:marLeft w:val="850"/>
          <w:marRight w:val="0"/>
          <w:marTop w:val="240"/>
          <w:marBottom w:val="40"/>
          <w:divBdr>
            <w:top w:val="none" w:sz="0" w:space="0" w:color="auto"/>
            <w:left w:val="none" w:sz="0" w:space="0" w:color="auto"/>
            <w:bottom w:val="none" w:sz="0" w:space="0" w:color="auto"/>
            <w:right w:val="none" w:sz="0" w:space="0" w:color="auto"/>
          </w:divBdr>
        </w:div>
        <w:div w:id="1751846736">
          <w:marLeft w:val="850"/>
          <w:marRight w:val="0"/>
          <w:marTop w:val="240"/>
          <w:marBottom w:val="40"/>
          <w:divBdr>
            <w:top w:val="none" w:sz="0" w:space="0" w:color="auto"/>
            <w:left w:val="none" w:sz="0" w:space="0" w:color="auto"/>
            <w:bottom w:val="none" w:sz="0" w:space="0" w:color="auto"/>
            <w:right w:val="none" w:sz="0" w:space="0" w:color="auto"/>
          </w:divBdr>
        </w:div>
      </w:divsChild>
    </w:div>
    <w:div w:id="134688875">
      <w:bodyDiv w:val="1"/>
      <w:marLeft w:val="0"/>
      <w:marRight w:val="0"/>
      <w:marTop w:val="0"/>
      <w:marBottom w:val="0"/>
      <w:divBdr>
        <w:top w:val="none" w:sz="0" w:space="0" w:color="auto"/>
        <w:left w:val="none" w:sz="0" w:space="0" w:color="auto"/>
        <w:bottom w:val="none" w:sz="0" w:space="0" w:color="auto"/>
        <w:right w:val="none" w:sz="0" w:space="0" w:color="auto"/>
      </w:divBdr>
      <w:divsChild>
        <w:div w:id="701826564">
          <w:marLeft w:val="677"/>
          <w:marRight w:val="0"/>
          <w:marTop w:val="120"/>
          <w:marBottom w:val="0"/>
          <w:divBdr>
            <w:top w:val="none" w:sz="0" w:space="0" w:color="auto"/>
            <w:left w:val="none" w:sz="0" w:space="0" w:color="auto"/>
            <w:bottom w:val="none" w:sz="0" w:space="0" w:color="auto"/>
            <w:right w:val="none" w:sz="0" w:space="0" w:color="auto"/>
          </w:divBdr>
        </w:div>
        <w:div w:id="1949727538">
          <w:marLeft w:val="677"/>
          <w:marRight w:val="0"/>
          <w:marTop w:val="120"/>
          <w:marBottom w:val="0"/>
          <w:divBdr>
            <w:top w:val="none" w:sz="0" w:space="0" w:color="auto"/>
            <w:left w:val="none" w:sz="0" w:space="0" w:color="auto"/>
            <w:bottom w:val="none" w:sz="0" w:space="0" w:color="auto"/>
            <w:right w:val="none" w:sz="0" w:space="0" w:color="auto"/>
          </w:divBdr>
        </w:div>
        <w:div w:id="1096559929">
          <w:marLeft w:val="677"/>
          <w:marRight w:val="0"/>
          <w:marTop w:val="120"/>
          <w:marBottom w:val="0"/>
          <w:divBdr>
            <w:top w:val="none" w:sz="0" w:space="0" w:color="auto"/>
            <w:left w:val="none" w:sz="0" w:space="0" w:color="auto"/>
            <w:bottom w:val="none" w:sz="0" w:space="0" w:color="auto"/>
            <w:right w:val="none" w:sz="0" w:space="0" w:color="auto"/>
          </w:divBdr>
        </w:div>
        <w:div w:id="1085495116">
          <w:marLeft w:val="677"/>
          <w:marRight w:val="0"/>
          <w:marTop w:val="120"/>
          <w:marBottom w:val="0"/>
          <w:divBdr>
            <w:top w:val="none" w:sz="0" w:space="0" w:color="auto"/>
            <w:left w:val="none" w:sz="0" w:space="0" w:color="auto"/>
            <w:bottom w:val="none" w:sz="0" w:space="0" w:color="auto"/>
            <w:right w:val="none" w:sz="0" w:space="0" w:color="auto"/>
          </w:divBdr>
        </w:div>
        <w:div w:id="905261914">
          <w:marLeft w:val="677"/>
          <w:marRight w:val="0"/>
          <w:marTop w:val="120"/>
          <w:marBottom w:val="0"/>
          <w:divBdr>
            <w:top w:val="none" w:sz="0" w:space="0" w:color="auto"/>
            <w:left w:val="none" w:sz="0" w:space="0" w:color="auto"/>
            <w:bottom w:val="none" w:sz="0" w:space="0" w:color="auto"/>
            <w:right w:val="none" w:sz="0" w:space="0" w:color="auto"/>
          </w:divBdr>
        </w:div>
      </w:divsChild>
    </w:div>
    <w:div w:id="137497469">
      <w:bodyDiv w:val="1"/>
      <w:marLeft w:val="0"/>
      <w:marRight w:val="0"/>
      <w:marTop w:val="0"/>
      <w:marBottom w:val="0"/>
      <w:divBdr>
        <w:top w:val="none" w:sz="0" w:space="0" w:color="auto"/>
        <w:left w:val="none" w:sz="0" w:space="0" w:color="auto"/>
        <w:bottom w:val="none" w:sz="0" w:space="0" w:color="auto"/>
        <w:right w:val="none" w:sz="0" w:space="0" w:color="auto"/>
      </w:divBdr>
      <w:divsChild>
        <w:div w:id="52657107">
          <w:marLeft w:val="547"/>
          <w:marRight w:val="0"/>
          <w:marTop w:val="154"/>
          <w:marBottom w:val="0"/>
          <w:divBdr>
            <w:top w:val="none" w:sz="0" w:space="0" w:color="auto"/>
            <w:left w:val="none" w:sz="0" w:space="0" w:color="auto"/>
            <w:bottom w:val="none" w:sz="0" w:space="0" w:color="auto"/>
            <w:right w:val="none" w:sz="0" w:space="0" w:color="auto"/>
          </w:divBdr>
        </w:div>
        <w:div w:id="874780465">
          <w:marLeft w:val="547"/>
          <w:marRight w:val="0"/>
          <w:marTop w:val="154"/>
          <w:marBottom w:val="0"/>
          <w:divBdr>
            <w:top w:val="none" w:sz="0" w:space="0" w:color="auto"/>
            <w:left w:val="none" w:sz="0" w:space="0" w:color="auto"/>
            <w:bottom w:val="none" w:sz="0" w:space="0" w:color="auto"/>
            <w:right w:val="none" w:sz="0" w:space="0" w:color="auto"/>
          </w:divBdr>
        </w:div>
        <w:div w:id="252014630">
          <w:marLeft w:val="547"/>
          <w:marRight w:val="0"/>
          <w:marTop w:val="154"/>
          <w:marBottom w:val="0"/>
          <w:divBdr>
            <w:top w:val="none" w:sz="0" w:space="0" w:color="auto"/>
            <w:left w:val="none" w:sz="0" w:space="0" w:color="auto"/>
            <w:bottom w:val="none" w:sz="0" w:space="0" w:color="auto"/>
            <w:right w:val="none" w:sz="0" w:space="0" w:color="auto"/>
          </w:divBdr>
        </w:div>
      </w:divsChild>
    </w:div>
    <w:div w:id="140588046">
      <w:bodyDiv w:val="1"/>
      <w:marLeft w:val="0"/>
      <w:marRight w:val="0"/>
      <w:marTop w:val="0"/>
      <w:marBottom w:val="0"/>
      <w:divBdr>
        <w:top w:val="none" w:sz="0" w:space="0" w:color="auto"/>
        <w:left w:val="none" w:sz="0" w:space="0" w:color="auto"/>
        <w:bottom w:val="none" w:sz="0" w:space="0" w:color="auto"/>
        <w:right w:val="none" w:sz="0" w:space="0" w:color="auto"/>
      </w:divBdr>
    </w:div>
    <w:div w:id="144469673">
      <w:bodyDiv w:val="1"/>
      <w:marLeft w:val="0"/>
      <w:marRight w:val="0"/>
      <w:marTop w:val="0"/>
      <w:marBottom w:val="0"/>
      <w:divBdr>
        <w:top w:val="none" w:sz="0" w:space="0" w:color="auto"/>
        <w:left w:val="none" w:sz="0" w:space="0" w:color="auto"/>
        <w:bottom w:val="none" w:sz="0" w:space="0" w:color="auto"/>
        <w:right w:val="none" w:sz="0" w:space="0" w:color="auto"/>
      </w:divBdr>
      <w:divsChild>
        <w:div w:id="1394505173">
          <w:marLeft w:val="547"/>
          <w:marRight w:val="0"/>
          <w:marTop w:val="115"/>
          <w:marBottom w:val="0"/>
          <w:divBdr>
            <w:top w:val="none" w:sz="0" w:space="0" w:color="auto"/>
            <w:left w:val="none" w:sz="0" w:space="0" w:color="auto"/>
            <w:bottom w:val="none" w:sz="0" w:space="0" w:color="auto"/>
            <w:right w:val="none" w:sz="0" w:space="0" w:color="auto"/>
          </w:divBdr>
        </w:div>
      </w:divsChild>
    </w:div>
    <w:div w:id="144904366">
      <w:bodyDiv w:val="1"/>
      <w:marLeft w:val="0"/>
      <w:marRight w:val="0"/>
      <w:marTop w:val="0"/>
      <w:marBottom w:val="0"/>
      <w:divBdr>
        <w:top w:val="none" w:sz="0" w:space="0" w:color="auto"/>
        <w:left w:val="none" w:sz="0" w:space="0" w:color="auto"/>
        <w:bottom w:val="none" w:sz="0" w:space="0" w:color="auto"/>
        <w:right w:val="none" w:sz="0" w:space="0" w:color="auto"/>
      </w:divBdr>
    </w:div>
    <w:div w:id="147207371">
      <w:bodyDiv w:val="1"/>
      <w:marLeft w:val="0"/>
      <w:marRight w:val="0"/>
      <w:marTop w:val="0"/>
      <w:marBottom w:val="0"/>
      <w:divBdr>
        <w:top w:val="none" w:sz="0" w:space="0" w:color="auto"/>
        <w:left w:val="none" w:sz="0" w:space="0" w:color="auto"/>
        <w:bottom w:val="none" w:sz="0" w:space="0" w:color="auto"/>
        <w:right w:val="none" w:sz="0" w:space="0" w:color="auto"/>
      </w:divBdr>
      <w:divsChild>
        <w:div w:id="280115903">
          <w:marLeft w:val="547"/>
          <w:marRight w:val="0"/>
          <w:marTop w:val="100"/>
          <w:marBottom w:val="0"/>
          <w:divBdr>
            <w:top w:val="none" w:sz="0" w:space="0" w:color="auto"/>
            <w:left w:val="none" w:sz="0" w:space="0" w:color="auto"/>
            <w:bottom w:val="none" w:sz="0" w:space="0" w:color="auto"/>
            <w:right w:val="none" w:sz="0" w:space="0" w:color="auto"/>
          </w:divBdr>
        </w:div>
        <w:div w:id="1231040645">
          <w:marLeft w:val="1210"/>
          <w:marRight w:val="0"/>
          <w:marTop w:val="100"/>
          <w:marBottom w:val="0"/>
          <w:divBdr>
            <w:top w:val="none" w:sz="0" w:space="0" w:color="auto"/>
            <w:left w:val="none" w:sz="0" w:space="0" w:color="auto"/>
            <w:bottom w:val="none" w:sz="0" w:space="0" w:color="auto"/>
            <w:right w:val="none" w:sz="0" w:space="0" w:color="auto"/>
          </w:divBdr>
        </w:div>
        <w:div w:id="282660102">
          <w:marLeft w:val="1210"/>
          <w:marRight w:val="0"/>
          <w:marTop w:val="100"/>
          <w:marBottom w:val="0"/>
          <w:divBdr>
            <w:top w:val="none" w:sz="0" w:space="0" w:color="auto"/>
            <w:left w:val="none" w:sz="0" w:space="0" w:color="auto"/>
            <w:bottom w:val="none" w:sz="0" w:space="0" w:color="auto"/>
            <w:right w:val="none" w:sz="0" w:space="0" w:color="auto"/>
          </w:divBdr>
        </w:div>
        <w:div w:id="1554121518">
          <w:marLeft w:val="547"/>
          <w:marRight w:val="0"/>
          <w:marTop w:val="100"/>
          <w:marBottom w:val="0"/>
          <w:divBdr>
            <w:top w:val="none" w:sz="0" w:space="0" w:color="auto"/>
            <w:left w:val="none" w:sz="0" w:space="0" w:color="auto"/>
            <w:bottom w:val="none" w:sz="0" w:space="0" w:color="auto"/>
            <w:right w:val="none" w:sz="0" w:space="0" w:color="auto"/>
          </w:divBdr>
        </w:div>
        <w:div w:id="1578783873">
          <w:marLeft w:val="547"/>
          <w:marRight w:val="0"/>
          <w:marTop w:val="100"/>
          <w:marBottom w:val="0"/>
          <w:divBdr>
            <w:top w:val="none" w:sz="0" w:space="0" w:color="auto"/>
            <w:left w:val="none" w:sz="0" w:space="0" w:color="auto"/>
            <w:bottom w:val="none" w:sz="0" w:space="0" w:color="auto"/>
            <w:right w:val="none" w:sz="0" w:space="0" w:color="auto"/>
          </w:divBdr>
        </w:div>
      </w:divsChild>
    </w:div>
    <w:div w:id="150291043">
      <w:bodyDiv w:val="1"/>
      <w:marLeft w:val="0"/>
      <w:marRight w:val="0"/>
      <w:marTop w:val="0"/>
      <w:marBottom w:val="0"/>
      <w:divBdr>
        <w:top w:val="none" w:sz="0" w:space="0" w:color="auto"/>
        <w:left w:val="none" w:sz="0" w:space="0" w:color="auto"/>
        <w:bottom w:val="none" w:sz="0" w:space="0" w:color="auto"/>
        <w:right w:val="none" w:sz="0" w:space="0" w:color="auto"/>
      </w:divBdr>
      <w:divsChild>
        <w:div w:id="2042127527">
          <w:marLeft w:val="720"/>
          <w:marRight w:val="0"/>
          <w:marTop w:val="100"/>
          <w:marBottom w:val="0"/>
          <w:divBdr>
            <w:top w:val="none" w:sz="0" w:space="0" w:color="auto"/>
            <w:left w:val="none" w:sz="0" w:space="0" w:color="auto"/>
            <w:bottom w:val="none" w:sz="0" w:space="0" w:color="auto"/>
            <w:right w:val="none" w:sz="0" w:space="0" w:color="auto"/>
          </w:divBdr>
        </w:div>
      </w:divsChild>
    </w:div>
    <w:div w:id="155537340">
      <w:bodyDiv w:val="1"/>
      <w:marLeft w:val="0"/>
      <w:marRight w:val="0"/>
      <w:marTop w:val="0"/>
      <w:marBottom w:val="0"/>
      <w:divBdr>
        <w:top w:val="none" w:sz="0" w:space="0" w:color="auto"/>
        <w:left w:val="none" w:sz="0" w:space="0" w:color="auto"/>
        <w:bottom w:val="none" w:sz="0" w:space="0" w:color="auto"/>
        <w:right w:val="none" w:sz="0" w:space="0" w:color="auto"/>
      </w:divBdr>
    </w:div>
    <w:div w:id="158037234">
      <w:bodyDiv w:val="1"/>
      <w:marLeft w:val="0"/>
      <w:marRight w:val="0"/>
      <w:marTop w:val="0"/>
      <w:marBottom w:val="0"/>
      <w:divBdr>
        <w:top w:val="none" w:sz="0" w:space="0" w:color="auto"/>
        <w:left w:val="none" w:sz="0" w:space="0" w:color="auto"/>
        <w:bottom w:val="none" w:sz="0" w:space="0" w:color="auto"/>
        <w:right w:val="none" w:sz="0" w:space="0" w:color="auto"/>
      </w:divBdr>
      <w:divsChild>
        <w:div w:id="1904947434">
          <w:marLeft w:val="547"/>
          <w:marRight w:val="0"/>
          <w:marTop w:val="0"/>
          <w:marBottom w:val="0"/>
          <w:divBdr>
            <w:top w:val="none" w:sz="0" w:space="0" w:color="auto"/>
            <w:left w:val="none" w:sz="0" w:space="0" w:color="auto"/>
            <w:bottom w:val="none" w:sz="0" w:space="0" w:color="auto"/>
            <w:right w:val="none" w:sz="0" w:space="0" w:color="auto"/>
          </w:divBdr>
        </w:div>
        <w:div w:id="468982886">
          <w:marLeft w:val="547"/>
          <w:marRight w:val="0"/>
          <w:marTop w:val="0"/>
          <w:marBottom w:val="0"/>
          <w:divBdr>
            <w:top w:val="none" w:sz="0" w:space="0" w:color="auto"/>
            <w:left w:val="none" w:sz="0" w:space="0" w:color="auto"/>
            <w:bottom w:val="none" w:sz="0" w:space="0" w:color="auto"/>
            <w:right w:val="none" w:sz="0" w:space="0" w:color="auto"/>
          </w:divBdr>
        </w:div>
        <w:div w:id="734161864">
          <w:marLeft w:val="547"/>
          <w:marRight w:val="0"/>
          <w:marTop w:val="0"/>
          <w:marBottom w:val="0"/>
          <w:divBdr>
            <w:top w:val="none" w:sz="0" w:space="0" w:color="auto"/>
            <w:left w:val="none" w:sz="0" w:space="0" w:color="auto"/>
            <w:bottom w:val="none" w:sz="0" w:space="0" w:color="auto"/>
            <w:right w:val="none" w:sz="0" w:space="0" w:color="auto"/>
          </w:divBdr>
        </w:div>
        <w:div w:id="29914146">
          <w:marLeft w:val="1166"/>
          <w:marRight w:val="0"/>
          <w:marTop w:val="0"/>
          <w:marBottom w:val="0"/>
          <w:divBdr>
            <w:top w:val="none" w:sz="0" w:space="0" w:color="auto"/>
            <w:left w:val="none" w:sz="0" w:space="0" w:color="auto"/>
            <w:bottom w:val="none" w:sz="0" w:space="0" w:color="auto"/>
            <w:right w:val="none" w:sz="0" w:space="0" w:color="auto"/>
          </w:divBdr>
        </w:div>
        <w:div w:id="431634690">
          <w:marLeft w:val="1166"/>
          <w:marRight w:val="0"/>
          <w:marTop w:val="0"/>
          <w:marBottom w:val="0"/>
          <w:divBdr>
            <w:top w:val="none" w:sz="0" w:space="0" w:color="auto"/>
            <w:left w:val="none" w:sz="0" w:space="0" w:color="auto"/>
            <w:bottom w:val="none" w:sz="0" w:space="0" w:color="auto"/>
            <w:right w:val="none" w:sz="0" w:space="0" w:color="auto"/>
          </w:divBdr>
        </w:div>
      </w:divsChild>
    </w:div>
    <w:div w:id="159851977">
      <w:bodyDiv w:val="1"/>
      <w:marLeft w:val="0"/>
      <w:marRight w:val="0"/>
      <w:marTop w:val="0"/>
      <w:marBottom w:val="0"/>
      <w:divBdr>
        <w:top w:val="none" w:sz="0" w:space="0" w:color="auto"/>
        <w:left w:val="none" w:sz="0" w:space="0" w:color="auto"/>
        <w:bottom w:val="none" w:sz="0" w:space="0" w:color="auto"/>
        <w:right w:val="none" w:sz="0" w:space="0" w:color="auto"/>
      </w:divBdr>
      <w:divsChild>
        <w:div w:id="434981265">
          <w:marLeft w:val="547"/>
          <w:marRight w:val="0"/>
          <w:marTop w:val="120"/>
          <w:marBottom w:val="0"/>
          <w:divBdr>
            <w:top w:val="none" w:sz="0" w:space="0" w:color="auto"/>
            <w:left w:val="none" w:sz="0" w:space="0" w:color="auto"/>
            <w:bottom w:val="none" w:sz="0" w:space="0" w:color="auto"/>
            <w:right w:val="none" w:sz="0" w:space="0" w:color="auto"/>
          </w:divBdr>
        </w:div>
        <w:div w:id="1137988676">
          <w:marLeft w:val="1210"/>
          <w:marRight w:val="0"/>
          <w:marTop w:val="120"/>
          <w:marBottom w:val="0"/>
          <w:divBdr>
            <w:top w:val="none" w:sz="0" w:space="0" w:color="auto"/>
            <w:left w:val="none" w:sz="0" w:space="0" w:color="auto"/>
            <w:bottom w:val="none" w:sz="0" w:space="0" w:color="auto"/>
            <w:right w:val="none" w:sz="0" w:space="0" w:color="auto"/>
          </w:divBdr>
        </w:div>
        <w:div w:id="848447132">
          <w:marLeft w:val="547"/>
          <w:marRight w:val="0"/>
          <w:marTop w:val="120"/>
          <w:marBottom w:val="0"/>
          <w:divBdr>
            <w:top w:val="none" w:sz="0" w:space="0" w:color="auto"/>
            <w:left w:val="none" w:sz="0" w:space="0" w:color="auto"/>
            <w:bottom w:val="none" w:sz="0" w:space="0" w:color="auto"/>
            <w:right w:val="none" w:sz="0" w:space="0" w:color="auto"/>
          </w:divBdr>
        </w:div>
        <w:div w:id="1318680484">
          <w:marLeft w:val="1210"/>
          <w:marRight w:val="0"/>
          <w:marTop w:val="120"/>
          <w:marBottom w:val="0"/>
          <w:divBdr>
            <w:top w:val="none" w:sz="0" w:space="0" w:color="auto"/>
            <w:left w:val="none" w:sz="0" w:space="0" w:color="auto"/>
            <w:bottom w:val="none" w:sz="0" w:space="0" w:color="auto"/>
            <w:right w:val="none" w:sz="0" w:space="0" w:color="auto"/>
          </w:divBdr>
        </w:div>
        <w:div w:id="1764956924">
          <w:marLeft w:val="1210"/>
          <w:marRight w:val="0"/>
          <w:marTop w:val="120"/>
          <w:marBottom w:val="0"/>
          <w:divBdr>
            <w:top w:val="none" w:sz="0" w:space="0" w:color="auto"/>
            <w:left w:val="none" w:sz="0" w:space="0" w:color="auto"/>
            <w:bottom w:val="none" w:sz="0" w:space="0" w:color="auto"/>
            <w:right w:val="none" w:sz="0" w:space="0" w:color="auto"/>
          </w:divBdr>
        </w:div>
        <w:div w:id="513960418">
          <w:marLeft w:val="547"/>
          <w:marRight w:val="0"/>
          <w:marTop w:val="120"/>
          <w:marBottom w:val="0"/>
          <w:divBdr>
            <w:top w:val="none" w:sz="0" w:space="0" w:color="auto"/>
            <w:left w:val="none" w:sz="0" w:space="0" w:color="auto"/>
            <w:bottom w:val="none" w:sz="0" w:space="0" w:color="auto"/>
            <w:right w:val="none" w:sz="0" w:space="0" w:color="auto"/>
          </w:divBdr>
        </w:div>
        <w:div w:id="553811761">
          <w:marLeft w:val="1210"/>
          <w:marRight w:val="0"/>
          <w:marTop w:val="120"/>
          <w:marBottom w:val="0"/>
          <w:divBdr>
            <w:top w:val="none" w:sz="0" w:space="0" w:color="auto"/>
            <w:left w:val="none" w:sz="0" w:space="0" w:color="auto"/>
            <w:bottom w:val="none" w:sz="0" w:space="0" w:color="auto"/>
            <w:right w:val="none" w:sz="0" w:space="0" w:color="auto"/>
          </w:divBdr>
        </w:div>
        <w:div w:id="886532591">
          <w:marLeft w:val="547"/>
          <w:marRight w:val="0"/>
          <w:marTop w:val="120"/>
          <w:marBottom w:val="0"/>
          <w:divBdr>
            <w:top w:val="none" w:sz="0" w:space="0" w:color="auto"/>
            <w:left w:val="none" w:sz="0" w:space="0" w:color="auto"/>
            <w:bottom w:val="none" w:sz="0" w:space="0" w:color="auto"/>
            <w:right w:val="none" w:sz="0" w:space="0" w:color="auto"/>
          </w:divBdr>
        </w:div>
        <w:div w:id="1409381524">
          <w:marLeft w:val="1210"/>
          <w:marRight w:val="0"/>
          <w:marTop w:val="120"/>
          <w:marBottom w:val="0"/>
          <w:divBdr>
            <w:top w:val="none" w:sz="0" w:space="0" w:color="auto"/>
            <w:left w:val="none" w:sz="0" w:space="0" w:color="auto"/>
            <w:bottom w:val="none" w:sz="0" w:space="0" w:color="auto"/>
            <w:right w:val="none" w:sz="0" w:space="0" w:color="auto"/>
          </w:divBdr>
        </w:div>
      </w:divsChild>
    </w:div>
    <w:div w:id="160782522">
      <w:bodyDiv w:val="1"/>
      <w:marLeft w:val="0"/>
      <w:marRight w:val="0"/>
      <w:marTop w:val="0"/>
      <w:marBottom w:val="0"/>
      <w:divBdr>
        <w:top w:val="none" w:sz="0" w:space="0" w:color="auto"/>
        <w:left w:val="none" w:sz="0" w:space="0" w:color="auto"/>
        <w:bottom w:val="none" w:sz="0" w:space="0" w:color="auto"/>
        <w:right w:val="none" w:sz="0" w:space="0" w:color="auto"/>
      </w:divBdr>
      <w:divsChild>
        <w:div w:id="380596423">
          <w:marLeft w:val="720"/>
          <w:marRight w:val="0"/>
          <w:marTop w:val="0"/>
          <w:marBottom w:val="80"/>
          <w:divBdr>
            <w:top w:val="none" w:sz="0" w:space="0" w:color="auto"/>
            <w:left w:val="none" w:sz="0" w:space="0" w:color="auto"/>
            <w:bottom w:val="none" w:sz="0" w:space="0" w:color="auto"/>
            <w:right w:val="none" w:sz="0" w:space="0" w:color="auto"/>
          </w:divBdr>
        </w:div>
        <w:div w:id="475218205">
          <w:marLeft w:val="720"/>
          <w:marRight w:val="0"/>
          <w:marTop w:val="0"/>
          <w:marBottom w:val="80"/>
          <w:divBdr>
            <w:top w:val="none" w:sz="0" w:space="0" w:color="auto"/>
            <w:left w:val="none" w:sz="0" w:space="0" w:color="auto"/>
            <w:bottom w:val="none" w:sz="0" w:space="0" w:color="auto"/>
            <w:right w:val="none" w:sz="0" w:space="0" w:color="auto"/>
          </w:divBdr>
        </w:div>
      </w:divsChild>
    </w:div>
    <w:div w:id="161556392">
      <w:bodyDiv w:val="1"/>
      <w:marLeft w:val="0"/>
      <w:marRight w:val="0"/>
      <w:marTop w:val="0"/>
      <w:marBottom w:val="0"/>
      <w:divBdr>
        <w:top w:val="none" w:sz="0" w:space="0" w:color="auto"/>
        <w:left w:val="none" w:sz="0" w:space="0" w:color="auto"/>
        <w:bottom w:val="none" w:sz="0" w:space="0" w:color="auto"/>
        <w:right w:val="none" w:sz="0" w:space="0" w:color="auto"/>
      </w:divBdr>
    </w:div>
    <w:div w:id="165292339">
      <w:bodyDiv w:val="1"/>
      <w:marLeft w:val="0"/>
      <w:marRight w:val="0"/>
      <w:marTop w:val="0"/>
      <w:marBottom w:val="0"/>
      <w:divBdr>
        <w:top w:val="none" w:sz="0" w:space="0" w:color="auto"/>
        <w:left w:val="none" w:sz="0" w:space="0" w:color="auto"/>
        <w:bottom w:val="none" w:sz="0" w:space="0" w:color="auto"/>
        <w:right w:val="none" w:sz="0" w:space="0" w:color="auto"/>
      </w:divBdr>
    </w:div>
    <w:div w:id="165904265">
      <w:bodyDiv w:val="1"/>
      <w:marLeft w:val="0"/>
      <w:marRight w:val="0"/>
      <w:marTop w:val="0"/>
      <w:marBottom w:val="0"/>
      <w:divBdr>
        <w:top w:val="none" w:sz="0" w:space="0" w:color="auto"/>
        <w:left w:val="none" w:sz="0" w:space="0" w:color="auto"/>
        <w:bottom w:val="none" w:sz="0" w:space="0" w:color="auto"/>
        <w:right w:val="none" w:sz="0" w:space="0" w:color="auto"/>
      </w:divBdr>
      <w:divsChild>
        <w:div w:id="614749694">
          <w:marLeft w:val="504"/>
          <w:marRight w:val="0"/>
          <w:marTop w:val="0"/>
          <w:marBottom w:val="0"/>
          <w:divBdr>
            <w:top w:val="none" w:sz="0" w:space="0" w:color="auto"/>
            <w:left w:val="none" w:sz="0" w:space="0" w:color="auto"/>
            <w:bottom w:val="none" w:sz="0" w:space="0" w:color="auto"/>
            <w:right w:val="none" w:sz="0" w:space="0" w:color="auto"/>
          </w:divBdr>
        </w:div>
        <w:div w:id="1335497468">
          <w:marLeft w:val="504"/>
          <w:marRight w:val="0"/>
          <w:marTop w:val="0"/>
          <w:marBottom w:val="0"/>
          <w:divBdr>
            <w:top w:val="none" w:sz="0" w:space="0" w:color="auto"/>
            <w:left w:val="none" w:sz="0" w:space="0" w:color="auto"/>
            <w:bottom w:val="none" w:sz="0" w:space="0" w:color="auto"/>
            <w:right w:val="none" w:sz="0" w:space="0" w:color="auto"/>
          </w:divBdr>
        </w:div>
        <w:div w:id="1242450259">
          <w:marLeft w:val="504"/>
          <w:marRight w:val="0"/>
          <w:marTop w:val="0"/>
          <w:marBottom w:val="0"/>
          <w:divBdr>
            <w:top w:val="none" w:sz="0" w:space="0" w:color="auto"/>
            <w:left w:val="none" w:sz="0" w:space="0" w:color="auto"/>
            <w:bottom w:val="none" w:sz="0" w:space="0" w:color="auto"/>
            <w:right w:val="none" w:sz="0" w:space="0" w:color="auto"/>
          </w:divBdr>
        </w:div>
      </w:divsChild>
    </w:div>
    <w:div w:id="166675127">
      <w:bodyDiv w:val="1"/>
      <w:marLeft w:val="0"/>
      <w:marRight w:val="0"/>
      <w:marTop w:val="0"/>
      <w:marBottom w:val="0"/>
      <w:divBdr>
        <w:top w:val="none" w:sz="0" w:space="0" w:color="auto"/>
        <w:left w:val="none" w:sz="0" w:space="0" w:color="auto"/>
        <w:bottom w:val="none" w:sz="0" w:space="0" w:color="auto"/>
        <w:right w:val="none" w:sz="0" w:space="0" w:color="auto"/>
      </w:divBdr>
      <w:divsChild>
        <w:div w:id="1867988836">
          <w:marLeft w:val="706"/>
          <w:marRight w:val="0"/>
          <w:marTop w:val="48"/>
          <w:marBottom w:val="0"/>
          <w:divBdr>
            <w:top w:val="none" w:sz="0" w:space="0" w:color="auto"/>
            <w:left w:val="none" w:sz="0" w:space="0" w:color="auto"/>
            <w:bottom w:val="none" w:sz="0" w:space="0" w:color="auto"/>
            <w:right w:val="none" w:sz="0" w:space="0" w:color="auto"/>
          </w:divBdr>
        </w:div>
        <w:div w:id="1464419851">
          <w:marLeft w:val="706"/>
          <w:marRight w:val="0"/>
          <w:marTop w:val="48"/>
          <w:marBottom w:val="0"/>
          <w:divBdr>
            <w:top w:val="none" w:sz="0" w:space="0" w:color="auto"/>
            <w:left w:val="none" w:sz="0" w:space="0" w:color="auto"/>
            <w:bottom w:val="none" w:sz="0" w:space="0" w:color="auto"/>
            <w:right w:val="none" w:sz="0" w:space="0" w:color="auto"/>
          </w:divBdr>
        </w:div>
        <w:div w:id="1647202990">
          <w:marLeft w:val="706"/>
          <w:marRight w:val="0"/>
          <w:marTop w:val="48"/>
          <w:marBottom w:val="0"/>
          <w:divBdr>
            <w:top w:val="none" w:sz="0" w:space="0" w:color="auto"/>
            <w:left w:val="none" w:sz="0" w:space="0" w:color="auto"/>
            <w:bottom w:val="none" w:sz="0" w:space="0" w:color="auto"/>
            <w:right w:val="none" w:sz="0" w:space="0" w:color="auto"/>
          </w:divBdr>
        </w:div>
      </w:divsChild>
    </w:div>
    <w:div w:id="169032291">
      <w:bodyDiv w:val="1"/>
      <w:marLeft w:val="0"/>
      <w:marRight w:val="0"/>
      <w:marTop w:val="0"/>
      <w:marBottom w:val="0"/>
      <w:divBdr>
        <w:top w:val="none" w:sz="0" w:space="0" w:color="auto"/>
        <w:left w:val="none" w:sz="0" w:space="0" w:color="auto"/>
        <w:bottom w:val="none" w:sz="0" w:space="0" w:color="auto"/>
        <w:right w:val="none" w:sz="0" w:space="0" w:color="auto"/>
      </w:divBdr>
    </w:div>
    <w:div w:id="170874687">
      <w:bodyDiv w:val="1"/>
      <w:marLeft w:val="0"/>
      <w:marRight w:val="0"/>
      <w:marTop w:val="0"/>
      <w:marBottom w:val="0"/>
      <w:divBdr>
        <w:top w:val="none" w:sz="0" w:space="0" w:color="auto"/>
        <w:left w:val="none" w:sz="0" w:space="0" w:color="auto"/>
        <w:bottom w:val="none" w:sz="0" w:space="0" w:color="auto"/>
        <w:right w:val="none" w:sz="0" w:space="0" w:color="auto"/>
      </w:divBdr>
      <w:divsChild>
        <w:div w:id="1352219262">
          <w:marLeft w:val="360"/>
          <w:marRight w:val="0"/>
          <w:marTop w:val="200"/>
          <w:marBottom w:val="0"/>
          <w:divBdr>
            <w:top w:val="none" w:sz="0" w:space="0" w:color="auto"/>
            <w:left w:val="none" w:sz="0" w:space="0" w:color="auto"/>
            <w:bottom w:val="none" w:sz="0" w:space="0" w:color="auto"/>
            <w:right w:val="none" w:sz="0" w:space="0" w:color="auto"/>
          </w:divBdr>
        </w:div>
      </w:divsChild>
    </w:div>
    <w:div w:id="171066266">
      <w:bodyDiv w:val="1"/>
      <w:marLeft w:val="0"/>
      <w:marRight w:val="0"/>
      <w:marTop w:val="0"/>
      <w:marBottom w:val="0"/>
      <w:divBdr>
        <w:top w:val="none" w:sz="0" w:space="0" w:color="auto"/>
        <w:left w:val="none" w:sz="0" w:space="0" w:color="auto"/>
        <w:bottom w:val="none" w:sz="0" w:space="0" w:color="auto"/>
        <w:right w:val="none" w:sz="0" w:space="0" w:color="auto"/>
      </w:divBdr>
    </w:div>
    <w:div w:id="172956185">
      <w:bodyDiv w:val="1"/>
      <w:marLeft w:val="0"/>
      <w:marRight w:val="0"/>
      <w:marTop w:val="0"/>
      <w:marBottom w:val="0"/>
      <w:divBdr>
        <w:top w:val="none" w:sz="0" w:space="0" w:color="auto"/>
        <w:left w:val="none" w:sz="0" w:space="0" w:color="auto"/>
        <w:bottom w:val="none" w:sz="0" w:space="0" w:color="auto"/>
        <w:right w:val="none" w:sz="0" w:space="0" w:color="auto"/>
      </w:divBdr>
    </w:div>
    <w:div w:id="176234708">
      <w:bodyDiv w:val="1"/>
      <w:marLeft w:val="0"/>
      <w:marRight w:val="0"/>
      <w:marTop w:val="0"/>
      <w:marBottom w:val="0"/>
      <w:divBdr>
        <w:top w:val="none" w:sz="0" w:space="0" w:color="auto"/>
        <w:left w:val="none" w:sz="0" w:space="0" w:color="auto"/>
        <w:bottom w:val="none" w:sz="0" w:space="0" w:color="auto"/>
        <w:right w:val="none" w:sz="0" w:space="0" w:color="auto"/>
      </w:divBdr>
      <w:divsChild>
        <w:div w:id="1858733591">
          <w:marLeft w:val="446"/>
          <w:marRight w:val="0"/>
          <w:marTop w:val="0"/>
          <w:marBottom w:val="0"/>
          <w:divBdr>
            <w:top w:val="none" w:sz="0" w:space="0" w:color="auto"/>
            <w:left w:val="none" w:sz="0" w:space="0" w:color="auto"/>
            <w:bottom w:val="none" w:sz="0" w:space="0" w:color="auto"/>
            <w:right w:val="none" w:sz="0" w:space="0" w:color="auto"/>
          </w:divBdr>
        </w:div>
        <w:div w:id="35861953">
          <w:marLeft w:val="446"/>
          <w:marRight w:val="0"/>
          <w:marTop w:val="0"/>
          <w:marBottom w:val="0"/>
          <w:divBdr>
            <w:top w:val="none" w:sz="0" w:space="0" w:color="auto"/>
            <w:left w:val="none" w:sz="0" w:space="0" w:color="auto"/>
            <w:bottom w:val="none" w:sz="0" w:space="0" w:color="auto"/>
            <w:right w:val="none" w:sz="0" w:space="0" w:color="auto"/>
          </w:divBdr>
        </w:div>
        <w:div w:id="1226717448">
          <w:marLeft w:val="446"/>
          <w:marRight w:val="0"/>
          <w:marTop w:val="0"/>
          <w:marBottom w:val="0"/>
          <w:divBdr>
            <w:top w:val="none" w:sz="0" w:space="0" w:color="auto"/>
            <w:left w:val="none" w:sz="0" w:space="0" w:color="auto"/>
            <w:bottom w:val="none" w:sz="0" w:space="0" w:color="auto"/>
            <w:right w:val="none" w:sz="0" w:space="0" w:color="auto"/>
          </w:divBdr>
        </w:div>
        <w:div w:id="270675321">
          <w:marLeft w:val="1166"/>
          <w:marRight w:val="0"/>
          <w:marTop w:val="0"/>
          <w:marBottom w:val="0"/>
          <w:divBdr>
            <w:top w:val="none" w:sz="0" w:space="0" w:color="auto"/>
            <w:left w:val="none" w:sz="0" w:space="0" w:color="auto"/>
            <w:bottom w:val="none" w:sz="0" w:space="0" w:color="auto"/>
            <w:right w:val="none" w:sz="0" w:space="0" w:color="auto"/>
          </w:divBdr>
        </w:div>
        <w:div w:id="704064420">
          <w:marLeft w:val="1166"/>
          <w:marRight w:val="0"/>
          <w:marTop w:val="0"/>
          <w:marBottom w:val="0"/>
          <w:divBdr>
            <w:top w:val="none" w:sz="0" w:space="0" w:color="auto"/>
            <w:left w:val="none" w:sz="0" w:space="0" w:color="auto"/>
            <w:bottom w:val="none" w:sz="0" w:space="0" w:color="auto"/>
            <w:right w:val="none" w:sz="0" w:space="0" w:color="auto"/>
          </w:divBdr>
        </w:div>
        <w:div w:id="1212382087">
          <w:marLeft w:val="1166"/>
          <w:marRight w:val="0"/>
          <w:marTop w:val="0"/>
          <w:marBottom w:val="0"/>
          <w:divBdr>
            <w:top w:val="none" w:sz="0" w:space="0" w:color="auto"/>
            <w:left w:val="none" w:sz="0" w:space="0" w:color="auto"/>
            <w:bottom w:val="none" w:sz="0" w:space="0" w:color="auto"/>
            <w:right w:val="none" w:sz="0" w:space="0" w:color="auto"/>
          </w:divBdr>
        </w:div>
      </w:divsChild>
    </w:div>
    <w:div w:id="177623532">
      <w:bodyDiv w:val="1"/>
      <w:marLeft w:val="0"/>
      <w:marRight w:val="0"/>
      <w:marTop w:val="0"/>
      <w:marBottom w:val="0"/>
      <w:divBdr>
        <w:top w:val="none" w:sz="0" w:space="0" w:color="auto"/>
        <w:left w:val="none" w:sz="0" w:space="0" w:color="auto"/>
        <w:bottom w:val="none" w:sz="0" w:space="0" w:color="auto"/>
        <w:right w:val="none" w:sz="0" w:space="0" w:color="auto"/>
      </w:divBdr>
      <w:divsChild>
        <w:div w:id="303120920">
          <w:marLeft w:val="720"/>
          <w:marRight w:val="0"/>
          <w:marTop w:val="134"/>
          <w:marBottom w:val="0"/>
          <w:divBdr>
            <w:top w:val="none" w:sz="0" w:space="0" w:color="auto"/>
            <w:left w:val="none" w:sz="0" w:space="0" w:color="auto"/>
            <w:bottom w:val="none" w:sz="0" w:space="0" w:color="auto"/>
            <w:right w:val="none" w:sz="0" w:space="0" w:color="auto"/>
          </w:divBdr>
        </w:div>
        <w:div w:id="1171022091">
          <w:marLeft w:val="1267"/>
          <w:marRight w:val="0"/>
          <w:marTop w:val="115"/>
          <w:marBottom w:val="0"/>
          <w:divBdr>
            <w:top w:val="none" w:sz="0" w:space="0" w:color="auto"/>
            <w:left w:val="none" w:sz="0" w:space="0" w:color="auto"/>
            <w:bottom w:val="none" w:sz="0" w:space="0" w:color="auto"/>
            <w:right w:val="none" w:sz="0" w:space="0" w:color="auto"/>
          </w:divBdr>
        </w:div>
        <w:div w:id="22828446">
          <w:marLeft w:val="1267"/>
          <w:marRight w:val="0"/>
          <w:marTop w:val="115"/>
          <w:marBottom w:val="0"/>
          <w:divBdr>
            <w:top w:val="none" w:sz="0" w:space="0" w:color="auto"/>
            <w:left w:val="none" w:sz="0" w:space="0" w:color="auto"/>
            <w:bottom w:val="none" w:sz="0" w:space="0" w:color="auto"/>
            <w:right w:val="none" w:sz="0" w:space="0" w:color="auto"/>
          </w:divBdr>
        </w:div>
        <w:div w:id="246577361">
          <w:marLeft w:val="1267"/>
          <w:marRight w:val="0"/>
          <w:marTop w:val="115"/>
          <w:marBottom w:val="0"/>
          <w:divBdr>
            <w:top w:val="none" w:sz="0" w:space="0" w:color="auto"/>
            <w:left w:val="none" w:sz="0" w:space="0" w:color="auto"/>
            <w:bottom w:val="none" w:sz="0" w:space="0" w:color="auto"/>
            <w:right w:val="none" w:sz="0" w:space="0" w:color="auto"/>
          </w:divBdr>
        </w:div>
        <w:div w:id="1759868243">
          <w:marLeft w:val="720"/>
          <w:marRight w:val="0"/>
          <w:marTop w:val="134"/>
          <w:marBottom w:val="0"/>
          <w:divBdr>
            <w:top w:val="none" w:sz="0" w:space="0" w:color="auto"/>
            <w:left w:val="none" w:sz="0" w:space="0" w:color="auto"/>
            <w:bottom w:val="none" w:sz="0" w:space="0" w:color="auto"/>
            <w:right w:val="none" w:sz="0" w:space="0" w:color="auto"/>
          </w:divBdr>
        </w:div>
        <w:div w:id="880626915">
          <w:marLeft w:val="1267"/>
          <w:marRight w:val="0"/>
          <w:marTop w:val="115"/>
          <w:marBottom w:val="0"/>
          <w:divBdr>
            <w:top w:val="none" w:sz="0" w:space="0" w:color="auto"/>
            <w:left w:val="none" w:sz="0" w:space="0" w:color="auto"/>
            <w:bottom w:val="none" w:sz="0" w:space="0" w:color="auto"/>
            <w:right w:val="none" w:sz="0" w:space="0" w:color="auto"/>
          </w:divBdr>
        </w:div>
        <w:div w:id="2135710446">
          <w:marLeft w:val="1267"/>
          <w:marRight w:val="0"/>
          <w:marTop w:val="115"/>
          <w:marBottom w:val="0"/>
          <w:divBdr>
            <w:top w:val="none" w:sz="0" w:space="0" w:color="auto"/>
            <w:left w:val="none" w:sz="0" w:space="0" w:color="auto"/>
            <w:bottom w:val="none" w:sz="0" w:space="0" w:color="auto"/>
            <w:right w:val="none" w:sz="0" w:space="0" w:color="auto"/>
          </w:divBdr>
        </w:div>
      </w:divsChild>
    </w:div>
    <w:div w:id="179052541">
      <w:bodyDiv w:val="1"/>
      <w:marLeft w:val="0"/>
      <w:marRight w:val="0"/>
      <w:marTop w:val="0"/>
      <w:marBottom w:val="0"/>
      <w:divBdr>
        <w:top w:val="none" w:sz="0" w:space="0" w:color="auto"/>
        <w:left w:val="none" w:sz="0" w:space="0" w:color="auto"/>
        <w:bottom w:val="none" w:sz="0" w:space="0" w:color="auto"/>
        <w:right w:val="none" w:sz="0" w:space="0" w:color="auto"/>
      </w:divBdr>
      <w:divsChild>
        <w:div w:id="1384019333">
          <w:marLeft w:val="864"/>
          <w:marRight w:val="0"/>
          <w:marTop w:val="134"/>
          <w:marBottom w:val="0"/>
          <w:divBdr>
            <w:top w:val="none" w:sz="0" w:space="0" w:color="auto"/>
            <w:left w:val="none" w:sz="0" w:space="0" w:color="auto"/>
            <w:bottom w:val="none" w:sz="0" w:space="0" w:color="auto"/>
            <w:right w:val="none" w:sz="0" w:space="0" w:color="auto"/>
          </w:divBdr>
        </w:div>
        <w:div w:id="591937315">
          <w:marLeft w:val="864"/>
          <w:marRight w:val="0"/>
          <w:marTop w:val="134"/>
          <w:marBottom w:val="0"/>
          <w:divBdr>
            <w:top w:val="none" w:sz="0" w:space="0" w:color="auto"/>
            <w:left w:val="none" w:sz="0" w:space="0" w:color="auto"/>
            <w:bottom w:val="none" w:sz="0" w:space="0" w:color="auto"/>
            <w:right w:val="none" w:sz="0" w:space="0" w:color="auto"/>
          </w:divBdr>
        </w:div>
        <w:div w:id="1005476574">
          <w:marLeft w:val="864"/>
          <w:marRight w:val="0"/>
          <w:marTop w:val="134"/>
          <w:marBottom w:val="0"/>
          <w:divBdr>
            <w:top w:val="none" w:sz="0" w:space="0" w:color="auto"/>
            <w:left w:val="none" w:sz="0" w:space="0" w:color="auto"/>
            <w:bottom w:val="none" w:sz="0" w:space="0" w:color="auto"/>
            <w:right w:val="none" w:sz="0" w:space="0" w:color="auto"/>
          </w:divBdr>
        </w:div>
        <w:div w:id="757555617">
          <w:marLeft w:val="864"/>
          <w:marRight w:val="0"/>
          <w:marTop w:val="134"/>
          <w:marBottom w:val="0"/>
          <w:divBdr>
            <w:top w:val="none" w:sz="0" w:space="0" w:color="auto"/>
            <w:left w:val="none" w:sz="0" w:space="0" w:color="auto"/>
            <w:bottom w:val="none" w:sz="0" w:space="0" w:color="auto"/>
            <w:right w:val="none" w:sz="0" w:space="0" w:color="auto"/>
          </w:divBdr>
        </w:div>
      </w:divsChild>
    </w:div>
    <w:div w:id="187262892">
      <w:bodyDiv w:val="1"/>
      <w:marLeft w:val="0"/>
      <w:marRight w:val="0"/>
      <w:marTop w:val="0"/>
      <w:marBottom w:val="0"/>
      <w:divBdr>
        <w:top w:val="none" w:sz="0" w:space="0" w:color="auto"/>
        <w:left w:val="none" w:sz="0" w:space="0" w:color="auto"/>
        <w:bottom w:val="none" w:sz="0" w:space="0" w:color="auto"/>
        <w:right w:val="none" w:sz="0" w:space="0" w:color="auto"/>
      </w:divBdr>
      <w:divsChild>
        <w:div w:id="1766808637">
          <w:marLeft w:val="576"/>
          <w:marRight w:val="0"/>
          <w:marTop w:val="43"/>
          <w:marBottom w:val="0"/>
          <w:divBdr>
            <w:top w:val="none" w:sz="0" w:space="0" w:color="auto"/>
            <w:left w:val="none" w:sz="0" w:space="0" w:color="auto"/>
            <w:bottom w:val="none" w:sz="0" w:space="0" w:color="auto"/>
            <w:right w:val="none" w:sz="0" w:space="0" w:color="auto"/>
          </w:divBdr>
        </w:div>
        <w:div w:id="1372727340">
          <w:marLeft w:val="576"/>
          <w:marRight w:val="0"/>
          <w:marTop w:val="43"/>
          <w:marBottom w:val="0"/>
          <w:divBdr>
            <w:top w:val="none" w:sz="0" w:space="0" w:color="auto"/>
            <w:left w:val="none" w:sz="0" w:space="0" w:color="auto"/>
            <w:bottom w:val="none" w:sz="0" w:space="0" w:color="auto"/>
            <w:right w:val="none" w:sz="0" w:space="0" w:color="auto"/>
          </w:divBdr>
        </w:div>
        <w:div w:id="398526210">
          <w:marLeft w:val="576"/>
          <w:marRight w:val="0"/>
          <w:marTop w:val="43"/>
          <w:marBottom w:val="0"/>
          <w:divBdr>
            <w:top w:val="none" w:sz="0" w:space="0" w:color="auto"/>
            <w:left w:val="none" w:sz="0" w:space="0" w:color="auto"/>
            <w:bottom w:val="none" w:sz="0" w:space="0" w:color="auto"/>
            <w:right w:val="none" w:sz="0" w:space="0" w:color="auto"/>
          </w:divBdr>
        </w:div>
        <w:div w:id="354812413">
          <w:marLeft w:val="576"/>
          <w:marRight w:val="0"/>
          <w:marTop w:val="43"/>
          <w:marBottom w:val="0"/>
          <w:divBdr>
            <w:top w:val="none" w:sz="0" w:space="0" w:color="auto"/>
            <w:left w:val="none" w:sz="0" w:space="0" w:color="auto"/>
            <w:bottom w:val="none" w:sz="0" w:space="0" w:color="auto"/>
            <w:right w:val="none" w:sz="0" w:space="0" w:color="auto"/>
          </w:divBdr>
        </w:div>
        <w:div w:id="983050097">
          <w:marLeft w:val="274"/>
          <w:marRight w:val="0"/>
          <w:marTop w:val="43"/>
          <w:marBottom w:val="0"/>
          <w:divBdr>
            <w:top w:val="none" w:sz="0" w:space="0" w:color="auto"/>
            <w:left w:val="none" w:sz="0" w:space="0" w:color="auto"/>
            <w:bottom w:val="none" w:sz="0" w:space="0" w:color="auto"/>
            <w:right w:val="none" w:sz="0" w:space="0" w:color="auto"/>
          </w:divBdr>
        </w:div>
        <w:div w:id="1550264607">
          <w:marLeft w:val="274"/>
          <w:marRight w:val="0"/>
          <w:marTop w:val="43"/>
          <w:marBottom w:val="0"/>
          <w:divBdr>
            <w:top w:val="none" w:sz="0" w:space="0" w:color="auto"/>
            <w:left w:val="none" w:sz="0" w:space="0" w:color="auto"/>
            <w:bottom w:val="none" w:sz="0" w:space="0" w:color="auto"/>
            <w:right w:val="none" w:sz="0" w:space="0" w:color="auto"/>
          </w:divBdr>
        </w:div>
        <w:div w:id="605305331">
          <w:marLeft w:val="274"/>
          <w:marRight w:val="0"/>
          <w:marTop w:val="43"/>
          <w:marBottom w:val="0"/>
          <w:divBdr>
            <w:top w:val="none" w:sz="0" w:space="0" w:color="auto"/>
            <w:left w:val="none" w:sz="0" w:space="0" w:color="auto"/>
            <w:bottom w:val="none" w:sz="0" w:space="0" w:color="auto"/>
            <w:right w:val="none" w:sz="0" w:space="0" w:color="auto"/>
          </w:divBdr>
        </w:div>
        <w:div w:id="1571426369">
          <w:marLeft w:val="274"/>
          <w:marRight w:val="0"/>
          <w:marTop w:val="43"/>
          <w:marBottom w:val="0"/>
          <w:divBdr>
            <w:top w:val="none" w:sz="0" w:space="0" w:color="auto"/>
            <w:left w:val="none" w:sz="0" w:space="0" w:color="auto"/>
            <w:bottom w:val="none" w:sz="0" w:space="0" w:color="auto"/>
            <w:right w:val="none" w:sz="0" w:space="0" w:color="auto"/>
          </w:divBdr>
        </w:div>
      </w:divsChild>
    </w:div>
    <w:div w:id="200022053">
      <w:bodyDiv w:val="1"/>
      <w:marLeft w:val="0"/>
      <w:marRight w:val="0"/>
      <w:marTop w:val="0"/>
      <w:marBottom w:val="0"/>
      <w:divBdr>
        <w:top w:val="none" w:sz="0" w:space="0" w:color="auto"/>
        <w:left w:val="none" w:sz="0" w:space="0" w:color="auto"/>
        <w:bottom w:val="none" w:sz="0" w:space="0" w:color="auto"/>
        <w:right w:val="none" w:sz="0" w:space="0" w:color="auto"/>
      </w:divBdr>
      <w:divsChild>
        <w:div w:id="464547890">
          <w:marLeft w:val="446"/>
          <w:marRight w:val="0"/>
          <w:marTop w:val="240"/>
          <w:marBottom w:val="40"/>
          <w:divBdr>
            <w:top w:val="none" w:sz="0" w:space="0" w:color="auto"/>
            <w:left w:val="none" w:sz="0" w:space="0" w:color="auto"/>
            <w:bottom w:val="none" w:sz="0" w:space="0" w:color="auto"/>
            <w:right w:val="none" w:sz="0" w:space="0" w:color="auto"/>
          </w:divBdr>
        </w:div>
        <w:div w:id="621499103">
          <w:marLeft w:val="446"/>
          <w:marRight w:val="0"/>
          <w:marTop w:val="240"/>
          <w:marBottom w:val="40"/>
          <w:divBdr>
            <w:top w:val="none" w:sz="0" w:space="0" w:color="auto"/>
            <w:left w:val="none" w:sz="0" w:space="0" w:color="auto"/>
            <w:bottom w:val="none" w:sz="0" w:space="0" w:color="auto"/>
            <w:right w:val="none" w:sz="0" w:space="0" w:color="auto"/>
          </w:divBdr>
        </w:div>
        <w:div w:id="348995980">
          <w:marLeft w:val="446"/>
          <w:marRight w:val="0"/>
          <w:marTop w:val="240"/>
          <w:marBottom w:val="40"/>
          <w:divBdr>
            <w:top w:val="none" w:sz="0" w:space="0" w:color="auto"/>
            <w:left w:val="none" w:sz="0" w:space="0" w:color="auto"/>
            <w:bottom w:val="none" w:sz="0" w:space="0" w:color="auto"/>
            <w:right w:val="none" w:sz="0" w:space="0" w:color="auto"/>
          </w:divBdr>
        </w:div>
        <w:div w:id="374239994">
          <w:marLeft w:val="446"/>
          <w:marRight w:val="0"/>
          <w:marTop w:val="240"/>
          <w:marBottom w:val="40"/>
          <w:divBdr>
            <w:top w:val="none" w:sz="0" w:space="0" w:color="auto"/>
            <w:left w:val="none" w:sz="0" w:space="0" w:color="auto"/>
            <w:bottom w:val="none" w:sz="0" w:space="0" w:color="auto"/>
            <w:right w:val="none" w:sz="0" w:space="0" w:color="auto"/>
          </w:divBdr>
        </w:div>
      </w:divsChild>
    </w:div>
    <w:div w:id="204369473">
      <w:bodyDiv w:val="1"/>
      <w:marLeft w:val="0"/>
      <w:marRight w:val="0"/>
      <w:marTop w:val="0"/>
      <w:marBottom w:val="0"/>
      <w:divBdr>
        <w:top w:val="none" w:sz="0" w:space="0" w:color="auto"/>
        <w:left w:val="none" w:sz="0" w:space="0" w:color="auto"/>
        <w:bottom w:val="none" w:sz="0" w:space="0" w:color="auto"/>
        <w:right w:val="none" w:sz="0" w:space="0" w:color="auto"/>
      </w:divBdr>
      <w:divsChild>
        <w:div w:id="1609653888">
          <w:marLeft w:val="720"/>
          <w:marRight w:val="0"/>
          <w:marTop w:val="0"/>
          <w:marBottom w:val="0"/>
          <w:divBdr>
            <w:top w:val="none" w:sz="0" w:space="0" w:color="auto"/>
            <w:left w:val="none" w:sz="0" w:space="0" w:color="auto"/>
            <w:bottom w:val="none" w:sz="0" w:space="0" w:color="auto"/>
            <w:right w:val="none" w:sz="0" w:space="0" w:color="auto"/>
          </w:divBdr>
        </w:div>
        <w:div w:id="1039889493">
          <w:marLeft w:val="720"/>
          <w:marRight w:val="0"/>
          <w:marTop w:val="0"/>
          <w:marBottom w:val="0"/>
          <w:divBdr>
            <w:top w:val="none" w:sz="0" w:space="0" w:color="auto"/>
            <w:left w:val="none" w:sz="0" w:space="0" w:color="auto"/>
            <w:bottom w:val="none" w:sz="0" w:space="0" w:color="auto"/>
            <w:right w:val="none" w:sz="0" w:space="0" w:color="auto"/>
          </w:divBdr>
        </w:div>
        <w:div w:id="2012638050">
          <w:marLeft w:val="720"/>
          <w:marRight w:val="0"/>
          <w:marTop w:val="0"/>
          <w:marBottom w:val="0"/>
          <w:divBdr>
            <w:top w:val="none" w:sz="0" w:space="0" w:color="auto"/>
            <w:left w:val="none" w:sz="0" w:space="0" w:color="auto"/>
            <w:bottom w:val="none" w:sz="0" w:space="0" w:color="auto"/>
            <w:right w:val="none" w:sz="0" w:space="0" w:color="auto"/>
          </w:divBdr>
        </w:div>
        <w:div w:id="1961648755">
          <w:marLeft w:val="720"/>
          <w:marRight w:val="0"/>
          <w:marTop w:val="0"/>
          <w:marBottom w:val="0"/>
          <w:divBdr>
            <w:top w:val="none" w:sz="0" w:space="0" w:color="auto"/>
            <w:left w:val="none" w:sz="0" w:space="0" w:color="auto"/>
            <w:bottom w:val="none" w:sz="0" w:space="0" w:color="auto"/>
            <w:right w:val="none" w:sz="0" w:space="0" w:color="auto"/>
          </w:divBdr>
        </w:div>
      </w:divsChild>
    </w:div>
    <w:div w:id="208998923">
      <w:bodyDiv w:val="1"/>
      <w:marLeft w:val="0"/>
      <w:marRight w:val="0"/>
      <w:marTop w:val="0"/>
      <w:marBottom w:val="0"/>
      <w:divBdr>
        <w:top w:val="none" w:sz="0" w:space="0" w:color="auto"/>
        <w:left w:val="none" w:sz="0" w:space="0" w:color="auto"/>
        <w:bottom w:val="none" w:sz="0" w:space="0" w:color="auto"/>
        <w:right w:val="none" w:sz="0" w:space="0" w:color="auto"/>
      </w:divBdr>
      <w:divsChild>
        <w:div w:id="667489293">
          <w:marLeft w:val="432"/>
          <w:marRight w:val="0"/>
          <w:marTop w:val="77"/>
          <w:marBottom w:val="0"/>
          <w:divBdr>
            <w:top w:val="none" w:sz="0" w:space="0" w:color="auto"/>
            <w:left w:val="none" w:sz="0" w:space="0" w:color="auto"/>
            <w:bottom w:val="none" w:sz="0" w:space="0" w:color="auto"/>
            <w:right w:val="none" w:sz="0" w:space="0" w:color="auto"/>
          </w:divBdr>
        </w:div>
        <w:div w:id="234903773">
          <w:marLeft w:val="432"/>
          <w:marRight w:val="0"/>
          <w:marTop w:val="77"/>
          <w:marBottom w:val="0"/>
          <w:divBdr>
            <w:top w:val="none" w:sz="0" w:space="0" w:color="auto"/>
            <w:left w:val="none" w:sz="0" w:space="0" w:color="auto"/>
            <w:bottom w:val="none" w:sz="0" w:space="0" w:color="auto"/>
            <w:right w:val="none" w:sz="0" w:space="0" w:color="auto"/>
          </w:divBdr>
        </w:div>
        <w:div w:id="2065449491">
          <w:marLeft w:val="432"/>
          <w:marRight w:val="0"/>
          <w:marTop w:val="77"/>
          <w:marBottom w:val="0"/>
          <w:divBdr>
            <w:top w:val="none" w:sz="0" w:space="0" w:color="auto"/>
            <w:left w:val="none" w:sz="0" w:space="0" w:color="auto"/>
            <w:bottom w:val="none" w:sz="0" w:space="0" w:color="auto"/>
            <w:right w:val="none" w:sz="0" w:space="0" w:color="auto"/>
          </w:divBdr>
        </w:div>
        <w:div w:id="333536680">
          <w:marLeft w:val="432"/>
          <w:marRight w:val="0"/>
          <w:marTop w:val="77"/>
          <w:marBottom w:val="0"/>
          <w:divBdr>
            <w:top w:val="none" w:sz="0" w:space="0" w:color="auto"/>
            <w:left w:val="none" w:sz="0" w:space="0" w:color="auto"/>
            <w:bottom w:val="none" w:sz="0" w:space="0" w:color="auto"/>
            <w:right w:val="none" w:sz="0" w:space="0" w:color="auto"/>
          </w:divBdr>
        </w:div>
      </w:divsChild>
    </w:div>
    <w:div w:id="210965708">
      <w:bodyDiv w:val="1"/>
      <w:marLeft w:val="0"/>
      <w:marRight w:val="0"/>
      <w:marTop w:val="0"/>
      <w:marBottom w:val="0"/>
      <w:divBdr>
        <w:top w:val="none" w:sz="0" w:space="0" w:color="auto"/>
        <w:left w:val="none" w:sz="0" w:space="0" w:color="auto"/>
        <w:bottom w:val="none" w:sz="0" w:space="0" w:color="auto"/>
        <w:right w:val="none" w:sz="0" w:space="0" w:color="auto"/>
      </w:divBdr>
      <w:divsChild>
        <w:div w:id="1982729564">
          <w:marLeft w:val="274"/>
          <w:marRight w:val="0"/>
          <w:marTop w:val="58"/>
          <w:marBottom w:val="0"/>
          <w:divBdr>
            <w:top w:val="none" w:sz="0" w:space="0" w:color="auto"/>
            <w:left w:val="none" w:sz="0" w:space="0" w:color="auto"/>
            <w:bottom w:val="none" w:sz="0" w:space="0" w:color="auto"/>
            <w:right w:val="none" w:sz="0" w:space="0" w:color="auto"/>
          </w:divBdr>
        </w:div>
        <w:div w:id="1250701860">
          <w:marLeft w:val="274"/>
          <w:marRight w:val="0"/>
          <w:marTop w:val="58"/>
          <w:marBottom w:val="0"/>
          <w:divBdr>
            <w:top w:val="none" w:sz="0" w:space="0" w:color="auto"/>
            <w:left w:val="none" w:sz="0" w:space="0" w:color="auto"/>
            <w:bottom w:val="none" w:sz="0" w:space="0" w:color="auto"/>
            <w:right w:val="none" w:sz="0" w:space="0" w:color="auto"/>
          </w:divBdr>
        </w:div>
        <w:div w:id="890730868">
          <w:marLeft w:val="274"/>
          <w:marRight w:val="0"/>
          <w:marTop w:val="58"/>
          <w:marBottom w:val="0"/>
          <w:divBdr>
            <w:top w:val="none" w:sz="0" w:space="0" w:color="auto"/>
            <w:left w:val="none" w:sz="0" w:space="0" w:color="auto"/>
            <w:bottom w:val="none" w:sz="0" w:space="0" w:color="auto"/>
            <w:right w:val="none" w:sz="0" w:space="0" w:color="auto"/>
          </w:divBdr>
        </w:div>
      </w:divsChild>
    </w:div>
    <w:div w:id="211112035">
      <w:bodyDiv w:val="1"/>
      <w:marLeft w:val="0"/>
      <w:marRight w:val="0"/>
      <w:marTop w:val="0"/>
      <w:marBottom w:val="0"/>
      <w:divBdr>
        <w:top w:val="none" w:sz="0" w:space="0" w:color="auto"/>
        <w:left w:val="none" w:sz="0" w:space="0" w:color="auto"/>
        <w:bottom w:val="none" w:sz="0" w:space="0" w:color="auto"/>
        <w:right w:val="none" w:sz="0" w:space="0" w:color="auto"/>
      </w:divBdr>
    </w:div>
    <w:div w:id="211230296">
      <w:bodyDiv w:val="1"/>
      <w:marLeft w:val="0"/>
      <w:marRight w:val="0"/>
      <w:marTop w:val="0"/>
      <w:marBottom w:val="0"/>
      <w:divBdr>
        <w:top w:val="none" w:sz="0" w:space="0" w:color="auto"/>
        <w:left w:val="none" w:sz="0" w:space="0" w:color="auto"/>
        <w:bottom w:val="none" w:sz="0" w:space="0" w:color="auto"/>
        <w:right w:val="none" w:sz="0" w:space="0" w:color="auto"/>
      </w:divBdr>
    </w:div>
    <w:div w:id="212350090">
      <w:bodyDiv w:val="1"/>
      <w:marLeft w:val="0"/>
      <w:marRight w:val="0"/>
      <w:marTop w:val="0"/>
      <w:marBottom w:val="0"/>
      <w:divBdr>
        <w:top w:val="none" w:sz="0" w:space="0" w:color="auto"/>
        <w:left w:val="none" w:sz="0" w:space="0" w:color="auto"/>
        <w:bottom w:val="none" w:sz="0" w:space="0" w:color="auto"/>
        <w:right w:val="none" w:sz="0" w:space="0" w:color="auto"/>
      </w:divBdr>
    </w:div>
    <w:div w:id="214317784">
      <w:bodyDiv w:val="1"/>
      <w:marLeft w:val="0"/>
      <w:marRight w:val="0"/>
      <w:marTop w:val="0"/>
      <w:marBottom w:val="0"/>
      <w:divBdr>
        <w:top w:val="none" w:sz="0" w:space="0" w:color="auto"/>
        <w:left w:val="none" w:sz="0" w:space="0" w:color="auto"/>
        <w:bottom w:val="none" w:sz="0" w:space="0" w:color="auto"/>
        <w:right w:val="none" w:sz="0" w:space="0" w:color="auto"/>
      </w:divBdr>
      <w:divsChild>
        <w:div w:id="1641232329">
          <w:marLeft w:val="547"/>
          <w:marRight w:val="0"/>
          <w:marTop w:val="100"/>
          <w:marBottom w:val="0"/>
          <w:divBdr>
            <w:top w:val="none" w:sz="0" w:space="0" w:color="auto"/>
            <w:left w:val="none" w:sz="0" w:space="0" w:color="auto"/>
            <w:bottom w:val="none" w:sz="0" w:space="0" w:color="auto"/>
            <w:right w:val="none" w:sz="0" w:space="0" w:color="auto"/>
          </w:divBdr>
        </w:div>
        <w:div w:id="185142851">
          <w:marLeft w:val="547"/>
          <w:marRight w:val="0"/>
          <w:marTop w:val="100"/>
          <w:marBottom w:val="0"/>
          <w:divBdr>
            <w:top w:val="none" w:sz="0" w:space="0" w:color="auto"/>
            <w:left w:val="none" w:sz="0" w:space="0" w:color="auto"/>
            <w:bottom w:val="none" w:sz="0" w:space="0" w:color="auto"/>
            <w:right w:val="none" w:sz="0" w:space="0" w:color="auto"/>
          </w:divBdr>
        </w:div>
        <w:div w:id="1029070386">
          <w:marLeft w:val="547"/>
          <w:marRight w:val="0"/>
          <w:marTop w:val="100"/>
          <w:marBottom w:val="0"/>
          <w:divBdr>
            <w:top w:val="none" w:sz="0" w:space="0" w:color="auto"/>
            <w:left w:val="none" w:sz="0" w:space="0" w:color="auto"/>
            <w:bottom w:val="none" w:sz="0" w:space="0" w:color="auto"/>
            <w:right w:val="none" w:sz="0" w:space="0" w:color="auto"/>
          </w:divBdr>
        </w:div>
        <w:div w:id="483132452">
          <w:marLeft w:val="547"/>
          <w:marRight w:val="0"/>
          <w:marTop w:val="100"/>
          <w:marBottom w:val="0"/>
          <w:divBdr>
            <w:top w:val="none" w:sz="0" w:space="0" w:color="auto"/>
            <w:left w:val="none" w:sz="0" w:space="0" w:color="auto"/>
            <w:bottom w:val="none" w:sz="0" w:space="0" w:color="auto"/>
            <w:right w:val="none" w:sz="0" w:space="0" w:color="auto"/>
          </w:divBdr>
        </w:div>
        <w:div w:id="843595804">
          <w:marLeft w:val="547"/>
          <w:marRight w:val="0"/>
          <w:marTop w:val="100"/>
          <w:marBottom w:val="0"/>
          <w:divBdr>
            <w:top w:val="none" w:sz="0" w:space="0" w:color="auto"/>
            <w:left w:val="none" w:sz="0" w:space="0" w:color="auto"/>
            <w:bottom w:val="none" w:sz="0" w:space="0" w:color="auto"/>
            <w:right w:val="none" w:sz="0" w:space="0" w:color="auto"/>
          </w:divBdr>
        </w:div>
        <w:div w:id="1717117826">
          <w:marLeft w:val="547"/>
          <w:marRight w:val="0"/>
          <w:marTop w:val="100"/>
          <w:marBottom w:val="0"/>
          <w:divBdr>
            <w:top w:val="none" w:sz="0" w:space="0" w:color="auto"/>
            <w:left w:val="none" w:sz="0" w:space="0" w:color="auto"/>
            <w:bottom w:val="none" w:sz="0" w:space="0" w:color="auto"/>
            <w:right w:val="none" w:sz="0" w:space="0" w:color="auto"/>
          </w:divBdr>
        </w:div>
        <w:div w:id="1145660883">
          <w:marLeft w:val="547"/>
          <w:marRight w:val="0"/>
          <w:marTop w:val="100"/>
          <w:marBottom w:val="0"/>
          <w:divBdr>
            <w:top w:val="none" w:sz="0" w:space="0" w:color="auto"/>
            <w:left w:val="none" w:sz="0" w:space="0" w:color="auto"/>
            <w:bottom w:val="none" w:sz="0" w:space="0" w:color="auto"/>
            <w:right w:val="none" w:sz="0" w:space="0" w:color="auto"/>
          </w:divBdr>
        </w:div>
        <w:div w:id="933704328">
          <w:marLeft w:val="547"/>
          <w:marRight w:val="0"/>
          <w:marTop w:val="100"/>
          <w:marBottom w:val="0"/>
          <w:divBdr>
            <w:top w:val="none" w:sz="0" w:space="0" w:color="auto"/>
            <w:left w:val="none" w:sz="0" w:space="0" w:color="auto"/>
            <w:bottom w:val="none" w:sz="0" w:space="0" w:color="auto"/>
            <w:right w:val="none" w:sz="0" w:space="0" w:color="auto"/>
          </w:divBdr>
        </w:div>
        <w:div w:id="825121848">
          <w:marLeft w:val="547"/>
          <w:marRight w:val="0"/>
          <w:marTop w:val="100"/>
          <w:marBottom w:val="0"/>
          <w:divBdr>
            <w:top w:val="none" w:sz="0" w:space="0" w:color="auto"/>
            <w:left w:val="none" w:sz="0" w:space="0" w:color="auto"/>
            <w:bottom w:val="none" w:sz="0" w:space="0" w:color="auto"/>
            <w:right w:val="none" w:sz="0" w:space="0" w:color="auto"/>
          </w:divBdr>
        </w:div>
        <w:div w:id="342900843">
          <w:marLeft w:val="547"/>
          <w:marRight w:val="0"/>
          <w:marTop w:val="100"/>
          <w:marBottom w:val="0"/>
          <w:divBdr>
            <w:top w:val="none" w:sz="0" w:space="0" w:color="auto"/>
            <w:left w:val="none" w:sz="0" w:space="0" w:color="auto"/>
            <w:bottom w:val="none" w:sz="0" w:space="0" w:color="auto"/>
            <w:right w:val="none" w:sz="0" w:space="0" w:color="auto"/>
          </w:divBdr>
        </w:div>
        <w:div w:id="966199079">
          <w:marLeft w:val="547"/>
          <w:marRight w:val="0"/>
          <w:marTop w:val="100"/>
          <w:marBottom w:val="0"/>
          <w:divBdr>
            <w:top w:val="none" w:sz="0" w:space="0" w:color="auto"/>
            <w:left w:val="none" w:sz="0" w:space="0" w:color="auto"/>
            <w:bottom w:val="none" w:sz="0" w:space="0" w:color="auto"/>
            <w:right w:val="none" w:sz="0" w:space="0" w:color="auto"/>
          </w:divBdr>
        </w:div>
        <w:div w:id="452019887">
          <w:marLeft w:val="547"/>
          <w:marRight w:val="0"/>
          <w:marTop w:val="100"/>
          <w:marBottom w:val="0"/>
          <w:divBdr>
            <w:top w:val="none" w:sz="0" w:space="0" w:color="auto"/>
            <w:left w:val="none" w:sz="0" w:space="0" w:color="auto"/>
            <w:bottom w:val="none" w:sz="0" w:space="0" w:color="auto"/>
            <w:right w:val="none" w:sz="0" w:space="0" w:color="auto"/>
          </w:divBdr>
        </w:div>
        <w:div w:id="1472940247">
          <w:marLeft w:val="547"/>
          <w:marRight w:val="0"/>
          <w:marTop w:val="100"/>
          <w:marBottom w:val="0"/>
          <w:divBdr>
            <w:top w:val="none" w:sz="0" w:space="0" w:color="auto"/>
            <w:left w:val="none" w:sz="0" w:space="0" w:color="auto"/>
            <w:bottom w:val="none" w:sz="0" w:space="0" w:color="auto"/>
            <w:right w:val="none" w:sz="0" w:space="0" w:color="auto"/>
          </w:divBdr>
        </w:div>
      </w:divsChild>
    </w:div>
    <w:div w:id="219556308">
      <w:bodyDiv w:val="1"/>
      <w:marLeft w:val="0"/>
      <w:marRight w:val="0"/>
      <w:marTop w:val="0"/>
      <w:marBottom w:val="0"/>
      <w:divBdr>
        <w:top w:val="none" w:sz="0" w:space="0" w:color="auto"/>
        <w:left w:val="none" w:sz="0" w:space="0" w:color="auto"/>
        <w:bottom w:val="none" w:sz="0" w:space="0" w:color="auto"/>
        <w:right w:val="none" w:sz="0" w:space="0" w:color="auto"/>
      </w:divBdr>
    </w:div>
    <w:div w:id="220337709">
      <w:bodyDiv w:val="1"/>
      <w:marLeft w:val="0"/>
      <w:marRight w:val="0"/>
      <w:marTop w:val="0"/>
      <w:marBottom w:val="0"/>
      <w:divBdr>
        <w:top w:val="none" w:sz="0" w:space="0" w:color="auto"/>
        <w:left w:val="none" w:sz="0" w:space="0" w:color="auto"/>
        <w:bottom w:val="none" w:sz="0" w:space="0" w:color="auto"/>
        <w:right w:val="none" w:sz="0" w:space="0" w:color="auto"/>
      </w:divBdr>
      <w:divsChild>
        <w:div w:id="1770198594">
          <w:marLeft w:val="446"/>
          <w:marRight w:val="0"/>
          <w:marTop w:val="120"/>
          <w:marBottom w:val="120"/>
          <w:divBdr>
            <w:top w:val="none" w:sz="0" w:space="0" w:color="auto"/>
            <w:left w:val="none" w:sz="0" w:space="0" w:color="auto"/>
            <w:bottom w:val="none" w:sz="0" w:space="0" w:color="auto"/>
            <w:right w:val="none" w:sz="0" w:space="0" w:color="auto"/>
          </w:divBdr>
        </w:div>
        <w:div w:id="1590042561">
          <w:marLeft w:val="446"/>
          <w:marRight w:val="0"/>
          <w:marTop w:val="120"/>
          <w:marBottom w:val="120"/>
          <w:divBdr>
            <w:top w:val="none" w:sz="0" w:space="0" w:color="auto"/>
            <w:left w:val="none" w:sz="0" w:space="0" w:color="auto"/>
            <w:bottom w:val="none" w:sz="0" w:space="0" w:color="auto"/>
            <w:right w:val="none" w:sz="0" w:space="0" w:color="auto"/>
          </w:divBdr>
        </w:div>
        <w:div w:id="803428114">
          <w:marLeft w:val="446"/>
          <w:marRight w:val="0"/>
          <w:marTop w:val="120"/>
          <w:marBottom w:val="120"/>
          <w:divBdr>
            <w:top w:val="none" w:sz="0" w:space="0" w:color="auto"/>
            <w:left w:val="none" w:sz="0" w:space="0" w:color="auto"/>
            <w:bottom w:val="none" w:sz="0" w:space="0" w:color="auto"/>
            <w:right w:val="none" w:sz="0" w:space="0" w:color="auto"/>
          </w:divBdr>
        </w:div>
        <w:div w:id="1903059288">
          <w:marLeft w:val="720"/>
          <w:marRight w:val="0"/>
          <w:marTop w:val="120"/>
          <w:marBottom w:val="120"/>
          <w:divBdr>
            <w:top w:val="none" w:sz="0" w:space="0" w:color="auto"/>
            <w:left w:val="none" w:sz="0" w:space="0" w:color="auto"/>
            <w:bottom w:val="none" w:sz="0" w:space="0" w:color="auto"/>
            <w:right w:val="none" w:sz="0" w:space="0" w:color="auto"/>
          </w:divBdr>
        </w:div>
        <w:div w:id="317074618">
          <w:marLeft w:val="720"/>
          <w:marRight w:val="0"/>
          <w:marTop w:val="120"/>
          <w:marBottom w:val="120"/>
          <w:divBdr>
            <w:top w:val="none" w:sz="0" w:space="0" w:color="auto"/>
            <w:left w:val="none" w:sz="0" w:space="0" w:color="auto"/>
            <w:bottom w:val="none" w:sz="0" w:space="0" w:color="auto"/>
            <w:right w:val="none" w:sz="0" w:space="0" w:color="auto"/>
          </w:divBdr>
        </w:div>
        <w:div w:id="334193305">
          <w:marLeft w:val="720"/>
          <w:marRight w:val="0"/>
          <w:marTop w:val="120"/>
          <w:marBottom w:val="120"/>
          <w:divBdr>
            <w:top w:val="none" w:sz="0" w:space="0" w:color="auto"/>
            <w:left w:val="none" w:sz="0" w:space="0" w:color="auto"/>
            <w:bottom w:val="none" w:sz="0" w:space="0" w:color="auto"/>
            <w:right w:val="none" w:sz="0" w:space="0" w:color="auto"/>
          </w:divBdr>
        </w:div>
        <w:div w:id="728528895">
          <w:marLeft w:val="720"/>
          <w:marRight w:val="0"/>
          <w:marTop w:val="120"/>
          <w:marBottom w:val="120"/>
          <w:divBdr>
            <w:top w:val="none" w:sz="0" w:space="0" w:color="auto"/>
            <w:left w:val="none" w:sz="0" w:space="0" w:color="auto"/>
            <w:bottom w:val="none" w:sz="0" w:space="0" w:color="auto"/>
            <w:right w:val="none" w:sz="0" w:space="0" w:color="auto"/>
          </w:divBdr>
        </w:div>
        <w:div w:id="783039733">
          <w:marLeft w:val="720"/>
          <w:marRight w:val="0"/>
          <w:marTop w:val="120"/>
          <w:marBottom w:val="120"/>
          <w:divBdr>
            <w:top w:val="none" w:sz="0" w:space="0" w:color="auto"/>
            <w:left w:val="none" w:sz="0" w:space="0" w:color="auto"/>
            <w:bottom w:val="none" w:sz="0" w:space="0" w:color="auto"/>
            <w:right w:val="none" w:sz="0" w:space="0" w:color="auto"/>
          </w:divBdr>
        </w:div>
      </w:divsChild>
    </w:div>
    <w:div w:id="223878729">
      <w:bodyDiv w:val="1"/>
      <w:marLeft w:val="0"/>
      <w:marRight w:val="0"/>
      <w:marTop w:val="0"/>
      <w:marBottom w:val="0"/>
      <w:divBdr>
        <w:top w:val="none" w:sz="0" w:space="0" w:color="auto"/>
        <w:left w:val="none" w:sz="0" w:space="0" w:color="auto"/>
        <w:bottom w:val="none" w:sz="0" w:space="0" w:color="auto"/>
        <w:right w:val="none" w:sz="0" w:space="0" w:color="auto"/>
      </w:divBdr>
      <w:divsChild>
        <w:div w:id="996108421">
          <w:marLeft w:val="418"/>
          <w:marRight w:val="0"/>
          <w:marTop w:val="120"/>
          <w:marBottom w:val="0"/>
          <w:divBdr>
            <w:top w:val="none" w:sz="0" w:space="0" w:color="auto"/>
            <w:left w:val="none" w:sz="0" w:space="0" w:color="auto"/>
            <w:bottom w:val="none" w:sz="0" w:space="0" w:color="auto"/>
            <w:right w:val="none" w:sz="0" w:space="0" w:color="auto"/>
          </w:divBdr>
        </w:div>
        <w:div w:id="572007085">
          <w:marLeft w:val="418"/>
          <w:marRight w:val="0"/>
          <w:marTop w:val="120"/>
          <w:marBottom w:val="0"/>
          <w:divBdr>
            <w:top w:val="none" w:sz="0" w:space="0" w:color="auto"/>
            <w:left w:val="none" w:sz="0" w:space="0" w:color="auto"/>
            <w:bottom w:val="none" w:sz="0" w:space="0" w:color="auto"/>
            <w:right w:val="none" w:sz="0" w:space="0" w:color="auto"/>
          </w:divBdr>
        </w:div>
        <w:div w:id="857042415">
          <w:marLeft w:val="418"/>
          <w:marRight w:val="0"/>
          <w:marTop w:val="120"/>
          <w:marBottom w:val="0"/>
          <w:divBdr>
            <w:top w:val="none" w:sz="0" w:space="0" w:color="auto"/>
            <w:left w:val="none" w:sz="0" w:space="0" w:color="auto"/>
            <w:bottom w:val="none" w:sz="0" w:space="0" w:color="auto"/>
            <w:right w:val="none" w:sz="0" w:space="0" w:color="auto"/>
          </w:divBdr>
        </w:div>
      </w:divsChild>
    </w:div>
    <w:div w:id="227497302">
      <w:bodyDiv w:val="1"/>
      <w:marLeft w:val="0"/>
      <w:marRight w:val="0"/>
      <w:marTop w:val="0"/>
      <w:marBottom w:val="0"/>
      <w:divBdr>
        <w:top w:val="none" w:sz="0" w:space="0" w:color="auto"/>
        <w:left w:val="none" w:sz="0" w:space="0" w:color="auto"/>
        <w:bottom w:val="none" w:sz="0" w:space="0" w:color="auto"/>
        <w:right w:val="none" w:sz="0" w:space="0" w:color="auto"/>
      </w:divBdr>
    </w:div>
    <w:div w:id="227502085">
      <w:bodyDiv w:val="1"/>
      <w:marLeft w:val="0"/>
      <w:marRight w:val="0"/>
      <w:marTop w:val="0"/>
      <w:marBottom w:val="0"/>
      <w:divBdr>
        <w:top w:val="none" w:sz="0" w:space="0" w:color="auto"/>
        <w:left w:val="none" w:sz="0" w:space="0" w:color="auto"/>
        <w:bottom w:val="none" w:sz="0" w:space="0" w:color="auto"/>
        <w:right w:val="none" w:sz="0" w:space="0" w:color="auto"/>
      </w:divBdr>
      <w:divsChild>
        <w:div w:id="757940385">
          <w:marLeft w:val="547"/>
          <w:marRight w:val="0"/>
          <w:marTop w:val="120"/>
          <w:marBottom w:val="0"/>
          <w:divBdr>
            <w:top w:val="none" w:sz="0" w:space="0" w:color="auto"/>
            <w:left w:val="none" w:sz="0" w:space="0" w:color="auto"/>
            <w:bottom w:val="none" w:sz="0" w:space="0" w:color="auto"/>
            <w:right w:val="none" w:sz="0" w:space="0" w:color="auto"/>
          </w:divBdr>
        </w:div>
        <w:div w:id="2034840039">
          <w:marLeft w:val="1210"/>
          <w:marRight w:val="0"/>
          <w:marTop w:val="120"/>
          <w:marBottom w:val="0"/>
          <w:divBdr>
            <w:top w:val="none" w:sz="0" w:space="0" w:color="auto"/>
            <w:left w:val="none" w:sz="0" w:space="0" w:color="auto"/>
            <w:bottom w:val="none" w:sz="0" w:space="0" w:color="auto"/>
            <w:right w:val="none" w:sz="0" w:space="0" w:color="auto"/>
          </w:divBdr>
        </w:div>
        <w:div w:id="1523400073">
          <w:marLeft w:val="547"/>
          <w:marRight w:val="0"/>
          <w:marTop w:val="120"/>
          <w:marBottom w:val="0"/>
          <w:divBdr>
            <w:top w:val="none" w:sz="0" w:space="0" w:color="auto"/>
            <w:left w:val="none" w:sz="0" w:space="0" w:color="auto"/>
            <w:bottom w:val="none" w:sz="0" w:space="0" w:color="auto"/>
            <w:right w:val="none" w:sz="0" w:space="0" w:color="auto"/>
          </w:divBdr>
        </w:div>
        <w:div w:id="325595819">
          <w:marLeft w:val="1210"/>
          <w:marRight w:val="0"/>
          <w:marTop w:val="120"/>
          <w:marBottom w:val="0"/>
          <w:divBdr>
            <w:top w:val="none" w:sz="0" w:space="0" w:color="auto"/>
            <w:left w:val="none" w:sz="0" w:space="0" w:color="auto"/>
            <w:bottom w:val="none" w:sz="0" w:space="0" w:color="auto"/>
            <w:right w:val="none" w:sz="0" w:space="0" w:color="auto"/>
          </w:divBdr>
        </w:div>
        <w:div w:id="343095310">
          <w:marLeft w:val="547"/>
          <w:marRight w:val="0"/>
          <w:marTop w:val="120"/>
          <w:marBottom w:val="0"/>
          <w:divBdr>
            <w:top w:val="none" w:sz="0" w:space="0" w:color="auto"/>
            <w:left w:val="none" w:sz="0" w:space="0" w:color="auto"/>
            <w:bottom w:val="none" w:sz="0" w:space="0" w:color="auto"/>
            <w:right w:val="none" w:sz="0" w:space="0" w:color="auto"/>
          </w:divBdr>
        </w:div>
        <w:div w:id="1780636543">
          <w:marLeft w:val="1210"/>
          <w:marRight w:val="0"/>
          <w:marTop w:val="120"/>
          <w:marBottom w:val="0"/>
          <w:divBdr>
            <w:top w:val="none" w:sz="0" w:space="0" w:color="auto"/>
            <w:left w:val="none" w:sz="0" w:space="0" w:color="auto"/>
            <w:bottom w:val="none" w:sz="0" w:space="0" w:color="auto"/>
            <w:right w:val="none" w:sz="0" w:space="0" w:color="auto"/>
          </w:divBdr>
        </w:div>
        <w:div w:id="1028027779">
          <w:marLeft w:val="547"/>
          <w:marRight w:val="0"/>
          <w:marTop w:val="120"/>
          <w:marBottom w:val="0"/>
          <w:divBdr>
            <w:top w:val="none" w:sz="0" w:space="0" w:color="auto"/>
            <w:left w:val="none" w:sz="0" w:space="0" w:color="auto"/>
            <w:bottom w:val="none" w:sz="0" w:space="0" w:color="auto"/>
            <w:right w:val="none" w:sz="0" w:space="0" w:color="auto"/>
          </w:divBdr>
        </w:div>
        <w:div w:id="27950638">
          <w:marLeft w:val="1210"/>
          <w:marRight w:val="0"/>
          <w:marTop w:val="120"/>
          <w:marBottom w:val="0"/>
          <w:divBdr>
            <w:top w:val="none" w:sz="0" w:space="0" w:color="auto"/>
            <w:left w:val="none" w:sz="0" w:space="0" w:color="auto"/>
            <w:bottom w:val="none" w:sz="0" w:space="0" w:color="auto"/>
            <w:right w:val="none" w:sz="0" w:space="0" w:color="auto"/>
          </w:divBdr>
        </w:div>
        <w:div w:id="490559968">
          <w:marLeft w:val="1210"/>
          <w:marRight w:val="0"/>
          <w:marTop w:val="120"/>
          <w:marBottom w:val="0"/>
          <w:divBdr>
            <w:top w:val="none" w:sz="0" w:space="0" w:color="auto"/>
            <w:left w:val="none" w:sz="0" w:space="0" w:color="auto"/>
            <w:bottom w:val="none" w:sz="0" w:space="0" w:color="auto"/>
            <w:right w:val="none" w:sz="0" w:space="0" w:color="auto"/>
          </w:divBdr>
        </w:div>
      </w:divsChild>
    </w:div>
    <w:div w:id="229387943">
      <w:bodyDiv w:val="1"/>
      <w:marLeft w:val="0"/>
      <w:marRight w:val="0"/>
      <w:marTop w:val="0"/>
      <w:marBottom w:val="0"/>
      <w:divBdr>
        <w:top w:val="none" w:sz="0" w:space="0" w:color="auto"/>
        <w:left w:val="none" w:sz="0" w:space="0" w:color="auto"/>
        <w:bottom w:val="none" w:sz="0" w:space="0" w:color="auto"/>
        <w:right w:val="none" w:sz="0" w:space="0" w:color="auto"/>
      </w:divBdr>
      <w:divsChild>
        <w:div w:id="1523205873">
          <w:marLeft w:val="547"/>
          <w:marRight w:val="0"/>
          <w:marTop w:val="0"/>
          <w:marBottom w:val="0"/>
          <w:divBdr>
            <w:top w:val="none" w:sz="0" w:space="0" w:color="auto"/>
            <w:left w:val="none" w:sz="0" w:space="0" w:color="auto"/>
            <w:bottom w:val="none" w:sz="0" w:space="0" w:color="auto"/>
            <w:right w:val="none" w:sz="0" w:space="0" w:color="auto"/>
          </w:divBdr>
        </w:div>
        <w:div w:id="870799143">
          <w:marLeft w:val="547"/>
          <w:marRight w:val="0"/>
          <w:marTop w:val="0"/>
          <w:marBottom w:val="0"/>
          <w:divBdr>
            <w:top w:val="none" w:sz="0" w:space="0" w:color="auto"/>
            <w:left w:val="none" w:sz="0" w:space="0" w:color="auto"/>
            <w:bottom w:val="none" w:sz="0" w:space="0" w:color="auto"/>
            <w:right w:val="none" w:sz="0" w:space="0" w:color="auto"/>
          </w:divBdr>
        </w:div>
        <w:div w:id="639263973">
          <w:marLeft w:val="547"/>
          <w:marRight w:val="0"/>
          <w:marTop w:val="0"/>
          <w:marBottom w:val="0"/>
          <w:divBdr>
            <w:top w:val="none" w:sz="0" w:space="0" w:color="auto"/>
            <w:left w:val="none" w:sz="0" w:space="0" w:color="auto"/>
            <w:bottom w:val="none" w:sz="0" w:space="0" w:color="auto"/>
            <w:right w:val="none" w:sz="0" w:space="0" w:color="auto"/>
          </w:divBdr>
        </w:div>
        <w:div w:id="1088964003">
          <w:marLeft w:val="547"/>
          <w:marRight w:val="0"/>
          <w:marTop w:val="0"/>
          <w:marBottom w:val="0"/>
          <w:divBdr>
            <w:top w:val="none" w:sz="0" w:space="0" w:color="auto"/>
            <w:left w:val="none" w:sz="0" w:space="0" w:color="auto"/>
            <w:bottom w:val="none" w:sz="0" w:space="0" w:color="auto"/>
            <w:right w:val="none" w:sz="0" w:space="0" w:color="auto"/>
          </w:divBdr>
        </w:div>
      </w:divsChild>
    </w:div>
    <w:div w:id="229924886">
      <w:bodyDiv w:val="1"/>
      <w:marLeft w:val="0"/>
      <w:marRight w:val="0"/>
      <w:marTop w:val="0"/>
      <w:marBottom w:val="0"/>
      <w:divBdr>
        <w:top w:val="none" w:sz="0" w:space="0" w:color="auto"/>
        <w:left w:val="none" w:sz="0" w:space="0" w:color="auto"/>
        <w:bottom w:val="none" w:sz="0" w:space="0" w:color="auto"/>
        <w:right w:val="none" w:sz="0" w:space="0" w:color="auto"/>
      </w:divBdr>
      <w:divsChild>
        <w:div w:id="1948657187">
          <w:marLeft w:val="547"/>
          <w:marRight w:val="0"/>
          <w:marTop w:val="100"/>
          <w:marBottom w:val="0"/>
          <w:divBdr>
            <w:top w:val="none" w:sz="0" w:space="0" w:color="auto"/>
            <w:left w:val="none" w:sz="0" w:space="0" w:color="auto"/>
            <w:bottom w:val="none" w:sz="0" w:space="0" w:color="auto"/>
            <w:right w:val="none" w:sz="0" w:space="0" w:color="auto"/>
          </w:divBdr>
        </w:div>
        <w:div w:id="558829483">
          <w:marLeft w:val="547"/>
          <w:marRight w:val="0"/>
          <w:marTop w:val="100"/>
          <w:marBottom w:val="0"/>
          <w:divBdr>
            <w:top w:val="none" w:sz="0" w:space="0" w:color="auto"/>
            <w:left w:val="none" w:sz="0" w:space="0" w:color="auto"/>
            <w:bottom w:val="none" w:sz="0" w:space="0" w:color="auto"/>
            <w:right w:val="none" w:sz="0" w:space="0" w:color="auto"/>
          </w:divBdr>
        </w:div>
      </w:divsChild>
    </w:div>
    <w:div w:id="232357164">
      <w:bodyDiv w:val="1"/>
      <w:marLeft w:val="0"/>
      <w:marRight w:val="0"/>
      <w:marTop w:val="0"/>
      <w:marBottom w:val="0"/>
      <w:divBdr>
        <w:top w:val="none" w:sz="0" w:space="0" w:color="auto"/>
        <w:left w:val="none" w:sz="0" w:space="0" w:color="auto"/>
        <w:bottom w:val="none" w:sz="0" w:space="0" w:color="auto"/>
        <w:right w:val="none" w:sz="0" w:space="0" w:color="auto"/>
      </w:divBdr>
      <w:divsChild>
        <w:div w:id="760294240">
          <w:marLeft w:val="274"/>
          <w:marRight w:val="0"/>
          <w:marTop w:val="0"/>
          <w:marBottom w:val="0"/>
          <w:divBdr>
            <w:top w:val="none" w:sz="0" w:space="0" w:color="auto"/>
            <w:left w:val="none" w:sz="0" w:space="0" w:color="auto"/>
            <w:bottom w:val="none" w:sz="0" w:space="0" w:color="auto"/>
            <w:right w:val="none" w:sz="0" w:space="0" w:color="auto"/>
          </w:divBdr>
        </w:div>
      </w:divsChild>
    </w:div>
    <w:div w:id="234317556">
      <w:bodyDiv w:val="1"/>
      <w:marLeft w:val="0"/>
      <w:marRight w:val="0"/>
      <w:marTop w:val="0"/>
      <w:marBottom w:val="0"/>
      <w:divBdr>
        <w:top w:val="none" w:sz="0" w:space="0" w:color="auto"/>
        <w:left w:val="none" w:sz="0" w:space="0" w:color="auto"/>
        <w:bottom w:val="none" w:sz="0" w:space="0" w:color="auto"/>
        <w:right w:val="none" w:sz="0" w:space="0" w:color="auto"/>
      </w:divBdr>
    </w:div>
    <w:div w:id="23477886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25">
          <w:marLeft w:val="446"/>
          <w:marRight w:val="0"/>
          <w:marTop w:val="0"/>
          <w:marBottom w:val="267"/>
          <w:divBdr>
            <w:top w:val="none" w:sz="0" w:space="0" w:color="auto"/>
            <w:left w:val="none" w:sz="0" w:space="0" w:color="auto"/>
            <w:bottom w:val="none" w:sz="0" w:space="0" w:color="auto"/>
            <w:right w:val="none" w:sz="0" w:space="0" w:color="auto"/>
          </w:divBdr>
        </w:div>
        <w:div w:id="2050758056">
          <w:marLeft w:val="446"/>
          <w:marRight w:val="0"/>
          <w:marTop w:val="0"/>
          <w:marBottom w:val="267"/>
          <w:divBdr>
            <w:top w:val="none" w:sz="0" w:space="0" w:color="auto"/>
            <w:left w:val="none" w:sz="0" w:space="0" w:color="auto"/>
            <w:bottom w:val="none" w:sz="0" w:space="0" w:color="auto"/>
            <w:right w:val="none" w:sz="0" w:space="0" w:color="auto"/>
          </w:divBdr>
        </w:div>
        <w:div w:id="1494711819">
          <w:marLeft w:val="1080"/>
          <w:marRight w:val="0"/>
          <w:marTop w:val="0"/>
          <w:marBottom w:val="267"/>
          <w:divBdr>
            <w:top w:val="none" w:sz="0" w:space="0" w:color="auto"/>
            <w:left w:val="none" w:sz="0" w:space="0" w:color="auto"/>
            <w:bottom w:val="none" w:sz="0" w:space="0" w:color="auto"/>
            <w:right w:val="none" w:sz="0" w:space="0" w:color="auto"/>
          </w:divBdr>
        </w:div>
        <w:div w:id="1156453729">
          <w:marLeft w:val="1080"/>
          <w:marRight w:val="0"/>
          <w:marTop w:val="0"/>
          <w:marBottom w:val="267"/>
          <w:divBdr>
            <w:top w:val="none" w:sz="0" w:space="0" w:color="auto"/>
            <w:left w:val="none" w:sz="0" w:space="0" w:color="auto"/>
            <w:bottom w:val="none" w:sz="0" w:space="0" w:color="auto"/>
            <w:right w:val="none" w:sz="0" w:space="0" w:color="auto"/>
          </w:divBdr>
        </w:div>
        <w:div w:id="111246780">
          <w:marLeft w:val="1526"/>
          <w:marRight w:val="0"/>
          <w:marTop w:val="0"/>
          <w:marBottom w:val="267"/>
          <w:divBdr>
            <w:top w:val="none" w:sz="0" w:space="0" w:color="auto"/>
            <w:left w:val="none" w:sz="0" w:space="0" w:color="auto"/>
            <w:bottom w:val="none" w:sz="0" w:space="0" w:color="auto"/>
            <w:right w:val="none" w:sz="0" w:space="0" w:color="auto"/>
          </w:divBdr>
        </w:div>
        <w:div w:id="1800490107">
          <w:marLeft w:val="1526"/>
          <w:marRight w:val="0"/>
          <w:marTop w:val="0"/>
          <w:marBottom w:val="267"/>
          <w:divBdr>
            <w:top w:val="none" w:sz="0" w:space="0" w:color="auto"/>
            <w:left w:val="none" w:sz="0" w:space="0" w:color="auto"/>
            <w:bottom w:val="none" w:sz="0" w:space="0" w:color="auto"/>
            <w:right w:val="none" w:sz="0" w:space="0" w:color="auto"/>
          </w:divBdr>
        </w:div>
        <w:div w:id="1165516967">
          <w:marLeft w:val="446"/>
          <w:marRight w:val="0"/>
          <w:marTop w:val="0"/>
          <w:marBottom w:val="267"/>
          <w:divBdr>
            <w:top w:val="none" w:sz="0" w:space="0" w:color="auto"/>
            <w:left w:val="none" w:sz="0" w:space="0" w:color="auto"/>
            <w:bottom w:val="none" w:sz="0" w:space="0" w:color="auto"/>
            <w:right w:val="none" w:sz="0" w:space="0" w:color="auto"/>
          </w:divBdr>
        </w:div>
        <w:div w:id="1066152014">
          <w:marLeft w:val="1080"/>
          <w:marRight w:val="0"/>
          <w:marTop w:val="0"/>
          <w:marBottom w:val="267"/>
          <w:divBdr>
            <w:top w:val="none" w:sz="0" w:space="0" w:color="auto"/>
            <w:left w:val="none" w:sz="0" w:space="0" w:color="auto"/>
            <w:bottom w:val="none" w:sz="0" w:space="0" w:color="auto"/>
            <w:right w:val="none" w:sz="0" w:space="0" w:color="auto"/>
          </w:divBdr>
        </w:div>
        <w:div w:id="24909817">
          <w:marLeft w:val="446"/>
          <w:marRight w:val="0"/>
          <w:marTop w:val="0"/>
          <w:marBottom w:val="267"/>
          <w:divBdr>
            <w:top w:val="none" w:sz="0" w:space="0" w:color="auto"/>
            <w:left w:val="none" w:sz="0" w:space="0" w:color="auto"/>
            <w:bottom w:val="none" w:sz="0" w:space="0" w:color="auto"/>
            <w:right w:val="none" w:sz="0" w:space="0" w:color="auto"/>
          </w:divBdr>
        </w:div>
        <w:div w:id="1289122581">
          <w:marLeft w:val="1080"/>
          <w:marRight w:val="0"/>
          <w:marTop w:val="0"/>
          <w:marBottom w:val="267"/>
          <w:divBdr>
            <w:top w:val="none" w:sz="0" w:space="0" w:color="auto"/>
            <w:left w:val="none" w:sz="0" w:space="0" w:color="auto"/>
            <w:bottom w:val="none" w:sz="0" w:space="0" w:color="auto"/>
            <w:right w:val="none" w:sz="0" w:space="0" w:color="auto"/>
          </w:divBdr>
        </w:div>
      </w:divsChild>
    </w:div>
    <w:div w:id="236674851">
      <w:bodyDiv w:val="1"/>
      <w:marLeft w:val="0"/>
      <w:marRight w:val="0"/>
      <w:marTop w:val="0"/>
      <w:marBottom w:val="0"/>
      <w:divBdr>
        <w:top w:val="none" w:sz="0" w:space="0" w:color="auto"/>
        <w:left w:val="none" w:sz="0" w:space="0" w:color="auto"/>
        <w:bottom w:val="none" w:sz="0" w:space="0" w:color="auto"/>
        <w:right w:val="none" w:sz="0" w:space="0" w:color="auto"/>
      </w:divBdr>
      <w:divsChild>
        <w:div w:id="1937328376">
          <w:marLeft w:val="360"/>
          <w:marRight w:val="0"/>
          <w:marTop w:val="200"/>
          <w:marBottom w:val="0"/>
          <w:divBdr>
            <w:top w:val="none" w:sz="0" w:space="0" w:color="auto"/>
            <w:left w:val="none" w:sz="0" w:space="0" w:color="auto"/>
            <w:bottom w:val="none" w:sz="0" w:space="0" w:color="auto"/>
            <w:right w:val="none" w:sz="0" w:space="0" w:color="auto"/>
          </w:divBdr>
        </w:div>
        <w:div w:id="626861119">
          <w:marLeft w:val="360"/>
          <w:marRight w:val="0"/>
          <w:marTop w:val="200"/>
          <w:marBottom w:val="0"/>
          <w:divBdr>
            <w:top w:val="none" w:sz="0" w:space="0" w:color="auto"/>
            <w:left w:val="none" w:sz="0" w:space="0" w:color="auto"/>
            <w:bottom w:val="none" w:sz="0" w:space="0" w:color="auto"/>
            <w:right w:val="none" w:sz="0" w:space="0" w:color="auto"/>
          </w:divBdr>
        </w:div>
        <w:div w:id="153840240">
          <w:marLeft w:val="360"/>
          <w:marRight w:val="0"/>
          <w:marTop w:val="200"/>
          <w:marBottom w:val="0"/>
          <w:divBdr>
            <w:top w:val="none" w:sz="0" w:space="0" w:color="auto"/>
            <w:left w:val="none" w:sz="0" w:space="0" w:color="auto"/>
            <w:bottom w:val="none" w:sz="0" w:space="0" w:color="auto"/>
            <w:right w:val="none" w:sz="0" w:space="0" w:color="auto"/>
          </w:divBdr>
        </w:div>
        <w:div w:id="694623784">
          <w:marLeft w:val="360"/>
          <w:marRight w:val="0"/>
          <w:marTop w:val="200"/>
          <w:marBottom w:val="0"/>
          <w:divBdr>
            <w:top w:val="none" w:sz="0" w:space="0" w:color="auto"/>
            <w:left w:val="none" w:sz="0" w:space="0" w:color="auto"/>
            <w:bottom w:val="none" w:sz="0" w:space="0" w:color="auto"/>
            <w:right w:val="none" w:sz="0" w:space="0" w:color="auto"/>
          </w:divBdr>
        </w:div>
        <w:div w:id="16781810">
          <w:marLeft w:val="360"/>
          <w:marRight w:val="0"/>
          <w:marTop w:val="200"/>
          <w:marBottom w:val="0"/>
          <w:divBdr>
            <w:top w:val="none" w:sz="0" w:space="0" w:color="auto"/>
            <w:left w:val="none" w:sz="0" w:space="0" w:color="auto"/>
            <w:bottom w:val="none" w:sz="0" w:space="0" w:color="auto"/>
            <w:right w:val="none" w:sz="0" w:space="0" w:color="auto"/>
          </w:divBdr>
        </w:div>
      </w:divsChild>
    </w:div>
    <w:div w:id="239680665">
      <w:bodyDiv w:val="1"/>
      <w:marLeft w:val="0"/>
      <w:marRight w:val="0"/>
      <w:marTop w:val="0"/>
      <w:marBottom w:val="0"/>
      <w:divBdr>
        <w:top w:val="none" w:sz="0" w:space="0" w:color="auto"/>
        <w:left w:val="none" w:sz="0" w:space="0" w:color="auto"/>
        <w:bottom w:val="none" w:sz="0" w:space="0" w:color="auto"/>
        <w:right w:val="none" w:sz="0" w:space="0" w:color="auto"/>
      </w:divBdr>
      <w:divsChild>
        <w:div w:id="5139345">
          <w:marLeft w:val="720"/>
          <w:marRight w:val="0"/>
          <w:marTop w:val="0"/>
          <w:marBottom w:val="90"/>
          <w:divBdr>
            <w:top w:val="none" w:sz="0" w:space="0" w:color="auto"/>
            <w:left w:val="none" w:sz="0" w:space="0" w:color="auto"/>
            <w:bottom w:val="none" w:sz="0" w:space="0" w:color="auto"/>
            <w:right w:val="none" w:sz="0" w:space="0" w:color="auto"/>
          </w:divBdr>
        </w:div>
        <w:div w:id="801465882">
          <w:marLeft w:val="720"/>
          <w:marRight w:val="0"/>
          <w:marTop w:val="0"/>
          <w:marBottom w:val="90"/>
          <w:divBdr>
            <w:top w:val="none" w:sz="0" w:space="0" w:color="auto"/>
            <w:left w:val="none" w:sz="0" w:space="0" w:color="auto"/>
            <w:bottom w:val="none" w:sz="0" w:space="0" w:color="auto"/>
            <w:right w:val="none" w:sz="0" w:space="0" w:color="auto"/>
          </w:divBdr>
        </w:div>
        <w:div w:id="1009142952">
          <w:marLeft w:val="720"/>
          <w:marRight w:val="0"/>
          <w:marTop w:val="0"/>
          <w:marBottom w:val="90"/>
          <w:divBdr>
            <w:top w:val="none" w:sz="0" w:space="0" w:color="auto"/>
            <w:left w:val="none" w:sz="0" w:space="0" w:color="auto"/>
            <w:bottom w:val="none" w:sz="0" w:space="0" w:color="auto"/>
            <w:right w:val="none" w:sz="0" w:space="0" w:color="auto"/>
          </w:divBdr>
        </w:div>
        <w:div w:id="219486046">
          <w:marLeft w:val="720"/>
          <w:marRight w:val="0"/>
          <w:marTop w:val="0"/>
          <w:marBottom w:val="90"/>
          <w:divBdr>
            <w:top w:val="none" w:sz="0" w:space="0" w:color="auto"/>
            <w:left w:val="none" w:sz="0" w:space="0" w:color="auto"/>
            <w:bottom w:val="none" w:sz="0" w:space="0" w:color="auto"/>
            <w:right w:val="none" w:sz="0" w:space="0" w:color="auto"/>
          </w:divBdr>
        </w:div>
      </w:divsChild>
    </w:div>
    <w:div w:id="241263249">
      <w:bodyDiv w:val="1"/>
      <w:marLeft w:val="0"/>
      <w:marRight w:val="0"/>
      <w:marTop w:val="0"/>
      <w:marBottom w:val="0"/>
      <w:divBdr>
        <w:top w:val="none" w:sz="0" w:space="0" w:color="auto"/>
        <w:left w:val="none" w:sz="0" w:space="0" w:color="auto"/>
        <w:bottom w:val="none" w:sz="0" w:space="0" w:color="auto"/>
        <w:right w:val="none" w:sz="0" w:space="0" w:color="auto"/>
      </w:divBdr>
      <w:divsChild>
        <w:div w:id="1065761339">
          <w:marLeft w:val="547"/>
          <w:marRight w:val="0"/>
          <w:marTop w:val="115"/>
          <w:marBottom w:val="0"/>
          <w:divBdr>
            <w:top w:val="none" w:sz="0" w:space="0" w:color="auto"/>
            <w:left w:val="none" w:sz="0" w:space="0" w:color="auto"/>
            <w:bottom w:val="none" w:sz="0" w:space="0" w:color="auto"/>
            <w:right w:val="none" w:sz="0" w:space="0" w:color="auto"/>
          </w:divBdr>
        </w:div>
        <w:div w:id="668949784">
          <w:marLeft w:val="547"/>
          <w:marRight w:val="0"/>
          <w:marTop w:val="115"/>
          <w:marBottom w:val="0"/>
          <w:divBdr>
            <w:top w:val="none" w:sz="0" w:space="0" w:color="auto"/>
            <w:left w:val="none" w:sz="0" w:space="0" w:color="auto"/>
            <w:bottom w:val="none" w:sz="0" w:space="0" w:color="auto"/>
            <w:right w:val="none" w:sz="0" w:space="0" w:color="auto"/>
          </w:divBdr>
        </w:div>
        <w:div w:id="708993958">
          <w:marLeft w:val="1166"/>
          <w:marRight w:val="0"/>
          <w:marTop w:val="106"/>
          <w:marBottom w:val="0"/>
          <w:divBdr>
            <w:top w:val="none" w:sz="0" w:space="0" w:color="auto"/>
            <w:left w:val="none" w:sz="0" w:space="0" w:color="auto"/>
            <w:bottom w:val="none" w:sz="0" w:space="0" w:color="auto"/>
            <w:right w:val="none" w:sz="0" w:space="0" w:color="auto"/>
          </w:divBdr>
        </w:div>
        <w:div w:id="952786457">
          <w:marLeft w:val="1166"/>
          <w:marRight w:val="0"/>
          <w:marTop w:val="106"/>
          <w:marBottom w:val="0"/>
          <w:divBdr>
            <w:top w:val="none" w:sz="0" w:space="0" w:color="auto"/>
            <w:left w:val="none" w:sz="0" w:space="0" w:color="auto"/>
            <w:bottom w:val="none" w:sz="0" w:space="0" w:color="auto"/>
            <w:right w:val="none" w:sz="0" w:space="0" w:color="auto"/>
          </w:divBdr>
        </w:div>
      </w:divsChild>
    </w:div>
    <w:div w:id="245657424">
      <w:bodyDiv w:val="1"/>
      <w:marLeft w:val="0"/>
      <w:marRight w:val="0"/>
      <w:marTop w:val="0"/>
      <w:marBottom w:val="0"/>
      <w:divBdr>
        <w:top w:val="none" w:sz="0" w:space="0" w:color="auto"/>
        <w:left w:val="none" w:sz="0" w:space="0" w:color="auto"/>
        <w:bottom w:val="none" w:sz="0" w:space="0" w:color="auto"/>
        <w:right w:val="none" w:sz="0" w:space="0" w:color="auto"/>
      </w:divBdr>
    </w:div>
    <w:div w:id="245727153">
      <w:bodyDiv w:val="1"/>
      <w:marLeft w:val="0"/>
      <w:marRight w:val="0"/>
      <w:marTop w:val="0"/>
      <w:marBottom w:val="0"/>
      <w:divBdr>
        <w:top w:val="none" w:sz="0" w:space="0" w:color="auto"/>
        <w:left w:val="none" w:sz="0" w:space="0" w:color="auto"/>
        <w:bottom w:val="none" w:sz="0" w:space="0" w:color="auto"/>
        <w:right w:val="none" w:sz="0" w:space="0" w:color="auto"/>
      </w:divBdr>
      <w:divsChild>
        <w:div w:id="1126582282">
          <w:marLeft w:val="547"/>
          <w:marRight w:val="0"/>
          <w:marTop w:val="115"/>
          <w:marBottom w:val="0"/>
          <w:divBdr>
            <w:top w:val="none" w:sz="0" w:space="0" w:color="auto"/>
            <w:left w:val="none" w:sz="0" w:space="0" w:color="auto"/>
            <w:bottom w:val="none" w:sz="0" w:space="0" w:color="auto"/>
            <w:right w:val="none" w:sz="0" w:space="0" w:color="auto"/>
          </w:divBdr>
        </w:div>
        <w:div w:id="507134678">
          <w:marLeft w:val="1166"/>
          <w:marRight w:val="0"/>
          <w:marTop w:val="106"/>
          <w:marBottom w:val="0"/>
          <w:divBdr>
            <w:top w:val="none" w:sz="0" w:space="0" w:color="auto"/>
            <w:left w:val="none" w:sz="0" w:space="0" w:color="auto"/>
            <w:bottom w:val="none" w:sz="0" w:space="0" w:color="auto"/>
            <w:right w:val="none" w:sz="0" w:space="0" w:color="auto"/>
          </w:divBdr>
        </w:div>
        <w:div w:id="1433042350">
          <w:marLeft w:val="547"/>
          <w:marRight w:val="0"/>
          <w:marTop w:val="115"/>
          <w:marBottom w:val="0"/>
          <w:divBdr>
            <w:top w:val="none" w:sz="0" w:space="0" w:color="auto"/>
            <w:left w:val="none" w:sz="0" w:space="0" w:color="auto"/>
            <w:bottom w:val="none" w:sz="0" w:space="0" w:color="auto"/>
            <w:right w:val="none" w:sz="0" w:space="0" w:color="auto"/>
          </w:divBdr>
        </w:div>
        <w:div w:id="1597982378">
          <w:marLeft w:val="547"/>
          <w:marRight w:val="0"/>
          <w:marTop w:val="115"/>
          <w:marBottom w:val="0"/>
          <w:divBdr>
            <w:top w:val="none" w:sz="0" w:space="0" w:color="auto"/>
            <w:left w:val="none" w:sz="0" w:space="0" w:color="auto"/>
            <w:bottom w:val="none" w:sz="0" w:space="0" w:color="auto"/>
            <w:right w:val="none" w:sz="0" w:space="0" w:color="auto"/>
          </w:divBdr>
        </w:div>
        <w:div w:id="1949972123">
          <w:marLeft w:val="1166"/>
          <w:marRight w:val="0"/>
          <w:marTop w:val="106"/>
          <w:marBottom w:val="0"/>
          <w:divBdr>
            <w:top w:val="none" w:sz="0" w:space="0" w:color="auto"/>
            <w:left w:val="none" w:sz="0" w:space="0" w:color="auto"/>
            <w:bottom w:val="none" w:sz="0" w:space="0" w:color="auto"/>
            <w:right w:val="none" w:sz="0" w:space="0" w:color="auto"/>
          </w:divBdr>
        </w:div>
        <w:div w:id="1141384785">
          <w:marLeft w:val="1166"/>
          <w:marRight w:val="0"/>
          <w:marTop w:val="106"/>
          <w:marBottom w:val="0"/>
          <w:divBdr>
            <w:top w:val="none" w:sz="0" w:space="0" w:color="auto"/>
            <w:left w:val="none" w:sz="0" w:space="0" w:color="auto"/>
            <w:bottom w:val="none" w:sz="0" w:space="0" w:color="auto"/>
            <w:right w:val="none" w:sz="0" w:space="0" w:color="auto"/>
          </w:divBdr>
        </w:div>
        <w:div w:id="1132282728">
          <w:marLeft w:val="1166"/>
          <w:marRight w:val="0"/>
          <w:marTop w:val="106"/>
          <w:marBottom w:val="0"/>
          <w:divBdr>
            <w:top w:val="none" w:sz="0" w:space="0" w:color="auto"/>
            <w:left w:val="none" w:sz="0" w:space="0" w:color="auto"/>
            <w:bottom w:val="none" w:sz="0" w:space="0" w:color="auto"/>
            <w:right w:val="none" w:sz="0" w:space="0" w:color="auto"/>
          </w:divBdr>
        </w:div>
      </w:divsChild>
    </w:div>
    <w:div w:id="245774591">
      <w:bodyDiv w:val="1"/>
      <w:marLeft w:val="0"/>
      <w:marRight w:val="0"/>
      <w:marTop w:val="0"/>
      <w:marBottom w:val="0"/>
      <w:divBdr>
        <w:top w:val="none" w:sz="0" w:space="0" w:color="auto"/>
        <w:left w:val="none" w:sz="0" w:space="0" w:color="auto"/>
        <w:bottom w:val="none" w:sz="0" w:space="0" w:color="auto"/>
        <w:right w:val="none" w:sz="0" w:space="0" w:color="auto"/>
      </w:divBdr>
    </w:div>
    <w:div w:id="248776896">
      <w:bodyDiv w:val="1"/>
      <w:marLeft w:val="0"/>
      <w:marRight w:val="0"/>
      <w:marTop w:val="0"/>
      <w:marBottom w:val="0"/>
      <w:divBdr>
        <w:top w:val="none" w:sz="0" w:space="0" w:color="auto"/>
        <w:left w:val="none" w:sz="0" w:space="0" w:color="auto"/>
        <w:bottom w:val="none" w:sz="0" w:space="0" w:color="auto"/>
        <w:right w:val="none" w:sz="0" w:space="0" w:color="auto"/>
      </w:divBdr>
      <w:divsChild>
        <w:div w:id="1892813378">
          <w:marLeft w:val="360"/>
          <w:marRight w:val="0"/>
          <w:marTop w:val="200"/>
          <w:marBottom w:val="0"/>
          <w:divBdr>
            <w:top w:val="none" w:sz="0" w:space="0" w:color="auto"/>
            <w:left w:val="none" w:sz="0" w:space="0" w:color="auto"/>
            <w:bottom w:val="none" w:sz="0" w:space="0" w:color="auto"/>
            <w:right w:val="none" w:sz="0" w:space="0" w:color="auto"/>
          </w:divBdr>
        </w:div>
      </w:divsChild>
    </w:div>
    <w:div w:id="249971774">
      <w:bodyDiv w:val="1"/>
      <w:marLeft w:val="0"/>
      <w:marRight w:val="0"/>
      <w:marTop w:val="0"/>
      <w:marBottom w:val="0"/>
      <w:divBdr>
        <w:top w:val="none" w:sz="0" w:space="0" w:color="auto"/>
        <w:left w:val="none" w:sz="0" w:space="0" w:color="auto"/>
        <w:bottom w:val="none" w:sz="0" w:space="0" w:color="auto"/>
        <w:right w:val="none" w:sz="0" w:space="0" w:color="auto"/>
      </w:divBdr>
      <w:divsChild>
        <w:div w:id="456677835">
          <w:marLeft w:val="374"/>
          <w:marRight w:val="0"/>
          <w:marTop w:val="115"/>
          <w:marBottom w:val="0"/>
          <w:divBdr>
            <w:top w:val="none" w:sz="0" w:space="0" w:color="auto"/>
            <w:left w:val="none" w:sz="0" w:space="0" w:color="auto"/>
            <w:bottom w:val="none" w:sz="0" w:space="0" w:color="auto"/>
            <w:right w:val="none" w:sz="0" w:space="0" w:color="auto"/>
          </w:divBdr>
        </w:div>
        <w:div w:id="710150170">
          <w:marLeft w:val="374"/>
          <w:marRight w:val="0"/>
          <w:marTop w:val="115"/>
          <w:marBottom w:val="0"/>
          <w:divBdr>
            <w:top w:val="none" w:sz="0" w:space="0" w:color="auto"/>
            <w:left w:val="none" w:sz="0" w:space="0" w:color="auto"/>
            <w:bottom w:val="none" w:sz="0" w:space="0" w:color="auto"/>
            <w:right w:val="none" w:sz="0" w:space="0" w:color="auto"/>
          </w:divBdr>
        </w:div>
        <w:div w:id="1356076900">
          <w:marLeft w:val="374"/>
          <w:marRight w:val="0"/>
          <w:marTop w:val="115"/>
          <w:marBottom w:val="0"/>
          <w:divBdr>
            <w:top w:val="none" w:sz="0" w:space="0" w:color="auto"/>
            <w:left w:val="none" w:sz="0" w:space="0" w:color="auto"/>
            <w:bottom w:val="none" w:sz="0" w:space="0" w:color="auto"/>
            <w:right w:val="none" w:sz="0" w:space="0" w:color="auto"/>
          </w:divBdr>
        </w:div>
        <w:div w:id="1345061007">
          <w:marLeft w:val="1267"/>
          <w:marRight w:val="0"/>
          <w:marTop w:val="96"/>
          <w:marBottom w:val="0"/>
          <w:divBdr>
            <w:top w:val="none" w:sz="0" w:space="0" w:color="auto"/>
            <w:left w:val="none" w:sz="0" w:space="0" w:color="auto"/>
            <w:bottom w:val="none" w:sz="0" w:space="0" w:color="auto"/>
            <w:right w:val="none" w:sz="0" w:space="0" w:color="auto"/>
          </w:divBdr>
        </w:div>
        <w:div w:id="763257794">
          <w:marLeft w:val="1267"/>
          <w:marRight w:val="0"/>
          <w:marTop w:val="96"/>
          <w:marBottom w:val="0"/>
          <w:divBdr>
            <w:top w:val="none" w:sz="0" w:space="0" w:color="auto"/>
            <w:left w:val="none" w:sz="0" w:space="0" w:color="auto"/>
            <w:bottom w:val="none" w:sz="0" w:space="0" w:color="auto"/>
            <w:right w:val="none" w:sz="0" w:space="0" w:color="auto"/>
          </w:divBdr>
        </w:div>
        <w:div w:id="574165057">
          <w:marLeft w:val="562"/>
          <w:marRight w:val="0"/>
          <w:marTop w:val="115"/>
          <w:marBottom w:val="0"/>
          <w:divBdr>
            <w:top w:val="none" w:sz="0" w:space="0" w:color="auto"/>
            <w:left w:val="none" w:sz="0" w:space="0" w:color="auto"/>
            <w:bottom w:val="none" w:sz="0" w:space="0" w:color="auto"/>
            <w:right w:val="none" w:sz="0" w:space="0" w:color="auto"/>
          </w:divBdr>
        </w:div>
        <w:div w:id="1841693702">
          <w:marLeft w:val="1094"/>
          <w:marRight w:val="0"/>
          <w:marTop w:val="96"/>
          <w:marBottom w:val="0"/>
          <w:divBdr>
            <w:top w:val="none" w:sz="0" w:space="0" w:color="auto"/>
            <w:left w:val="none" w:sz="0" w:space="0" w:color="auto"/>
            <w:bottom w:val="none" w:sz="0" w:space="0" w:color="auto"/>
            <w:right w:val="none" w:sz="0" w:space="0" w:color="auto"/>
          </w:divBdr>
        </w:div>
        <w:div w:id="39208301">
          <w:marLeft w:val="1094"/>
          <w:marRight w:val="0"/>
          <w:marTop w:val="96"/>
          <w:marBottom w:val="0"/>
          <w:divBdr>
            <w:top w:val="none" w:sz="0" w:space="0" w:color="auto"/>
            <w:left w:val="none" w:sz="0" w:space="0" w:color="auto"/>
            <w:bottom w:val="none" w:sz="0" w:space="0" w:color="auto"/>
            <w:right w:val="none" w:sz="0" w:space="0" w:color="auto"/>
          </w:divBdr>
        </w:div>
      </w:divsChild>
    </w:div>
    <w:div w:id="250313989">
      <w:bodyDiv w:val="1"/>
      <w:marLeft w:val="0"/>
      <w:marRight w:val="0"/>
      <w:marTop w:val="0"/>
      <w:marBottom w:val="0"/>
      <w:divBdr>
        <w:top w:val="none" w:sz="0" w:space="0" w:color="auto"/>
        <w:left w:val="none" w:sz="0" w:space="0" w:color="auto"/>
        <w:bottom w:val="none" w:sz="0" w:space="0" w:color="auto"/>
        <w:right w:val="none" w:sz="0" w:space="0" w:color="auto"/>
      </w:divBdr>
      <w:divsChild>
        <w:div w:id="764032888">
          <w:marLeft w:val="418"/>
          <w:marRight w:val="0"/>
          <w:marTop w:val="100"/>
          <w:marBottom w:val="0"/>
          <w:divBdr>
            <w:top w:val="none" w:sz="0" w:space="0" w:color="auto"/>
            <w:left w:val="none" w:sz="0" w:space="0" w:color="auto"/>
            <w:bottom w:val="none" w:sz="0" w:space="0" w:color="auto"/>
            <w:right w:val="none" w:sz="0" w:space="0" w:color="auto"/>
          </w:divBdr>
        </w:div>
      </w:divsChild>
    </w:div>
    <w:div w:id="250747331">
      <w:bodyDiv w:val="1"/>
      <w:marLeft w:val="0"/>
      <w:marRight w:val="0"/>
      <w:marTop w:val="0"/>
      <w:marBottom w:val="0"/>
      <w:divBdr>
        <w:top w:val="none" w:sz="0" w:space="0" w:color="auto"/>
        <w:left w:val="none" w:sz="0" w:space="0" w:color="auto"/>
        <w:bottom w:val="none" w:sz="0" w:space="0" w:color="auto"/>
        <w:right w:val="none" w:sz="0" w:space="0" w:color="auto"/>
      </w:divBdr>
    </w:div>
    <w:div w:id="255867132">
      <w:bodyDiv w:val="1"/>
      <w:marLeft w:val="0"/>
      <w:marRight w:val="0"/>
      <w:marTop w:val="0"/>
      <w:marBottom w:val="0"/>
      <w:divBdr>
        <w:top w:val="none" w:sz="0" w:space="0" w:color="auto"/>
        <w:left w:val="none" w:sz="0" w:space="0" w:color="auto"/>
        <w:bottom w:val="none" w:sz="0" w:space="0" w:color="auto"/>
        <w:right w:val="none" w:sz="0" w:space="0" w:color="auto"/>
      </w:divBdr>
    </w:div>
    <w:div w:id="256522572">
      <w:bodyDiv w:val="1"/>
      <w:marLeft w:val="0"/>
      <w:marRight w:val="0"/>
      <w:marTop w:val="0"/>
      <w:marBottom w:val="0"/>
      <w:divBdr>
        <w:top w:val="none" w:sz="0" w:space="0" w:color="auto"/>
        <w:left w:val="none" w:sz="0" w:space="0" w:color="auto"/>
        <w:bottom w:val="none" w:sz="0" w:space="0" w:color="auto"/>
        <w:right w:val="none" w:sz="0" w:space="0" w:color="auto"/>
      </w:divBdr>
      <w:divsChild>
        <w:div w:id="535701617">
          <w:marLeft w:val="547"/>
          <w:marRight w:val="0"/>
          <w:marTop w:val="96"/>
          <w:marBottom w:val="0"/>
          <w:divBdr>
            <w:top w:val="none" w:sz="0" w:space="0" w:color="auto"/>
            <w:left w:val="none" w:sz="0" w:space="0" w:color="auto"/>
            <w:bottom w:val="none" w:sz="0" w:space="0" w:color="auto"/>
            <w:right w:val="none" w:sz="0" w:space="0" w:color="auto"/>
          </w:divBdr>
        </w:div>
        <w:div w:id="836960383">
          <w:marLeft w:val="547"/>
          <w:marRight w:val="0"/>
          <w:marTop w:val="96"/>
          <w:marBottom w:val="0"/>
          <w:divBdr>
            <w:top w:val="none" w:sz="0" w:space="0" w:color="auto"/>
            <w:left w:val="none" w:sz="0" w:space="0" w:color="auto"/>
            <w:bottom w:val="none" w:sz="0" w:space="0" w:color="auto"/>
            <w:right w:val="none" w:sz="0" w:space="0" w:color="auto"/>
          </w:divBdr>
        </w:div>
        <w:div w:id="1337027885">
          <w:marLeft w:val="547"/>
          <w:marRight w:val="0"/>
          <w:marTop w:val="96"/>
          <w:marBottom w:val="0"/>
          <w:divBdr>
            <w:top w:val="none" w:sz="0" w:space="0" w:color="auto"/>
            <w:left w:val="none" w:sz="0" w:space="0" w:color="auto"/>
            <w:bottom w:val="none" w:sz="0" w:space="0" w:color="auto"/>
            <w:right w:val="none" w:sz="0" w:space="0" w:color="auto"/>
          </w:divBdr>
        </w:div>
        <w:div w:id="208616747">
          <w:marLeft w:val="547"/>
          <w:marRight w:val="0"/>
          <w:marTop w:val="96"/>
          <w:marBottom w:val="0"/>
          <w:divBdr>
            <w:top w:val="none" w:sz="0" w:space="0" w:color="auto"/>
            <w:left w:val="none" w:sz="0" w:space="0" w:color="auto"/>
            <w:bottom w:val="none" w:sz="0" w:space="0" w:color="auto"/>
            <w:right w:val="none" w:sz="0" w:space="0" w:color="auto"/>
          </w:divBdr>
        </w:div>
        <w:div w:id="96953028">
          <w:marLeft w:val="547"/>
          <w:marRight w:val="0"/>
          <w:marTop w:val="96"/>
          <w:marBottom w:val="0"/>
          <w:divBdr>
            <w:top w:val="none" w:sz="0" w:space="0" w:color="auto"/>
            <w:left w:val="none" w:sz="0" w:space="0" w:color="auto"/>
            <w:bottom w:val="none" w:sz="0" w:space="0" w:color="auto"/>
            <w:right w:val="none" w:sz="0" w:space="0" w:color="auto"/>
          </w:divBdr>
        </w:div>
      </w:divsChild>
    </w:div>
    <w:div w:id="257568601">
      <w:bodyDiv w:val="1"/>
      <w:marLeft w:val="0"/>
      <w:marRight w:val="0"/>
      <w:marTop w:val="0"/>
      <w:marBottom w:val="0"/>
      <w:divBdr>
        <w:top w:val="none" w:sz="0" w:space="0" w:color="auto"/>
        <w:left w:val="none" w:sz="0" w:space="0" w:color="auto"/>
        <w:bottom w:val="none" w:sz="0" w:space="0" w:color="auto"/>
        <w:right w:val="none" w:sz="0" w:space="0" w:color="auto"/>
      </w:divBdr>
    </w:div>
    <w:div w:id="262424721">
      <w:bodyDiv w:val="1"/>
      <w:marLeft w:val="0"/>
      <w:marRight w:val="0"/>
      <w:marTop w:val="0"/>
      <w:marBottom w:val="0"/>
      <w:divBdr>
        <w:top w:val="none" w:sz="0" w:space="0" w:color="auto"/>
        <w:left w:val="none" w:sz="0" w:space="0" w:color="auto"/>
        <w:bottom w:val="none" w:sz="0" w:space="0" w:color="auto"/>
        <w:right w:val="none" w:sz="0" w:space="0" w:color="auto"/>
      </w:divBdr>
      <w:divsChild>
        <w:div w:id="1995915390">
          <w:marLeft w:val="418"/>
          <w:marRight w:val="0"/>
          <w:marTop w:val="77"/>
          <w:marBottom w:val="0"/>
          <w:divBdr>
            <w:top w:val="none" w:sz="0" w:space="0" w:color="auto"/>
            <w:left w:val="none" w:sz="0" w:space="0" w:color="auto"/>
            <w:bottom w:val="none" w:sz="0" w:space="0" w:color="auto"/>
            <w:right w:val="none" w:sz="0" w:space="0" w:color="auto"/>
          </w:divBdr>
        </w:div>
        <w:div w:id="1101217890">
          <w:marLeft w:val="706"/>
          <w:marRight w:val="0"/>
          <w:marTop w:val="77"/>
          <w:marBottom w:val="0"/>
          <w:divBdr>
            <w:top w:val="none" w:sz="0" w:space="0" w:color="auto"/>
            <w:left w:val="none" w:sz="0" w:space="0" w:color="auto"/>
            <w:bottom w:val="none" w:sz="0" w:space="0" w:color="auto"/>
            <w:right w:val="none" w:sz="0" w:space="0" w:color="auto"/>
          </w:divBdr>
        </w:div>
        <w:div w:id="265771028">
          <w:marLeft w:val="1166"/>
          <w:marRight w:val="0"/>
          <w:marTop w:val="67"/>
          <w:marBottom w:val="0"/>
          <w:divBdr>
            <w:top w:val="none" w:sz="0" w:space="0" w:color="auto"/>
            <w:left w:val="none" w:sz="0" w:space="0" w:color="auto"/>
            <w:bottom w:val="none" w:sz="0" w:space="0" w:color="auto"/>
            <w:right w:val="none" w:sz="0" w:space="0" w:color="auto"/>
          </w:divBdr>
        </w:div>
        <w:div w:id="1922135539">
          <w:marLeft w:val="1166"/>
          <w:marRight w:val="0"/>
          <w:marTop w:val="67"/>
          <w:marBottom w:val="0"/>
          <w:divBdr>
            <w:top w:val="none" w:sz="0" w:space="0" w:color="auto"/>
            <w:left w:val="none" w:sz="0" w:space="0" w:color="auto"/>
            <w:bottom w:val="none" w:sz="0" w:space="0" w:color="auto"/>
            <w:right w:val="none" w:sz="0" w:space="0" w:color="auto"/>
          </w:divBdr>
        </w:div>
        <w:div w:id="1521433027">
          <w:marLeft w:val="706"/>
          <w:marRight w:val="0"/>
          <w:marTop w:val="77"/>
          <w:marBottom w:val="0"/>
          <w:divBdr>
            <w:top w:val="none" w:sz="0" w:space="0" w:color="auto"/>
            <w:left w:val="none" w:sz="0" w:space="0" w:color="auto"/>
            <w:bottom w:val="none" w:sz="0" w:space="0" w:color="auto"/>
            <w:right w:val="none" w:sz="0" w:space="0" w:color="auto"/>
          </w:divBdr>
        </w:div>
        <w:div w:id="502670096">
          <w:marLeft w:val="1166"/>
          <w:marRight w:val="0"/>
          <w:marTop w:val="67"/>
          <w:marBottom w:val="0"/>
          <w:divBdr>
            <w:top w:val="none" w:sz="0" w:space="0" w:color="auto"/>
            <w:left w:val="none" w:sz="0" w:space="0" w:color="auto"/>
            <w:bottom w:val="none" w:sz="0" w:space="0" w:color="auto"/>
            <w:right w:val="none" w:sz="0" w:space="0" w:color="auto"/>
          </w:divBdr>
        </w:div>
        <w:div w:id="1530677748">
          <w:marLeft w:val="706"/>
          <w:marRight w:val="0"/>
          <w:marTop w:val="77"/>
          <w:marBottom w:val="0"/>
          <w:divBdr>
            <w:top w:val="none" w:sz="0" w:space="0" w:color="auto"/>
            <w:left w:val="none" w:sz="0" w:space="0" w:color="auto"/>
            <w:bottom w:val="none" w:sz="0" w:space="0" w:color="auto"/>
            <w:right w:val="none" w:sz="0" w:space="0" w:color="auto"/>
          </w:divBdr>
        </w:div>
        <w:div w:id="1522469007">
          <w:marLeft w:val="418"/>
          <w:marRight w:val="0"/>
          <w:marTop w:val="77"/>
          <w:marBottom w:val="0"/>
          <w:divBdr>
            <w:top w:val="none" w:sz="0" w:space="0" w:color="auto"/>
            <w:left w:val="none" w:sz="0" w:space="0" w:color="auto"/>
            <w:bottom w:val="none" w:sz="0" w:space="0" w:color="auto"/>
            <w:right w:val="none" w:sz="0" w:space="0" w:color="auto"/>
          </w:divBdr>
        </w:div>
        <w:div w:id="897663699">
          <w:marLeft w:val="706"/>
          <w:marRight w:val="0"/>
          <w:marTop w:val="77"/>
          <w:marBottom w:val="0"/>
          <w:divBdr>
            <w:top w:val="none" w:sz="0" w:space="0" w:color="auto"/>
            <w:left w:val="none" w:sz="0" w:space="0" w:color="auto"/>
            <w:bottom w:val="none" w:sz="0" w:space="0" w:color="auto"/>
            <w:right w:val="none" w:sz="0" w:space="0" w:color="auto"/>
          </w:divBdr>
        </w:div>
        <w:div w:id="290792521">
          <w:marLeft w:val="706"/>
          <w:marRight w:val="0"/>
          <w:marTop w:val="77"/>
          <w:marBottom w:val="0"/>
          <w:divBdr>
            <w:top w:val="none" w:sz="0" w:space="0" w:color="auto"/>
            <w:left w:val="none" w:sz="0" w:space="0" w:color="auto"/>
            <w:bottom w:val="none" w:sz="0" w:space="0" w:color="auto"/>
            <w:right w:val="none" w:sz="0" w:space="0" w:color="auto"/>
          </w:divBdr>
        </w:div>
      </w:divsChild>
    </w:div>
    <w:div w:id="267735182">
      <w:bodyDiv w:val="1"/>
      <w:marLeft w:val="0"/>
      <w:marRight w:val="0"/>
      <w:marTop w:val="0"/>
      <w:marBottom w:val="0"/>
      <w:divBdr>
        <w:top w:val="none" w:sz="0" w:space="0" w:color="auto"/>
        <w:left w:val="none" w:sz="0" w:space="0" w:color="auto"/>
        <w:bottom w:val="none" w:sz="0" w:space="0" w:color="auto"/>
        <w:right w:val="none" w:sz="0" w:space="0" w:color="auto"/>
      </w:divBdr>
      <w:divsChild>
        <w:div w:id="255132894">
          <w:marLeft w:val="1814"/>
          <w:marRight w:val="0"/>
          <w:marTop w:val="82"/>
          <w:marBottom w:val="0"/>
          <w:divBdr>
            <w:top w:val="none" w:sz="0" w:space="0" w:color="auto"/>
            <w:left w:val="none" w:sz="0" w:space="0" w:color="auto"/>
            <w:bottom w:val="none" w:sz="0" w:space="0" w:color="auto"/>
            <w:right w:val="none" w:sz="0" w:space="0" w:color="auto"/>
          </w:divBdr>
        </w:div>
        <w:div w:id="1530683889">
          <w:marLeft w:val="1814"/>
          <w:marRight w:val="0"/>
          <w:marTop w:val="82"/>
          <w:marBottom w:val="0"/>
          <w:divBdr>
            <w:top w:val="none" w:sz="0" w:space="0" w:color="auto"/>
            <w:left w:val="none" w:sz="0" w:space="0" w:color="auto"/>
            <w:bottom w:val="none" w:sz="0" w:space="0" w:color="auto"/>
            <w:right w:val="none" w:sz="0" w:space="0" w:color="auto"/>
          </w:divBdr>
        </w:div>
      </w:divsChild>
    </w:div>
    <w:div w:id="272059774">
      <w:bodyDiv w:val="1"/>
      <w:marLeft w:val="0"/>
      <w:marRight w:val="0"/>
      <w:marTop w:val="0"/>
      <w:marBottom w:val="0"/>
      <w:divBdr>
        <w:top w:val="none" w:sz="0" w:space="0" w:color="auto"/>
        <w:left w:val="none" w:sz="0" w:space="0" w:color="auto"/>
        <w:bottom w:val="none" w:sz="0" w:space="0" w:color="auto"/>
        <w:right w:val="none" w:sz="0" w:space="0" w:color="auto"/>
      </w:divBdr>
      <w:divsChild>
        <w:div w:id="1080062398">
          <w:marLeft w:val="274"/>
          <w:marRight w:val="0"/>
          <w:marTop w:val="0"/>
          <w:marBottom w:val="100"/>
          <w:divBdr>
            <w:top w:val="none" w:sz="0" w:space="0" w:color="auto"/>
            <w:left w:val="none" w:sz="0" w:space="0" w:color="auto"/>
            <w:bottom w:val="none" w:sz="0" w:space="0" w:color="auto"/>
            <w:right w:val="none" w:sz="0" w:space="0" w:color="auto"/>
          </w:divBdr>
        </w:div>
        <w:div w:id="1502549706">
          <w:marLeft w:val="274"/>
          <w:marRight w:val="0"/>
          <w:marTop w:val="0"/>
          <w:marBottom w:val="100"/>
          <w:divBdr>
            <w:top w:val="none" w:sz="0" w:space="0" w:color="auto"/>
            <w:left w:val="none" w:sz="0" w:space="0" w:color="auto"/>
            <w:bottom w:val="none" w:sz="0" w:space="0" w:color="auto"/>
            <w:right w:val="none" w:sz="0" w:space="0" w:color="auto"/>
          </w:divBdr>
        </w:div>
        <w:div w:id="2139377334">
          <w:marLeft w:val="274"/>
          <w:marRight w:val="0"/>
          <w:marTop w:val="0"/>
          <w:marBottom w:val="100"/>
          <w:divBdr>
            <w:top w:val="none" w:sz="0" w:space="0" w:color="auto"/>
            <w:left w:val="none" w:sz="0" w:space="0" w:color="auto"/>
            <w:bottom w:val="none" w:sz="0" w:space="0" w:color="auto"/>
            <w:right w:val="none" w:sz="0" w:space="0" w:color="auto"/>
          </w:divBdr>
        </w:div>
        <w:div w:id="941453861">
          <w:marLeft w:val="446"/>
          <w:marRight w:val="0"/>
          <w:marTop w:val="0"/>
          <w:marBottom w:val="100"/>
          <w:divBdr>
            <w:top w:val="none" w:sz="0" w:space="0" w:color="auto"/>
            <w:left w:val="none" w:sz="0" w:space="0" w:color="auto"/>
            <w:bottom w:val="none" w:sz="0" w:space="0" w:color="auto"/>
            <w:right w:val="none" w:sz="0" w:space="0" w:color="auto"/>
          </w:divBdr>
        </w:div>
      </w:divsChild>
    </w:div>
    <w:div w:id="274751536">
      <w:bodyDiv w:val="1"/>
      <w:marLeft w:val="0"/>
      <w:marRight w:val="0"/>
      <w:marTop w:val="0"/>
      <w:marBottom w:val="0"/>
      <w:divBdr>
        <w:top w:val="none" w:sz="0" w:space="0" w:color="auto"/>
        <w:left w:val="none" w:sz="0" w:space="0" w:color="auto"/>
        <w:bottom w:val="none" w:sz="0" w:space="0" w:color="auto"/>
        <w:right w:val="none" w:sz="0" w:space="0" w:color="auto"/>
      </w:divBdr>
      <w:divsChild>
        <w:div w:id="1667517418">
          <w:marLeft w:val="1210"/>
          <w:marRight w:val="0"/>
          <w:marTop w:val="100"/>
          <w:marBottom w:val="0"/>
          <w:divBdr>
            <w:top w:val="none" w:sz="0" w:space="0" w:color="auto"/>
            <w:left w:val="none" w:sz="0" w:space="0" w:color="auto"/>
            <w:bottom w:val="none" w:sz="0" w:space="0" w:color="auto"/>
            <w:right w:val="none" w:sz="0" w:space="0" w:color="auto"/>
          </w:divBdr>
        </w:div>
        <w:div w:id="1645115527">
          <w:marLeft w:val="1872"/>
          <w:marRight w:val="0"/>
          <w:marTop w:val="100"/>
          <w:marBottom w:val="0"/>
          <w:divBdr>
            <w:top w:val="none" w:sz="0" w:space="0" w:color="auto"/>
            <w:left w:val="none" w:sz="0" w:space="0" w:color="auto"/>
            <w:bottom w:val="none" w:sz="0" w:space="0" w:color="auto"/>
            <w:right w:val="none" w:sz="0" w:space="0" w:color="auto"/>
          </w:divBdr>
        </w:div>
        <w:div w:id="1698970953">
          <w:marLeft w:val="1872"/>
          <w:marRight w:val="0"/>
          <w:marTop w:val="100"/>
          <w:marBottom w:val="0"/>
          <w:divBdr>
            <w:top w:val="none" w:sz="0" w:space="0" w:color="auto"/>
            <w:left w:val="none" w:sz="0" w:space="0" w:color="auto"/>
            <w:bottom w:val="none" w:sz="0" w:space="0" w:color="auto"/>
            <w:right w:val="none" w:sz="0" w:space="0" w:color="auto"/>
          </w:divBdr>
        </w:div>
        <w:div w:id="2056460600">
          <w:marLeft w:val="1872"/>
          <w:marRight w:val="0"/>
          <w:marTop w:val="100"/>
          <w:marBottom w:val="0"/>
          <w:divBdr>
            <w:top w:val="none" w:sz="0" w:space="0" w:color="auto"/>
            <w:left w:val="none" w:sz="0" w:space="0" w:color="auto"/>
            <w:bottom w:val="none" w:sz="0" w:space="0" w:color="auto"/>
            <w:right w:val="none" w:sz="0" w:space="0" w:color="auto"/>
          </w:divBdr>
        </w:div>
      </w:divsChild>
    </w:div>
    <w:div w:id="277106546">
      <w:bodyDiv w:val="1"/>
      <w:marLeft w:val="0"/>
      <w:marRight w:val="0"/>
      <w:marTop w:val="0"/>
      <w:marBottom w:val="0"/>
      <w:divBdr>
        <w:top w:val="none" w:sz="0" w:space="0" w:color="auto"/>
        <w:left w:val="none" w:sz="0" w:space="0" w:color="auto"/>
        <w:bottom w:val="none" w:sz="0" w:space="0" w:color="auto"/>
        <w:right w:val="none" w:sz="0" w:space="0" w:color="auto"/>
      </w:divBdr>
      <w:divsChild>
        <w:div w:id="1444960006">
          <w:marLeft w:val="1210"/>
          <w:marRight w:val="0"/>
          <w:marTop w:val="120"/>
          <w:marBottom w:val="0"/>
          <w:divBdr>
            <w:top w:val="none" w:sz="0" w:space="0" w:color="auto"/>
            <w:left w:val="none" w:sz="0" w:space="0" w:color="auto"/>
            <w:bottom w:val="none" w:sz="0" w:space="0" w:color="auto"/>
            <w:right w:val="none" w:sz="0" w:space="0" w:color="auto"/>
          </w:divBdr>
        </w:div>
        <w:div w:id="410933304">
          <w:marLeft w:val="1210"/>
          <w:marRight w:val="0"/>
          <w:marTop w:val="120"/>
          <w:marBottom w:val="0"/>
          <w:divBdr>
            <w:top w:val="none" w:sz="0" w:space="0" w:color="auto"/>
            <w:left w:val="none" w:sz="0" w:space="0" w:color="auto"/>
            <w:bottom w:val="none" w:sz="0" w:space="0" w:color="auto"/>
            <w:right w:val="none" w:sz="0" w:space="0" w:color="auto"/>
          </w:divBdr>
        </w:div>
        <w:div w:id="1785727892">
          <w:marLeft w:val="1210"/>
          <w:marRight w:val="0"/>
          <w:marTop w:val="120"/>
          <w:marBottom w:val="0"/>
          <w:divBdr>
            <w:top w:val="none" w:sz="0" w:space="0" w:color="auto"/>
            <w:left w:val="none" w:sz="0" w:space="0" w:color="auto"/>
            <w:bottom w:val="none" w:sz="0" w:space="0" w:color="auto"/>
            <w:right w:val="none" w:sz="0" w:space="0" w:color="auto"/>
          </w:divBdr>
        </w:div>
        <w:div w:id="1764495473">
          <w:marLeft w:val="1210"/>
          <w:marRight w:val="0"/>
          <w:marTop w:val="120"/>
          <w:marBottom w:val="0"/>
          <w:divBdr>
            <w:top w:val="none" w:sz="0" w:space="0" w:color="auto"/>
            <w:left w:val="none" w:sz="0" w:space="0" w:color="auto"/>
            <w:bottom w:val="none" w:sz="0" w:space="0" w:color="auto"/>
            <w:right w:val="none" w:sz="0" w:space="0" w:color="auto"/>
          </w:divBdr>
        </w:div>
        <w:div w:id="871915941">
          <w:marLeft w:val="1210"/>
          <w:marRight w:val="0"/>
          <w:marTop w:val="120"/>
          <w:marBottom w:val="0"/>
          <w:divBdr>
            <w:top w:val="none" w:sz="0" w:space="0" w:color="auto"/>
            <w:left w:val="none" w:sz="0" w:space="0" w:color="auto"/>
            <w:bottom w:val="none" w:sz="0" w:space="0" w:color="auto"/>
            <w:right w:val="none" w:sz="0" w:space="0" w:color="auto"/>
          </w:divBdr>
        </w:div>
        <w:div w:id="1582326160">
          <w:marLeft w:val="1210"/>
          <w:marRight w:val="0"/>
          <w:marTop w:val="120"/>
          <w:marBottom w:val="0"/>
          <w:divBdr>
            <w:top w:val="none" w:sz="0" w:space="0" w:color="auto"/>
            <w:left w:val="none" w:sz="0" w:space="0" w:color="auto"/>
            <w:bottom w:val="none" w:sz="0" w:space="0" w:color="auto"/>
            <w:right w:val="none" w:sz="0" w:space="0" w:color="auto"/>
          </w:divBdr>
        </w:div>
        <w:div w:id="2007126893">
          <w:marLeft w:val="1210"/>
          <w:marRight w:val="0"/>
          <w:marTop w:val="120"/>
          <w:marBottom w:val="0"/>
          <w:divBdr>
            <w:top w:val="none" w:sz="0" w:space="0" w:color="auto"/>
            <w:left w:val="none" w:sz="0" w:space="0" w:color="auto"/>
            <w:bottom w:val="none" w:sz="0" w:space="0" w:color="auto"/>
            <w:right w:val="none" w:sz="0" w:space="0" w:color="auto"/>
          </w:divBdr>
        </w:div>
      </w:divsChild>
    </w:div>
    <w:div w:id="278874622">
      <w:bodyDiv w:val="1"/>
      <w:marLeft w:val="0"/>
      <w:marRight w:val="0"/>
      <w:marTop w:val="0"/>
      <w:marBottom w:val="0"/>
      <w:divBdr>
        <w:top w:val="none" w:sz="0" w:space="0" w:color="auto"/>
        <w:left w:val="none" w:sz="0" w:space="0" w:color="auto"/>
        <w:bottom w:val="none" w:sz="0" w:space="0" w:color="auto"/>
        <w:right w:val="none" w:sz="0" w:space="0" w:color="auto"/>
      </w:divBdr>
      <w:divsChild>
        <w:div w:id="364672619">
          <w:marLeft w:val="288"/>
          <w:marRight w:val="0"/>
          <w:marTop w:val="60"/>
          <w:marBottom w:val="0"/>
          <w:divBdr>
            <w:top w:val="none" w:sz="0" w:space="0" w:color="auto"/>
            <w:left w:val="none" w:sz="0" w:space="0" w:color="auto"/>
            <w:bottom w:val="none" w:sz="0" w:space="0" w:color="auto"/>
            <w:right w:val="none" w:sz="0" w:space="0" w:color="auto"/>
          </w:divBdr>
        </w:div>
      </w:divsChild>
    </w:div>
    <w:div w:id="280261579">
      <w:bodyDiv w:val="1"/>
      <w:marLeft w:val="0"/>
      <w:marRight w:val="0"/>
      <w:marTop w:val="0"/>
      <w:marBottom w:val="0"/>
      <w:divBdr>
        <w:top w:val="none" w:sz="0" w:space="0" w:color="auto"/>
        <w:left w:val="none" w:sz="0" w:space="0" w:color="auto"/>
        <w:bottom w:val="none" w:sz="0" w:space="0" w:color="auto"/>
        <w:right w:val="none" w:sz="0" w:space="0" w:color="auto"/>
      </w:divBdr>
      <w:divsChild>
        <w:div w:id="900486173">
          <w:marLeft w:val="547"/>
          <w:marRight w:val="0"/>
          <w:marTop w:val="100"/>
          <w:marBottom w:val="0"/>
          <w:divBdr>
            <w:top w:val="none" w:sz="0" w:space="0" w:color="auto"/>
            <w:left w:val="none" w:sz="0" w:space="0" w:color="auto"/>
            <w:bottom w:val="none" w:sz="0" w:space="0" w:color="auto"/>
            <w:right w:val="none" w:sz="0" w:space="0" w:color="auto"/>
          </w:divBdr>
        </w:div>
      </w:divsChild>
    </w:div>
    <w:div w:id="281690978">
      <w:bodyDiv w:val="1"/>
      <w:marLeft w:val="0"/>
      <w:marRight w:val="0"/>
      <w:marTop w:val="0"/>
      <w:marBottom w:val="0"/>
      <w:divBdr>
        <w:top w:val="none" w:sz="0" w:space="0" w:color="auto"/>
        <w:left w:val="none" w:sz="0" w:space="0" w:color="auto"/>
        <w:bottom w:val="none" w:sz="0" w:space="0" w:color="auto"/>
        <w:right w:val="none" w:sz="0" w:space="0" w:color="auto"/>
      </w:divBdr>
      <w:divsChild>
        <w:div w:id="1180849892">
          <w:marLeft w:val="720"/>
          <w:marRight w:val="0"/>
          <w:marTop w:val="0"/>
          <w:marBottom w:val="200"/>
          <w:divBdr>
            <w:top w:val="none" w:sz="0" w:space="0" w:color="auto"/>
            <w:left w:val="none" w:sz="0" w:space="0" w:color="auto"/>
            <w:bottom w:val="none" w:sz="0" w:space="0" w:color="auto"/>
            <w:right w:val="none" w:sz="0" w:space="0" w:color="auto"/>
          </w:divBdr>
        </w:div>
        <w:div w:id="536744203">
          <w:marLeft w:val="720"/>
          <w:marRight w:val="0"/>
          <w:marTop w:val="0"/>
          <w:marBottom w:val="200"/>
          <w:divBdr>
            <w:top w:val="none" w:sz="0" w:space="0" w:color="auto"/>
            <w:left w:val="none" w:sz="0" w:space="0" w:color="auto"/>
            <w:bottom w:val="none" w:sz="0" w:space="0" w:color="auto"/>
            <w:right w:val="none" w:sz="0" w:space="0" w:color="auto"/>
          </w:divBdr>
        </w:div>
        <w:div w:id="1562906445">
          <w:marLeft w:val="720"/>
          <w:marRight w:val="0"/>
          <w:marTop w:val="0"/>
          <w:marBottom w:val="200"/>
          <w:divBdr>
            <w:top w:val="none" w:sz="0" w:space="0" w:color="auto"/>
            <w:left w:val="none" w:sz="0" w:space="0" w:color="auto"/>
            <w:bottom w:val="none" w:sz="0" w:space="0" w:color="auto"/>
            <w:right w:val="none" w:sz="0" w:space="0" w:color="auto"/>
          </w:divBdr>
        </w:div>
      </w:divsChild>
    </w:div>
    <w:div w:id="282540031">
      <w:bodyDiv w:val="1"/>
      <w:marLeft w:val="0"/>
      <w:marRight w:val="0"/>
      <w:marTop w:val="0"/>
      <w:marBottom w:val="0"/>
      <w:divBdr>
        <w:top w:val="none" w:sz="0" w:space="0" w:color="auto"/>
        <w:left w:val="none" w:sz="0" w:space="0" w:color="auto"/>
        <w:bottom w:val="none" w:sz="0" w:space="0" w:color="auto"/>
        <w:right w:val="none" w:sz="0" w:space="0" w:color="auto"/>
      </w:divBdr>
      <w:divsChild>
        <w:div w:id="1396515344">
          <w:marLeft w:val="360"/>
          <w:marRight w:val="0"/>
          <w:marTop w:val="200"/>
          <w:marBottom w:val="0"/>
          <w:divBdr>
            <w:top w:val="none" w:sz="0" w:space="0" w:color="auto"/>
            <w:left w:val="none" w:sz="0" w:space="0" w:color="auto"/>
            <w:bottom w:val="none" w:sz="0" w:space="0" w:color="auto"/>
            <w:right w:val="none" w:sz="0" w:space="0" w:color="auto"/>
          </w:divBdr>
        </w:div>
        <w:div w:id="830024685">
          <w:marLeft w:val="1080"/>
          <w:marRight w:val="0"/>
          <w:marTop w:val="100"/>
          <w:marBottom w:val="0"/>
          <w:divBdr>
            <w:top w:val="none" w:sz="0" w:space="0" w:color="auto"/>
            <w:left w:val="none" w:sz="0" w:space="0" w:color="auto"/>
            <w:bottom w:val="none" w:sz="0" w:space="0" w:color="auto"/>
            <w:right w:val="none" w:sz="0" w:space="0" w:color="auto"/>
          </w:divBdr>
        </w:div>
        <w:div w:id="2115706971">
          <w:marLeft w:val="1800"/>
          <w:marRight w:val="0"/>
          <w:marTop w:val="100"/>
          <w:marBottom w:val="0"/>
          <w:divBdr>
            <w:top w:val="none" w:sz="0" w:space="0" w:color="auto"/>
            <w:left w:val="none" w:sz="0" w:space="0" w:color="auto"/>
            <w:bottom w:val="none" w:sz="0" w:space="0" w:color="auto"/>
            <w:right w:val="none" w:sz="0" w:space="0" w:color="auto"/>
          </w:divBdr>
        </w:div>
        <w:div w:id="312024143">
          <w:marLeft w:val="1800"/>
          <w:marRight w:val="0"/>
          <w:marTop w:val="100"/>
          <w:marBottom w:val="0"/>
          <w:divBdr>
            <w:top w:val="none" w:sz="0" w:space="0" w:color="auto"/>
            <w:left w:val="none" w:sz="0" w:space="0" w:color="auto"/>
            <w:bottom w:val="none" w:sz="0" w:space="0" w:color="auto"/>
            <w:right w:val="none" w:sz="0" w:space="0" w:color="auto"/>
          </w:divBdr>
        </w:div>
        <w:div w:id="1824931925">
          <w:marLeft w:val="1080"/>
          <w:marRight w:val="0"/>
          <w:marTop w:val="100"/>
          <w:marBottom w:val="0"/>
          <w:divBdr>
            <w:top w:val="none" w:sz="0" w:space="0" w:color="auto"/>
            <w:left w:val="none" w:sz="0" w:space="0" w:color="auto"/>
            <w:bottom w:val="none" w:sz="0" w:space="0" w:color="auto"/>
            <w:right w:val="none" w:sz="0" w:space="0" w:color="auto"/>
          </w:divBdr>
        </w:div>
        <w:div w:id="866261851">
          <w:marLeft w:val="1800"/>
          <w:marRight w:val="0"/>
          <w:marTop w:val="100"/>
          <w:marBottom w:val="0"/>
          <w:divBdr>
            <w:top w:val="none" w:sz="0" w:space="0" w:color="auto"/>
            <w:left w:val="none" w:sz="0" w:space="0" w:color="auto"/>
            <w:bottom w:val="none" w:sz="0" w:space="0" w:color="auto"/>
            <w:right w:val="none" w:sz="0" w:space="0" w:color="auto"/>
          </w:divBdr>
        </w:div>
        <w:div w:id="399911642">
          <w:marLeft w:val="1800"/>
          <w:marRight w:val="0"/>
          <w:marTop w:val="100"/>
          <w:marBottom w:val="0"/>
          <w:divBdr>
            <w:top w:val="none" w:sz="0" w:space="0" w:color="auto"/>
            <w:left w:val="none" w:sz="0" w:space="0" w:color="auto"/>
            <w:bottom w:val="none" w:sz="0" w:space="0" w:color="auto"/>
            <w:right w:val="none" w:sz="0" w:space="0" w:color="auto"/>
          </w:divBdr>
        </w:div>
      </w:divsChild>
    </w:div>
    <w:div w:id="283730591">
      <w:bodyDiv w:val="1"/>
      <w:marLeft w:val="0"/>
      <w:marRight w:val="0"/>
      <w:marTop w:val="0"/>
      <w:marBottom w:val="0"/>
      <w:divBdr>
        <w:top w:val="none" w:sz="0" w:space="0" w:color="auto"/>
        <w:left w:val="none" w:sz="0" w:space="0" w:color="auto"/>
        <w:bottom w:val="none" w:sz="0" w:space="0" w:color="auto"/>
        <w:right w:val="none" w:sz="0" w:space="0" w:color="auto"/>
      </w:divBdr>
      <w:divsChild>
        <w:div w:id="1362394170">
          <w:marLeft w:val="1166"/>
          <w:marRight w:val="0"/>
          <w:marTop w:val="106"/>
          <w:marBottom w:val="0"/>
          <w:divBdr>
            <w:top w:val="none" w:sz="0" w:space="0" w:color="auto"/>
            <w:left w:val="none" w:sz="0" w:space="0" w:color="auto"/>
            <w:bottom w:val="none" w:sz="0" w:space="0" w:color="auto"/>
            <w:right w:val="none" w:sz="0" w:space="0" w:color="auto"/>
          </w:divBdr>
        </w:div>
        <w:div w:id="1365787717">
          <w:marLeft w:val="1800"/>
          <w:marRight w:val="0"/>
          <w:marTop w:val="96"/>
          <w:marBottom w:val="0"/>
          <w:divBdr>
            <w:top w:val="none" w:sz="0" w:space="0" w:color="auto"/>
            <w:left w:val="none" w:sz="0" w:space="0" w:color="auto"/>
            <w:bottom w:val="none" w:sz="0" w:space="0" w:color="auto"/>
            <w:right w:val="none" w:sz="0" w:space="0" w:color="auto"/>
          </w:divBdr>
        </w:div>
        <w:div w:id="1660158024">
          <w:marLeft w:val="1800"/>
          <w:marRight w:val="0"/>
          <w:marTop w:val="96"/>
          <w:marBottom w:val="0"/>
          <w:divBdr>
            <w:top w:val="none" w:sz="0" w:space="0" w:color="auto"/>
            <w:left w:val="none" w:sz="0" w:space="0" w:color="auto"/>
            <w:bottom w:val="none" w:sz="0" w:space="0" w:color="auto"/>
            <w:right w:val="none" w:sz="0" w:space="0" w:color="auto"/>
          </w:divBdr>
        </w:div>
        <w:div w:id="405807240">
          <w:marLeft w:val="1800"/>
          <w:marRight w:val="0"/>
          <w:marTop w:val="96"/>
          <w:marBottom w:val="0"/>
          <w:divBdr>
            <w:top w:val="none" w:sz="0" w:space="0" w:color="auto"/>
            <w:left w:val="none" w:sz="0" w:space="0" w:color="auto"/>
            <w:bottom w:val="none" w:sz="0" w:space="0" w:color="auto"/>
            <w:right w:val="none" w:sz="0" w:space="0" w:color="auto"/>
          </w:divBdr>
        </w:div>
      </w:divsChild>
    </w:div>
    <w:div w:id="285090133">
      <w:bodyDiv w:val="1"/>
      <w:marLeft w:val="0"/>
      <w:marRight w:val="0"/>
      <w:marTop w:val="0"/>
      <w:marBottom w:val="0"/>
      <w:divBdr>
        <w:top w:val="none" w:sz="0" w:space="0" w:color="auto"/>
        <w:left w:val="none" w:sz="0" w:space="0" w:color="auto"/>
        <w:bottom w:val="none" w:sz="0" w:space="0" w:color="auto"/>
        <w:right w:val="none" w:sz="0" w:space="0" w:color="auto"/>
      </w:divBdr>
      <w:divsChild>
        <w:div w:id="491719793">
          <w:marLeft w:val="0"/>
          <w:marRight w:val="0"/>
          <w:marTop w:val="100"/>
          <w:marBottom w:val="0"/>
          <w:divBdr>
            <w:top w:val="none" w:sz="0" w:space="0" w:color="auto"/>
            <w:left w:val="none" w:sz="0" w:space="0" w:color="auto"/>
            <w:bottom w:val="none" w:sz="0" w:space="0" w:color="auto"/>
            <w:right w:val="none" w:sz="0" w:space="0" w:color="auto"/>
          </w:divBdr>
        </w:div>
        <w:div w:id="2048752639">
          <w:marLeft w:val="0"/>
          <w:marRight w:val="0"/>
          <w:marTop w:val="100"/>
          <w:marBottom w:val="0"/>
          <w:divBdr>
            <w:top w:val="none" w:sz="0" w:space="0" w:color="auto"/>
            <w:left w:val="none" w:sz="0" w:space="0" w:color="auto"/>
            <w:bottom w:val="none" w:sz="0" w:space="0" w:color="auto"/>
            <w:right w:val="none" w:sz="0" w:space="0" w:color="auto"/>
          </w:divBdr>
        </w:div>
      </w:divsChild>
    </w:div>
    <w:div w:id="288172473">
      <w:bodyDiv w:val="1"/>
      <w:marLeft w:val="0"/>
      <w:marRight w:val="0"/>
      <w:marTop w:val="0"/>
      <w:marBottom w:val="0"/>
      <w:divBdr>
        <w:top w:val="none" w:sz="0" w:space="0" w:color="auto"/>
        <w:left w:val="none" w:sz="0" w:space="0" w:color="auto"/>
        <w:bottom w:val="none" w:sz="0" w:space="0" w:color="auto"/>
        <w:right w:val="none" w:sz="0" w:space="0" w:color="auto"/>
      </w:divBdr>
      <w:divsChild>
        <w:div w:id="2027556809">
          <w:marLeft w:val="346"/>
          <w:marRight w:val="0"/>
          <w:marTop w:val="120"/>
          <w:marBottom w:val="0"/>
          <w:divBdr>
            <w:top w:val="none" w:sz="0" w:space="0" w:color="auto"/>
            <w:left w:val="none" w:sz="0" w:space="0" w:color="auto"/>
            <w:bottom w:val="none" w:sz="0" w:space="0" w:color="auto"/>
            <w:right w:val="none" w:sz="0" w:space="0" w:color="auto"/>
          </w:divBdr>
        </w:div>
      </w:divsChild>
    </w:div>
    <w:div w:id="292102450">
      <w:bodyDiv w:val="1"/>
      <w:marLeft w:val="0"/>
      <w:marRight w:val="0"/>
      <w:marTop w:val="0"/>
      <w:marBottom w:val="0"/>
      <w:divBdr>
        <w:top w:val="none" w:sz="0" w:space="0" w:color="auto"/>
        <w:left w:val="none" w:sz="0" w:space="0" w:color="auto"/>
        <w:bottom w:val="none" w:sz="0" w:space="0" w:color="auto"/>
        <w:right w:val="none" w:sz="0" w:space="0" w:color="auto"/>
      </w:divBdr>
      <w:divsChild>
        <w:div w:id="1094401380">
          <w:marLeft w:val="547"/>
          <w:marRight w:val="0"/>
          <w:marTop w:val="144"/>
          <w:marBottom w:val="0"/>
          <w:divBdr>
            <w:top w:val="none" w:sz="0" w:space="0" w:color="auto"/>
            <w:left w:val="none" w:sz="0" w:space="0" w:color="auto"/>
            <w:bottom w:val="none" w:sz="0" w:space="0" w:color="auto"/>
            <w:right w:val="none" w:sz="0" w:space="0" w:color="auto"/>
          </w:divBdr>
        </w:div>
        <w:div w:id="1082138689">
          <w:marLeft w:val="1166"/>
          <w:marRight w:val="0"/>
          <w:marTop w:val="125"/>
          <w:marBottom w:val="0"/>
          <w:divBdr>
            <w:top w:val="none" w:sz="0" w:space="0" w:color="auto"/>
            <w:left w:val="none" w:sz="0" w:space="0" w:color="auto"/>
            <w:bottom w:val="none" w:sz="0" w:space="0" w:color="auto"/>
            <w:right w:val="none" w:sz="0" w:space="0" w:color="auto"/>
          </w:divBdr>
        </w:div>
        <w:div w:id="137189880">
          <w:marLeft w:val="547"/>
          <w:marRight w:val="0"/>
          <w:marTop w:val="144"/>
          <w:marBottom w:val="0"/>
          <w:divBdr>
            <w:top w:val="none" w:sz="0" w:space="0" w:color="auto"/>
            <w:left w:val="none" w:sz="0" w:space="0" w:color="auto"/>
            <w:bottom w:val="none" w:sz="0" w:space="0" w:color="auto"/>
            <w:right w:val="none" w:sz="0" w:space="0" w:color="auto"/>
          </w:divBdr>
        </w:div>
        <w:div w:id="1687708011">
          <w:marLeft w:val="547"/>
          <w:marRight w:val="0"/>
          <w:marTop w:val="144"/>
          <w:marBottom w:val="0"/>
          <w:divBdr>
            <w:top w:val="none" w:sz="0" w:space="0" w:color="auto"/>
            <w:left w:val="none" w:sz="0" w:space="0" w:color="auto"/>
            <w:bottom w:val="none" w:sz="0" w:space="0" w:color="auto"/>
            <w:right w:val="none" w:sz="0" w:space="0" w:color="auto"/>
          </w:divBdr>
        </w:div>
        <w:div w:id="597760949">
          <w:marLeft w:val="547"/>
          <w:marRight w:val="0"/>
          <w:marTop w:val="144"/>
          <w:marBottom w:val="0"/>
          <w:divBdr>
            <w:top w:val="none" w:sz="0" w:space="0" w:color="auto"/>
            <w:left w:val="none" w:sz="0" w:space="0" w:color="auto"/>
            <w:bottom w:val="none" w:sz="0" w:space="0" w:color="auto"/>
            <w:right w:val="none" w:sz="0" w:space="0" w:color="auto"/>
          </w:divBdr>
        </w:div>
      </w:divsChild>
    </w:div>
    <w:div w:id="294726218">
      <w:bodyDiv w:val="1"/>
      <w:marLeft w:val="0"/>
      <w:marRight w:val="0"/>
      <w:marTop w:val="0"/>
      <w:marBottom w:val="0"/>
      <w:divBdr>
        <w:top w:val="none" w:sz="0" w:space="0" w:color="auto"/>
        <w:left w:val="none" w:sz="0" w:space="0" w:color="auto"/>
        <w:bottom w:val="none" w:sz="0" w:space="0" w:color="auto"/>
        <w:right w:val="none" w:sz="0" w:space="0" w:color="auto"/>
      </w:divBdr>
      <w:divsChild>
        <w:div w:id="702636063">
          <w:marLeft w:val="547"/>
          <w:marRight w:val="0"/>
          <w:marTop w:val="115"/>
          <w:marBottom w:val="0"/>
          <w:divBdr>
            <w:top w:val="none" w:sz="0" w:space="0" w:color="auto"/>
            <w:left w:val="none" w:sz="0" w:space="0" w:color="auto"/>
            <w:bottom w:val="none" w:sz="0" w:space="0" w:color="auto"/>
            <w:right w:val="none" w:sz="0" w:space="0" w:color="auto"/>
          </w:divBdr>
        </w:div>
        <w:div w:id="1401949060">
          <w:marLeft w:val="1166"/>
          <w:marRight w:val="0"/>
          <w:marTop w:val="106"/>
          <w:marBottom w:val="0"/>
          <w:divBdr>
            <w:top w:val="none" w:sz="0" w:space="0" w:color="auto"/>
            <w:left w:val="none" w:sz="0" w:space="0" w:color="auto"/>
            <w:bottom w:val="none" w:sz="0" w:space="0" w:color="auto"/>
            <w:right w:val="none" w:sz="0" w:space="0" w:color="auto"/>
          </w:divBdr>
        </w:div>
        <w:div w:id="1310982491">
          <w:marLeft w:val="1166"/>
          <w:marRight w:val="0"/>
          <w:marTop w:val="106"/>
          <w:marBottom w:val="0"/>
          <w:divBdr>
            <w:top w:val="none" w:sz="0" w:space="0" w:color="auto"/>
            <w:left w:val="none" w:sz="0" w:space="0" w:color="auto"/>
            <w:bottom w:val="none" w:sz="0" w:space="0" w:color="auto"/>
            <w:right w:val="none" w:sz="0" w:space="0" w:color="auto"/>
          </w:divBdr>
        </w:div>
        <w:div w:id="330715589">
          <w:marLeft w:val="1166"/>
          <w:marRight w:val="0"/>
          <w:marTop w:val="106"/>
          <w:marBottom w:val="0"/>
          <w:divBdr>
            <w:top w:val="none" w:sz="0" w:space="0" w:color="auto"/>
            <w:left w:val="none" w:sz="0" w:space="0" w:color="auto"/>
            <w:bottom w:val="none" w:sz="0" w:space="0" w:color="auto"/>
            <w:right w:val="none" w:sz="0" w:space="0" w:color="auto"/>
          </w:divBdr>
        </w:div>
        <w:div w:id="1429892256">
          <w:marLeft w:val="1166"/>
          <w:marRight w:val="0"/>
          <w:marTop w:val="106"/>
          <w:marBottom w:val="0"/>
          <w:divBdr>
            <w:top w:val="none" w:sz="0" w:space="0" w:color="auto"/>
            <w:left w:val="none" w:sz="0" w:space="0" w:color="auto"/>
            <w:bottom w:val="none" w:sz="0" w:space="0" w:color="auto"/>
            <w:right w:val="none" w:sz="0" w:space="0" w:color="auto"/>
          </w:divBdr>
        </w:div>
        <w:div w:id="383480320">
          <w:marLeft w:val="1800"/>
          <w:marRight w:val="0"/>
          <w:marTop w:val="96"/>
          <w:marBottom w:val="0"/>
          <w:divBdr>
            <w:top w:val="none" w:sz="0" w:space="0" w:color="auto"/>
            <w:left w:val="none" w:sz="0" w:space="0" w:color="auto"/>
            <w:bottom w:val="none" w:sz="0" w:space="0" w:color="auto"/>
            <w:right w:val="none" w:sz="0" w:space="0" w:color="auto"/>
          </w:divBdr>
        </w:div>
        <w:div w:id="155000618">
          <w:marLeft w:val="1800"/>
          <w:marRight w:val="0"/>
          <w:marTop w:val="96"/>
          <w:marBottom w:val="0"/>
          <w:divBdr>
            <w:top w:val="none" w:sz="0" w:space="0" w:color="auto"/>
            <w:left w:val="none" w:sz="0" w:space="0" w:color="auto"/>
            <w:bottom w:val="none" w:sz="0" w:space="0" w:color="auto"/>
            <w:right w:val="none" w:sz="0" w:space="0" w:color="auto"/>
          </w:divBdr>
        </w:div>
        <w:div w:id="109322969">
          <w:marLeft w:val="1800"/>
          <w:marRight w:val="0"/>
          <w:marTop w:val="96"/>
          <w:marBottom w:val="0"/>
          <w:divBdr>
            <w:top w:val="none" w:sz="0" w:space="0" w:color="auto"/>
            <w:left w:val="none" w:sz="0" w:space="0" w:color="auto"/>
            <w:bottom w:val="none" w:sz="0" w:space="0" w:color="auto"/>
            <w:right w:val="none" w:sz="0" w:space="0" w:color="auto"/>
          </w:divBdr>
        </w:div>
        <w:div w:id="1244949535">
          <w:marLeft w:val="1800"/>
          <w:marRight w:val="0"/>
          <w:marTop w:val="96"/>
          <w:marBottom w:val="0"/>
          <w:divBdr>
            <w:top w:val="none" w:sz="0" w:space="0" w:color="auto"/>
            <w:left w:val="none" w:sz="0" w:space="0" w:color="auto"/>
            <w:bottom w:val="none" w:sz="0" w:space="0" w:color="auto"/>
            <w:right w:val="none" w:sz="0" w:space="0" w:color="auto"/>
          </w:divBdr>
        </w:div>
        <w:div w:id="491605613">
          <w:marLeft w:val="547"/>
          <w:marRight w:val="0"/>
          <w:marTop w:val="115"/>
          <w:marBottom w:val="0"/>
          <w:divBdr>
            <w:top w:val="none" w:sz="0" w:space="0" w:color="auto"/>
            <w:left w:val="none" w:sz="0" w:space="0" w:color="auto"/>
            <w:bottom w:val="none" w:sz="0" w:space="0" w:color="auto"/>
            <w:right w:val="none" w:sz="0" w:space="0" w:color="auto"/>
          </w:divBdr>
        </w:div>
        <w:div w:id="1425884642">
          <w:marLeft w:val="547"/>
          <w:marRight w:val="0"/>
          <w:marTop w:val="115"/>
          <w:marBottom w:val="0"/>
          <w:divBdr>
            <w:top w:val="none" w:sz="0" w:space="0" w:color="auto"/>
            <w:left w:val="none" w:sz="0" w:space="0" w:color="auto"/>
            <w:bottom w:val="none" w:sz="0" w:space="0" w:color="auto"/>
            <w:right w:val="none" w:sz="0" w:space="0" w:color="auto"/>
          </w:divBdr>
        </w:div>
      </w:divsChild>
    </w:div>
    <w:div w:id="297804342">
      <w:bodyDiv w:val="1"/>
      <w:marLeft w:val="0"/>
      <w:marRight w:val="0"/>
      <w:marTop w:val="0"/>
      <w:marBottom w:val="0"/>
      <w:divBdr>
        <w:top w:val="none" w:sz="0" w:space="0" w:color="auto"/>
        <w:left w:val="none" w:sz="0" w:space="0" w:color="auto"/>
        <w:bottom w:val="none" w:sz="0" w:space="0" w:color="auto"/>
        <w:right w:val="none" w:sz="0" w:space="0" w:color="auto"/>
      </w:divBdr>
    </w:div>
    <w:div w:id="298069572">
      <w:bodyDiv w:val="1"/>
      <w:marLeft w:val="0"/>
      <w:marRight w:val="0"/>
      <w:marTop w:val="0"/>
      <w:marBottom w:val="0"/>
      <w:divBdr>
        <w:top w:val="none" w:sz="0" w:space="0" w:color="auto"/>
        <w:left w:val="none" w:sz="0" w:space="0" w:color="auto"/>
        <w:bottom w:val="none" w:sz="0" w:space="0" w:color="auto"/>
        <w:right w:val="none" w:sz="0" w:space="0" w:color="auto"/>
      </w:divBdr>
      <w:divsChild>
        <w:div w:id="1178690686">
          <w:marLeft w:val="720"/>
          <w:marRight w:val="0"/>
          <w:marTop w:val="120"/>
          <w:marBottom w:val="0"/>
          <w:divBdr>
            <w:top w:val="none" w:sz="0" w:space="0" w:color="auto"/>
            <w:left w:val="none" w:sz="0" w:space="0" w:color="auto"/>
            <w:bottom w:val="none" w:sz="0" w:space="0" w:color="auto"/>
            <w:right w:val="none" w:sz="0" w:space="0" w:color="auto"/>
          </w:divBdr>
        </w:div>
        <w:div w:id="397946108">
          <w:marLeft w:val="1166"/>
          <w:marRight w:val="0"/>
          <w:marTop w:val="0"/>
          <w:marBottom w:val="0"/>
          <w:divBdr>
            <w:top w:val="none" w:sz="0" w:space="0" w:color="auto"/>
            <w:left w:val="none" w:sz="0" w:space="0" w:color="auto"/>
            <w:bottom w:val="none" w:sz="0" w:space="0" w:color="auto"/>
            <w:right w:val="none" w:sz="0" w:space="0" w:color="auto"/>
          </w:divBdr>
        </w:div>
        <w:div w:id="2097939912">
          <w:marLeft w:val="1166"/>
          <w:marRight w:val="0"/>
          <w:marTop w:val="0"/>
          <w:marBottom w:val="0"/>
          <w:divBdr>
            <w:top w:val="none" w:sz="0" w:space="0" w:color="auto"/>
            <w:left w:val="none" w:sz="0" w:space="0" w:color="auto"/>
            <w:bottom w:val="none" w:sz="0" w:space="0" w:color="auto"/>
            <w:right w:val="none" w:sz="0" w:space="0" w:color="auto"/>
          </w:divBdr>
        </w:div>
        <w:div w:id="39476429">
          <w:marLeft w:val="720"/>
          <w:marRight w:val="0"/>
          <w:marTop w:val="0"/>
          <w:marBottom w:val="0"/>
          <w:divBdr>
            <w:top w:val="none" w:sz="0" w:space="0" w:color="auto"/>
            <w:left w:val="none" w:sz="0" w:space="0" w:color="auto"/>
            <w:bottom w:val="none" w:sz="0" w:space="0" w:color="auto"/>
            <w:right w:val="none" w:sz="0" w:space="0" w:color="auto"/>
          </w:divBdr>
        </w:div>
        <w:div w:id="950403981">
          <w:marLeft w:val="1166"/>
          <w:marRight w:val="0"/>
          <w:marTop w:val="0"/>
          <w:marBottom w:val="0"/>
          <w:divBdr>
            <w:top w:val="none" w:sz="0" w:space="0" w:color="auto"/>
            <w:left w:val="none" w:sz="0" w:space="0" w:color="auto"/>
            <w:bottom w:val="none" w:sz="0" w:space="0" w:color="auto"/>
            <w:right w:val="none" w:sz="0" w:space="0" w:color="auto"/>
          </w:divBdr>
        </w:div>
        <w:div w:id="1115783077">
          <w:marLeft w:val="1166"/>
          <w:marRight w:val="0"/>
          <w:marTop w:val="0"/>
          <w:marBottom w:val="0"/>
          <w:divBdr>
            <w:top w:val="none" w:sz="0" w:space="0" w:color="auto"/>
            <w:left w:val="none" w:sz="0" w:space="0" w:color="auto"/>
            <w:bottom w:val="none" w:sz="0" w:space="0" w:color="auto"/>
            <w:right w:val="none" w:sz="0" w:space="0" w:color="auto"/>
          </w:divBdr>
        </w:div>
        <w:div w:id="2100638049">
          <w:marLeft w:val="720"/>
          <w:marRight w:val="0"/>
          <w:marTop w:val="0"/>
          <w:marBottom w:val="0"/>
          <w:divBdr>
            <w:top w:val="none" w:sz="0" w:space="0" w:color="auto"/>
            <w:left w:val="none" w:sz="0" w:space="0" w:color="auto"/>
            <w:bottom w:val="none" w:sz="0" w:space="0" w:color="auto"/>
            <w:right w:val="none" w:sz="0" w:space="0" w:color="auto"/>
          </w:divBdr>
        </w:div>
        <w:div w:id="1701010447">
          <w:marLeft w:val="1440"/>
          <w:marRight w:val="0"/>
          <w:marTop w:val="0"/>
          <w:marBottom w:val="0"/>
          <w:divBdr>
            <w:top w:val="none" w:sz="0" w:space="0" w:color="auto"/>
            <w:left w:val="none" w:sz="0" w:space="0" w:color="auto"/>
            <w:bottom w:val="none" w:sz="0" w:space="0" w:color="auto"/>
            <w:right w:val="none" w:sz="0" w:space="0" w:color="auto"/>
          </w:divBdr>
        </w:div>
        <w:div w:id="1603611548">
          <w:marLeft w:val="720"/>
          <w:marRight w:val="0"/>
          <w:marTop w:val="0"/>
          <w:marBottom w:val="0"/>
          <w:divBdr>
            <w:top w:val="none" w:sz="0" w:space="0" w:color="auto"/>
            <w:left w:val="none" w:sz="0" w:space="0" w:color="auto"/>
            <w:bottom w:val="none" w:sz="0" w:space="0" w:color="auto"/>
            <w:right w:val="none" w:sz="0" w:space="0" w:color="auto"/>
          </w:divBdr>
        </w:div>
      </w:divsChild>
    </w:div>
    <w:div w:id="299045203">
      <w:bodyDiv w:val="1"/>
      <w:marLeft w:val="0"/>
      <w:marRight w:val="0"/>
      <w:marTop w:val="0"/>
      <w:marBottom w:val="0"/>
      <w:divBdr>
        <w:top w:val="none" w:sz="0" w:space="0" w:color="auto"/>
        <w:left w:val="none" w:sz="0" w:space="0" w:color="auto"/>
        <w:bottom w:val="none" w:sz="0" w:space="0" w:color="auto"/>
        <w:right w:val="none" w:sz="0" w:space="0" w:color="auto"/>
      </w:divBdr>
      <w:divsChild>
        <w:div w:id="301807936">
          <w:marLeft w:val="288"/>
          <w:marRight w:val="0"/>
          <w:marTop w:val="67"/>
          <w:marBottom w:val="0"/>
          <w:divBdr>
            <w:top w:val="none" w:sz="0" w:space="0" w:color="auto"/>
            <w:left w:val="none" w:sz="0" w:space="0" w:color="auto"/>
            <w:bottom w:val="none" w:sz="0" w:space="0" w:color="auto"/>
            <w:right w:val="none" w:sz="0" w:space="0" w:color="auto"/>
          </w:divBdr>
        </w:div>
        <w:div w:id="857505589">
          <w:marLeft w:val="288"/>
          <w:marRight w:val="0"/>
          <w:marTop w:val="67"/>
          <w:marBottom w:val="0"/>
          <w:divBdr>
            <w:top w:val="none" w:sz="0" w:space="0" w:color="auto"/>
            <w:left w:val="none" w:sz="0" w:space="0" w:color="auto"/>
            <w:bottom w:val="none" w:sz="0" w:space="0" w:color="auto"/>
            <w:right w:val="none" w:sz="0" w:space="0" w:color="auto"/>
          </w:divBdr>
        </w:div>
        <w:div w:id="1158307310">
          <w:marLeft w:val="288"/>
          <w:marRight w:val="0"/>
          <w:marTop w:val="67"/>
          <w:marBottom w:val="0"/>
          <w:divBdr>
            <w:top w:val="none" w:sz="0" w:space="0" w:color="auto"/>
            <w:left w:val="none" w:sz="0" w:space="0" w:color="auto"/>
            <w:bottom w:val="none" w:sz="0" w:space="0" w:color="auto"/>
            <w:right w:val="none" w:sz="0" w:space="0" w:color="auto"/>
          </w:divBdr>
        </w:div>
      </w:divsChild>
    </w:div>
    <w:div w:id="301347646">
      <w:bodyDiv w:val="1"/>
      <w:marLeft w:val="0"/>
      <w:marRight w:val="0"/>
      <w:marTop w:val="0"/>
      <w:marBottom w:val="0"/>
      <w:divBdr>
        <w:top w:val="none" w:sz="0" w:space="0" w:color="auto"/>
        <w:left w:val="none" w:sz="0" w:space="0" w:color="auto"/>
        <w:bottom w:val="none" w:sz="0" w:space="0" w:color="auto"/>
        <w:right w:val="none" w:sz="0" w:space="0" w:color="auto"/>
      </w:divBdr>
      <w:divsChild>
        <w:div w:id="1572346837">
          <w:marLeft w:val="720"/>
          <w:marRight w:val="0"/>
          <w:marTop w:val="128"/>
          <w:marBottom w:val="0"/>
          <w:divBdr>
            <w:top w:val="none" w:sz="0" w:space="0" w:color="auto"/>
            <w:left w:val="none" w:sz="0" w:space="0" w:color="auto"/>
            <w:bottom w:val="none" w:sz="0" w:space="0" w:color="auto"/>
            <w:right w:val="none" w:sz="0" w:space="0" w:color="auto"/>
          </w:divBdr>
        </w:div>
        <w:div w:id="317002649">
          <w:marLeft w:val="720"/>
          <w:marRight w:val="0"/>
          <w:marTop w:val="128"/>
          <w:marBottom w:val="0"/>
          <w:divBdr>
            <w:top w:val="none" w:sz="0" w:space="0" w:color="auto"/>
            <w:left w:val="none" w:sz="0" w:space="0" w:color="auto"/>
            <w:bottom w:val="none" w:sz="0" w:space="0" w:color="auto"/>
            <w:right w:val="none" w:sz="0" w:space="0" w:color="auto"/>
          </w:divBdr>
        </w:div>
        <w:div w:id="1980376141">
          <w:marLeft w:val="720"/>
          <w:marRight w:val="0"/>
          <w:marTop w:val="128"/>
          <w:marBottom w:val="0"/>
          <w:divBdr>
            <w:top w:val="none" w:sz="0" w:space="0" w:color="auto"/>
            <w:left w:val="none" w:sz="0" w:space="0" w:color="auto"/>
            <w:bottom w:val="none" w:sz="0" w:space="0" w:color="auto"/>
            <w:right w:val="none" w:sz="0" w:space="0" w:color="auto"/>
          </w:divBdr>
        </w:div>
        <w:div w:id="1543666000">
          <w:marLeft w:val="720"/>
          <w:marRight w:val="0"/>
          <w:marTop w:val="128"/>
          <w:marBottom w:val="0"/>
          <w:divBdr>
            <w:top w:val="none" w:sz="0" w:space="0" w:color="auto"/>
            <w:left w:val="none" w:sz="0" w:space="0" w:color="auto"/>
            <w:bottom w:val="none" w:sz="0" w:space="0" w:color="auto"/>
            <w:right w:val="none" w:sz="0" w:space="0" w:color="auto"/>
          </w:divBdr>
        </w:div>
        <w:div w:id="1827165260">
          <w:marLeft w:val="720"/>
          <w:marRight w:val="0"/>
          <w:marTop w:val="128"/>
          <w:marBottom w:val="0"/>
          <w:divBdr>
            <w:top w:val="none" w:sz="0" w:space="0" w:color="auto"/>
            <w:left w:val="none" w:sz="0" w:space="0" w:color="auto"/>
            <w:bottom w:val="none" w:sz="0" w:space="0" w:color="auto"/>
            <w:right w:val="none" w:sz="0" w:space="0" w:color="auto"/>
          </w:divBdr>
        </w:div>
      </w:divsChild>
    </w:div>
    <w:div w:id="302269500">
      <w:bodyDiv w:val="1"/>
      <w:marLeft w:val="0"/>
      <w:marRight w:val="0"/>
      <w:marTop w:val="0"/>
      <w:marBottom w:val="0"/>
      <w:divBdr>
        <w:top w:val="none" w:sz="0" w:space="0" w:color="auto"/>
        <w:left w:val="none" w:sz="0" w:space="0" w:color="auto"/>
        <w:bottom w:val="none" w:sz="0" w:space="0" w:color="auto"/>
        <w:right w:val="none" w:sz="0" w:space="0" w:color="auto"/>
      </w:divBdr>
    </w:div>
    <w:div w:id="303776141">
      <w:bodyDiv w:val="1"/>
      <w:marLeft w:val="0"/>
      <w:marRight w:val="0"/>
      <w:marTop w:val="0"/>
      <w:marBottom w:val="0"/>
      <w:divBdr>
        <w:top w:val="none" w:sz="0" w:space="0" w:color="auto"/>
        <w:left w:val="none" w:sz="0" w:space="0" w:color="auto"/>
        <w:bottom w:val="none" w:sz="0" w:space="0" w:color="auto"/>
        <w:right w:val="none" w:sz="0" w:space="0" w:color="auto"/>
      </w:divBdr>
    </w:div>
    <w:div w:id="305866632">
      <w:bodyDiv w:val="1"/>
      <w:marLeft w:val="0"/>
      <w:marRight w:val="0"/>
      <w:marTop w:val="0"/>
      <w:marBottom w:val="0"/>
      <w:divBdr>
        <w:top w:val="none" w:sz="0" w:space="0" w:color="auto"/>
        <w:left w:val="none" w:sz="0" w:space="0" w:color="auto"/>
        <w:bottom w:val="none" w:sz="0" w:space="0" w:color="auto"/>
        <w:right w:val="none" w:sz="0" w:space="0" w:color="auto"/>
      </w:divBdr>
    </w:div>
    <w:div w:id="307711662">
      <w:bodyDiv w:val="1"/>
      <w:marLeft w:val="0"/>
      <w:marRight w:val="0"/>
      <w:marTop w:val="0"/>
      <w:marBottom w:val="0"/>
      <w:divBdr>
        <w:top w:val="none" w:sz="0" w:space="0" w:color="auto"/>
        <w:left w:val="none" w:sz="0" w:space="0" w:color="auto"/>
        <w:bottom w:val="none" w:sz="0" w:space="0" w:color="auto"/>
        <w:right w:val="none" w:sz="0" w:space="0" w:color="auto"/>
      </w:divBdr>
    </w:div>
    <w:div w:id="310602148">
      <w:bodyDiv w:val="1"/>
      <w:marLeft w:val="0"/>
      <w:marRight w:val="0"/>
      <w:marTop w:val="0"/>
      <w:marBottom w:val="0"/>
      <w:divBdr>
        <w:top w:val="none" w:sz="0" w:space="0" w:color="auto"/>
        <w:left w:val="none" w:sz="0" w:space="0" w:color="auto"/>
        <w:bottom w:val="none" w:sz="0" w:space="0" w:color="auto"/>
        <w:right w:val="none" w:sz="0" w:space="0" w:color="auto"/>
      </w:divBdr>
    </w:div>
    <w:div w:id="314342011">
      <w:bodyDiv w:val="1"/>
      <w:marLeft w:val="0"/>
      <w:marRight w:val="0"/>
      <w:marTop w:val="0"/>
      <w:marBottom w:val="0"/>
      <w:divBdr>
        <w:top w:val="none" w:sz="0" w:space="0" w:color="auto"/>
        <w:left w:val="none" w:sz="0" w:space="0" w:color="auto"/>
        <w:bottom w:val="none" w:sz="0" w:space="0" w:color="auto"/>
        <w:right w:val="none" w:sz="0" w:space="0" w:color="auto"/>
      </w:divBdr>
      <w:divsChild>
        <w:div w:id="1114711323">
          <w:marLeft w:val="547"/>
          <w:marRight w:val="0"/>
          <w:marTop w:val="360"/>
          <w:marBottom w:val="0"/>
          <w:divBdr>
            <w:top w:val="none" w:sz="0" w:space="0" w:color="auto"/>
            <w:left w:val="none" w:sz="0" w:space="0" w:color="auto"/>
            <w:bottom w:val="none" w:sz="0" w:space="0" w:color="auto"/>
            <w:right w:val="none" w:sz="0" w:space="0" w:color="auto"/>
          </w:divBdr>
        </w:div>
        <w:div w:id="144593553">
          <w:marLeft w:val="547"/>
          <w:marRight w:val="0"/>
          <w:marTop w:val="360"/>
          <w:marBottom w:val="0"/>
          <w:divBdr>
            <w:top w:val="none" w:sz="0" w:space="0" w:color="auto"/>
            <w:left w:val="none" w:sz="0" w:space="0" w:color="auto"/>
            <w:bottom w:val="none" w:sz="0" w:space="0" w:color="auto"/>
            <w:right w:val="none" w:sz="0" w:space="0" w:color="auto"/>
          </w:divBdr>
        </w:div>
        <w:div w:id="181672115">
          <w:marLeft w:val="547"/>
          <w:marRight w:val="0"/>
          <w:marTop w:val="360"/>
          <w:marBottom w:val="0"/>
          <w:divBdr>
            <w:top w:val="none" w:sz="0" w:space="0" w:color="auto"/>
            <w:left w:val="none" w:sz="0" w:space="0" w:color="auto"/>
            <w:bottom w:val="none" w:sz="0" w:space="0" w:color="auto"/>
            <w:right w:val="none" w:sz="0" w:space="0" w:color="auto"/>
          </w:divBdr>
        </w:div>
        <w:div w:id="1018578930">
          <w:marLeft w:val="547"/>
          <w:marRight w:val="0"/>
          <w:marTop w:val="360"/>
          <w:marBottom w:val="0"/>
          <w:divBdr>
            <w:top w:val="none" w:sz="0" w:space="0" w:color="auto"/>
            <w:left w:val="none" w:sz="0" w:space="0" w:color="auto"/>
            <w:bottom w:val="none" w:sz="0" w:space="0" w:color="auto"/>
            <w:right w:val="none" w:sz="0" w:space="0" w:color="auto"/>
          </w:divBdr>
        </w:div>
        <w:div w:id="771052340">
          <w:marLeft w:val="547"/>
          <w:marRight w:val="0"/>
          <w:marTop w:val="360"/>
          <w:marBottom w:val="0"/>
          <w:divBdr>
            <w:top w:val="none" w:sz="0" w:space="0" w:color="auto"/>
            <w:left w:val="none" w:sz="0" w:space="0" w:color="auto"/>
            <w:bottom w:val="none" w:sz="0" w:space="0" w:color="auto"/>
            <w:right w:val="none" w:sz="0" w:space="0" w:color="auto"/>
          </w:divBdr>
        </w:div>
      </w:divsChild>
    </w:div>
    <w:div w:id="317812080">
      <w:bodyDiv w:val="1"/>
      <w:marLeft w:val="0"/>
      <w:marRight w:val="0"/>
      <w:marTop w:val="0"/>
      <w:marBottom w:val="0"/>
      <w:divBdr>
        <w:top w:val="none" w:sz="0" w:space="0" w:color="auto"/>
        <w:left w:val="none" w:sz="0" w:space="0" w:color="auto"/>
        <w:bottom w:val="none" w:sz="0" w:space="0" w:color="auto"/>
        <w:right w:val="none" w:sz="0" w:space="0" w:color="auto"/>
      </w:divBdr>
      <w:divsChild>
        <w:div w:id="1167550198">
          <w:marLeft w:val="720"/>
          <w:marRight w:val="0"/>
          <w:marTop w:val="0"/>
          <w:marBottom w:val="0"/>
          <w:divBdr>
            <w:top w:val="none" w:sz="0" w:space="0" w:color="auto"/>
            <w:left w:val="none" w:sz="0" w:space="0" w:color="auto"/>
            <w:bottom w:val="none" w:sz="0" w:space="0" w:color="auto"/>
            <w:right w:val="none" w:sz="0" w:space="0" w:color="auto"/>
          </w:divBdr>
        </w:div>
        <w:div w:id="529219790">
          <w:marLeft w:val="1354"/>
          <w:marRight w:val="0"/>
          <w:marTop w:val="0"/>
          <w:marBottom w:val="0"/>
          <w:divBdr>
            <w:top w:val="none" w:sz="0" w:space="0" w:color="auto"/>
            <w:left w:val="none" w:sz="0" w:space="0" w:color="auto"/>
            <w:bottom w:val="none" w:sz="0" w:space="0" w:color="auto"/>
            <w:right w:val="none" w:sz="0" w:space="0" w:color="auto"/>
          </w:divBdr>
        </w:div>
        <w:div w:id="700982756">
          <w:marLeft w:val="1354"/>
          <w:marRight w:val="0"/>
          <w:marTop w:val="0"/>
          <w:marBottom w:val="0"/>
          <w:divBdr>
            <w:top w:val="none" w:sz="0" w:space="0" w:color="auto"/>
            <w:left w:val="none" w:sz="0" w:space="0" w:color="auto"/>
            <w:bottom w:val="none" w:sz="0" w:space="0" w:color="auto"/>
            <w:right w:val="none" w:sz="0" w:space="0" w:color="auto"/>
          </w:divBdr>
        </w:div>
        <w:div w:id="1026832940">
          <w:marLeft w:val="720"/>
          <w:marRight w:val="0"/>
          <w:marTop w:val="0"/>
          <w:marBottom w:val="0"/>
          <w:divBdr>
            <w:top w:val="none" w:sz="0" w:space="0" w:color="auto"/>
            <w:left w:val="none" w:sz="0" w:space="0" w:color="auto"/>
            <w:bottom w:val="none" w:sz="0" w:space="0" w:color="auto"/>
            <w:right w:val="none" w:sz="0" w:space="0" w:color="auto"/>
          </w:divBdr>
        </w:div>
        <w:div w:id="2120568232">
          <w:marLeft w:val="720"/>
          <w:marRight w:val="0"/>
          <w:marTop w:val="0"/>
          <w:marBottom w:val="0"/>
          <w:divBdr>
            <w:top w:val="none" w:sz="0" w:space="0" w:color="auto"/>
            <w:left w:val="none" w:sz="0" w:space="0" w:color="auto"/>
            <w:bottom w:val="none" w:sz="0" w:space="0" w:color="auto"/>
            <w:right w:val="none" w:sz="0" w:space="0" w:color="auto"/>
          </w:divBdr>
        </w:div>
        <w:div w:id="475954933">
          <w:marLeft w:val="720"/>
          <w:marRight w:val="0"/>
          <w:marTop w:val="0"/>
          <w:marBottom w:val="0"/>
          <w:divBdr>
            <w:top w:val="none" w:sz="0" w:space="0" w:color="auto"/>
            <w:left w:val="none" w:sz="0" w:space="0" w:color="auto"/>
            <w:bottom w:val="none" w:sz="0" w:space="0" w:color="auto"/>
            <w:right w:val="none" w:sz="0" w:space="0" w:color="auto"/>
          </w:divBdr>
        </w:div>
        <w:div w:id="1877354177">
          <w:marLeft w:val="720"/>
          <w:marRight w:val="0"/>
          <w:marTop w:val="0"/>
          <w:marBottom w:val="0"/>
          <w:divBdr>
            <w:top w:val="none" w:sz="0" w:space="0" w:color="auto"/>
            <w:left w:val="none" w:sz="0" w:space="0" w:color="auto"/>
            <w:bottom w:val="none" w:sz="0" w:space="0" w:color="auto"/>
            <w:right w:val="none" w:sz="0" w:space="0" w:color="auto"/>
          </w:divBdr>
        </w:div>
        <w:div w:id="1740059261">
          <w:marLeft w:val="720"/>
          <w:marRight w:val="0"/>
          <w:marTop w:val="0"/>
          <w:marBottom w:val="0"/>
          <w:divBdr>
            <w:top w:val="none" w:sz="0" w:space="0" w:color="auto"/>
            <w:left w:val="none" w:sz="0" w:space="0" w:color="auto"/>
            <w:bottom w:val="none" w:sz="0" w:space="0" w:color="auto"/>
            <w:right w:val="none" w:sz="0" w:space="0" w:color="auto"/>
          </w:divBdr>
        </w:div>
        <w:div w:id="882715051">
          <w:marLeft w:val="720"/>
          <w:marRight w:val="0"/>
          <w:marTop w:val="0"/>
          <w:marBottom w:val="0"/>
          <w:divBdr>
            <w:top w:val="none" w:sz="0" w:space="0" w:color="auto"/>
            <w:left w:val="none" w:sz="0" w:space="0" w:color="auto"/>
            <w:bottom w:val="none" w:sz="0" w:space="0" w:color="auto"/>
            <w:right w:val="none" w:sz="0" w:space="0" w:color="auto"/>
          </w:divBdr>
        </w:div>
      </w:divsChild>
    </w:div>
    <w:div w:id="319161525">
      <w:bodyDiv w:val="1"/>
      <w:marLeft w:val="0"/>
      <w:marRight w:val="0"/>
      <w:marTop w:val="0"/>
      <w:marBottom w:val="0"/>
      <w:divBdr>
        <w:top w:val="none" w:sz="0" w:space="0" w:color="auto"/>
        <w:left w:val="none" w:sz="0" w:space="0" w:color="auto"/>
        <w:bottom w:val="none" w:sz="0" w:space="0" w:color="auto"/>
        <w:right w:val="none" w:sz="0" w:space="0" w:color="auto"/>
      </w:divBdr>
    </w:div>
    <w:div w:id="320931674">
      <w:bodyDiv w:val="1"/>
      <w:marLeft w:val="0"/>
      <w:marRight w:val="0"/>
      <w:marTop w:val="0"/>
      <w:marBottom w:val="0"/>
      <w:divBdr>
        <w:top w:val="none" w:sz="0" w:space="0" w:color="auto"/>
        <w:left w:val="none" w:sz="0" w:space="0" w:color="auto"/>
        <w:bottom w:val="none" w:sz="0" w:space="0" w:color="auto"/>
        <w:right w:val="none" w:sz="0" w:space="0" w:color="auto"/>
      </w:divBdr>
    </w:div>
    <w:div w:id="323052021">
      <w:bodyDiv w:val="1"/>
      <w:marLeft w:val="0"/>
      <w:marRight w:val="0"/>
      <w:marTop w:val="0"/>
      <w:marBottom w:val="0"/>
      <w:divBdr>
        <w:top w:val="none" w:sz="0" w:space="0" w:color="auto"/>
        <w:left w:val="none" w:sz="0" w:space="0" w:color="auto"/>
        <w:bottom w:val="none" w:sz="0" w:space="0" w:color="auto"/>
        <w:right w:val="none" w:sz="0" w:space="0" w:color="auto"/>
      </w:divBdr>
      <w:divsChild>
        <w:div w:id="2063405289">
          <w:marLeft w:val="547"/>
          <w:marRight w:val="0"/>
          <w:marTop w:val="100"/>
          <w:marBottom w:val="0"/>
          <w:divBdr>
            <w:top w:val="none" w:sz="0" w:space="0" w:color="auto"/>
            <w:left w:val="none" w:sz="0" w:space="0" w:color="auto"/>
            <w:bottom w:val="none" w:sz="0" w:space="0" w:color="auto"/>
            <w:right w:val="none" w:sz="0" w:space="0" w:color="auto"/>
          </w:divBdr>
        </w:div>
        <w:div w:id="1597784866">
          <w:marLeft w:val="1210"/>
          <w:marRight w:val="0"/>
          <w:marTop w:val="100"/>
          <w:marBottom w:val="0"/>
          <w:divBdr>
            <w:top w:val="none" w:sz="0" w:space="0" w:color="auto"/>
            <w:left w:val="none" w:sz="0" w:space="0" w:color="auto"/>
            <w:bottom w:val="none" w:sz="0" w:space="0" w:color="auto"/>
            <w:right w:val="none" w:sz="0" w:space="0" w:color="auto"/>
          </w:divBdr>
        </w:div>
        <w:div w:id="1073772630">
          <w:marLeft w:val="1872"/>
          <w:marRight w:val="0"/>
          <w:marTop w:val="100"/>
          <w:marBottom w:val="0"/>
          <w:divBdr>
            <w:top w:val="none" w:sz="0" w:space="0" w:color="auto"/>
            <w:left w:val="none" w:sz="0" w:space="0" w:color="auto"/>
            <w:bottom w:val="none" w:sz="0" w:space="0" w:color="auto"/>
            <w:right w:val="none" w:sz="0" w:space="0" w:color="auto"/>
          </w:divBdr>
        </w:div>
        <w:div w:id="474106125">
          <w:marLeft w:val="1872"/>
          <w:marRight w:val="0"/>
          <w:marTop w:val="100"/>
          <w:marBottom w:val="0"/>
          <w:divBdr>
            <w:top w:val="none" w:sz="0" w:space="0" w:color="auto"/>
            <w:left w:val="none" w:sz="0" w:space="0" w:color="auto"/>
            <w:bottom w:val="none" w:sz="0" w:space="0" w:color="auto"/>
            <w:right w:val="none" w:sz="0" w:space="0" w:color="auto"/>
          </w:divBdr>
        </w:div>
        <w:div w:id="1880969503">
          <w:marLeft w:val="1210"/>
          <w:marRight w:val="0"/>
          <w:marTop w:val="100"/>
          <w:marBottom w:val="0"/>
          <w:divBdr>
            <w:top w:val="none" w:sz="0" w:space="0" w:color="auto"/>
            <w:left w:val="none" w:sz="0" w:space="0" w:color="auto"/>
            <w:bottom w:val="none" w:sz="0" w:space="0" w:color="auto"/>
            <w:right w:val="none" w:sz="0" w:space="0" w:color="auto"/>
          </w:divBdr>
        </w:div>
        <w:div w:id="1607031968">
          <w:marLeft w:val="1210"/>
          <w:marRight w:val="0"/>
          <w:marTop w:val="100"/>
          <w:marBottom w:val="0"/>
          <w:divBdr>
            <w:top w:val="none" w:sz="0" w:space="0" w:color="auto"/>
            <w:left w:val="none" w:sz="0" w:space="0" w:color="auto"/>
            <w:bottom w:val="none" w:sz="0" w:space="0" w:color="auto"/>
            <w:right w:val="none" w:sz="0" w:space="0" w:color="auto"/>
          </w:divBdr>
        </w:div>
        <w:div w:id="1777021600">
          <w:marLeft w:val="1210"/>
          <w:marRight w:val="0"/>
          <w:marTop w:val="100"/>
          <w:marBottom w:val="0"/>
          <w:divBdr>
            <w:top w:val="none" w:sz="0" w:space="0" w:color="auto"/>
            <w:left w:val="none" w:sz="0" w:space="0" w:color="auto"/>
            <w:bottom w:val="none" w:sz="0" w:space="0" w:color="auto"/>
            <w:right w:val="none" w:sz="0" w:space="0" w:color="auto"/>
          </w:divBdr>
        </w:div>
        <w:div w:id="895169034">
          <w:marLeft w:val="1872"/>
          <w:marRight w:val="0"/>
          <w:marTop w:val="100"/>
          <w:marBottom w:val="0"/>
          <w:divBdr>
            <w:top w:val="none" w:sz="0" w:space="0" w:color="auto"/>
            <w:left w:val="none" w:sz="0" w:space="0" w:color="auto"/>
            <w:bottom w:val="none" w:sz="0" w:space="0" w:color="auto"/>
            <w:right w:val="none" w:sz="0" w:space="0" w:color="auto"/>
          </w:divBdr>
        </w:div>
        <w:div w:id="631792671">
          <w:marLeft w:val="1210"/>
          <w:marRight w:val="0"/>
          <w:marTop w:val="100"/>
          <w:marBottom w:val="0"/>
          <w:divBdr>
            <w:top w:val="none" w:sz="0" w:space="0" w:color="auto"/>
            <w:left w:val="none" w:sz="0" w:space="0" w:color="auto"/>
            <w:bottom w:val="none" w:sz="0" w:space="0" w:color="auto"/>
            <w:right w:val="none" w:sz="0" w:space="0" w:color="auto"/>
          </w:divBdr>
        </w:div>
      </w:divsChild>
    </w:div>
    <w:div w:id="324554041">
      <w:bodyDiv w:val="1"/>
      <w:marLeft w:val="0"/>
      <w:marRight w:val="0"/>
      <w:marTop w:val="0"/>
      <w:marBottom w:val="0"/>
      <w:divBdr>
        <w:top w:val="none" w:sz="0" w:space="0" w:color="auto"/>
        <w:left w:val="none" w:sz="0" w:space="0" w:color="auto"/>
        <w:bottom w:val="none" w:sz="0" w:space="0" w:color="auto"/>
        <w:right w:val="none" w:sz="0" w:space="0" w:color="auto"/>
      </w:divBdr>
    </w:div>
    <w:div w:id="325592761">
      <w:bodyDiv w:val="1"/>
      <w:marLeft w:val="0"/>
      <w:marRight w:val="0"/>
      <w:marTop w:val="0"/>
      <w:marBottom w:val="0"/>
      <w:divBdr>
        <w:top w:val="none" w:sz="0" w:space="0" w:color="auto"/>
        <w:left w:val="none" w:sz="0" w:space="0" w:color="auto"/>
        <w:bottom w:val="none" w:sz="0" w:space="0" w:color="auto"/>
        <w:right w:val="none" w:sz="0" w:space="0" w:color="auto"/>
      </w:divBdr>
    </w:div>
    <w:div w:id="330108629">
      <w:bodyDiv w:val="1"/>
      <w:marLeft w:val="0"/>
      <w:marRight w:val="0"/>
      <w:marTop w:val="0"/>
      <w:marBottom w:val="0"/>
      <w:divBdr>
        <w:top w:val="none" w:sz="0" w:space="0" w:color="auto"/>
        <w:left w:val="none" w:sz="0" w:space="0" w:color="auto"/>
        <w:bottom w:val="none" w:sz="0" w:space="0" w:color="auto"/>
        <w:right w:val="none" w:sz="0" w:space="0" w:color="auto"/>
      </w:divBdr>
      <w:divsChild>
        <w:div w:id="1514804382">
          <w:marLeft w:val="446"/>
          <w:marRight w:val="0"/>
          <w:marTop w:val="77"/>
          <w:marBottom w:val="0"/>
          <w:divBdr>
            <w:top w:val="none" w:sz="0" w:space="0" w:color="auto"/>
            <w:left w:val="none" w:sz="0" w:space="0" w:color="auto"/>
            <w:bottom w:val="none" w:sz="0" w:space="0" w:color="auto"/>
            <w:right w:val="none" w:sz="0" w:space="0" w:color="auto"/>
          </w:divBdr>
        </w:div>
        <w:div w:id="213586085">
          <w:marLeft w:val="706"/>
          <w:marRight w:val="0"/>
          <w:marTop w:val="67"/>
          <w:marBottom w:val="0"/>
          <w:divBdr>
            <w:top w:val="none" w:sz="0" w:space="0" w:color="auto"/>
            <w:left w:val="none" w:sz="0" w:space="0" w:color="auto"/>
            <w:bottom w:val="none" w:sz="0" w:space="0" w:color="auto"/>
            <w:right w:val="none" w:sz="0" w:space="0" w:color="auto"/>
          </w:divBdr>
        </w:div>
      </w:divsChild>
    </w:div>
    <w:div w:id="331762948">
      <w:bodyDiv w:val="1"/>
      <w:marLeft w:val="0"/>
      <w:marRight w:val="0"/>
      <w:marTop w:val="0"/>
      <w:marBottom w:val="0"/>
      <w:divBdr>
        <w:top w:val="none" w:sz="0" w:space="0" w:color="auto"/>
        <w:left w:val="none" w:sz="0" w:space="0" w:color="auto"/>
        <w:bottom w:val="none" w:sz="0" w:space="0" w:color="auto"/>
        <w:right w:val="none" w:sz="0" w:space="0" w:color="auto"/>
      </w:divBdr>
      <w:divsChild>
        <w:div w:id="154147959">
          <w:marLeft w:val="547"/>
          <w:marRight w:val="0"/>
          <w:marTop w:val="106"/>
          <w:marBottom w:val="0"/>
          <w:divBdr>
            <w:top w:val="none" w:sz="0" w:space="0" w:color="auto"/>
            <w:left w:val="none" w:sz="0" w:space="0" w:color="auto"/>
            <w:bottom w:val="none" w:sz="0" w:space="0" w:color="auto"/>
            <w:right w:val="none" w:sz="0" w:space="0" w:color="auto"/>
          </w:divBdr>
        </w:div>
        <w:div w:id="451097917">
          <w:marLeft w:val="547"/>
          <w:marRight w:val="0"/>
          <w:marTop w:val="106"/>
          <w:marBottom w:val="0"/>
          <w:divBdr>
            <w:top w:val="none" w:sz="0" w:space="0" w:color="auto"/>
            <w:left w:val="none" w:sz="0" w:space="0" w:color="auto"/>
            <w:bottom w:val="none" w:sz="0" w:space="0" w:color="auto"/>
            <w:right w:val="none" w:sz="0" w:space="0" w:color="auto"/>
          </w:divBdr>
        </w:div>
        <w:div w:id="1039084944">
          <w:marLeft w:val="547"/>
          <w:marRight w:val="0"/>
          <w:marTop w:val="106"/>
          <w:marBottom w:val="0"/>
          <w:divBdr>
            <w:top w:val="none" w:sz="0" w:space="0" w:color="auto"/>
            <w:left w:val="none" w:sz="0" w:space="0" w:color="auto"/>
            <w:bottom w:val="none" w:sz="0" w:space="0" w:color="auto"/>
            <w:right w:val="none" w:sz="0" w:space="0" w:color="auto"/>
          </w:divBdr>
        </w:div>
      </w:divsChild>
    </w:div>
    <w:div w:id="334918547">
      <w:bodyDiv w:val="1"/>
      <w:marLeft w:val="0"/>
      <w:marRight w:val="0"/>
      <w:marTop w:val="0"/>
      <w:marBottom w:val="0"/>
      <w:divBdr>
        <w:top w:val="none" w:sz="0" w:space="0" w:color="auto"/>
        <w:left w:val="none" w:sz="0" w:space="0" w:color="auto"/>
        <w:bottom w:val="none" w:sz="0" w:space="0" w:color="auto"/>
        <w:right w:val="none" w:sz="0" w:space="0" w:color="auto"/>
      </w:divBdr>
    </w:div>
    <w:div w:id="338042310">
      <w:bodyDiv w:val="1"/>
      <w:marLeft w:val="0"/>
      <w:marRight w:val="0"/>
      <w:marTop w:val="0"/>
      <w:marBottom w:val="0"/>
      <w:divBdr>
        <w:top w:val="none" w:sz="0" w:space="0" w:color="auto"/>
        <w:left w:val="none" w:sz="0" w:space="0" w:color="auto"/>
        <w:bottom w:val="none" w:sz="0" w:space="0" w:color="auto"/>
        <w:right w:val="none" w:sz="0" w:space="0" w:color="auto"/>
      </w:divBdr>
      <w:divsChild>
        <w:div w:id="747769716">
          <w:marLeft w:val="288"/>
          <w:marRight w:val="0"/>
          <w:marTop w:val="120"/>
          <w:marBottom w:val="0"/>
          <w:divBdr>
            <w:top w:val="none" w:sz="0" w:space="0" w:color="auto"/>
            <w:left w:val="none" w:sz="0" w:space="0" w:color="auto"/>
            <w:bottom w:val="none" w:sz="0" w:space="0" w:color="auto"/>
            <w:right w:val="none" w:sz="0" w:space="0" w:color="auto"/>
          </w:divBdr>
        </w:div>
        <w:div w:id="1921869695">
          <w:marLeft w:val="662"/>
          <w:marRight w:val="0"/>
          <w:marTop w:val="120"/>
          <w:marBottom w:val="0"/>
          <w:divBdr>
            <w:top w:val="none" w:sz="0" w:space="0" w:color="auto"/>
            <w:left w:val="none" w:sz="0" w:space="0" w:color="auto"/>
            <w:bottom w:val="none" w:sz="0" w:space="0" w:color="auto"/>
            <w:right w:val="none" w:sz="0" w:space="0" w:color="auto"/>
          </w:divBdr>
        </w:div>
        <w:div w:id="257687575">
          <w:marLeft w:val="662"/>
          <w:marRight w:val="0"/>
          <w:marTop w:val="120"/>
          <w:marBottom w:val="0"/>
          <w:divBdr>
            <w:top w:val="none" w:sz="0" w:space="0" w:color="auto"/>
            <w:left w:val="none" w:sz="0" w:space="0" w:color="auto"/>
            <w:bottom w:val="none" w:sz="0" w:space="0" w:color="auto"/>
            <w:right w:val="none" w:sz="0" w:space="0" w:color="auto"/>
          </w:divBdr>
        </w:div>
        <w:div w:id="1735615674">
          <w:marLeft w:val="662"/>
          <w:marRight w:val="0"/>
          <w:marTop w:val="120"/>
          <w:marBottom w:val="0"/>
          <w:divBdr>
            <w:top w:val="none" w:sz="0" w:space="0" w:color="auto"/>
            <w:left w:val="none" w:sz="0" w:space="0" w:color="auto"/>
            <w:bottom w:val="none" w:sz="0" w:space="0" w:color="auto"/>
            <w:right w:val="none" w:sz="0" w:space="0" w:color="auto"/>
          </w:divBdr>
        </w:div>
        <w:div w:id="1956253842">
          <w:marLeft w:val="662"/>
          <w:marRight w:val="0"/>
          <w:marTop w:val="120"/>
          <w:marBottom w:val="0"/>
          <w:divBdr>
            <w:top w:val="none" w:sz="0" w:space="0" w:color="auto"/>
            <w:left w:val="none" w:sz="0" w:space="0" w:color="auto"/>
            <w:bottom w:val="none" w:sz="0" w:space="0" w:color="auto"/>
            <w:right w:val="none" w:sz="0" w:space="0" w:color="auto"/>
          </w:divBdr>
        </w:div>
        <w:div w:id="830373172">
          <w:marLeft w:val="662"/>
          <w:marRight w:val="0"/>
          <w:marTop w:val="120"/>
          <w:marBottom w:val="0"/>
          <w:divBdr>
            <w:top w:val="none" w:sz="0" w:space="0" w:color="auto"/>
            <w:left w:val="none" w:sz="0" w:space="0" w:color="auto"/>
            <w:bottom w:val="none" w:sz="0" w:space="0" w:color="auto"/>
            <w:right w:val="none" w:sz="0" w:space="0" w:color="auto"/>
          </w:divBdr>
        </w:div>
        <w:div w:id="1363095894">
          <w:marLeft w:val="662"/>
          <w:marRight w:val="0"/>
          <w:marTop w:val="120"/>
          <w:marBottom w:val="0"/>
          <w:divBdr>
            <w:top w:val="none" w:sz="0" w:space="0" w:color="auto"/>
            <w:left w:val="none" w:sz="0" w:space="0" w:color="auto"/>
            <w:bottom w:val="none" w:sz="0" w:space="0" w:color="auto"/>
            <w:right w:val="none" w:sz="0" w:space="0" w:color="auto"/>
          </w:divBdr>
        </w:div>
        <w:div w:id="661353587">
          <w:marLeft w:val="662"/>
          <w:marRight w:val="0"/>
          <w:marTop w:val="120"/>
          <w:marBottom w:val="0"/>
          <w:divBdr>
            <w:top w:val="none" w:sz="0" w:space="0" w:color="auto"/>
            <w:left w:val="none" w:sz="0" w:space="0" w:color="auto"/>
            <w:bottom w:val="none" w:sz="0" w:space="0" w:color="auto"/>
            <w:right w:val="none" w:sz="0" w:space="0" w:color="auto"/>
          </w:divBdr>
        </w:div>
      </w:divsChild>
    </w:div>
    <w:div w:id="338505654">
      <w:bodyDiv w:val="1"/>
      <w:marLeft w:val="0"/>
      <w:marRight w:val="0"/>
      <w:marTop w:val="0"/>
      <w:marBottom w:val="0"/>
      <w:divBdr>
        <w:top w:val="none" w:sz="0" w:space="0" w:color="auto"/>
        <w:left w:val="none" w:sz="0" w:space="0" w:color="auto"/>
        <w:bottom w:val="none" w:sz="0" w:space="0" w:color="auto"/>
        <w:right w:val="none" w:sz="0" w:space="0" w:color="auto"/>
      </w:divBdr>
      <w:divsChild>
        <w:div w:id="405569013">
          <w:marLeft w:val="446"/>
          <w:marRight w:val="0"/>
          <w:marTop w:val="0"/>
          <w:marBottom w:val="0"/>
          <w:divBdr>
            <w:top w:val="none" w:sz="0" w:space="0" w:color="auto"/>
            <w:left w:val="none" w:sz="0" w:space="0" w:color="auto"/>
            <w:bottom w:val="none" w:sz="0" w:space="0" w:color="auto"/>
            <w:right w:val="none" w:sz="0" w:space="0" w:color="auto"/>
          </w:divBdr>
        </w:div>
        <w:div w:id="1342387928">
          <w:marLeft w:val="446"/>
          <w:marRight w:val="0"/>
          <w:marTop w:val="0"/>
          <w:marBottom w:val="0"/>
          <w:divBdr>
            <w:top w:val="none" w:sz="0" w:space="0" w:color="auto"/>
            <w:left w:val="none" w:sz="0" w:space="0" w:color="auto"/>
            <w:bottom w:val="none" w:sz="0" w:space="0" w:color="auto"/>
            <w:right w:val="none" w:sz="0" w:space="0" w:color="auto"/>
          </w:divBdr>
        </w:div>
        <w:div w:id="1101610628">
          <w:marLeft w:val="446"/>
          <w:marRight w:val="0"/>
          <w:marTop w:val="0"/>
          <w:marBottom w:val="0"/>
          <w:divBdr>
            <w:top w:val="none" w:sz="0" w:space="0" w:color="auto"/>
            <w:left w:val="none" w:sz="0" w:space="0" w:color="auto"/>
            <w:bottom w:val="none" w:sz="0" w:space="0" w:color="auto"/>
            <w:right w:val="none" w:sz="0" w:space="0" w:color="auto"/>
          </w:divBdr>
        </w:div>
        <w:div w:id="875849782">
          <w:marLeft w:val="446"/>
          <w:marRight w:val="0"/>
          <w:marTop w:val="0"/>
          <w:marBottom w:val="0"/>
          <w:divBdr>
            <w:top w:val="none" w:sz="0" w:space="0" w:color="auto"/>
            <w:left w:val="none" w:sz="0" w:space="0" w:color="auto"/>
            <w:bottom w:val="none" w:sz="0" w:space="0" w:color="auto"/>
            <w:right w:val="none" w:sz="0" w:space="0" w:color="auto"/>
          </w:divBdr>
        </w:div>
        <w:div w:id="2082630434">
          <w:marLeft w:val="446"/>
          <w:marRight w:val="0"/>
          <w:marTop w:val="0"/>
          <w:marBottom w:val="0"/>
          <w:divBdr>
            <w:top w:val="none" w:sz="0" w:space="0" w:color="auto"/>
            <w:left w:val="none" w:sz="0" w:space="0" w:color="auto"/>
            <w:bottom w:val="none" w:sz="0" w:space="0" w:color="auto"/>
            <w:right w:val="none" w:sz="0" w:space="0" w:color="auto"/>
          </w:divBdr>
        </w:div>
        <w:div w:id="2051614429">
          <w:marLeft w:val="446"/>
          <w:marRight w:val="0"/>
          <w:marTop w:val="0"/>
          <w:marBottom w:val="0"/>
          <w:divBdr>
            <w:top w:val="none" w:sz="0" w:space="0" w:color="auto"/>
            <w:left w:val="none" w:sz="0" w:space="0" w:color="auto"/>
            <w:bottom w:val="none" w:sz="0" w:space="0" w:color="auto"/>
            <w:right w:val="none" w:sz="0" w:space="0" w:color="auto"/>
          </w:divBdr>
        </w:div>
        <w:div w:id="271744043">
          <w:marLeft w:val="446"/>
          <w:marRight w:val="0"/>
          <w:marTop w:val="0"/>
          <w:marBottom w:val="0"/>
          <w:divBdr>
            <w:top w:val="none" w:sz="0" w:space="0" w:color="auto"/>
            <w:left w:val="none" w:sz="0" w:space="0" w:color="auto"/>
            <w:bottom w:val="none" w:sz="0" w:space="0" w:color="auto"/>
            <w:right w:val="none" w:sz="0" w:space="0" w:color="auto"/>
          </w:divBdr>
        </w:div>
        <w:div w:id="22872433">
          <w:marLeft w:val="446"/>
          <w:marRight w:val="0"/>
          <w:marTop w:val="0"/>
          <w:marBottom w:val="0"/>
          <w:divBdr>
            <w:top w:val="none" w:sz="0" w:space="0" w:color="auto"/>
            <w:left w:val="none" w:sz="0" w:space="0" w:color="auto"/>
            <w:bottom w:val="none" w:sz="0" w:space="0" w:color="auto"/>
            <w:right w:val="none" w:sz="0" w:space="0" w:color="auto"/>
          </w:divBdr>
        </w:div>
        <w:div w:id="650670998">
          <w:marLeft w:val="446"/>
          <w:marRight w:val="0"/>
          <w:marTop w:val="0"/>
          <w:marBottom w:val="0"/>
          <w:divBdr>
            <w:top w:val="none" w:sz="0" w:space="0" w:color="auto"/>
            <w:left w:val="none" w:sz="0" w:space="0" w:color="auto"/>
            <w:bottom w:val="none" w:sz="0" w:space="0" w:color="auto"/>
            <w:right w:val="none" w:sz="0" w:space="0" w:color="auto"/>
          </w:divBdr>
        </w:div>
        <w:div w:id="1494444091">
          <w:marLeft w:val="446"/>
          <w:marRight w:val="0"/>
          <w:marTop w:val="0"/>
          <w:marBottom w:val="0"/>
          <w:divBdr>
            <w:top w:val="none" w:sz="0" w:space="0" w:color="auto"/>
            <w:left w:val="none" w:sz="0" w:space="0" w:color="auto"/>
            <w:bottom w:val="none" w:sz="0" w:space="0" w:color="auto"/>
            <w:right w:val="none" w:sz="0" w:space="0" w:color="auto"/>
          </w:divBdr>
        </w:div>
        <w:div w:id="2055930987">
          <w:marLeft w:val="446"/>
          <w:marRight w:val="0"/>
          <w:marTop w:val="0"/>
          <w:marBottom w:val="0"/>
          <w:divBdr>
            <w:top w:val="none" w:sz="0" w:space="0" w:color="auto"/>
            <w:left w:val="none" w:sz="0" w:space="0" w:color="auto"/>
            <w:bottom w:val="none" w:sz="0" w:space="0" w:color="auto"/>
            <w:right w:val="none" w:sz="0" w:space="0" w:color="auto"/>
          </w:divBdr>
        </w:div>
        <w:div w:id="1200783047">
          <w:marLeft w:val="446"/>
          <w:marRight w:val="0"/>
          <w:marTop w:val="0"/>
          <w:marBottom w:val="0"/>
          <w:divBdr>
            <w:top w:val="none" w:sz="0" w:space="0" w:color="auto"/>
            <w:left w:val="none" w:sz="0" w:space="0" w:color="auto"/>
            <w:bottom w:val="none" w:sz="0" w:space="0" w:color="auto"/>
            <w:right w:val="none" w:sz="0" w:space="0" w:color="auto"/>
          </w:divBdr>
        </w:div>
        <w:div w:id="2127696273">
          <w:marLeft w:val="446"/>
          <w:marRight w:val="0"/>
          <w:marTop w:val="0"/>
          <w:marBottom w:val="0"/>
          <w:divBdr>
            <w:top w:val="none" w:sz="0" w:space="0" w:color="auto"/>
            <w:left w:val="none" w:sz="0" w:space="0" w:color="auto"/>
            <w:bottom w:val="none" w:sz="0" w:space="0" w:color="auto"/>
            <w:right w:val="none" w:sz="0" w:space="0" w:color="auto"/>
          </w:divBdr>
        </w:div>
        <w:div w:id="1633366766">
          <w:marLeft w:val="446"/>
          <w:marRight w:val="0"/>
          <w:marTop w:val="0"/>
          <w:marBottom w:val="0"/>
          <w:divBdr>
            <w:top w:val="none" w:sz="0" w:space="0" w:color="auto"/>
            <w:left w:val="none" w:sz="0" w:space="0" w:color="auto"/>
            <w:bottom w:val="none" w:sz="0" w:space="0" w:color="auto"/>
            <w:right w:val="none" w:sz="0" w:space="0" w:color="auto"/>
          </w:divBdr>
        </w:div>
        <w:div w:id="1951231478">
          <w:marLeft w:val="446"/>
          <w:marRight w:val="0"/>
          <w:marTop w:val="0"/>
          <w:marBottom w:val="0"/>
          <w:divBdr>
            <w:top w:val="none" w:sz="0" w:space="0" w:color="auto"/>
            <w:left w:val="none" w:sz="0" w:space="0" w:color="auto"/>
            <w:bottom w:val="none" w:sz="0" w:space="0" w:color="auto"/>
            <w:right w:val="none" w:sz="0" w:space="0" w:color="auto"/>
          </w:divBdr>
        </w:div>
      </w:divsChild>
    </w:div>
    <w:div w:id="349180433">
      <w:bodyDiv w:val="1"/>
      <w:marLeft w:val="0"/>
      <w:marRight w:val="0"/>
      <w:marTop w:val="0"/>
      <w:marBottom w:val="0"/>
      <w:divBdr>
        <w:top w:val="none" w:sz="0" w:space="0" w:color="auto"/>
        <w:left w:val="none" w:sz="0" w:space="0" w:color="auto"/>
        <w:bottom w:val="none" w:sz="0" w:space="0" w:color="auto"/>
        <w:right w:val="none" w:sz="0" w:space="0" w:color="auto"/>
      </w:divBdr>
      <w:divsChild>
        <w:div w:id="325671299">
          <w:marLeft w:val="360"/>
          <w:marRight w:val="0"/>
          <w:marTop w:val="200"/>
          <w:marBottom w:val="0"/>
          <w:divBdr>
            <w:top w:val="none" w:sz="0" w:space="0" w:color="auto"/>
            <w:left w:val="none" w:sz="0" w:space="0" w:color="auto"/>
            <w:bottom w:val="none" w:sz="0" w:space="0" w:color="auto"/>
            <w:right w:val="none" w:sz="0" w:space="0" w:color="auto"/>
          </w:divBdr>
        </w:div>
        <w:div w:id="707724976">
          <w:marLeft w:val="360"/>
          <w:marRight w:val="0"/>
          <w:marTop w:val="200"/>
          <w:marBottom w:val="0"/>
          <w:divBdr>
            <w:top w:val="none" w:sz="0" w:space="0" w:color="auto"/>
            <w:left w:val="none" w:sz="0" w:space="0" w:color="auto"/>
            <w:bottom w:val="none" w:sz="0" w:space="0" w:color="auto"/>
            <w:right w:val="none" w:sz="0" w:space="0" w:color="auto"/>
          </w:divBdr>
        </w:div>
        <w:div w:id="476998758">
          <w:marLeft w:val="360"/>
          <w:marRight w:val="0"/>
          <w:marTop w:val="200"/>
          <w:marBottom w:val="0"/>
          <w:divBdr>
            <w:top w:val="none" w:sz="0" w:space="0" w:color="auto"/>
            <w:left w:val="none" w:sz="0" w:space="0" w:color="auto"/>
            <w:bottom w:val="none" w:sz="0" w:space="0" w:color="auto"/>
            <w:right w:val="none" w:sz="0" w:space="0" w:color="auto"/>
          </w:divBdr>
        </w:div>
        <w:div w:id="1657688789">
          <w:marLeft w:val="360"/>
          <w:marRight w:val="0"/>
          <w:marTop w:val="200"/>
          <w:marBottom w:val="0"/>
          <w:divBdr>
            <w:top w:val="none" w:sz="0" w:space="0" w:color="auto"/>
            <w:left w:val="none" w:sz="0" w:space="0" w:color="auto"/>
            <w:bottom w:val="none" w:sz="0" w:space="0" w:color="auto"/>
            <w:right w:val="none" w:sz="0" w:space="0" w:color="auto"/>
          </w:divBdr>
        </w:div>
        <w:div w:id="1478112107">
          <w:marLeft w:val="360"/>
          <w:marRight w:val="0"/>
          <w:marTop w:val="200"/>
          <w:marBottom w:val="0"/>
          <w:divBdr>
            <w:top w:val="none" w:sz="0" w:space="0" w:color="auto"/>
            <w:left w:val="none" w:sz="0" w:space="0" w:color="auto"/>
            <w:bottom w:val="none" w:sz="0" w:space="0" w:color="auto"/>
            <w:right w:val="none" w:sz="0" w:space="0" w:color="auto"/>
          </w:divBdr>
        </w:div>
      </w:divsChild>
    </w:div>
    <w:div w:id="351762070">
      <w:bodyDiv w:val="1"/>
      <w:marLeft w:val="0"/>
      <w:marRight w:val="0"/>
      <w:marTop w:val="0"/>
      <w:marBottom w:val="0"/>
      <w:divBdr>
        <w:top w:val="none" w:sz="0" w:space="0" w:color="auto"/>
        <w:left w:val="none" w:sz="0" w:space="0" w:color="auto"/>
        <w:bottom w:val="none" w:sz="0" w:space="0" w:color="auto"/>
        <w:right w:val="none" w:sz="0" w:space="0" w:color="auto"/>
      </w:divBdr>
      <w:divsChild>
        <w:div w:id="1998679211">
          <w:marLeft w:val="0"/>
          <w:marRight w:val="0"/>
          <w:marTop w:val="100"/>
          <w:marBottom w:val="0"/>
          <w:divBdr>
            <w:top w:val="none" w:sz="0" w:space="0" w:color="auto"/>
            <w:left w:val="none" w:sz="0" w:space="0" w:color="auto"/>
            <w:bottom w:val="none" w:sz="0" w:space="0" w:color="auto"/>
            <w:right w:val="none" w:sz="0" w:space="0" w:color="auto"/>
          </w:divBdr>
        </w:div>
        <w:div w:id="1814641895">
          <w:marLeft w:val="1166"/>
          <w:marRight w:val="0"/>
          <w:marTop w:val="100"/>
          <w:marBottom w:val="0"/>
          <w:divBdr>
            <w:top w:val="none" w:sz="0" w:space="0" w:color="auto"/>
            <w:left w:val="none" w:sz="0" w:space="0" w:color="auto"/>
            <w:bottom w:val="none" w:sz="0" w:space="0" w:color="auto"/>
            <w:right w:val="none" w:sz="0" w:space="0" w:color="auto"/>
          </w:divBdr>
        </w:div>
        <w:div w:id="2042977454">
          <w:marLeft w:val="1166"/>
          <w:marRight w:val="0"/>
          <w:marTop w:val="100"/>
          <w:marBottom w:val="0"/>
          <w:divBdr>
            <w:top w:val="none" w:sz="0" w:space="0" w:color="auto"/>
            <w:left w:val="none" w:sz="0" w:space="0" w:color="auto"/>
            <w:bottom w:val="none" w:sz="0" w:space="0" w:color="auto"/>
            <w:right w:val="none" w:sz="0" w:space="0" w:color="auto"/>
          </w:divBdr>
        </w:div>
        <w:div w:id="1475951897">
          <w:marLeft w:val="1800"/>
          <w:marRight w:val="0"/>
          <w:marTop w:val="100"/>
          <w:marBottom w:val="0"/>
          <w:divBdr>
            <w:top w:val="none" w:sz="0" w:space="0" w:color="auto"/>
            <w:left w:val="none" w:sz="0" w:space="0" w:color="auto"/>
            <w:bottom w:val="none" w:sz="0" w:space="0" w:color="auto"/>
            <w:right w:val="none" w:sz="0" w:space="0" w:color="auto"/>
          </w:divBdr>
        </w:div>
        <w:div w:id="1634097345">
          <w:marLeft w:val="1800"/>
          <w:marRight w:val="0"/>
          <w:marTop w:val="100"/>
          <w:marBottom w:val="0"/>
          <w:divBdr>
            <w:top w:val="none" w:sz="0" w:space="0" w:color="auto"/>
            <w:left w:val="none" w:sz="0" w:space="0" w:color="auto"/>
            <w:bottom w:val="none" w:sz="0" w:space="0" w:color="auto"/>
            <w:right w:val="none" w:sz="0" w:space="0" w:color="auto"/>
          </w:divBdr>
        </w:div>
        <w:div w:id="1807964143">
          <w:marLeft w:val="1166"/>
          <w:marRight w:val="0"/>
          <w:marTop w:val="100"/>
          <w:marBottom w:val="0"/>
          <w:divBdr>
            <w:top w:val="none" w:sz="0" w:space="0" w:color="auto"/>
            <w:left w:val="none" w:sz="0" w:space="0" w:color="auto"/>
            <w:bottom w:val="none" w:sz="0" w:space="0" w:color="auto"/>
            <w:right w:val="none" w:sz="0" w:space="0" w:color="auto"/>
          </w:divBdr>
        </w:div>
        <w:div w:id="1715689182">
          <w:marLeft w:val="1166"/>
          <w:marRight w:val="0"/>
          <w:marTop w:val="100"/>
          <w:marBottom w:val="0"/>
          <w:divBdr>
            <w:top w:val="none" w:sz="0" w:space="0" w:color="auto"/>
            <w:left w:val="none" w:sz="0" w:space="0" w:color="auto"/>
            <w:bottom w:val="none" w:sz="0" w:space="0" w:color="auto"/>
            <w:right w:val="none" w:sz="0" w:space="0" w:color="auto"/>
          </w:divBdr>
        </w:div>
      </w:divsChild>
    </w:div>
    <w:div w:id="352078076">
      <w:bodyDiv w:val="1"/>
      <w:marLeft w:val="0"/>
      <w:marRight w:val="0"/>
      <w:marTop w:val="0"/>
      <w:marBottom w:val="0"/>
      <w:divBdr>
        <w:top w:val="none" w:sz="0" w:space="0" w:color="auto"/>
        <w:left w:val="none" w:sz="0" w:space="0" w:color="auto"/>
        <w:bottom w:val="none" w:sz="0" w:space="0" w:color="auto"/>
        <w:right w:val="none" w:sz="0" w:space="0" w:color="auto"/>
      </w:divBdr>
    </w:div>
    <w:div w:id="355812424">
      <w:bodyDiv w:val="1"/>
      <w:marLeft w:val="0"/>
      <w:marRight w:val="0"/>
      <w:marTop w:val="0"/>
      <w:marBottom w:val="0"/>
      <w:divBdr>
        <w:top w:val="none" w:sz="0" w:space="0" w:color="auto"/>
        <w:left w:val="none" w:sz="0" w:space="0" w:color="auto"/>
        <w:bottom w:val="none" w:sz="0" w:space="0" w:color="auto"/>
        <w:right w:val="none" w:sz="0" w:space="0" w:color="auto"/>
      </w:divBdr>
      <w:divsChild>
        <w:div w:id="1373651270">
          <w:marLeft w:val="1166"/>
          <w:marRight w:val="0"/>
          <w:marTop w:val="86"/>
          <w:marBottom w:val="0"/>
          <w:divBdr>
            <w:top w:val="none" w:sz="0" w:space="0" w:color="auto"/>
            <w:left w:val="none" w:sz="0" w:space="0" w:color="auto"/>
            <w:bottom w:val="none" w:sz="0" w:space="0" w:color="auto"/>
            <w:right w:val="none" w:sz="0" w:space="0" w:color="auto"/>
          </w:divBdr>
        </w:div>
        <w:div w:id="1744181509">
          <w:marLeft w:val="1166"/>
          <w:marRight w:val="0"/>
          <w:marTop w:val="86"/>
          <w:marBottom w:val="0"/>
          <w:divBdr>
            <w:top w:val="none" w:sz="0" w:space="0" w:color="auto"/>
            <w:left w:val="none" w:sz="0" w:space="0" w:color="auto"/>
            <w:bottom w:val="none" w:sz="0" w:space="0" w:color="auto"/>
            <w:right w:val="none" w:sz="0" w:space="0" w:color="auto"/>
          </w:divBdr>
        </w:div>
        <w:div w:id="720639258">
          <w:marLeft w:val="1166"/>
          <w:marRight w:val="0"/>
          <w:marTop w:val="86"/>
          <w:marBottom w:val="0"/>
          <w:divBdr>
            <w:top w:val="none" w:sz="0" w:space="0" w:color="auto"/>
            <w:left w:val="none" w:sz="0" w:space="0" w:color="auto"/>
            <w:bottom w:val="none" w:sz="0" w:space="0" w:color="auto"/>
            <w:right w:val="none" w:sz="0" w:space="0" w:color="auto"/>
          </w:divBdr>
        </w:div>
      </w:divsChild>
    </w:div>
    <w:div w:id="359478340">
      <w:bodyDiv w:val="1"/>
      <w:marLeft w:val="0"/>
      <w:marRight w:val="0"/>
      <w:marTop w:val="0"/>
      <w:marBottom w:val="0"/>
      <w:divBdr>
        <w:top w:val="none" w:sz="0" w:space="0" w:color="auto"/>
        <w:left w:val="none" w:sz="0" w:space="0" w:color="auto"/>
        <w:bottom w:val="none" w:sz="0" w:space="0" w:color="auto"/>
        <w:right w:val="none" w:sz="0" w:space="0" w:color="auto"/>
      </w:divBdr>
      <w:divsChild>
        <w:div w:id="508716966">
          <w:marLeft w:val="763"/>
          <w:marRight w:val="0"/>
          <w:marTop w:val="0"/>
          <w:marBottom w:val="0"/>
          <w:divBdr>
            <w:top w:val="none" w:sz="0" w:space="0" w:color="auto"/>
            <w:left w:val="none" w:sz="0" w:space="0" w:color="auto"/>
            <w:bottom w:val="none" w:sz="0" w:space="0" w:color="auto"/>
            <w:right w:val="none" w:sz="0" w:space="0" w:color="auto"/>
          </w:divBdr>
        </w:div>
        <w:div w:id="1229146130">
          <w:marLeft w:val="1469"/>
          <w:marRight w:val="0"/>
          <w:marTop w:val="0"/>
          <w:marBottom w:val="0"/>
          <w:divBdr>
            <w:top w:val="none" w:sz="0" w:space="0" w:color="auto"/>
            <w:left w:val="none" w:sz="0" w:space="0" w:color="auto"/>
            <w:bottom w:val="none" w:sz="0" w:space="0" w:color="auto"/>
            <w:right w:val="none" w:sz="0" w:space="0" w:color="auto"/>
          </w:divBdr>
        </w:div>
        <w:div w:id="220751531">
          <w:marLeft w:val="1469"/>
          <w:marRight w:val="0"/>
          <w:marTop w:val="0"/>
          <w:marBottom w:val="80"/>
          <w:divBdr>
            <w:top w:val="none" w:sz="0" w:space="0" w:color="auto"/>
            <w:left w:val="none" w:sz="0" w:space="0" w:color="auto"/>
            <w:bottom w:val="none" w:sz="0" w:space="0" w:color="auto"/>
            <w:right w:val="none" w:sz="0" w:space="0" w:color="auto"/>
          </w:divBdr>
        </w:div>
        <w:div w:id="1698963836">
          <w:marLeft w:val="2203"/>
          <w:marRight w:val="0"/>
          <w:marTop w:val="0"/>
          <w:marBottom w:val="80"/>
          <w:divBdr>
            <w:top w:val="none" w:sz="0" w:space="0" w:color="auto"/>
            <w:left w:val="none" w:sz="0" w:space="0" w:color="auto"/>
            <w:bottom w:val="none" w:sz="0" w:space="0" w:color="auto"/>
            <w:right w:val="none" w:sz="0" w:space="0" w:color="auto"/>
          </w:divBdr>
        </w:div>
        <w:div w:id="1167789529">
          <w:marLeft w:val="2203"/>
          <w:marRight w:val="0"/>
          <w:marTop w:val="0"/>
          <w:marBottom w:val="80"/>
          <w:divBdr>
            <w:top w:val="none" w:sz="0" w:space="0" w:color="auto"/>
            <w:left w:val="none" w:sz="0" w:space="0" w:color="auto"/>
            <w:bottom w:val="none" w:sz="0" w:space="0" w:color="auto"/>
            <w:right w:val="none" w:sz="0" w:space="0" w:color="auto"/>
          </w:divBdr>
        </w:div>
        <w:div w:id="1162770424">
          <w:marLeft w:val="2203"/>
          <w:marRight w:val="0"/>
          <w:marTop w:val="0"/>
          <w:marBottom w:val="120"/>
          <w:divBdr>
            <w:top w:val="none" w:sz="0" w:space="0" w:color="auto"/>
            <w:left w:val="none" w:sz="0" w:space="0" w:color="auto"/>
            <w:bottom w:val="none" w:sz="0" w:space="0" w:color="auto"/>
            <w:right w:val="none" w:sz="0" w:space="0" w:color="auto"/>
          </w:divBdr>
        </w:div>
      </w:divsChild>
    </w:div>
    <w:div w:id="360593485">
      <w:bodyDiv w:val="1"/>
      <w:marLeft w:val="0"/>
      <w:marRight w:val="0"/>
      <w:marTop w:val="0"/>
      <w:marBottom w:val="0"/>
      <w:divBdr>
        <w:top w:val="none" w:sz="0" w:space="0" w:color="auto"/>
        <w:left w:val="none" w:sz="0" w:space="0" w:color="auto"/>
        <w:bottom w:val="none" w:sz="0" w:space="0" w:color="auto"/>
        <w:right w:val="none" w:sz="0" w:space="0" w:color="auto"/>
      </w:divBdr>
      <w:divsChild>
        <w:div w:id="835655191">
          <w:marLeft w:val="547"/>
          <w:marRight w:val="0"/>
          <w:marTop w:val="115"/>
          <w:marBottom w:val="0"/>
          <w:divBdr>
            <w:top w:val="none" w:sz="0" w:space="0" w:color="auto"/>
            <w:left w:val="none" w:sz="0" w:space="0" w:color="auto"/>
            <w:bottom w:val="none" w:sz="0" w:space="0" w:color="auto"/>
            <w:right w:val="none" w:sz="0" w:space="0" w:color="auto"/>
          </w:divBdr>
        </w:div>
        <w:div w:id="819612360">
          <w:marLeft w:val="1166"/>
          <w:marRight w:val="0"/>
          <w:marTop w:val="106"/>
          <w:marBottom w:val="0"/>
          <w:divBdr>
            <w:top w:val="none" w:sz="0" w:space="0" w:color="auto"/>
            <w:left w:val="none" w:sz="0" w:space="0" w:color="auto"/>
            <w:bottom w:val="none" w:sz="0" w:space="0" w:color="auto"/>
            <w:right w:val="none" w:sz="0" w:space="0" w:color="auto"/>
          </w:divBdr>
        </w:div>
        <w:div w:id="1328633783">
          <w:marLeft w:val="1166"/>
          <w:marRight w:val="0"/>
          <w:marTop w:val="106"/>
          <w:marBottom w:val="0"/>
          <w:divBdr>
            <w:top w:val="none" w:sz="0" w:space="0" w:color="auto"/>
            <w:left w:val="none" w:sz="0" w:space="0" w:color="auto"/>
            <w:bottom w:val="none" w:sz="0" w:space="0" w:color="auto"/>
            <w:right w:val="none" w:sz="0" w:space="0" w:color="auto"/>
          </w:divBdr>
        </w:div>
        <w:div w:id="1315185727">
          <w:marLeft w:val="547"/>
          <w:marRight w:val="0"/>
          <w:marTop w:val="115"/>
          <w:marBottom w:val="0"/>
          <w:divBdr>
            <w:top w:val="none" w:sz="0" w:space="0" w:color="auto"/>
            <w:left w:val="none" w:sz="0" w:space="0" w:color="auto"/>
            <w:bottom w:val="none" w:sz="0" w:space="0" w:color="auto"/>
            <w:right w:val="none" w:sz="0" w:space="0" w:color="auto"/>
          </w:divBdr>
        </w:div>
        <w:div w:id="1880897690">
          <w:marLeft w:val="547"/>
          <w:marRight w:val="0"/>
          <w:marTop w:val="115"/>
          <w:marBottom w:val="0"/>
          <w:divBdr>
            <w:top w:val="none" w:sz="0" w:space="0" w:color="auto"/>
            <w:left w:val="none" w:sz="0" w:space="0" w:color="auto"/>
            <w:bottom w:val="none" w:sz="0" w:space="0" w:color="auto"/>
            <w:right w:val="none" w:sz="0" w:space="0" w:color="auto"/>
          </w:divBdr>
        </w:div>
        <w:div w:id="747574215">
          <w:marLeft w:val="547"/>
          <w:marRight w:val="0"/>
          <w:marTop w:val="115"/>
          <w:marBottom w:val="0"/>
          <w:divBdr>
            <w:top w:val="none" w:sz="0" w:space="0" w:color="auto"/>
            <w:left w:val="none" w:sz="0" w:space="0" w:color="auto"/>
            <w:bottom w:val="none" w:sz="0" w:space="0" w:color="auto"/>
            <w:right w:val="none" w:sz="0" w:space="0" w:color="auto"/>
          </w:divBdr>
        </w:div>
        <w:div w:id="509561288">
          <w:marLeft w:val="547"/>
          <w:marRight w:val="0"/>
          <w:marTop w:val="115"/>
          <w:marBottom w:val="0"/>
          <w:divBdr>
            <w:top w:val="none" w:sz="0" w:space="0" w:color="auto"/>
            <w:left w:val="none" w:sz="0" w:space="0" w:color="auto"/>
            <w:bottom w:val="none" w:sz="0" w:space="0" w:color="auto"/>
            <w:right w:val="none" w:sz="0" w:space="0" w:color="auto"/>
          </w:divBdr>
        </w:div>
        <w:div w:id="1670329662">
          <w:marLeft w:val="1166"/>
          <w:marRight w:val="0"/>
          <w:marTop w:val="106"/>
          <w:marBottom w:val="0"/>
          <w:divBdr>
            <w:top w:val="none" w:sz="0" w:space="0" w:color="auto"/>
            <w:left w:val="none" w:sz="0" w:space="0" w:color="auto"/>
            <w:bottom w:val="none" w:sz="0" w:space="0" w:color="auto"/>
            <w:right w:val="none" w:sz="0" w:space="0" w:color="auto"/>
          </w:divBdr>
        </w:div>
      </w:divsChild>
    </w:div>
    <w:div w:id="360714613">
      <w:bodyDiv w:val="1"/>
      <w:marLeft w:val="0"/>
      <w:marRight w:val="0"/>
      <w:marTop w:val="0"/>
      <w:marBottom w:val="0"/>
      <w:divBdr>
        <w:top w:val="none" w:sz="0" w:space="0" w:color="auto"/>
        <w:left w:val="none" w:sz="0" w:space="0" w:color="auto"/>
        <w:bottom w:val="none" w:sz="0" w:space="0" w:color="auto"/>
        <w:right w:val="none" w:sz="0" w:space="0" w:color="auto"/>
      </w:divBdr>
      <w:divsChild>
        <w:div w:id="1767457314">
          <w:marLeft w:val="346"/>
          <w:marRight w:val="0"/>
          <w:marTop w:val="120"/>
          <w:marBottom w:val="0"/>
          <w:divBdr>
            <w:top w:val="none" w:sz="0" w:space="0" w:color="auto"/>
            <w:left w:val="none" w:sz="0" w:space="0" w:color="auto"/>
            <w:bottom w:val="none" w:sz="0" w:space="0" w:color="auto"/>
            <w:right w:val="none" w:sz="0" w:space="0" w:color="auto"/>
          </w:divBdr>
        </w:div>
        <w:div w:id="1493329536">
          <w:marLeft w:val="677"/>
          <w:marRight w:val="0"/>
          <w:marTop w:val="120"/>
          <w:marBottom w:val="0"/>
          <w:divBdr>
            <w:top w:val="none" w:sz="0" w:space="0" w:color="auto"/>
            <w:left w:val="none" w:sz="0" w:space="0" w:color="auto"/>
            <w:bottom w:val="none" w:sz="0" w:space="0" w:color="auto"/>
            <w:right w:val="none" w:sz="0" w:space="0" w:color="auto"/>
          </w:divBdr>
        </w:div>
        <w:div w:id="1825661970">
          <w:marLeft w:val="677"/>
          <w:marRight w:val="0"/>
          <w:marTop w:val="120"/>
          <w:marBottom w:val="0"/>
          <w:divBdr>
            <w:top w:val="none" w:sz="0" w:space="0" w:color="auto"/>
            <w:left w:val="none" w:sz="0" w:space="0" w:color="auto"/>
            <w:bottom w:val="none" w:sz="0" w:space="0" w:color="auto"/>
            <w:right w:val="none" w:sz="0" w:space="0" w:color="auto"/>
          </w:divBdr>
        </w:div>
        <w:div w:id="205532450">
          <w:marLeft w:val="346"/>
          <w:marRight w:val="0"/>
          <w:marTop w:val="120"/>
          <w:marBottom w:val="0"/>
          <w:divBdr>
            <w:top w:val="none" w:sz="0" w:space="0" w:color="auto"/>
            <w:left w:val="none" w:sz="0" w:space="0" w:color="auto"/>
            <w:bottom w:val="none" w:sz="0" w:space="0" w:color="auto"/>
            <w:right w:val="none" w:sz="0" w:space="0" w:color="auto"/>
          </w:divBdr>
        </w:div>
        <w:div w:id="1634169819">
          <w:marLeft w:val="677"/>
          <w:marRight w:val="0"/>
          <w:marTop w:val="120"/>
          <w:marBottom w:val="0"/>
          <w:divBdr>
            <w:top w:val="none" w:sz="0" w:space="0" w:color="auto"/>
            <w:left w:val="none" w:sz="0" w:space="0" w:color="auto"/>
            <w:bottom w:val="none" w:sz="0" w:space="0" w:color="auto"/>
            <w:right w:val="none" w:sz="0" w:space="0" w:color="auto"/>
          </w:divBdr>
        </w:div>
        <w:div w:id="2038701642">
          <w:marLeft w:val="346"/>
          <w:marRight w:val="0"/>
          <w:marTop w:val="120"/>
          <w:marBottom w:val="0"/>
          <w:divBdr>
            <w:top w:val="none" w:sz="0" w:space="0" w:color="auto"/>
            <w:left w:val="none" w:sz="0" w:space="0" w:color="auto"/>
            <w:bottom w:val="none" w:sz="0" w:space="0" w:color="auto"/>
            <w:right w:val="none" w:sz="0" w:space="0" w:color="auto"/>
          </w:divBdr>
        </w:div>
      </w:divsChild>
    </w:div>
    <w:div w:id="36117705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71">
          <w:marLeft w:val="547"/>
          <w:marRight w:val="0"/>
          <w:marTop w:val="96"/>
          <w:marBottom w:val="0"/>
          <w:divBdr>
            <w:top w:val="none" w:sz="0" w:space="0" w:color="auto"/>
            <w:left w:val="none" w:sz="0" w:space="0" w:color="auto"/>
            <w:bottom w:val="none" w:sz="0" w:space="0" w:color="auto"/>
            <w:right w:val="none" w:sz="0" w:space="0" w:color="auto"/>
          </w:divBdr>
        </w:div>
        <w:div w:id="1577473417">
          <w:marLeft w:val="547"/>
          <w:marRight w:val="0"/>
          <w:marTop w:val="96"/>
          <w:marBottom w:val="0"/>
          <w:divBdr>
            <w:top w:val="none" w:sz="0" w:space="0" w:color="auto"/>
            <w:left w:val="none" w:sz="0" w:space="0" w:color="auto"/>
            <w:bottom w:val="none" w:sz="0" w:space="0" w:color="auto"/>
            <w:right w:val="none" w:sz="0" w:space="0" w:color="auto"/>
          </w:divBdr>
        </w:div>
        <w:div w:id="1378776054">
          <w:marLeft w:val="1166"/>
          <w:marRight w:val="0"/>
          <w:marTop w:val="86"/>
          <w:marBottom w:val="0"/>
          <w:divBdr>
            <w:top w:val="none" w:sz="0" w:space="0" w:color="auto"/>
            <w:left w:val="none" w:sz="0" w:space="0" w:color="auto"/>
            <w:bottom w:val="none" w:sz="0" w:space="0" w:color="auto"/>
            <w:right w:val="none" w:sz="0" w:space="0" w:color="auto"/>
          </w:divBdr>
        </w:div>
        <w:div w:id="1355307637">
          <w:marLeft w:val="1166"/>
          <w:marRight w:val="0"/>
          <w:marTop w:val="86"/>
          <w:marBottom w:val="0"/>
          <w:divBdr>
            <w:top w:val="none" w:sz="0" w:space="0" w:color="auto"/>
            <w:left w:val="none" w:sz="0" w:space="0" w:color="auto"/>
            <w:bottom w:val="none" w:sz="0" w:space="0" w:color="auto"/>
            <w:right w:val="none" w:sz="0" w:space="0" w:color="auto"/>
          </w:divBdr>
        </w:div>
        <w:div w:id="1623881501">
          <w:marLeft w:val="547"/>
          <w:marRight w:val="0"/>
          <w:marTop w:val="106"/>
          <w:marBottom w:val="0"/>
          <w:divBdr>
            <w:top w:val="none" w:sz="0" w:space="0" w:color="auto"/>
            <w:left w:val="none" w:sz="0" w:space="0" w:color="auto"/>
            <w:bottom w:val="none" w:sz="0" w:space="0" w:color="auto"/>
            <w:right w:val="none" w:sz="0" w:space="0" w:color="auto"/>
          </w:divBdr>
        </w:div>
        <w:div w:id="1679695489">
          <w:marLeft w:val="1166"/>
          <w:marRight w:val="0"/>
          <w:marTop w:val="96"/>
          <w:marBottom w:val="0"/>
          <w:divBdr>
            <w:top w:val="none" w:sz="0" w:space="0" w:color="auto"/>
            <w:left w:val="none" w:sz="0" w:space="0" w:color="auto"/>
            <w:bottom w:val="none" w:sz="0" w:space="0" w:color="auto"/>
            <w:right w:val="none" w:sz="0" w:space="0" w:color="auto"/>
          </w:divBdr>
        </w:div>
        <w:div w:id="22220144">
          <w:marLeft w:val="547"/>
          <w:marRight w:val="0"/>
          <w:marTop w:val="106"/>
          <w:marBottom w:val="0"/>
          <w:divBdr>
            <w:top w:val="none" w:sz="0" w:space="0" w:color="auto"/>
            <w:left w:val="none" w:sz="0" w:space="0" w:color="auto"/>
            <w:bottom w:val="none" w:sz="0" w:space="0" w:color="auto"/>
            <w:right w:val="none" w:sz="0" w:space="0" w:color="auto"/>
          </w:divBdr>
        </w:div>
        <w:div w:id="1321888137">
          <w:marLeft w:val="1166"/>
          <w:marRight w:val="0"/>
          <w:marTop w:val="96"/>
          <w:marBottom w:val="0"/>
          <w:divBdr>
            <w:top w:val="none" w:sz="0" w:space="0" w:color="auto"/>
            <w:left w:val="none" w:sz="0" w:space="0" w:color="auto"/>
            <w:bottom w:val="none" w:sz="0" w:space="0" w:color="auto"/>
            <w:right w:val="none" w:sz="0" w:space="0" w:color="auto"/>
          </w:divBdr>
        </w:div>
        <w:div w:id="2099909590">
          <w:marLeft w:val="1166"/>
          <w:marRight w:val="0"/>
          <w:marTop w:val="86"/>
          <w:marBottom w:val="0"/>
          <w:divBdr>
            <w:top w:val="none" w:sz="0" w:space="0" w:color="auto"/>
            <w:left w:val="none" w:sz="0" w:space="0" w:color="auto"/>
            <w:bottom w:val="none" w:sz="0" w:space="0" w:color="auto"/>
            <w:right w:val="none" w:sz="0" w:space="0" w:color="auto"/>
          </w:divBdr>
        </w:div>
        <w:div w:id="559100902">
          <w:marLeft w:val="1166"/>
          <w:marRight w:val="0"/>
          <w:marTop w:val="86"/>
          <w:marBottom w:val="0"/>
          <w:divBdr>
            <w:top w:val="none" w:sz="0" w:space="0" w:color="auto"/>
            <w:left w:val="none" w:sz="0" w:space="0" w:color="auto"/>
            <w:bottom w:val="none" w:sz="0" w:space="0" w:color="auto"/>
            <w:right w:val="none" w:sz="0" w:space="0" w:color="auto"/>
          </w:divBdr>
        </w:div>
      </w:divsChild>
    </w:div>
    <w:div w:id="362873831">
      <w:bodyDiv w:val="1"/>
      <w:marLeft w:val="0"/>
      <w:marRight w:val="0"/>
      <w:marTop w:val="0"/>
      <w:marBottom w:val="0"/>
      <w:divBdr>
        <w:top w:val="none" w:sz="0" w:space="0" w:color="auto"/>
        <w:left w:val="none" w:sz="0" w:space="0" w:color="auto"/>
        <w:bottom w:val="none" w:sz="0" w:space="0" w:color="auto"/>
        <w:right w:val="none" w:sz="0" w:space="0" w:color="auto"/>
      </w:divBdr>
      <w:divsChild>
        <w:div w:id="1081566275">
          <w:marLeft w:val="389"/>
          <w:marRight w:val="0"/>
          <w:marTop w:val="74"/>
          <w:marBottom w:val="0"/>
          <w:divBdr>
            <w:top w:val="none" w:sz="0" w:space="0" w:color="auto"/>
            <w:left w:val="none" w:sz="0" w:space="0" w:color="auto"/>
            <w:bottom w:val="none" w:sz="0" w:space="0" w:color="auto"/>
            <w:right w:val="none" w:sz="0" w:space="0" w:color="auto"/>
          </w:divBdr>
        </w:div>
        <w:div w:id="894390070">
          <w:marLeft w:val="389"/>
          <w:marRight w:val="0"/>
          <w:marTop w:val="74"/>
          <w:marBottom w:val="0"/>
          <w:divBdr>
            <w:top w:val="none" w:sz="0" w:space="0" w:color="auto"/>
            <w:left w:val="none" w:sz="0" w:space="0" w:color="auto"/>
            <w:bottom w:val="none" w:sz="0" w:space="0" w:color="auto"/>
            <w:right w:val="none" w:sz="0" w:space="0" w:color="auto"/>
          </w:divBdr>
        </w:div>
        <w:div w:id="1720938989">
          <w:marLeft w:val="1656"/>
          <w:marRight w:val="0"/>
          <w:marTop w:val="74"/>
          <w:marBottom w:val="0"/>
          <w:divBdr>
            <w:top w:val="none" w:sz="0" w:space="0" w:color="auto"/>
            <w:left w:val="none" w:sz="0" w:space="0" w:color="auto"/>
            <w:bottom w:val="none" w:sz="0" w:space="0" w:color="auto"/>
            <w:right w:val="none" w:sz="0" w:space="0" w:color="auto"/>
          </w:divBdr>
        </w:div>
        <w:div w:id="1594046621">
          <w:marLeft w:val="1656"/>
          <w:marRight w:val="0"/>
          <w:marTop w:val="74"/>
          <w:marBottom w:val="0"/>
          <w:divBdr>
            <w:top w:val="none" w:sz="0" w:space="0" w:color="auto"/>
            <w:left w:val="none" w:sz="0" w:space="0" w:color="auto"/>
            <w:bottom w:val="none" w:sz="0" w:space="0" w:color="auto"/>
            <w:right w:val="none" w:sz="0" w:space="0" w:color="auto"/>
          </w:divBdr>
        </w:div>
        <w:div w:id="1238052217">
          <w:marLeft w:val="1656"/>
          <w:marRight w:val="0"/>
          <w:marTop w:val="74"/>
          <w:marBottom w:val="0"/>
          <w:divBdr>
            <w:top w:val="none" w:sz="0" w:space="0" w:color="auto"/>
            <w:left w:val="none" w:sz="0" w:space="0" w:color="auto"/>
            <w:bottom w:val="none" w:sz="0" w:space="0" w:color="auto"/>
            <w:right w:val="none" w:sz="0" w:space="0" w:color="auto"/>
          </w:divBdr>
        </w:div>
        <w:div w:id="1311864839">
          <w:marLeft w:val="1656"/>
          <w:marRight w:val="0"/>
          <w:marTop w:val="74"/>
          <w:marBottom w:val="0"/>
          <w:divBdr>
            <w:top w:val="none" w:sz="0" w:space="0" w:color="auto"/>
            <w:left w:val="none" w:sz="0" w:space="0" w:color="auto"/>
            <w:bottom w:val="none" w:sz="0" w:space="0" w:color="auto"/>
            <w:right w:val="none" w:sz="0" w:space="0" w:color="auto"/>
          </w:divBdr>
        </w:div>
        <w:div w:id="1047874887">
          <w:marLeft w:val="1656"/>
          <w:marRight w:val="0"/>
          <w:marTop w:val="74"/>
          <w:marBottom w:val="0"/>
          <w:divBdr>
            <w:top w:val="none" w:sz="0" w:space="0" w:color="auto"/>
            <w:left w:val="none" w:sz="0" w:space="0" w:color="auto"/>
            <w:bottom w:val="none" w:sz="0" w:space="0" w:color="auto"/>
            <w:right w:val="none" w:sz="0" w:space="0" w:color="auto"/>
          </w:divBdr>
        </w:div>
        <w:div w:id="82068759">
          <w:marLeft w:val="1656"/>
          <w:marRight w:val="0"/>
          <w:marTop w:val="74"/>
          <w:marBottom w:val="0"/>
          <w:divBdr>
            <w:top w:val="none" w:sz="0" w:space="0" w:color="auto"/>
            <w:left w:val="none" w:sz="0" w:space="0" w:color="auto"/>
            <w:bottom w:val="none" w:sz="0" w:space="0" w:color="auto"/>
            <w:right w:val="none" w:sz="0" w:space="0" w:color="auto"/>
          </w:divBdr>
        </w:div>
      </w:divsChild>
    </w:div>
    <w:div w:id="365448138">
      <w:bodyDiv w:val="1"/>
      <w:marLeft w:val="0"/>
      <w:marRight w:val="0"/>
      <w:marTop w:val="0"/>
      <w:marBottom w:val="0"/>
      <w:divBdr>
        <w:top w:val="none" w:sz="0" w:space="0" w:color="auto"/>
        <w:left w:val="none" w:sz="0" w:space="0" w:color="auto"/>
        <w:bottom w:val="none" w:sz="0" w:space="0" w:color="auto"/>
        <w:right w:val="none" w:sz="0" w:space="0" w:color="auto"/>
      </w:divBdr>
      <w:divsChild>
        <w:div w:id="1869685082">
          <w:marLeft w:val="547"/>
          <w:marRight w:val="0"/>
          <w:marTop w:val="100"/>
          <w:marBottom w:val="0"/>
          <w:divBdr>
            <w:top w:val="none" w:sz="0" w:space="0" w:color="auto"/>
            <w:left w:val="none" w:sz="0" w:space="0" w:color="auto"/>
            <w:bottom w:val="none" w:sz="0" w:space="0" w:color="auto"/>
            <w:right w:val="none" w:sz="0" w:space="0" w:color="auto"/>
          </w:divBdr>
        </w:div>
      </w:divsChild>
    </w:div>
    <w:div w:id="366293044">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2">
          <w:marLeft w:val="720"/>
          <w:marRight w:val="0"/>
          <w:marTop w:val="100"/>
          <w:marBottom w:val="0"/>
          <w:divBdr>
            <w:top w:val="none" w:sz="0" w:space="0" w:color="auto"/>
            <w:left w:val="none" w:sz="0" w:space="0" w:color="auto"/>
            <w:bottom w:val="none" w:sz="0" w:space="0" w:color="auto"/>
            <w:right w:val="none" w:sz="0" w:space="0" w:color="auto"/>
          </w:divBdr>
        </w:div>
        <w:div w:id="1007830890">
          <w:marLeft w:val="547"/>
          <w:marRight w:val="0"/>
          <w:marTop w:val="100"/>
          <w:marBottom w:val="0"/>
          <w:divBdr>
            <w:top w:val="none" w:sz="0" w:space="0" w:color="auto"/>
            <w:left w:val="none" w:sz="0" w:space="0" w:color="auto"/>
            <w:bottom w:val="none" w:sz="0" w:space="0" w:color="auto"/>
            <w:right w:val="none" w:sz="0" w:space="0" w:color="auto"/>
          </w:divBdr>
        </w:div>
        <w:div w:id="1347557305">
          <w:marLeft w:val="1210"/>
          <w:marRight w:val="0"/>
          <w:marTop w:val="100"/>
          <w:marBottom w:val="0"/>
          <w:divBdr>
            <w:top w:val="none" w:sz="0" w:space="0" w:color="auto"/>
            <w:left w:val="none" w:sz="0" w:space="0" w:color="auto"/>
            <w:bottom w:val="none" w:sz="0" w:space="0" w:color="auto"/>
            <w:right w:val="none" w:sz="0" w:space="0" w:color="auto"/>
          </w:divBdr>
        </w:div>
        <w:div w:id="446893265">
          <w:marLeft w:val="1210"/>
          <w:marRight w:val="0"/>
          <w:marTop w:val="100"/>
          <w:marBottom w:val="0"/>
          <w:divBdr>
            <w:top w:val="none" w:sz="0" w:space="0" w:color="auto"/>
            <w:left w:val="none" w:sz="0" w:space="0" w:color="auto"/>
            <w:bottom w:val="none" w:sz="0" w:space="0" w:color="auto"/>
            <w:right w:val="none" w:sz="0" w:space="0" w:color="auto"/>
          </w:divBdr>
        </w:div>
        <w:div w:id="36468584">
          <w:marLeft w:val="720"/>
          <w:marRight w:val="0"/>
          <w:marTop w:val="100"/>
          <w:marBottom w:val="0"/>
          <w:divBdr>
            <w:top w:val="none" w:sz="0" w:space="0" w:color="auto"/>
            <w:left w:val="none" w:sz="0" w:space="0" w:color="auto"/>
            <w:bottom w:val="none" w:sz="0" w:space="0" w:color="auto"/>
            <w:right w:val="none" w:sz="0" w:space="0" w:color="auto"/>
          </w:divBdr>
        </w:div>
        <w:div w:id="439230448">
          <w:marLeft w:val="547"/>
          <w:marRight w:val="0"/>
          <w:marTop w:val="100"/>
          <w:marBottom w:val="0"/>
          <w:divBdr>
            <w:top w:val="none" w:sz="0" w:space="0" w:color="auto"/>
            <w:left w:val="none" w:sz="0" w:space="0" w:color="auto"/>
            <w:bottom w:val="none" w:sz="0" w:space="0" w:color="auto"/>
            <w:right w:val="none" w:sz="0" w:space="0" w:color="auto"/>
          </w:divBdr>
        </w:div>
        <w:div w:id="1954356583">
          <w:marLeft w:val="547"/>
          <w:marRight w:val="0"/>
          <w:marTop w:val="100"/>
          <w:marBottom w:val="0"/>
          <w:divBdr>
            <w:top w:val="none" w:sz="0" w:space="0" w:color="auto"/>
            <w:left w:val="none" w:sz="0" w:space="0" w:color="auto"/>
            <w:bottom w:val="none" w:sz="0" w:space="0" w:color="auto"/>
            <w:right w:val="none" w:sz="0" w:space="0" w:color="auto"/>
          </w:divBdr>
        </w:div>
      </w:divsChild>
    </w:div>
    <w:div w:id="366566819">
      <w:bodyDiv w:val="1"/>
      <w:marLeft w:val="0"/>
      <w:marRight w:val="0"/>
      <w:marTop w:val="0"/>
      <w:marBottom w:val="0"/>
      <w:divBdr>
        <w:top w:val="none" w:sz="0" w:space="0" w:color="auto"/>
        <w:left w:val="none" w:sz="0" w:space="0" w:color="auto"/>
        <w:bottom w:val="none" w:sz="0" w:space="0" w:color="auto"/>
        <w:right w:val="none" w:sz="0" w:space="0" w:color="auto"/>
      </w:divBdr>
    </w:div>
    <w:div w:id="371268974">
      <w:bodyDiv w:val="1"/>
      <w:marLeft w:val="0"/>
      <w:marRight w:val="0"/>
      <w:marTop w:val="0"/>
      <w:marBottom w:val="0"/>
      <w:divBdr>
        <w:top w:val="none" w:sz="0" w:space="0" w:color="auto"/>
        <w:left w:val="none" w:sz="0" w:space="0" w:color="auto"/>
        <w:bottom w:val="none" w:sz="0" w:space="0" w:color="auto"/>
        <w:right w:val="none" w:sz="0" w:space="0" w:color="auto"/>
      </w:divBdr>
      <w:divsChild>
        <w:div w:id="979920594">
          <w:marLeft w:val="446"/>
          <w:marRight w:val="0"/>
          <w:marTop w:val="0"/>
          <w:marBottom w:val="267"/>
          <w:divBdr>
            <w:top w:val="none" w:sz="0" w:space="0" w:color="auto"/>
            <w:left w:val="none" w:sz="0" w:space="0" w:color="auto"/>
            <w:bottom w:val="none" w:sz="0" w:space="0" w:color="auto"/>
            <w:right w:val="none" w:sz="0" w:space="0" w:color="auto"/>
          </w:divBdr>
        </w:div>
        <w:div w:id="1720014289">
          <w:marLeft w:val="446"/>
          <w:marRight w:val="0"/>
          <w:marTop w:val="0"/>
          <w:marBottom w:val="267"/>
          <w:divBdr>
            <w:top w:val="none" w:sz="0" w:space="0" w:color="auto"/>
            <w:left w:val="none" w:sz="0" w:space="0" w:color="auto"/>
            <w:bottom w:val="none" w:sz="0" w:space="0" w:color="auto"/>
            <w:right w:val="none" w:sz="0" w:space="0" w:color="auto"/>
          </w:divBdr>
        </w:div>
        <w:div w:id="102380211">
          <w:marLeft w:val="1080"/>
          <w:marRight w:val="0"/>
          <w:marTop w:val="0"/>
          <w:marBottom w:val="267"/>
          <w:divBdr>
            <w:top w:val="none" w:sz="0" w:space="0" w:color="auto"/>
            <w:left w:val="none" w:sz="0" w:space="0" w:color="auto"/>
            <w:bottom w:val="none" w:sz="0" w:space="0" w:color="auto"/>
            <w:right w:val="none" w:sz="0" w:space="0" w:color="auto"/>
          </w:divBdr>
        </w:div>
        <w:div w:id="669335786">
          <w:marLeft w:val="1080"/>
          <w:marRight w:val="0"/>
          <w:marTop w:val="0"/>
          <w:marBottom w:val="267"/>
          <w:divBdr>
            <w:top w:val="none" w:sz="0" w:space="0" w:color="auto"/>
            <w:left w:val="none" w:sz="0" w:space="0" w:color="auto"/>
            <w:bottom w:val="none" w:sz="0" w:space="0" w:color="auto"/>
            <w:right w:val="none" w:sz="0" w:space="0" w:color="auto"/>
          </w:divBdr>
        </w:div>
        <w:div w:id="1074088144">
          <w:marLeft w:val="1526"/>
          <w:marRight w:val="0"/>
          <w:marTop w:val="0"/>
          <w:marBottom w:val="267"/>
          <w:divBdr>
            <w:top w:val="none" w:sz="0" w:space="0" w:color="auto"/>
            <w:left w:val="none" w:sz="0" w:space="0" w:color="auto"/>
            <w:bottom w:val="none" w:sz="0" w:space="0" w:color="auto"/>
            <w:right w:val="none" w:sz="0" w:space="0" w:color="auto"/>
          </w:divBdr>
        </w:div>
        <w:div w:id="1017392228">
          <w:marLeft w:val="1526"/>
          <w:marRight w:val="0"/>
          <w:marTop w:val="0"/>
          <w:marBottom w:val="267"/>
          <w:divBdr>
            <w:top w:val="none" w:sz="0" w:space="0" w:color="auto"/>
            <w:left w:val="none" w:sz="0" w:space="0" w:color="auto"/>
            <w:bottom w:val="none" w:sz="0" w:space="0" w:color="auto"/>
            <w:right w:val="none" w:sz="0" w:space="0" w:color="auto"/>
          </w:divBdr>
        </w:div>
        <w:div w:id="1359772874">
          <w:marLeft w:val="446"/>
          <w:marRight w:val="0"/>
          <w:marTop w:val="0"/>
          <w:marBottom w:val="267"/>
          <w:divBdr>
            <w:top w:val="none" w:sz="0" w:space="0" w:color="auto"/>
            <w:left w:val="none" w:sz="0" w:space="0" w:color="auto"/>
            <w:bottom w:val="none" w:sz="0" w:space="0" w:color="auto"/>
            <w:right w:val="none" w:sz="0" w:space="0" w:color="auto"/>
          </w:divBdr>
        </w:div>
        <w:div w:id="1512448352">
          <w:marLeft w:val="1080"/>
          <w:marRight w:val="0"/>
          <w:marTop w:val="0"/>
          <w:marBottom w:val="267"/>
          <w:divBdr>
            <w:top w:val="none" w:sz="0" w:space="0" w:color="auto"/>
            <w:left w:val="none" w:sz="0" w:space="0" w:color="auto"/>
            <w:bottom w:val="none" w:sz="0" w:space="0" w:color="auto"/>
            <w:right w:val="none" w:sz="0" w:space="0" w:color="auto"/>
          </w:divBdr>
        </w:div>
        <w:div w:id="1823696348">
          <w:marLeft w:val="446"/>
          <w:marRight w:val="0"/>
          <w:marTop w:val="0"/>
          <w:marBottom w:val="267"/>
          <w:divBdr>
            <w:top w:val="none" w:sz="0" w:space="0" w:color="auto"/>
            <w:left w:val="none" w:sz="0" w:space="0" w:color="auto"/>
            <w:bottom w:val="none" w:sz="0" w:space="0" w:color="auto"/>
            <w:right w:val="none" w:sz="0" w:space="0" w:color="auto"/>
          </w:divBdr>
        </w:div>
        <w:div w:id="1823814053">
          <w:marLeft w:val="1080"/>
          <w:marRight w:val="0"/>
          <w:marTop w:val="0"/>
          <w:marBottom w:val="267"/>
          <w:divBdr>
            <w:top w:val="none" w:sz="0" w:space="0" w:color="auto"/>
            <w:left w:val="none" w:sz="0" w:space="0" w:color="auto"/>
            <w:bottom w:val="none" w:sz="0" w:space="0" w:color="auto"/>
            <w:right w:val="none" w:sz="0" w:space="0" w:color="auto"/>
          </w:divBdr>
        </w:div>
      </w:divsChild>
    </w:div>
    <w:div w:id="372387919">
      <w:bodyDiv w:val="1"/>
      <w:marLeft w:val="0"/>
      <w:marRight w:val="0"/>
      <w:marTop w:val="0"/>
      <w:marBottom w:val="0"/>
      <w:divBdr>
        <w:top w:val="none" w:sz="0" w:space="0" w:color="auto"/>
        <w:left w:val="none" w:sz="0" w:space="0" w:color="auto"/>
        <w:bottom w:val="none" w:sz="0" w:space="0" w:color="auto"/>
        <w:right w:val="none" w:sz="0" w:space="0" w:color="auto"/>
      </w:divBdr>
      <w:divsChild>
        <w:div w:id="1545167637">
          <w:marLeft w:val="778"/>
          <w:marRight w:val="0"/>
          <w:marTop w:val="134"/>
          <w:marBottom w:val="0"/>
          <w:divBdr>
            <w:top w:val="none" w:sz="0" w:space="0" w:color="auto"/>
            <w:left w:val="none" w:sz="0" w:space="0" w:color="auto"/>
            <w:bottom w:val="none" w:sz="0" w:space="0" w:color="auto"/>
            <w:right w:val="none" w:sz="0" w:space="0" w:color="auto"/>
          </w:divBdr>
        </w:div>
        <w:div w:id="2127382679">
          <w:marLeft w:val="778"/>
          <w:marRight w:val="0"/>
          <w:marTop w:val="134"/>
          <w:marBottom w:val="0"/>
          <w:divBdr>
            <w:top w:val="none" w:sz="0" w:space="0" w:color="auto"/>
            <w:left w:val="none" w:sz="0" w:space="0" w:color="auto"/>
            <w:bottom w:val="none" w:sz="0" w:space="0" w:color="auto"/>
            <w:right w:val="none" w:sz="0" w:space="0" w:color="auto"/>
          </w:divBdr>
        </w:div>
        <w:div w:id="286785719">
          <w:marLeft w:val="778"/>
          <w:marRight w:val="0"/>
          <w:marTop w:val="134"/>
          <w:marBottom w:val="0"/>
          <w:divBdr>
            <w:top w:val="none" w:sz="0" w:space="0" w:color="auto"/>
            <w:left w:val="none" w:sz="0" w:space="0" w:color="auto"/>
            <w:bottom w:val="none" w:sz="0" w:space="0" w:color="auto"/>
            <w:right w:val="none" w:sz="0" w:space="0" w:color="auto"/>
          </w:divBdr>
        </w:div>
        <w:div w:id="988707549">
          <w:marLeft w:val="778"/>
          <w:marRight w:val="0"/>
          <w:marTop w:val="134"/>
          <w:marBottom w:val="0"/>
          <w:divBdr>
            <w:top w:val="none" w:sz="0" w:space="0" w:color="auto"/>
            <w:left w:val="none" w:sz="0" w:space="0" w:color="auto"/>
            <w:bottom w:val="none" w:sz="0" w:space="0" w:color="auto"/>
            <w:right w:val="none" w:sz="0" w:space="0" w:color="auto"/>
          </w:divBdr>
        </w:div>
        <w:div w:id="606274144">
          <w:marLeft w:val="778"/>
          <w:marRight w:val="0"/>
          <w:marTop w:val="134"/>
          <w:marBottom w:val="0"/>
          <w:divBdr>
            <w:top w:val="none" w:sz="0" w:space="0" w:color="auto"/>
            <w:left w:val="none" w:sz="0" w:space="0" w:color="auto"/>
            <w:bottom w:val="none" w:sz="0" w:space="0" w:color="auto"/>
            <w:right w:val="none" w:sz="0" w:space="0" w:color="auto"/>
          </w:divBdr>
        </w:div>
      </w:divsChild>
    </w:div>
    <w:div w:id="377903102">
      <w:bodyDiv w:val="1"/>
      <w:marLeft w:val="0"/>
      <w:marRight w:val="0"/>
      <w:marTop w:val="0"/>
      <w:marBottom w:val="0"/>
      <w:divBdr>
        <w:top w:val="none" w:sz="0" w:space="0" w:color="auto"/>
        <w:left w:val="none" w:sz="0" w:space="0" w:color="auto"/>
        <w:bottom w:val="none" w:sz="0" w:space="0" w:color="auto"/>
        <w:right w:val="none" w:sz="0" w:space="0" w:color="auto"/>
      </w:divBdr>
      <w:divsChild>
        <w:div w:id="667563742">
          <w:marLeft w:val="864"/>
          <w:marRight w:val="0"/>
          <w:marTop w:val="144"/>
          <w:marBottom w:val="0"/>
          <w:divBdr>
            <w:top w:val="none" w:sz="0" w:space="0" w:color="auto"/>
            <w:left w:val="none" w:sz="0" w:space="0" w:color="auto"/>
            <w:bottom w:val="none" w:sz="0" w:space="0" w:color="auto"/>
            <w:right w:val="none" w:sz="0" w:space="0" w:color="auto"/>
          </w:divBdr>
        </w:div>
        <w:div w:id="1219510484">
          <w:marLeft w:val="1426"/>
          <w:marRight w:val="0"/>
          <w:marTop w:val="106"/>
          <w:marBottom w:val="0"/>
          <w:divBdr>
            <w:top w:val="none" w:sz="0" w:space="0" w:color="auto"/>
            <w:left w:val="none" w:sz="0" w:space="0" w:color="auto"/>
            <w:bottom w:val="none" w:sz="0" w:space="0" w:color="auto"/>
            <w:right w:val="none" w:sz="0" w:space="0" w:color="auto"/>
          </w:divBdr>
        </w:div>
        <w:div w:id="1768384124">
          <w:marLeft w:val="1426"/>
          <w:marRight w:val="0"/>
          <w:marTop w:val="106"/>
          <w:marBottom w:val="0"/>
          <w:divBdr>
            <w:top w:val="none" w:sz="0" w:space="0" w:color="auto"/>
            <w:left w:val="none" w:sz="0" w:space="0" w:color="auto"/>
            <w:bottom w:val="none" w:sz="0" w:space="0" w:color="auto"/>
            <w:right w:val="none" w:sz="0" w:space="0" w:color="auto"/>
          </w:divBdr>
        </w:div>
        <w:div w:id="448864169">
          <w:marLeft w:val="864"/>
          <w:marRight w:val="0"/>
          <w:marTop w:val="144"/>
          <w:marBottom w:val="0"/>
          <w:divBdr>
            <w:top w:val="none" w:sz="0" w:space="0" w:color="auto"/>
            <w:left w:val="none" w:sz="0" w:space="0" w:color="auto"/>
            <w:bottom w:val="none" w:sz="0" w:space="0" w:color="auto"/>
            <w:right w:val="none" w:sz="0" w:space="0" w:color="auto"/>
          </w:divBdr>
        </w:div>
        <w:div w:id="740981663">
          <w:marLeft w:val="1426"/>
          <w:marRight w:val="0"/>
          <w:marTop w:val="106"/>
          <w:marBottom w:val="0"/>
          <w:divBdr>
            <w:top w:val="none" w:sz="0" w:space="0" w:color="auto"/>
            <w:left w:val="none" w:sz="0" w:space="0" w:color="auto"/>
            <w:bottom w:val="none" w:sz="0" w:space="0" w:color="auto"/>
            <w:right w:val="none" w:sz="0" w:space="0" w:color="auto"/>
          </w:divBdr>
        </w:div>
        <w:div w:id="1227305547">
          <w:marLeft w:val="864"/>
          <w:marRight w:val="0"/>
          <w:marTop w:val="144"/>
          <w:marBottom w:val="0"/>
          <w:divBdr>
            <w:top w:val="none" w:sz="0" w:space="0" w:color="auto"/>
            <w:left w:val="none" w:sz="0" w:space="0" w:color="auto"/>
            <w:bottom w:val="none" w:sz="0" w:space="0" w:color="auto"/>
            <w:right w:val="none" w:sz="0" w:space="0" w:color="auto"/>
          </w:divBdr>
        </w:div>
        <w:div w:id="2110617533">
          <w:marLeft w:val="1426"/>
          <w:marRight w:val="0"/>
          <w:marTop w:val="106"/>
          <w:marBottom w:val="0"/>
          <w:divBdr>
            <w:top w:val="none" w:sz="0" w:space="0" w:color="auto"/>
            <w:left w:val="none" w:sz="0" w:space="0" w:color="auto"/>
            <w:bottom w:val="none" w:sz="0" w:space="0" w:color="auto"/>
            <w:right w:val="none" w:sz="0" w:space="0" w:color="auto"/>
          </w:divBdr>
        </w:div>
        <w:div w:id="887643336">
          <w:marLeft w:val="1426"/>
          <w:marRight w:val="0"/>
          <w:marTop w:val="106"/>
          <w:marBottom w:val="0"/>
          <w:divBdr>
            <w:top w:val="none" w:sz="0" w:space="0" w:color="auto"/>
            <w:left w:val="none" w:sz="0" w:space="0" w:color="auto"/>
            <w:bottom w:val="none" w:sz="0" w:space="0" w:color="auto"/>
            <w:right w:val="none" w:sz="0" w:space="0" w:color="auto"/>
          </w:divBdr>
        </w:div>
      </w:divsChild>
    </w:div>
    <w:div w:id="379935393">
      <w:bodyDiv w:val="1"/>
      <w:marLeft w:val="0"/>
      <w:marRight w:val="0"/>
      <w:marTop w:val="0"/>
      <w:marBottom w:val="0"/>
      <w:divBdr>
        <w:top w:val="none" w:sz="0" w:space="0" w:color="auto"/>
        <w:left w:val="none" w:sz="0" w:space="0" w:color="auto"/>
        <w:bottom w:val="none" w:sz="0" w:space="0" w:color="auto"/>
        <w:right w:val="none" w:sz="0" w:space="0" w:color="auto"/>
      </w:divBdr>
    </w:div>
    <w:div w:id="382096359">
      <w:bodyDiv w:val="1"/>
      <w:marLeft w:val="0"/>
      <w:marRight w:val="0"/>
      <w:marTop w:val="0"/>
      <w:marBottom w:val="0"/>
      <w:divBdr>
        <w:top w:val="none" w:sz="0" w:space="0" w:color="auto"/>
        <w:left w:val="none" w:sz="0" w:space="0" w:color="auto"/>
        <w:bottom w:val="none" w:sz="0" w:space="0" w:color="auto"/>
        <w:right w:val="none" w:sz="0" w:space="0" w:color="auto"/>
      </w:divBdr>
      <w:divsChild>
        <w:div w:id="339234214">
          <w:marLeft w:val="446"/>
          <w:marRight w:val="0"/>
          <w:marTop w:val="115"/>
          <w:marBottom w:val="0"/>
          <w:divBdr>
            <w:top w:val="none" w:sz="0" w:space="0" w:color="auto"/>
            <w:left w:val="none" w:sz="0" w:space="0" w:color="auto"/>
            <w:bottom w:val="none" w:sz="0" w:space="0" w:color="auto"/>
            <w:right w:val="none" w:sz="0" w:space="0" w:color="auto"/>
          </w:divBdr>
        </w:div>
        <w:div w:id="601843569">
          <w:marLeft w:val="1008"/>
          <w:marRight w:val="0"/>
          <w:marTop w:val="96"/>
          <w:marBottom w:val="0"/>
          <w:divBdr>
            <w:top w:val="none" w:sz="0" w:space="0" w:color="auto"/>
            <w:left w:val="none" w:sz="0" w:space="0" w:color="auto"/>
            <w:bottom w:val="none" w:sz="0" w:space="0" w:color="auto"/>
            <w:right w:val="none" w:sz="0" w:space="0" w:color="auto"/>
          </w:divBdr>
        </w:div>
        <w:div w:id="152764747">
          <w:marLeft w:val="1008"/>
          <w:marRight w:val="0"/>
          <w:marTop w:val="96"/>
          <w:marBottom w:val="0"/>
          <w:divBdr>
            <w:top w:val="none" w:sz="0" w:space="0" w:color="auto"/>
            <w:left w:val="none" w:sz="0" w:space="0" w:color="auto"/>
            <w:bottom w:val="none" w:sz="0" w:space="0" w:color="auto"/>
            <w:right w:val="none" w:sz="0" w:space="0" w:color="auto"/>
          </w:divBdr>
        </w:div>
        <w:div w:id="38435035">
          <w:marLeft w:val="446"/>
          <w:marRight w:val="0"/>
          <w:marTop w:val="115"/>
          <w:marBottom w:val="0"/>
          <w:divBdr>
            <w:top w:val="none" w:sz="0" w:space="0" w:color="auto"/>
            <w:left w:val="none" w:sz="0" w:space="0" w:color="auto"/>
            <w:bottom w:val="none" w:sz="0" w:space="0" w:color="auto"/>
            <w:right w:val="none" w:sz="0" w:space="0" w:color="auto"/>
          </w:divBdr>
        </w:div>
        <w:div w:id="983586982">
          <w:marLeft w:val="1008"/>
          <w:marRight w:val="0"/>
          <w:marTop w:val="96"/>
          <w:marBottom w:val="0"/>
          <w:divBdr>
            <w:top w:val="none" w:sz="0" w:space="0" w:color="auto"/>
            <w:left w:val="none" w:sz="0" w:space="0" w:color="auto"/>
            <w:bottom w:val="none" w:sz="0" w:space="0" w:color="auto"/>
            <w:right w:val="none" w:sz="0" w:space="0" w:color="auto"/>
          </w:divBdr>
        </w:div>
        <w:div w:id="93132604">
          <w:marLeft w:val="1008"/>
          <w:marRight w:val="0"/>
          <w:marTop w:val="96"/>
          <w:marBottom w:val="0"/>
          <w:divBdr>
            <w:top w:val="none" w:sz="0" w:space="0" w:color="auto"/>
            <w:left w:val="none" w:sz="0" w:space="0" w:color="auto"/>
            <w:bottom w:val="none" w:sz="0" w:space="0" w:color="auto"/>
            <w:right w:val="none" w:sz="0" w:space="0" w:color="auto"/>
          </w:divBdr>
        </w:div>
        <w:div w:id="441413454">
          <w:marLeft w:val="446"/>
          <w:marRight w:val="0"/>
          <w:marTop w:val="115"/>
          <w:marBottom w:val="0"/>
          <w:divBdr>
            <w:top w:val="none" w:sz="0" w:space="0" w:color="auto"/>
            <w:left w:val="none" w:sz="0" w:space="0" w:color="auto"/>
            <w:bottom w:val="none" w:sz="0" w:space="0" w:color="auto"/>
            <w:right w:val="none" w:sz="0" w:space="0" w:color="auto"/>
          </w:divBdr>
        </w:div>
        <w:div w:id="1333994233">
          <w:marLeft w:val="1008"/>
          <w:marRight w:val="0"/>
          <w:marTop w:val="115"/>
          <w:marBottom w:val="0"/>
          <w:divBdr>
            <w:top w:val="none" w:sz="0" w:space="0" w:color="auto"/>
            <w:left w:val="none" w:sz="0" w:space="0" w:color="auto"/>
            <w:bottom w:val="none" w:sz="0" w:space="0" w:color="auto"/>
            <w:right w:val="none" w:sz="0" w:space="0" w:color="auto"/>
          </w:divBdr>
        </w:div>
        <w:div w:id="1426071751">
          <w:marLeft w:val="1440"/>
          <w:marRight w:val="0"/>
          <w:marTop w:val="96"/>
          <w:marBottom w:val="0"/>
          <w:divBdr>
            <w:top w:val="none" w:sz="0" w:space="0" w:color="auto"/>
            <w:left w:val="none" w:sz="0" w:space="0" w:color="auto"/>
            <w:bottom w:val="none" w:sz="0" w:space="0" w:color="auto"/>
            <w:right w:val="none" w:sz="0" w:space="0" w:color="auto"/>
          </w:divBdr>
        </w:div>
        <w:div w:id="270669381">
          <w:marLeft w:val="1440"/>
          <w:marRight w:val="0"/>
          <w:marTop w:val="96"/>
          <w:marBottom w:val="0"/>
          <w:divBdr>
            <w:top w:val="none" w:sz="0" w:space="0" w:color="auto"/>
            <w:left w:val="none" w:sz="0" w:space="0" w:color="auto"/>
            <w:bottom w:val="none" w:sz="0" w:space="0" w:color="auto"/>
            <w:right w:val="none" w:sz="0" w:space="0" w:color="auto"/>
          </w:divBdr>
        </w:div>
        <w:div w:id="1544439356">
          <w:marLeft w:val="1440"/>
          <w:marRight w:val="0"/>
          <w:marTop w:val="96"/>
          <w:marBottom w:val="0"/>
          <w:divBdr>
            <w:top w:val="none" w:sz="0" w:space="0" w:color="auto"/>
            <w:left w:val="none" w:sz="0" w:space="0" w:color="auto"/>
            <w:bottom w:val="none" w:sz="0" w:space="0" w:color="auto"/>
            <w:right w:val="none" w:sz="0" w:space="0" w:color="auto"/>
          </w:divBdr>
        </w:div>
      </w:divsChild>
    </w:div>
    <w:div w:id="383873909">
      <w:bodyDiv w:val="1"/>
      <w:marLeft w:val="0"/>
      <w:marRight w:val="0"/>
      <w:marTop w:val="0"/>
      <w:marBottom w:val="0"/>
      <w:divBdr>
        <w:top w:val="none" w:sz="0" w:space="0" w:color="auto"/>
        <w:left w:val="none" w:sz="0" w:space="0" w:color="auto"/>
        <w:bottom w:val="none" w:sz="0" w:space="0" w:color="auto"/>
        <w:right w:val="none" w:sz="0" w:space="0" w:color="auto"/>
      </w:divBdr>
      <w:divsChild>
        <w:div w:id="1528831978">
          <w:marLeft w:val="547"/>
          <w:marRight w:val="0"/>
          <w:marTop w:val="120"/>
          <w:marBottom w:val="0"/>
          <w:divBdr>
            <w:top w:val="none" w:sz="0" w:space="0" w:color="auto"/>
            <w:left w:val="none" w:sz="0" w:space="0" w:color="auto"/>
            <w:bottom w:val="none" w:sz="0" w:space="0" w:color="auto"/>
            <w:right w:val="none" w:sz="0" w:space="0" w:color="auto"/>
          </w:divBdr>
        </w:div>
        <w:div w:id="1675918684">
          <w:marLeft w:val="547"/>
          <w:marRight w:val="0"/>
          <w:marTop w:val="120"/>
          <w:marBottom w:val="0"/>
          <w:divBdr>
            <w:top w:val="none" w:sz="0" w:space="0" w:color="auto"/>
            <w:left w:val="none" w:sz="0" w:space="0" w:color="auto"/>
            <w:bottom w:val="none" w:sz="0" w:space="0" w:color="auto"/>
            <w:right w:val="none" w:sz="0" w:space="0" w:color="auto"/>
          </w:divBdr>
        </w:div>
        <w:div w:id="595792480">
          <w:marLeft w:val="547"/>
          <w:marRight w:val="0"/>
          <w:marTop w:val="120"/>
          <w:marBottom w:val="0"/>
          <w:divBdr>
            <w:top w:val="none" w:sz="0" w:space="0" w:color="auto"/>
            <w:left w:val="none" w:sz="0" w:space="0" w:color="auto"/>
            <w:bottom w:val="none" w:sz="0" w:space="0" w:color="auto"/>
            <w:right w:val="none" w:sz="0" w:space="0" w:color="auto"/>
          </w:divBdr>
        </w:div>
        <w:div w:id="1195459279">
          <w:marLeft w:val="547"/>
          <w:marRight w:val="0"/>
          <w:marTop w:val="120"/>
          <w:marBottom w:val="0"/>
          <w:divBdr>
            <w:top w:val="none" w:sz="0" w:space="0" w:color="auto"/>
            <w:left w:val="none" w:sz="0" w:space="0" w:color="auto"/>
            <w:bottom w:val="none" w:sz="0" w:space="0" w:color="auto"/>
            <w:right w:val="none" w:sz="0" w:space="0" w:color="auto"/>
          </w:divBdr>
        </w:div>
      </w:divsChild>
    </w:div>
    <w:div w:id="388306424">
      <w:bodyDiv w:val="1"/>
      <w:marLeft w:val="0"/>
      <w:marRight w:val="0"/>
      <w:marTop w:val="0"/>
      <w:marBottom w:val="0"/>
      <w:divBdr>
        <w:top w:val="none" w:sz="0" w:space="0" w:color="auto"/>
        <w:left w:val="none" w:sz="0" w:space="0" w:color="auto"/>
        <w:bottom w:val="none" w:sz="0" w:space="0" w:color="auto"/>
        <w:right w:val="none" w:sz="0" w:space="0" w:color="auto"/>
      </w:divBdr>
      <w:divsChild>
        <w:div w:id="49041664">
          <w:marLeft w:val="360"/>
          <w:marRight w:val="0"/>
          <w:marTop w:val="200"/>
          <w:marBottom w:val="0"/>
          <w:divBdr>
            <w:top w:val="none" w:sz="0" w:space="0" w:color="auto"/>
            <w:left w:val="none" w:sz="0" w:space="0" w:color="auto"/>
            <w:bottom w:val="none" w:sz="0" w:space="0" w:color="auto"/>
            <w:right w:val="none" w:sz="0" w:space="0" w:color="auto"/>
          </w:divBdr>
        </w:div>
        <w:div w:id="1108507846">
          <w:marLeft w:val="360"/>
          <w:marRight w:val="0"/>
          <w:marTop w:val="200"/>
          <w:marBottom w:val="0"/>
          <w:divBdr>
            <w:top w:val="none" w:sz="0" w:space="0" w:color="auto"/>
            <w:left w:val="none" w:sz="0" w:space="0" w:color="auto"/>
            <w:bottom w:val="none" w:sz="0" w:space="0" w:color="auto"/>
            <w:right w:val="none" w:sz="0" w:space="0" w:color="auto"/>
          </w:divBdr>
        </w:div>
        <w:div w:id="1130130609">
          <w:marLeft w:val="360"/>
          <w:marRight w:val="0"/>
          <w:marTop w:val="200"/>
          <w:marBottom w:val="0"/>
          <w:divBdr>
            <w:top w:val="none" w:sz="0" w:space="0" w:color="auto"/>
            <w:left w:val="none" w:sz="0" w:space="0" w:color="auto"/>
            <w:bottom w:val="none" w:sz="0" w:space="0" w:color="auto"/>
            <w:right w:val="none" w:sz="0" w:space="0" w:color="auto"/>
          </w:divBdr>
        </w:div>
        <w:div w:id="1037513272">
          <w:marLeft w:val="360"/>
          <w:marRight w:val="0"/>
          <w:marTop w:val="200"/>
          <w:marBottom w:val="0"/>
          <w:divBdr>
            <w:top w:val="none" w:sz="0" w:space="0" w:color="auto"/>
            <w:left w:val="none" w:sz="0" w:space="0" w:color="auto"/>
            <w:bottom w:val="none" w:sz="0" w:space="0" w:color="auto"/>
            <w:right w:val="none" w:sz="0" w:space="0" w:color="auto"/>
          </w:divBdr>
        </w:div>
      </w:divsChild>
    </w:div>
    <w:div w:id="388917773">
      <w:bodyDiv w:val="1"/>
      <w:marLeft w:val="0"/>
      <w:marRight w:val="0"/>
      <w:marTop w:val="0"/>
      <w:marBottom w:val="0"/>
      <w:divBdr>
        <w:top w:val="none" w:sz="0" w:space="0" w:color="auto"/>
        <w:left w:val="none" w:sz="0" w:space="0" w:color="auto"/>
        <w:bottom w:val="none" w:sz="0" w:space="0" w:color="auto"/>
        <w:right w:val="none" w:sz="0" w:space="0" w:color="auto"/>
      </w:divBdr>
      <w:divsChild>
        <w:div w:id="2132549137">
          <w:marLeft w:val="360"/>
          <w:marRight w:val="0"/>
          <w:marTop w:val="200"/>
          <w:marBottom w:val="0"/>
          <w:divBdr>
            <w:top w:val="none" w:sz="0" w:space="0" w:color="auto"/>
            <w:left w:val="none" w:sz="0" w:space="0" w:color="auto"/>
            <w:bottom w:val="none" w:sz="0" w:space="0" w:color="auto"/>
            <w:right w:val="none" w:sz="0" w:space="0" w:color="auto"/>
          </w:divBdr>
        </w:div>
        <w:div w:id="1660159668">
          <w:marLeft w:val="1080"/>
          <w:marRight w:val="0"/>
          <w:marTop w:val="100"/>
          <w:marBottom w:val="0"/>
          <w:divBdr>
            <w:top w:val="none" w:sz="0" w:space="0" w:color="auto"/>
            <w:left w:val="none" w:sz="0" w:space="0" w:color="auto"/>
            <w:bottom w:val="none" w:sz="0" w:space="0" w:color="auto"/>
            <w:right w:val="none" w:sz="0" w:space="0" w:color="auto"/>
          </w:divBdr>
        </w:div>
        <w:div w:id="123087202">
          <w:marLeft w:val="1080"/>
          <w:marRight w:val="0"/>
          <w:marTop w:val="100"/>
          <w:marBottom w:val="0"/>
          <w:divBdr>
            <w:top w:val="none" w:sz="0" w:space="0" w:color="auto"/>
            <w:left w:val="none" w:sz="0" w:space="0" w:color="auto"/>
            <w:bottom w:val="none" w:sz="0" w:space="0" w:color="auto"/>
            <w:right w:val="none" w:sz="0" w:space="0" w:color="auto"/>
          </w:divBdr>
        </w:div>
        <w:div w:id="1357198316">
          <w:marLeft w:val="1800"/>
          <w:marRight w:val="0"/>
          <w:marTop w:val="100"/>
          <w:marBottom w:val="0"/>
          <w:divBdr>
            <w:top w:val="none" w:sz="0" w:space="0" w:color="auto"/>
            <w:left w:val="none" w:sz="0" w:space="0" w:color="auto"/>
            <w:bottom w:val="none" w:sz="0" w:space="0" w:color="auto"/>
            <w:right w:val="none" w:sz="0" w:space="0" w:color="auto"/>
          </w:divBdr>
        </w:div>
        <w:div w:id="465509830">
          <w:marLeft w:val="1080"/>
          <w:marRight w:val="0"/>
          <w:marTop w:val="100"/>
          <w:marBottom w:val="0"/>
          <w:divBdr>
            <w:top w:val="none" w:sz="0" w:space="0" w:color="auto"/>
            <w:left w:val="none" w:sz="0" w:space="0" w:color="auto"/>
            <w:bottom w:val="none" w:sz="0" w:space="0" w:color="auto"/>
            <w:right w:val="none" w:sz="0" w:space="0" w:color="auto"/>
          </w:divBdr>
        </w:div>
        <w:div w:id="802696940">
          <w:marLeft w:val="1800"/>
          <w:marRight w:val="0"/>
          <w:marTop w:val="100"/>
          <w:marBottom w:val="0"/>
          <w:divBdr>
            <w:top w:val="none" w:sz="0" w:space="0" w:color="auto"/>
            <w:left w:val="none" w:sz="0" w:space="0" w:color="auto"/>
            <w:bottom w:val="none" w:sz="0" w:space="0" w:color="auto"/>
            <w:right w:val="none" w:sz="0" w:space="0" w:color="auto"/>
          </w:divBdr>
        </w:div>
        <w:div w:id="872576736">
          <w:marLeft w:val="1080"/>
          <w:marRight w:val="0"/>
          <w:marTop w:val="100"/>
          <w:marBottom w:val="0"/>
          <w:divBdr>
            <w:top w:val="none" w:sz="0" w:space="0" w:color="auto"/>
            <w:left w:val="none" w:sz="0" w:space="0" w:color="auto"/>
            <w:bottom w:val="none" w:sz="0" w:space="0" w:color="auto"/>
            <w:right w:val="none" w:sz="0" w:space="0" w:color="auto"/>
          </w:divBdr>
        </w:div>
        <w:div w:id="166291254">
          <w:marLeft w:val="1800"/>
          <w:marRight w:val="0"/>
          <w:marTop w:val="100"/>
          <w:marBottom w:val="0"/>
          <w:divBdr>
            <w:top w:val="none" w:sz="0" w:space="0" w:color="auto"/>
            <w:left w:val="none" w:sz="0" w:space="0" w:color="auto"/>
            <w:bottom w:val="none" w:sz="0" w:space="0" w:color="auto"/>
            <w:right w:val="none" w:sz="0" w:space="0" w:color="auto"/>
          </w:divBdr>
        </w:div>
        <w:div w:id="1855340561">
          <w:marLeft w:val="1800"/>
          <w:marRight w:val="0"/>
          <w:marTop w:val="100"/>
          <w:marBottom w:val="0"/>
          <w:divBdr>
            <w:top w:val="none" w:sz="0" w:space="0" w:color="auto"/>
            <w:left w:val="none" w:sz="0" w:space="0" w:color="auto"/>
            <w:bottom w:val="none" w:sz="0" w:space="0" w:color="auto"/>
            <w:right w:val="none" w:sz="0" w:space="0" w:color="auto"/>
          </w:divBdr>
        </w:div>
        <w:div w:id="325935585">
          <w:marLeft w:val="1080"/>
          <w:marRight w:val="0"/>
          <w:marTop w:val="100"/>
          <w:marBottom w:val="0"/>
          <w:divBdr>
            <w:top w:val="none" w:sz="0" w:space="0" w:color="auto"/>
            <w:left w:val="none" w:sz="0" w:space="0" w:color="auto"/>
            <w:bottom w:val="none" w:sz="0" w:space="0" w:color="auto"/>
            <w:right w:val="none" w:sz="0" w:space="0" w:color="auto"/>
          </w:divBdr>
        </w:div>
      </w:divsChild>
    </w:div>
    <w:div w:id="405765070">
      <w:bodyDiv w:val="1"/>
      <w:marLeft w:val="0"/>
      <w:marRight w:val="0"/>
      <w:marTop w:val="0"/>
      <w:marBottom w:val="0"/>
      <w:divBdr>
        <w:top w:val="none" w:sz="0" w:space="0" w:color="auto"/>
        <w:left w:val="none" w:sz="0" w:space="0" w:color="auto"/>
        <w:bottom w:val="none" w:sz="0" w:space="0" w:color="auto"/>
        <w:right w:val="none" w:sz="0" w:space="0" w:color="auto"/>
      </w:divBdr>
      <w:divsChild>
        <w:div w:id="555773933">
          <w:marLeft w:val="547"/>
          <w:marRight w:val="0"/>
          <w:marTop w:val="106"/>
          <w:marBottom w:val="0"/>
          <w:divBdr>
            <w:top w:val="none" w:sz="0" w:space="0" w:color="auto"/>
            <w:left w:val="none" w:sz="0" w:space="0" w:color="auto"/>
            <w:bottom w:val="none" w:sz="0" w:space="0" w:color="auto"/>
            <w:right w:val="none" w:sz="0" w:space="0" w:color="auto"/>
          </w:divBdr>
        </w:div>
        <w:div w:id="1768692255">
          <w:marLeft w:val="547"/>
          <w:marRight w:val="0"/>
          <w:marTop w:val="106"/>
          <w:marBottom w:val="0"/>
          <w:divBdr>
            <w:top w:val="none" w:sz="0" w:space="0" w:color="auto"/>
            <w:left w:val="none" w:sz="0" w:space="0" w:color="auto"/>
            <w:bottom w:val="none" w:sz="0" w:space="0" w:color="auto"/>
            <w:right w:val="none" w:sz="0" w:space="0" w:color="auto"/>
          </w:divBdr>
        </w:div>
      </w:divsChild>
    </w:div>
    <w:div w:id="405883190">
      <w:bodyDiv w:val="1"/>
      <w:marLeft w:val="0"/>
      <w:marRight w:val="0"/>
      <w:marTop w:val="0"/>
      <w:marBottom w:val="0"/>
      <w:divBdr>
        <w:top w:val="none" w:sz="0" w:space="0" w:color="auto"/>
        <w:left w:val="none" w:sz="0" w:space="0" w:color="auto"/>
        <w:bottom w:val="none" w:sz="0" w:space="0" w:color="auto"/>
        <w:right w:val="none" w:sz="0" w:space="0" w:color="auto"/>
      </w:divBdr>
      <w:divsChild>
        <w:div w:id="770515807">
          <w:marLeft w:val="1872"/>
          <w:marRight w:val="0"/>
          <w:marTop w:val="100"/>
          <w:marBottom w:val="0"/>
          <w:divBdr>
            <w:top w:val="none" w:sz="0" w:space="0" w:color="auto"/>
            <w:left w:val="none" w:sz="0" w:space="0" w:color="auto"/>
            <w:bottom w:val="none" w:sz="0" w:space="0" w:color="auto"/>
            <w:right w:val="none" w:sz="0" w:space="0" w:color="auto"/>
          </w:divBdr>
        </w:div>
      </w:divsChild>
    </w:div>
    <w:div w:id="406002121">
      <w:bodyDiv w:val="1"/>
      <w:marLeft w:val="0"/>
      <w:marRight w:val="0"/>
      <w:marTop w:val="0"/>
      <w:marBottom w:val="0"/>
      <w:divBdr>
        <w:top w:val="none" w:sz="0" w:space="0" w:color="auto"/>
        <w:left w:val="none" w:sz="0" w:space="0" w:color="auto"/>
        <w:bottom w:val="none" w:sz="0" w:space="0" w:color="auto"/>
        <w:right w:val="none" w:sz="0" w:space="0" w:color="auto"/>
      </w:divBdr>
      <w:divsChild>
        <w:div w:id="141192815">
          <w:marLeft w:val="547"/>
          <w:marRight w:val="0"/>
          <w:marTop w:val="96"/>
          <w:marBottom w:val="0"/>
          <w:divBdr>
            <w:top w:val="none" w:sz="0" w:space="0" w:color="auto"/>
            <w:left w:val="none" w:sz="0" w:space="0" w:color="auto"/>
            <w:bottom w:val="none" w:sz="0" w:space="0" w:color="auto"/>
            <w:right w:val="none" w:sz="0" w:space="0" w:color="auto"/>
          </w:divBdr>
        </w:div>
        <w:div w:id="1802579072">
          <w:marLeft w:val="547"/>
          <w:marRight w:val="0"/>
          <w:marTop w:val="96"/>
          <w:marBottom w:val="0"/>
          <w:divBdr>
            <w:top w:val="none" w:sz="0" w:space="0" w:color="auto"/>
            <w:left w:val="none" w:sz="0" w:space="0" w:color="auto"/>
            <w:bottom w:val="none" w:sz="0" w:space="0" w:color="auto"/>
            <w:right w:val="none" w:sz="0" w:space="0" w:color="auto"/>
          </w:divBdr>
        </w:div>
        <w:div w:id="792292192">
          <w:marLeft w:val="547"/>
          <w:marRight w:val="0"/>
          <w:marTop w:val="96"/>
          <w:marBottom w:val="0"/>
          <w:divBdr>
            <w:top w:val="none" w:sz="0" w:space="0" w:color="auto"/>
            <w:left w:val="none" w:sz="0" w:space="0" w:color="auto"/>
            <w:bottom w:val="none" w:sz="0" w:space="0" w:color="auto"/>
            <w:right w:val="none" w:sz="0" w:space="0" w:color="auto"/>
          </w:divBdr>
        </w:div>
        <w:div w:id="2048486945">
          <w:marLeft w:val="547"/>
          <w:marRight w:val="0"/>
          <w:marTop w:val="96"/>
          <w:marBottom w:val="0"/>
          <w:divBdr>
            <w:top w:val="none" w:sz="0" w:space="0" w:color="auto"/>
            <w:left w:val="none" w:sz="0" w:space="0" w:color="auto"/>
            <w:bottom w:val="none" w:sz="0" w:space="0" w:color="auto"/>
            <w:right w:val="none" w:sz="0" w:space="0" w:color="auto"/>
          </w:divBdr>
        </w:div>
        <w:div w:id="859469986">
          <w:marLeft w:val="547"/>
          <w:marRight w:val="0"/>
          <w:marTop w:val="96"/>
          <w:marBottom w:val="0"/>
          <w:divBdr>
            <w:top w:val="none" w:sz="0" w:space="0" w:color="auto"/>
            <w:left w:val="none" w:sz="0" w:space="0" w:color="auto"/>
            <w:bottom w:val="none" w:sz="0" w:space="0" w:color="auto"/>
            <w:right w:val="none" w:sz="0" w:space="0" w:color="auto"/>
          </w:divBdr>
        </w:div>
      </w:divsChild>
    </w:div>
    <w:div w:id="408502967">
      <w:bodyDiv w:val="1"/>
      <w:marLeft w:val="0"/>
      <w:marRight w:val="0"/>
      <w:marTop w:val="0"/>
      <w:marBottom w:val="0"/>
      <w:divBdr>
        <w:top w:val="none" w:sz="0" w:space="0" w:color="auto"/>
        <w:left w:val="none" w:sz="0" w:space="0" w:color="auto"/>
        <w:bottom w:val="none" w:sz="0" w:space="0" w:color="auto"/>
        <w:right w:val="none" w:sz="0" w:space="0" w:color="auto"/>
      </w:divBdr>
    </w:div>
    <w:div w:id="408626060">
      <w:bodyDiv w:val="1"/>
      <w:marLeft w:val="0"/>
      <w:marRight w:val="0"/>
      <w:marTop w:val="0"/>
      <w:marBottom w:val="0"/>
      <w:divBdr>
        <w:top w:val="none" w:sz="0" w:space="0" w:color="auto"/>
        <w:left w:val="none" w:sz="0" w:space="0" w:color="auto"/>
        <w:bottom w:val="none" w:sz="0" w:space="0" w:color="auto"/>
        <w:right w:val="none" w:sz="0" w:space="0" w:color="auto"/>
      </w:divBdr>
      <w:divsChild>
        <w:div w:id="2108424510">
          <w:marLeft w:val="547"/>
          <w:marRight w:val="0"/>
          <w:marTop w:val="180"/>
          <w:marBottom w:val="180"/>
          <w:divBdr>
            <w:top w:val="none" w:sz="0" w:space="0" w:color="auto"/>
            <w:left w:val="none" w:sz="0" w:space="0" w:color="auto"/>
            <w:bottom w:val="none" w:sz="0" w:space="0" w:color="auto"/>
            <w:right w:val="none" w:sz="0" w:space="0" w:color="auto"/>
          </w:divBdr>
        </w:div>
        <w:div w:id="99959497">
          <w:marLeft w:val="547"/>
          <w:marRight w:val="0"/>
          <w:marTop w:val="180"/>
          <w:marBottom w:val="180"/>
          <w:divBdr>
            <w:top w:val="none" w:sz="0" w:space="0" w:color="auto"/>
            <w:left w:val="none" w:sz="0" w:space="0" w:color="auto"/>
            <w:bottom w:val="none" w:sz="0" w:space="0" w:color="auto"/>
            <w:right w:val="none" w:sz="0" w:space="0" w:color="auto"/>
          </w:divBdr>
        </w:div>
        <w:div w:id="543491357">
          <w:marLeft w:val="547"/>
          <w:marRight w:val="0"/>
          <w:marTop w:val="180"/>
          <w:marBottom w:val="180"/>
          <w:divBdr>
            <w:top w:val="none" w:sz="0" w:space="0" w:color="auto"/>
            <w:left w:val="none" w:sz="0" w:space="0" w:color="auto"/>
            <w:bottom w:val="none" w:sz="0" w:space="0" w:color="auto"/>
            <w:right w:val="none" w:sz="0" w:space="0" w:color="auto"/>
          </w:divBdr>
        </w:div>
        <w:div w:id="984698290">
          <w:marLeft w:val="547"/>
          <w:marRight w:val="0"/>
          <w:marTop w:val="180"/>
          <w:marBottom w:val="180"/>
          <w:divBdr>
            <w:top w:val="none" w:sz="0" w:space="0" w:color="auto"/>
            <w:left w:val="none" w:sz="0" w:space="0" w:color="auto"/>
            <w:bottom w:val="none" w:sz="0" w:space="0" w:color="auto"/>
            <w:right w:val="none" w:sz="0" w:space="0" w:color="auto"/>
          </w:divBdr>
        </w:div>
        <w:div w:id="2022849627">
          <w:marLeft w:val="547"/>
          <w:marRight w:val="0"/>
          <w:marTop w:val="180"/>
          <w:marBottom w:val="180"/>
          <w:divBdr>
            <w:top w:val="none" w:sz="0" w:space="0" w:color="auto"/>
            <w:left w:val="none" w:sz="0" w:space="0" w:color="auto"/>
            <w:bottom w:val="none" w:sz="0" w:space="0" w:color="auto"/>
            <w:right w:val="none" w:sz="0" w:space="0" w:color="auto"/>
          </w:divBdr>
        </w:div>
        <w:div w:id="50665408">
          <w:marLeft w:val="547"/>
          <w:marRight w:val="0"/>
          <w:marTop w:val="180"/>
          <w:marBottom w:val="180"/>
          <w:divBdr>
            <w:top w:val="none" w:sz="0" w:space="0" w:color="auto"/>
            <w:left w:val="none" w:sz="0" w:space="0" w:color="auto"/>
            <w:bottom w:val="none" w:sz="0" w:space="0" w:color="auto"/>
            <w:right w:val="none" w:sz="0" w:space="0" w:color="auto"/>
          </w:divBdr>
        </w:div>
        <w:div w:id="2111970687">
          <w:marLeft w:val="547"/>
          <w:marRight w:val="0"/>
          <w:marTop w:val="180"/>
          <w:marBottom w:val="180"/>
          <w:divBdr>
            <w:top w:val="none" w:sz="0" w:space="0" w:color="auto"/>
            <w:left w:val="none" w:sz="0" w:space="0" w:color="auto"/>
            <w:bottom w:val="none" w:sz="0" w:space="0" w:color="auto"/>
            <w:right w:val="none" w:sz="0" w:space="0" w:color="auto"/>
          </w:divBdr>
        </w:div>
      </w:divsChild>
    </w:div>
    <w:div w:id="409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0015">
          <w:marLeft w:val="720"/>
          <w:marRight w:val="0"/>
          <w:marTop w:val="0"/>
          <w:marBottom w:val="120"/>
          <w:divBdr>
            <w:top w:val="none" w:sz="0" w:space="0" w:color="auto"/>
            <w:left w:val="none" w:sz="0" w:space="0" w:color="auto"/>
            <w:bottom w:val="none" w:sz="0" w:space="0" w:color="auto"/>
            <w:right w:val="none" w:sz="0" w:space="0" w:color="auto"/>
          </w:divBdr>
        </w:div>
        <w:div w:id="660692386">
          <w:marLeft w:val="720"/>
          <w:marRight w:val="0"/>
          <w:marTop w:val="0"/>
          <w:marBottom w:val="120"/>
          <w:divBdr>
            <w:top w:val="none" w:sz="0" w:space="0" w:color="auto"/>
            <w:left w:val="none" w:sz="0" w:space="0" w:color="auto"/>
            <w:bottom w:val="none" w:sz="0" w:space="0" w:color="auto"/>
            <w:right w:val="none" w:sz="0" w:space="0" w:color="auto"/>
          </w:divBdr>
        </w:div>
        <w:div w:id="1260602837">
          <w:marLeft w:val="720"/>
          <w:marRight w:val="0"/>
          <w:marTop w:val="0"/>
          <w:marBottom w:val="120"/>
          <w:divBdr>
            <w:top w:val="none" w:sz="0" w:space="0" w:color="auto"/>
            <w:left w:val="none" w:sz="0" w:space="0" w:color="auto"/>
            <w:bottom w:val="none" w:sz="0" w:space="0" w:color="auto"/>
            <w:right w:val="none" w:sz="0" w:space="0" w:color="auto"/>
          </w:divBdr>
        </w:div>
      </w:divsChild>
    </w:div>
    <w:div w:id="410658372">
      <w:bodyDiv w:val="1"/>
      <w:marLeft w:val="0"/>
      <w:marRight w:val="0"/>
      <w:marTop w:val="0"/>
      <w:marBottom w:val="0"/>
      <w:divBdr>
        <w:top w:val="none" w:sz="0" w:space="0" w:color="auto"/>
        <w:left w:val="none" w:sz="0" w:space="0" w:color="auto"/>
        <w:bottom w:val="none" w:sz="0" w:space="0" w:color="auto"/>
        <w:right w:val="none" w:sz="0" w:space="0" w:color="auto"/>
      </w:divBdr>
      <w:divsChild>
        <w:div w:id="23675813">
          <w:marLeft w:val="1166"/>
          <w:marRight w:val="0"/>
          <w:marTop w:val="125"/>
          <w:marBottom w:val="0"/>
          <w:divBdr>
            <w:top w:val="none" w:sz="0" w:space="0" w:color="auto"/>
            <w:left w:val="none" w:sz="0" w:space="0" w:color="auto"/>
            <w:bottom w:val="none" w:sz="0" w:space="0" w:color="auto"/>
            <w:right w:val="none" w:sz="0" w:space="0" w:color="auto"/>
          </w:divBdr>
        </w:div>
        <w:div w:id="374161268">
          <w:marLeft w:val="1670"/>
          <w:marRight w:val="0"/>
          <w:marTop w:val="115"/>
          <w:marBottom w:val="0"/>
          <w:divBdr>
            <w:top w:val="none" w:sz="0" w:space="0" w:color="auto"/>
            <w:left w:val="none" w:sz="0" w:space="0" w:color="auto"/>
            <w:bottom w:val="none" w:sz="0" w:space="0" w:color="auto"/>
            <w:right w:val="none" w:sz="0" w:space="0" w:color="auto"/>
          </w:divBdr>
        </w:div>
        <w:div w:id="1091003806">
          <w:marLeft w:val="1166"/>
          <w:marRight w:val="0"/>
          <w:marTop w:val="125"/>
          <w:marBottom w:val="0"/>
          <w:divBdr>
            <w:top w:val="none" w:sz="0" w:space="0" w:color="auto"/>
            <w:left w:val="none" w:sz="0" w:space="0" w:color="auto"/>
            <w:bottom w:val="none" w:sz="0" w:space="0" w:color="auto"/>
            <w:right w:val="none" w:sz="0" w:space="0" w:color="auto"/>
          </w:divBdr>
        </w:div>
        <w:div w:id="1833519378">
          <w:marLeft w:val="1670"/>
          <w:marRight w:val="0"/>
          <w:marTop w:val="115"/>
          <w:marBottom w:val="0"/>
          <w:divBdr>
            <w:top w:val="none" w:sz="0" w:space="0" w:color="auto"/>
            <w:left w:val="none" w:sz="0" w:space="0" w:color="auto"/>
            <w:bottom w:val="none" w:sz="0" w:space="0" w:color="auto"/>
            <w:right w:val="none" w:sz="0" w:space="0" w:color="auto"/>
          </w:divBdr>
        </w:div>
        <w:div w:id="473181241">
          <w:marLeft w:val="1670"/>
          <w:marRight w:val="0"/>
          <w:marTop w:val="115"/>
          <w:marBottom w:val="0"/>
          <w:divBdr>
            <w:top w:val="none" w:sz="0" w:space="0" w:color="auto"/>
            <w:left w:val="none" w:sz="0" w:space="0" w:color="auto"/>
            <w:bottom w:val="none" w:sz="0" w:space="0" w:color="auto"/>
            <w:right w:val="none" w:sz="0" w:space="0" w:color="auto"/>
          </w:divBdr>
        </w:div>
      </w:divsChild>
    </w:div>
    <w:div w:id="415518149">
      <w:bodyDiv w:val="1"/>
      <w:marLeft w:val="0"/>
      <w:marRight w:val="0"/>
      <w:marTop w:val="0"/>
      <w:marBottom w:val="0"/>
      <w:divBdr>
        <w:top w:val="none" w:sz="0" w:space="0" w:color="auto"/>
        <w:left w:val="none" w:sz="0" w:space="0" w:color="auto"/>
        <w:bottom w:val="none" w:sz="0" w:space="0" w:color="auto"/>
        <w:right w:val="none" w:sz="0" w:space="0" w:color="auto"/>
      </w:divBdr>
      <w:divsChild>
        <w:div w:id="2059551102">
          <w:marLeft w:val="778"/>
          <w:marRight w:val="0"/>
          <w:marTop w:val="134"/>
          <w:marBottom w:val="0"/>
          <w:divBdr>
            <w:top w:val="none" w:sz="0" w:space="0" w:color="auto"/>
            <w:left w:val="none" w:sz="0" w:space="0" w:color="auto"/>
            <w:bottom w:val="none" w:sz="0" w:space="0" w:color="auto"/>
            <w:right w:val="none" w:sz="0" w:space="0" w:color="auto"/>
          </w:divBdr>
        </w:div>
        <w:div w:id="129322297">
          <w:marLeft w:val="778"/>
          <w:marRight w:val="0"/>
          <w:marTop w:val="134"/>
          <w:marBottom w:val="0"/>
          <w:divBdr>
            <w:top w:val="none" w:sz="0" w:space="0" w:color="auto"/>
            <w:left w:val="none" w:sz="0" w:space="0" w:color="auto"/>
            <w:bottom w:val="none" w:sz="0" w:space="0" w:color="auto"/>
            <w:right w:val="none" w:sz="0" w:space="0" w:color="auto"/>
          </w:divBdr>
        </w:div>
      </w:divsChild>
    </w:div>
    <w:div w:id="417675717">
      <w:bodyDiv w:val="1"/>
      <w:marLeft w:val="0"/>
      <w:marRight w:val="0"/>
      <w:marTop w:val="0"/>
      <w:marBottom w:val="0"/>
      <w:divBdr>
        <w:top w:val="none" w:sz="0" w:space="0" w:color="auto"/>
        <w:left w:val="none" w:sz="0" w:space="0" w:color="auto"/>
        <w:bottom w:val="none" w:sz="0" w:space="0" w:color="auto"/>
        <w:right w:val="none" w:sz="0" w:space="0" w:color="auto"/>
      </w:divBdr>
    </w:div>
    <w:div w:id="427696515">
      <w:bodyDiv w:val="1"/>
      <w:marLeft w:val="0"/>
      <w:marRight w:val="0"/>
      <w:marTop w:val="0"/>
      <w:marBottom w:val="0"/>
      <w:divBdr>
        <w:top w:val="none" w:sz="0" w:space="0" w:color="auto"/>
        <w:left w:val="none" w:sz="0" w:space="0" w:color="auto"/>
        <w:bottom w:val="none" w:sz="0" w:space="0" w:color="auto"/>
        <w:right w:val="none" w:sz="0" w:space="0" w:color="auto"/>
      </w:divBdr>
      <w:divsChild>
        <w:div w:id="1904632945">
          <w:marLeft w:val="1210"/>
          <w:marRight w:val="0"/>
          <w:marTop w:val="240"/>
          <w:marBottom w:val="0"/>
          <w:divBdr>
            <w:top w:val="none" w:sz="0" w:space="0" w:color="auto"/>
            <w:left w:val="none" w:sz="0" w:space="0" w:color="auto"/>
            <w:bottom w:val="none" w:sz="0" w:space="0" w:color="auto"/>
            <w:right w:val="none" w:sz="0" w:space="0" w:color="auto"/>
          </w:divBdr>
        </w:div>
        <w:div w:id="598756063">
          <w:marLeft w:val="1210"/>
          <w:marRight w:val="0"/>
          <w:marTop w:val="240"/>
          <w:marBottom w:val="0"/>
          <w:divBdr>
            <w:top w:val="none" w:sz="0" w:space="0" w:color="auto"/>
            <w:left w:val="none" w:sz="0" w:space="0" w:color="auto"/>
            <w:bottom w:val="none" w:sz="0" w:space="0" w:color="auto"/>
            <w:right w:val="none" w:sz="0" w:space="0" w:color="auto"/>
          </w:divBdr>
        </w:div>
        <w:div w:id="1153527660">
          <w:marLeft w:val="547"/>
          <w:marRight w:val="0"/>
          <w:marTop w:val="100"/>
          <w:marBottom w:val="0"/>
          <w:divBdr>
            <w:top w:val="none" w:sz="0" w:space="0" w:color="auto"/>
            <w:left w:val="none" w:sz="0" w:space="0" w:color="auto"/>
            <w:bottom w:val="none" w:sz="0" w:space="0" w:color="auto"/>
            <w:right w:val="none" w:sz="0" w:space="0" w:color="auto"/>
          </w:divBdr>
        </w:div>
        <w:div w:id="629434035">
          <w:marLeft w:val="1210"/>
          <w:marRight w:val="0"/>
          <w:marTop w:val="100"/>
          <w:marBottom w:val="0"/>
          <w:divBdr>
            <w:top w:val="none" w:sz="0" w:space="0" w:color="auto"/>
            <w:left w:val="none" w:sz="0" w:space="0" w:color="auto"/>
            <w:bottom w:val="none" w:sz="0" w:space="0" w:color="auto"/>
            <w:right w:val="none" w:sz="0" w:space="0" w:color="auto"/>
          </w:divBdr>
        </w:div>
        <w:div w:id="247734833">
          <w:marLeft w:val="1210"/>
          <w:marRight w:val="0"/>
          <w:marTop w:val="100"/>
          <w:marBottom w:val="0"/>
          <w:divBdr>
            <w:top w:val="none" w:sz="0" w:space="0" w:color="auto"/>
            <w:left w:val="none" w:sz="0" w:space="0" w:color="auto"/>
            <w:bottom w:val="none" w:sz="0" w:space="0" w:color="auto"/>
            <w:right w:val="none" w:sz="0" w:space="0" w:color="auto"/>
          </w:divBdr>
        </w:div>
        <w:div w:id="1379280721">
          <w:marLeft w:val="1210"/>
          <w:marRight w:val="0"/>
          <w:marTop w:val="100"/>
          <w:marBottom w:val="0"/>
          <w:divBdr>
            <w:top w:val="none" w:sz="0" w:space="0" w:color="auto"/>
            <w:left w:val="none" w:sz="0" w:space="0" w:color="auto"/>
            <w:bottom w:val="none" w:sz="0" w:space="0" w:color="auto"/>
            <w:right w:val="none" w:sz="0" w:space="0" w:color="auto"/>
          </w:divBdr>
        </w:div>
        <w:div w:id="387725003">
          <w:marLeft w:val="1210"/>
          <w:marRight w:val="0"/>
          <w:marTop w:val="100"/>
          <w:marBottom w:val="0"/>
          <w:divBdr>
            <w:top w:val="none" w:sz="0" w:space="0" w:color="auto"/>
            <w:left w:val="none" w:sz="0" w:space="0" w:color="auto"/>
            <w:bottom w:val="none" w:sz="0" w:space="0" w:color="auto"/>
            <w:right w:val="none" w:sz="0" w:space="0" w:color="auto"/>
          </w:divBdr>
        </w:div>
      </w:divsChild>
    </w:div>
    <w:div w:id="428476057">
      <w:bodyDiv w:val="1"/>
      <w:marLeft w:val="0"/>
      <w:marRight w:val="0"/>
      <w:marTop w:val="0"/>
      <w:marBottom w:val="0"/>
      <w:divBdr>
        <w:top w:val="none" w:sz="0" w:space="0" w:color="auto"/>
        <w:left w:val="none" w:sz="0" w:space="0" w:color="auto"/>
        <w:bottom w:val="none" w:sz="0" w:space="0" w:color="auto"/>
        <w:right w:val="none" w:sz="0" w:space="0" w:color="auto"/>
      </w:divBdr>
    </w:div>
    <w:div w:id="429089210">
      <w:bodyDiv w:val="1"/>
      <w:marLeft w:val="0"/>
      <w:marRight w:val="0"/>
      <w:marTop w:val="0"/>
      <w:marBottom w:val="0"/>
      <w:divBdr>
        <w:top w:val="none" w:sz="0" w:space="0" w:color="auto"/>
        <w:left w:val="none" w:sz="0" w:space="0" w:color="auto"/>
        <w:bottom w:val="none" w:sz="0" w:space="0" w:color="auto"/>
        <w:right w:val="none" w:sz="0" w:space="0" w:color="auto"/>
      </w:divBdr>
      <w:divsChild>
        <w:div w:id="1813710895">
          <w:marLeft w:val="547"/>
          <w:marRight w:val="0"/>
          <w:marTop w:val="115"/>
          <w:marBottom w:val="0"/>
          <w:divBdr>
            <w:top w:val="none" w:sz="0" w:space="0" w:color="auto"/>
            <w:left w:val="none" w:sz="0" w:space="0" w:color="auto"/>
            <w:bottom w:val="none" w:sz="0" w:space="0" w:color="auto"/>
            <w:right w:val="none" w:sz="0" w:space="0" w:color="auto"/>
          </w:divBdr>
        </w:div>
        <w:div w:id="416485132">
          <w:marLeft w:val="1166"/>
          <w:marRight w:val="0"/>
          <w:marTop w:val="106"/>
          <w:marBottom w:val="0"/>
          <w:divBdr>
            <w:top w:val="none" w:sz="0" w:space="0" w:color="auto"/>
            <w:left w:val="none" w:sz="0" w:space="0" w:color="auto"/>
            <w:bottom w:val="none" w:sz="0" w:space="0" w:color="auto"/>
            <w:right w:val="none" w:sz="0" w:space="0" w:color="auto"/>
          </w:divBdr>
        </w:div>
        <w:div w:id="533420226">
          <w:marLeft w:val="547"/>
          <w:marRight w:val="0"/>
          <w:marTop w:val="115"/>
          <w:marBottom w:val="0"/>
          <w:divBdr>
            <w:top w:val="none" w:sz="0" w:space="0" w:color="auto"/>
            <w:left w:val="none" w:sz="0" w:space="0" w:color="auto"/>
            <w:bottom w:val="none" w:sz="0" w:space="0" w:color="auto"/>
            <w:right w:val="none" w:sz="0" w:space="0" w:color="auto"/>
          </w:divBdr>
        </w:div>
        <w:div w:id="1321428136">
          <w:marLeft w:val="547"/>
          <w:marRight w:val="0"/>
          <w:marTop w:val="115"/>
          <w:marBottom w:val="0"/>
          <w:divBdr>
            <w:top w:val="none" w:sz="0" w:space="0" w:color="auto"/>
            <w:left w:val="none" w:sz="0" w:space="0" w:color="auto"/>
            <w:bottom w:val="none" w:sz="0" w:space="0" w:color="auto"/>
            <w:right w:val="none" w:sz="0" w:space="0" w:color="auto"/>
          </w:divBdr>
        </w:div>
      </w:divsChild>
    </w:div>
    <w:div w:id="436678345">
      <w:bodyDiv w:val="1"/>
      <w:marLeft w:val="0"/>
      <w:marRight w:val="0"/>
      <w:marTop w:val="0"/>
      <w:marBottom w:val="0"/>
      <w:divBdr>
        <w:top w:val="none" w:sz="0" w:space="0" w:color="auto"/>
        <w:left w:val="none" w:sz="0" w:space="0" w:color="auto"/>
        <w:bottom w:val="none" w:sz="0" w:space="0" w:color="auto"/>
        <w:right w:val="none" w:sz="0" w:space="0" w:color="auto"/>
      </w:divBdr>
    </w:div>
    <w:div w:id="436756899">
      <w:bodyDiv w:val="1"/>
      <w:marLeft w:val="0"/>
      <w:marRight w:val="0"/>
      <w:marTop w:val="0"/>
      <w:marBottom w:val="0"/>
      <w:divBdr>
        <w:top w:val="none" w:sz="0" w:space="0" w:color="auto"/>
        <w:left w:val="none" w:sz="0" w:space="0" w:color="auto"/>
        <w:bottom w:val="none" w:sz="0" w:space="0" w:color="auto"/>
        <w:right w:val="none" w:sz="0" w:space="0" w:color="auto"/>
      </w:divBdr>
      <w:divsChild>
        <w:div w:id="678236385">
          <w:marLeft w:val="0"/>
          <w:marRight w:val="0"/>
          <w:marTop w:val="100"/>
          <w:marBottom w:val="0"/>
          <w:divBdr>
            <w:top w:val="none" w:sz="0" w:space="0" w:color="auto"/>
            <w:left w:val="none" w:sz="0" w:space="0" w:color="auto"/>
            <w:bottom w:val="none" w:sz="0" w:space="0" w:color="auto"/>
            <w:right w:val="none" w:sz="0" w:space="0" w:color="auto"/>
          </w:divBdr>
        </w:div>
        <w:div w:id="1511023997">
          <w:marLeft w:val="0"/>
          <w:marRight w:val="0"/>
          <w:marTop w:val="100"/>
          <w:marBottom w:val="0"/>
          <w:divBdr>
            <w:top w:val="none" w:sz="0" w:space="0" w:color="auto"/>
            <w:left w:val="none" w:sz="0" w:space="0" w:color="auto"/>
            <w:bottom w:val="none" w:sz="0" w:space="0" w:color="auto"/>
            <w:right w:val="none" w:sz="0" w:space="0" w:color="auto"/>
          </w:divBdr>
        </w:div>
      </w:divsChild>
    </w:div>
    <w:div w:id="440029959">
      <w:bodyDiv w:val="1"/>
      <w:marLeft w:val="0"/>
      <w:marRight w:val="0"/>
      <w:marTop w:val="0"/>
      <w:marBottom w:val="0"/>
      <w:divBdr>
        <w:top w:val="none" w:sz="0" w:space="0" w:color="auto"/>
        <w:left w:val="none" w:sz="0" w:space="0" w:color="auto"/>
        <w:bottom w:val="none" w:sz="0" w:space="0" w:color="auto"/>
        <w:right w:val="none" w:sz="0" w:space="0" w:color="auto"/>
      </w:divBdr>
      <w:divsChild>
        <w:div w:id="842863750">
          <w:marLeft w:val="720"/>
          <w:marRight w:val="0"/>
          <w:marTop w:val="128"/>
          <w:marBottom w:val="0"/>
          <w:divBdr>
            <w:top w:val="none" w:sz="0" w:space="0" w:color="auto"/>
            <w:left w:val="none" w:sz="0" w:space="0" w:color="auto"/>
            <w:bottom w:val="none" w:sz="0" w:space="0" w:color="auto"/>
            <w:right w:val="none" w:sz="0" w:space="0" w:color="auto"/>
          </w:divBdr>
        </w:div>
        <w:div w:id="167839196">
          <w:marLeft w:val="1440"/>
          <w:marRight w:val="0"/>
          <w:marTop w:val="112"/>
          <w:marBottom w:val="0"/>
          <w:divBdr>
            <w:top w:val="none" w:sz="0" w:space="0" w:color="auto"/>
            <w:left w:val="none" w:sz="0" w:space="0" w:color="auto"/>
            <w:bottom w:val="none" w:sz="0" w:space="0" w:color="auto"/>
            <w:right w:val="none" w:sz="0" w:space="0" w:color="auto"/>
          </w:divBdr>
        </w:div>
        <w:div w:id="1677926707">
          <w:marLeft w:val="2160"/>
          <w:marRight w:val="0"/>
          <w:marTop w:val="96"/>
          <w:marBottom w:val="0"/>
          <w:divBdr>
            <w:top w:val="none" w:sz="0" w:space="0" w:color="auto"/>
            <w:left w:val="none" w:sz="0" w:space="0" w:color="auto"/>
            <w:bottom w:val="none" w:sz="0" w:space="0" w:color="auto"/>
            <w:right w:val="none" w:sz="0" w:space="0" w:color="auto"/>
          </w:divBdr>
        </w:div>
        <w:div w:id="1858495378">
          <w:marLeft w:val="720"/>
          <w:marRight w:val="0"/>
          <w:marTop w:val="128"/>
          <w:marBottom w:val="0"/>
          <w:divBdr>
            <w:top w:val="none" w:sz="0" w:space="0" w:color="auto"/>
            <w:left w:val="none" w:sz="0" w:space="0" w:color="auto"/>
            <w:bottom w:val="none" w:sz="0" w:space="0" w:color="auto"/>
            <w:right w:val="none" w:sz="0" w:space="0" w:color="auto"/>
          </w:divBdr>
        </w:div>
        <w:div w:id="2078238451">
          <w:marLeft w:val="1440"/>
          <w:marRight w:val="0"/>
          <w:marTop w:val="112"/>
          <w:marBottom w:val="0"/>
          <w:divBdr>
            <w:top w:val="none" w:sz="0" w:space="0" w:color="auto"/>
            <w:left w:val="none" w:sz="0" w:space="0" w:color="auto"/>
            <w:bottom w:val="none" w:sz="0" w:space="0" w:color="auto"/>
            <w:right w:val="none" w:sz="0" w:space="0" w:color="auto"/>
          </w:divBdr>
        </w:div>
        <w:div w:id="1998067614">
          <w:marLeft w:val="2160"/>
          <w:marRight w:val="0"/>
          <w:marTop w:val="96"/>
          <w:marBottom w:val="0"/>
          <w:divBdr>
            <w:top w:val="none" w:sz="0" w:space="0" w:color="auto"/>
            <w:left w:val="none" w:sz="0" w:space="0" w:color="auto"/>
            <w:bottom w:val="none" w:sz="0" w:space="0" w:color="auto"/>
            <w:right w:val="none" w:sz="0" w:space="0" w:color="auto"/>
          </w:divBdr>
        </w:div>
      </w:divsChild>
    </w:div>
    <w:div w:id="440340005">
      <w:bodyDiv w:val="1"/>
      <w:marLeft w:val="0"/>
      <w:marRight w:val="0"/>
      <w:marTop w:val="0"/>
      <w:marBottom w:val="0"/>
      <w:divBdr>
        <w:top w:val="none" w:sz="0" w:space="0" w:color="auto"/>
        <w:left w:val="none" w:sz="0" w:space="0" w:color="auto"/>
        <w:bottom w:val="none" w:sz="0" w:space="0" w:color="auto"/>
        <w:right w:val="none" w:sz="0" w:space="0" w:color="auto"/>
      </w:divBdr>
      <w:divsChild>
        <w:div w:id="135689173">
          <w:marLeft w:val="547"/>
          <w:marRight w:val="0"/>
          <w:marTop w:val="115"/>
          <w:marBottom w:val="0"/>
          <w:divBdr>
            <w:top w:val="none" w:sz="0" w:space="0" w:color="auto"/>
            <w:left w:val="none" w:sz="0" w:space="0" w:color="auto"/>
            <w:bottom w:val="none" w:sz="0" w:space="0" w:color="auto"/>
            <w:right w:val="none" w:sz="0" w:space="0" w:color="auto"/>
          </w:divBdr>
        </w:div>
        <w:div w:id="1696156811">
          <w:marLeft w:val="547"/>
          <w:marRight w:val="0"/>
          <w:marTop w:val="115"/>
          <w:marBottom w:val="0"/>
          <w:divBdr>
            <w:top w:val="none" w:sz="0" w:space="0" w:color="auto"/>
            <w:left w:val="none" w:sz="0" w:space="0" w:color="auto"/>
            <w:bottom w:val="none" w:sz="0" w:space="0" w:color="auto"/>
            <w:right w:val="none" w:sz="0" w:space="0" w:color="auto"/>
          </w:divBdr>
        </w:div>
        <w:div w:id="875700664">
          <w:marLeft w:val="1166"/>
          <w:marRight w:val="0"/>
          <w:marTop w:val="96"/>
          <w:marBottom w:val="0"/>
          <w:divBdr>
            <w:top w:val="none" w:sz="0" w:space="0" w:color="auto"/>
            <w:left w:val="none" w:sz="0" w:space="0" w:color="auto"/>
            <w:bottom w:val="none" w:sz="0" w:space="0" w:color="auto"/>
            <w:right w:val="none" w:sz="0" w:space="0" w:color="auto"/>
          </w:divBdr>
        </w:div>
        <w:div w:id="29234056">
          <w:marLeft w:val="1800"/>
          <w:marRight w:val="0"/>
          <w:marTop w:val="96"/>
          <w:marBottom w:val="0"/>
          <w:divBdr>
            <w:top w:val="none" w:sz="0" w:space="0" w:color="auto"/>
            <w:left w:val="none" w:sz="0" w:space="0" w:color="auto"/>
            <w:bottom w:val="none" w:sz="0" w:space="0" w:color="auto"/>
            <w:right w:val="none" w:sz="0" w:space="0" w:color="auto"/>
          </w:divBdr>
        </w:div>
        <w:div w:id="1532455681">
          <w:marLeft w:val="547"/>
          <w:marRight w:val="0"/>
          <w:marTop w:val="115"/>
          <w:marBottom w:val="0"/>
          <w:divBdr>
            <w:top w:val="none" w:sz="0" w:space="0" w:color="auto"/>
            <w:left w:val="none" w:sz="0" w:space="0" w:color="auto"/>
            <w:bottom w:val="none" w:sz="0" w:space="0" w:color="auto"/>
            <w:right w:val="none" w:sz="0" w:space="0" w:color="auto"/>
          </w:divBdr>
        </w:div>
        <w:div w:id="1442332807">
          <w:marLeft w:val="1166"/>
          <w:marRight w:val="0"/>
          <w:marTop w:val="96"/>
          <w:marBottom w:val="0"/>
          <w:divBdr>
            <w:top w:val="none" w:sz="0" w:space="0" w:color="auto"/>
            <w:left w:val="none" w:sz="0" w:space="0" w:color="auto"/>
            <w:bottom w:val="none" w:sz="0" w:space="0" w:color="auto"/>
            <w:right w:val="none" w:sz="0" w:space="0" w:color="auto"/>
          </w:divBdr>
        </w:div>
        <w:div w:id="156847810">
          <w:marLeft w:val="1166"/>
          <w:marRight w:val="0"/>
          <w:marTop w:val="96"/>
          <w:marBottom w:val="0"/>
          <w:divBdr>
            <w:top w:val="none" w:sz="0" w:space="0" w:color="auto"/>
            <w:left w:val="none" w:sz="0" w:space="0" w:color="auto"/>
            <w:bottom w:val="none" w:sz="0" w:space="0" w:color="auto"/>
            <w:right w:val="none" w:sz="0" w:space="0" w:color="auto"/>
          </w:divBdr>
        </w:div>
        <w:div w:id="1397245358">
          <w:marLeft w:val="1166"/>
          <w:marRight w:val="0"/>
          <w:marTop w:val="96"/>
          <w:marBottom w:val="0"/>
          <w:divBdr>
            <w:top w:val="none" w:sz="0" w:space="0" w:color="auto"/>
            <w:left w:val="none" w:sz="0" w:space="0" w:color="auto"/>
            <w:bottom w:val="none" w:sz="0" w:space="0" w:color="auto"/>
            <w:right w:val="none" w:sz="0" w:space="0" w:color="auto"/>
          </w:divBdr>
        </w:div>
        <w:div w:id="395322326">
          <w:marLeft w:val="1800"/>
          <w:marRight w:val="0"/>
          <w:marTop w:val="96"/>
          <w:marBottom w:val="0"/>
          <w:divBdr>
            <w:top w:val="none" w:sz="0" w:space="0" w:color="auto"/>
            <w:left w:val="none" w:sz="0" w:space="0" w:color="auto"/>
            <w:bottom w:val="none" w:sz="0" w:space="0" w:color="auto"/>
            <w:right w:val="none" w:sz="0" w:space="0" w:color="auto"/>
          </w:divBdr>
        </w:div>
        <w:div w:id="1698197367">
          <w:marLeft w:val="1800"/>
          <w:marRight w:val="0"/>
          <w:marTop w:val="96"/>
          <w:marBottom w:val="0"/>
          <w:divBdr>
            <w:top w:val="none" w:sz="0" w:space="0" w:color="auto"/>
            <w:left w:val="none" w:sz="0" w:space="0" w:color="auto"/>
            <w:bottom w:val="none" w:sz="0" w:space="0" w:color="auto"/>
            <w:right w:val="none" w:sz="0" w:space="0" w:color="auto"/>
          </w:divBdr>
        </w:div>
        <w:div w:id="475689140">
          <w:marLeft w:val="1800"/>
          <w:marRight w:val="0"/>
          <w:marTop w:val="96"/>
          <w:marBottom w:val="0"/>
          <w:divBdr>
            <w:top w:val="none" w:sz="0" w:space="0" w:color="auto"/>
            <w:left w:val="none" w:sz="0" w:space="0" w:color="auto"/>
            <w:bottom w:val="none" w:sz="0" w:space="0" w:color="auto"/>
            <w:right w:val="none" w:sz="0" w:space="0" w:color="auto"/>
          </w:divBdr>
        </w:div>
        <w:div w:id="776411055">
          <w:marLeft w:val="1800"/>
          <w:marRight w:val="0"/>
          <w:marTop w:val="96"/>
          <w:marBottom w:val="0"/>
          <w:divBdr>
            <w:top w:val="none" w:sz="0" w:space="0" w:color="auto"/>
            <w:left w:val="none" w:sz="0" w:space="0" w:color="auto"/>
            <w:bottom w:val="none" w:sz="0" w:space="0" w:color="auto"/>
            <w:right w:val="none" w:sz="0" w:space="0" w:color="auto"/>
          </w:divBdr>
        </w:div>
      </w:divsChild>
    </w:div>
    <w:div w:id="443304903">
      <w:bodyDiv w:val="1"/>
      <w:marLeft w:val="0"/>
      <w:marRight w:val="0"/>
      <w:marTop w:val="0"/>
      <w:marBottom w:val="0"/>
      <w:divBdr>
        <w:top w:val="none" w:sz="0" w:space="0" w:color="auto"/>
        <w:left w:val="none" w:sz="0" w:space="0" w:color="auto"/>
        <w:bottom w:val="none" w:sz="0" w:space="0" w:color="auto"/>
        <w:right w:val="none" w:sz="0" w:space="0" w:color="auto"/>
      </w:divBdr>
    </w:div>
    <w:div w:id="443692420">
      <w:bodyDiv w:val="1"/>
      <w:marLeft w:val="0"/>
      <w:marRight w:val="0"/>
      <w:marTop w:val="0"/>
      <w:marBottom w:val="0"/>
      <w:divBdr>
        <w:top w:val="none" w:sz="0" w:space="0" w:color="auto"/>
        <w:left w:val="none" w:sz="0" w:space="0" w:color="auto"/>
        <w:bottom w:val="none" w:sz="0" w:space="0" w:color="auto"/>
        <w:right w:val="none" w:sz="0" w:space="0" w:color="auto"/>
      </w:divBdr>
    </w:div>
    <w:div w:id="451368271">
      <w:bodyDiv w:val="1"/>
      <w:marLeft w:val="0"/>
      <w:marRight w:val="0"/>
      <w:marTop w:val="0"/>
      <w:marBottom w:val="0"/>
      <w:divBdr>
        <w:top w:val="none" w:sz="0" w:space="0" w:color="auto"/>
        <w:left w:val="none" w:sz="0" w:space="0" w:color="auto"/>
        <w:bottom w:val="none" w:sz="0" w:space="0" w:color="auto"/>
        <w:right w:val="none" w:sz="0" w:space="0" w:color="auto"/>
      </w:divBdr>
    </w:div>
    <w:div w:id="451940212">
      <w:bodyDiv w:val="1"/>
      <w:marLeft w:val="0"/>
      <w:marRight w:val="0"/>
      <w:marTop w:val="0"/>
      <w:marBottom w:val="0"/>
      <w:divBdr>
        <w:top w:val="none" w:sz="0" w:space="0" w:color="auto"/>
        <w:left w:val="none" w:sz="0" w:space="0" w:color="auto"/>
        <w:bottom w:val="none" w:sz="0" w:space="0" w:color="auto"/>
        <w:right w:val="none" w:sz="0" w:space="0" w:color="auto"/>
      </w:divBdr>
    </w:div>
    <w:div w:id="453720298">
      <w:bodyDiv w:val="1"/>
      <w:marLeft w:val="0"/>
      <w:marRight w:val="0"/>
      <w:marTop w:val="0"/>
      <w:marBottom w:val="0"/>
      <w:divBdr>
        <w:top w:val="none" w:sz="0" w:space="0" w:color="auto"/>
        <w:left w:val="none" w:sz="0" w:space="0" w:color="auto"/>
        <w:bottom w:val="none" w:sz="0" w:space="0" w:color="auto"/>
        <w:right w:val="none" w:sz="0" w:space="0" w:color="auto"/>
      </w:divBdr>
      <w:divsChild>
        <w:div w:id="773863473">
          <w:marLeft w:val="547"/>
          <w:marRight w:val="0"/>
          <w:marTop w:val="96"/>
          <w:marBottom w:val="0"/>
          <w:divBdr>
            <w:top w:val="none" w:sz="0" w:space="0" w:color="auto"/>
            <w:left w:val="none" w:sz="0" w:space="0" w:color="auto"/>
            <w:bottom w:val="none" w:sz="0" w:space="0" w:color="auto"/>
            <w:right w:val="none" w:sz="0" w:space="0" w:color="auto"/>
          </w:divBdr>
        </w:div>
        <w:div w:id="1422026359">
          <w:marLeft w:val="1166"/>
          <w:marRight w:val="0"/>
          <w:marTop w:val="86"/>
          <w:marBottom w:val="0"/>
          <w:divBdr>
            <w:top w:val="none" w:sz="0" w:space="0" w:color="auto"/>
            <w:left w:val="none" w:sz="0" w:space="0" w:color="auto"/>
            <w:bottom w:val="none" w:sz="0" w:space="0" w:color="auto"/>
            <w:right w:val="none" w:sz="0" w:space="0" w:color="auto"/>
          </w:divBdr>
        </w:div>
        <w:div w:id="582882874">
          <w:marLeft w:val="1800"/>
          <w:marRight w:val="0"/>
          <w:marTop w:val="77"/>
          <w:marBottom w:val="0"/>
          <w:divBdr>
            <w:top w:val="none" w:sz="0" w:space="0" w:color="auto"/>
            <w:left w:val="none" w:sz="0" w:space="0" w:color="auto"/>
            <w:bottom w:val="none" w:sz="0" w:space="0" w:color="auto"/>
            <w:right w:val="none" w:sz="0" w:space="0" w:color="auto"/>
          </w:divBdr>
        </w:div>
        <w:div w:id="707070957">
          <w:marLeft w:val="1800"/>
          <w:marRight w:val="0"/>
          <w:marTop w:val="77"/>
          <w:marBottom w:val="0"/>
          <w:divBdr>
            <w:top w:val="none" w:sz="0" w:space="0" w:color="auto"/>
            <w:left w:val="none" w:sz="0" w:space="0" w:color="auto"/>
            <w:bottom w:val="none" w:sz="0" w:space="0" w:color="auto"/>
            <w:right w:val="none" w:sz="0" w:space="0" w:color="auto"/>
          </w:divBdr>
        </w:div>
        <w:div w:id="1833788274">
          <w:marLeft w:val="1800"/>
          <w:marRight w:val="0"/>
          <w:marTop w:val="77"/>
          <w:marBottom w:val="0"/>
          <w:divBdr>
            <w:top w:val="none" w:sz="0" w:space="0" w:color="auto"/>
            <w:left w:val="none" w:sz="0" w:space="0" w:color="auto"/>
            <w:bottom w:val="none" w:sz="0" w:space="0" w:color="auto"/>
            <w:right w:val="none" w:sz="0" w:space="0" w:color="auto"/>
          </w:divBdr>
        </w:div>
        <w:div w:id="95103844">
          <w:marLeft w:val="1166"/>
          <w:marRight w:val="0"/>
          <w:marTop w:val="86"/>
          <w:marBottom w:val="0"/>
          <w:divBdr>
            <w:top w:val="none" w:sz="0" w:space="0" w:color="auto"/>
            <w:left w:val="none" w:sz="0" w:space="0" w:color="auto"/>
            <w:bottom w:val="none" w:sz="0" w:space="0" w:color="auto"/>
            <w:right w:val="none" w:sz="0" w:space="0" w:color="auto"/>
          </w:divBdr>
        </w:div>
        <w:div w:id="1090079735">
          <w:marLeft w:val="1800"/>
          <w:marRight w:val="0"/>
          <w:marTop w:val="77"/>
          <w:marBottom w:val="0"/>
          <w:divBdr>
            <w:top w:val="none" w:sz="0" w:space="0" w:color="auto"/>
            <w:left w:val="none" w:sz="0" w:space="0" w:color="auto"/>
            <w:bottom w:val="none" w:sz="0" w:space="0" w:color="auto"/>
            <w:right w:val="none" w:sz="0" w:space="0" w:color="auto"/>
          </w:divBdr>
        </w:div>
        <w:div w:id="72824124">
          <w:marLeft w:val="1800"/>
          <w:marRight w:val="0"/>
          <w:marTop w:val="77"/>
          <w:marBottom w:val="0"/>
          <w:divBdr>
            <w:top w:val="none" w:sz="0" w:space="0" w:color="auto"/>
            <w:left w:val="none" w:sz="0" w:space="0" w:color="auto"/>
            <w:bottom w:val="none" w:sz="0" w:space="0" w:color="auto"/>
            <w:right w:val="none" w:sz="0" w:space="0" w:color="auto"/>
          </w:divBdr>
        </w:div>
        <w:div w:id="493835872">
          <w:marLeft w:val="1800"/>
          <w:marRight w:val="0"/>
          <w:marTop w:val="77"/>
          <w:marBottom w:val="0"/>
          <w:divBdr>
            <w:top w:val="none" w:sz="0" w:space="0" w:color="auto"/>
            <w:left w:val="none" w:sz="0" w:space="0" w:color="auto"/>
            <w:bottom w:val="none" w:sz="0" w:space="0" w:color="auto"/>
            <w:right w:val="none" w:sz="0" w:space="0" w:color="auto"/>
          </w:divBdr>
        </w:div>
        <w:div w:id="1793816854">
          <w:marLeft w:val="547"/>
          <w:marRight w:val="0"/>
          <w:marTop w:val="96"/>
          <w:marBottom w:val="0"/>
          <w:divBdr>
            <w:top w:val="none" w:sz="0" w:space="0" w:color="auto"/>
            <w:left w:val="none" w:sz="0" w:space="0" w:color="auto"/>
            <w:bottom w:val="none" w:sz="0" w:space="0" w:color="auto"/>
            <w:right w:val="none" w:sz="0" w:space="0" w:color="auto"/>
          </w:divBdr>
        </w:div>
        <w:div w:id="178325209">
          <w:marLeft w:val="1166"/>
          <w:marRight w:val="0"/>
          <w:marTop w:val="86"/>
          <w:marBottom w:val="0"/>
          <w:divBdr>
            <w:top w:val="none" w:sz="0" w:space="0" w:color="auto"/>
            <w:left w:val="none" w:sz="0" w:space="0" w:color="auto"/>
            <w:bottom w:val="none" w:sz="0" w:space="0" w:color="auto"/>
            <w:right w:val="none" w:sz="0" w:space="0" w:color="auto"/>
          </w:divBdr>
        </w:div>
        <w:div w:id="587420346">
          <w:marLeft w:val="1166"/>
          <w:marRight w:val="0"/>
          <w:marTop w:val="86"/>
          <w:marBottom w:val="0"/>
          <w:divBdr>
            <w:top w:val="none" w:sz="0" w:space="0" w:color="auto"/>
            <w:left w:val="none" w:sz="0" w:space="0" w:color="auto"/>
            <w:bottom w:val="none" w:sz="0" w:space="0" w:color="auto"/>
            <w:right w:val="none" w:sz="0" w:space="0" w:color="auto"/>
          </w:divBdr>
        </w:div>
        <w:div w:id="1446657209">
          <w:marLeft w:val="1166"/>
          <w:marRight w:val="0"/>
          <w:marTop w:val="86"/>
          <w:marBottom w:val="0"/>
          <w:divBdr>
            <w:top w:val="none" w:sz="0" w:space="0" w:color="auto"/>
            <w:left w:val="none" w:sz="0" w:space="0" w:color="auto"/>
            <w:bottom w:val="none" w:sz="0" w:space="0" w:color="auto"/>
            <w:right w:val="none" w:sz="0" w:space="0" w:color="auto"/>
          </w:divBdr>
        </w:div>
        <w:div w:id="1792279468">
          <w:marLeft w:val="1166"/>
          <w:marRight w:val="0"/>
          <w:marTop w:val="86"/>
          <w:marBottom w:val="0"/>
          <w:divBdr>
            <w:top w:val="none" w:sz="0" w:space="0" w:color="auto"/>
            <w:left w:val="none" w:sz="0" w:space="0" w:color="auto"/>
            <w:bottom w:val="none" w:sz="0" w:space="0" w:color="auto"/>
            <w:right w:val="none" w:sz="0" w:space="0" w:color="auto"/>
          </w:divBdr>
        </w:div>
        <w:div w:id="848062896">
          <w:marLeft w:val="1166"/>
          <w:marRight w:val="0"/>
          <w:marTop w:val="86"/>
          <w:marBottom w:val="0"/>
          <w:divBdr>
            <w:top w:val="none" w:sz="0" w:space="0" w:color="auto"/>
            <w:left w:val="none" w:sz="0" w:space="0" w:color="auto"/>
            <w:bottom w:val="none" w:sz="0" w:space="0" w:color="auto"/>
            <w:right w:val="none" w:sz="0" w:space="0" w:color="auto"/>
          </w:divBdr>
        </w:div>
      </w:divsChild>
    </w:div>
    <w:div w:id="458496705">
      <w:bodyDiv w:val="1"/>
      <w:marLeft w:val="0"/>
      <w:marRight w:val="0"/>
      <w:marTop w:val="0"/>
      <w:marBottom w:val="0"/>
      <w:divBdr>
        <w:top w:val="none" w:sz="0" w:space="0" w:color="auto"/>
        <w:left w:val="none" w:sz="0" w:space="0" w:color="auto"/>
        <w:bottom w:val="none" w:sz="0" w:space="0" w:color="auto"/>
        <w:right w:val="none" w:sz="0" w:space="0" w:color="auto"/>
      </w:divBdr>
    </w:div>
    <w:div w:id="461264703">
      <w:bodyDiv w:val="1"/>
      <w:marLeft w:val="0"/>
      <w:marRight w:val="0"/>
      <w:marTop w:val="0"/>
      <w:marBottom w:val="0"/>
      <w:divBdr>
        <w:top w:val="none" w:sz="0" w:space="0" w:color="auto"/>
        <w:left w:val="none" w:sz="0" w:space="0" w:color="auto"/>
        <w:bottom w:val="none" w:sz="0" w:space="0" w:color="auto"/>
        <w:right w:val="none" w:sz="0" w:space="0" w:color="auto"/>
      </w:divBdr>
      <w:divsChild>
        <w:div w:id="1785424690">
          <w:marLeft w:val="720"/>
          <w:marRight w:val="0"/>
          <w:marTop w:val="0"/>
          <w:marBottom w:val="0"/>
          <w:divBdr>
            <w:top w:val="none" w:sz="0" w:space="0" w:color="auto"/>
            <w:left w:val="none" w:sz="0" w:space="0" w:color="auto"/>
            <w:bottom w:val="none" w:sz="0" w:space="0" w:color="auto"/>
            <w:right w:val="none" w:sz="0" w:space="0" w:color="auto"/>
          </w:divBdr>
        </w:div>
        <w:div w:id="563831431">
          <w:marLeft w:val="720"/>
          <w:marRight w:val="0"/>
          <w:marTop w:val="0"/>
          <w:marBottom w:val="0"/>
          <w:divBdr>
            <w:top w:val="none" w:sz="0" w:space="0" w:color="auto"/>
            <w:left w:val="none" w:sz="0" w:space="0" w:color="auto"/>
            <w:bottom w:val="none" w:sz="0" w:space="0" w:color="auto"/>
            <w:right w:val="none" w:sz="0" w:space="0" w:color="auto"/>
          </w:divBdr>
        </w:div>
        <w:div w:id="1600139021">
          <w:marLeft w:val="720"/>
          <w:marRight w:val="0"/>
          <w:marTop w:val="0"/>
          <w:marBottom w:val="0"/>
          <w:divBdr>
            <w:top w:val="none" w:sz="0" w:space="0" w:color="auto"/>
            <w:left w:val="none" w:sz="0" w:space="0" w:color="auto"/>
            <w:bottom w:val="none" w:sz="0" w:space="0" w:color="auto"/>
            <w:right w:val="none" w:sz="0" w:space="0" w:color="auto"/>
          </w:divBdr>
        </w:div>
      </w:divsChild>
    </w:div>
    <w:div w:id="463432563">
      <w:bodyDiv w:val="1"/>
      <w:marLeft w:val="0"/>
      <w:marRight w:val="0"/>
      <w:marTop w:val="0"/>
      <w:marBottom w:val="0"/>
      <w:divBdr>
        <w:top w:val="none" w:sz="0" w:space="0" w:color="auto"/>
        <w:left w:val="none" w:sz="0" w:space="0" w:color="auto"/>
        <w:bottom w:val="none" w:sz="0" w:space="0" w:color="auto"/>
        <w:right w:val="none" w:sz="0" w:space="0" w:color="auto"/>
      </w:divBdr>
      <w:divsChild>
        <w:div w:id="1790856615">
          <w:marLeft w:val="446"/>
          <w:marRight w:val="0"/>
          <w:marTop w:val="115"/>
          <w:marBottom w:val="0"/>
          <w:divBdr>
            <w:top w:val="none" w:sz="0" w:space="0" w:color="auto"/>
            <w:left w:val="none" w:sz="0" w:space="0" w:color="auto"/>
            <w:bottom w:val="none" w:sz="0" w:space="0" w:color="auto"/>
            <w:right w:val="none" w:sz="0" w:space="0" w:color="auto"/>
          </w:divBdr>
        </w:div>
        <w:div w:id="836506869">
          <w:marLeft w:val="446"/>
          <w:marRight w:val="0"/>
          <w:marTop w:val="115"/>
          <w:marBottom w:val="0"/>
          <w:divBdr>
            <w:top w:val="none" w:sz="0" w:space="0" w:color="auto"/>
            <w:left w:val="none" w:sz="0" w:space="0" w:color="auto"/>
            <w:bottom w:val="none" w:sz="0" w:space="0" w:color="auto"/>
            <w:right w:val="none" w:sz="0" w:space="0" w:color="auto"/>
          </w:divBdr>
        </w:div>
        <w:div w:id="348719061">
          <w:marLeft w:val="446"/>
          <w:marRight w:val="0"/>
          <w:marTop w:val="115"/>
          <w:marBottom w:val="0"/>
          <w:divBdr>
            <w:top w:val="none" w:sz="0" w:space="0" w:color="auto"/>
            <w:left w:val="none" w:sz="0" w:space="0" w:color="auto"/>
            <w:bottom w:val="none" w:sz="0" w:space="0" w:color="auto"/>
            <w:right w:val="none" w:sz="0" w:space="0" w:color="auto"/>
          </w:divBdr>
        </w:div>
        <w:div w:id="939141777">
          <w:marLeft w:val="1008"/>
          <w:marRight w:val="0"/>
          <w:marTop w:val="115"/>
          <w:marBottom w:val="0"/>
          <w:divBdr>
            <w:top w:val="none" w:sz="0" w:space="0" w:color="auto"/>
            <w:left w:val="none" w:sz="0" w:space="0" w:color="auto"/>
            <w:bottom w:val="none" w:sz="0" w:space="0" w:color="auto"/>
            <w:right w:val="none" w:sz="0" w:space="0" w:color="auto"/>
          </w:divBdr>
        </w:div>
        <w:div w:id="897473369">
          <w:marLeft w:val="1008"/>
          <w:marRight w:val="0"/>
          <w:marTop w:val="115"/>
          <w:marBottom w:val="0"/>
          <w:divBdr>
            <w:top w:val="none" w:sz="0" w:space="0" w:color="auto"/>
            <w:left w:val="none" w:sz="0" w:space="0" w:color="auto"/>
            <w:bottom w:val="none" w:sz="0" w:space="0" w:color="auto"/>
            <w:right w:val="none" w:sz="0" w:space="0" w:color="auto"/>
          </w:divBdr>
        </w:div>
      </w:divsChild>
    </w:div>
    <w:div w:id="464471396">
      <w:bodyDiv w:val="1"/>
      <w:marLeft w:val="0"/>
      <w:marRight w:val="0"/>
      <w:marTop w:val="0"/>
      <w:marBottom w:val="0"/>
      <w:divBdr>
        <w:top w:val="none" w:sz="0" w:space="0" w:color="auto"/>
        <w:left w:val="none" w:sz="0" w:space="0" w:color="auto"/>
        <w:bottom w:val="none" w:sz="0" w:space="0" w:color="auto"/>
        <w:right w:val="none" w:sz="0" w:space="0" w:color="auto"/>
      </w:divBdr>
      <w:divsChild>
        <w:div w:id="1179848375">
          <w:marLeft w:val="446"/>
          <w:marRight w:val="0"/>
          <w:marTop w:val="96"/>
          <w:marBottom w:val="0"/>
          <w:divBdr>
            <w:top w:val="none" w:sz="0" w:space="0" w:color="auto"/>
            <w:left w:val="none" w:sz="0" w:space="0" w:color="auto"/>
            <w:bottom w:val="none" w:sz="0" w:space="0" w:color="auto"/>
            <w:right w:val="none" w:sz="0" w:space="0" w:color="auto"/>
          </w:divBdr>
        </w:div>
        <w:div w:id="367334730">
          <w:marLeft w:val="1080"/>
          <w:marRight w:val="0"/>
          <w:marTop w:val="86"/>
          <w:marBottom w:val="0"/>
          <w:divBdr>
            <w:top w:val="none" w:sz="0" w:space="0" w:color="auto"/>
            <w:left w:val="none" w:sz="0" w:space="0" w:color="auto"/>
            <w:bottom w:val="none" w:sz="0" w:space="0" w:color="auto"/>
            <w:right w:val="none" w:sz="0" w:space="0" w:color="auto"/>
          </w:divBdr>
        </w:div>
        <w:div w:id="810055030">
          <w:marLeft w:val="1080"/>
          <w:marRight w:val="0"/>
          <w:marTop w:val="96"/>
          <w:marBottom w:val="0"/>
          <w:divBdr>
            <w:top w:val="none" w:sz="0" w:space="0" w:color="auto"/>
            <w:left w:val="none" w:sz="0" w:space="0" w:color="auto"/>
            <w:bottom w:val="none" w:sz="0" w:space="0" w:color="auto"/>
            <w:right w:val="none" w:sz="0" w:space="0" w:color="auto"/>
          </w:divBdr>
        </w:div>
        <w:div w:id="1744984825">
          <w:marLeft w:val="1080"/>
          <w:marRight w:val="0"/>
          <w:marTop w:val="96"/>
          <w:marBottom w:val="0"/>
          <w:divBdr>
            <w:top w:val="none" w:sz="0" w:space="0" w:color="auto"/>
            <w:left w:val="none" w:sz="0" w:space="0" w:color="auto"/>
            <w:bottom w:val="none" w:sz="0" w:space="0" w:color="auto"/>
            <w:right w:val="none" w:sz="0" w:space="0" w:color="auto"/>
          </w:divBdr>
        </w:div>
        <w:div w:id="1199004665">
          <w:marLeft w:val="446"/>
          <w:marRight w:val="0"/>
          <w:marTop w:val="96"/>
          <w:marBottom w:val="0"/>
          <w:divBdr>
            <w:top w:val="none" w:sz="0" w:space="0" w:color="auto"/>
            <w:left w:val="none" w:sz="0" w:space="0" w:color="auto"/>
            <w:bottom w:val="none" w:sz="0" w:space="0" w:color="auto"/>
            <w:right w:val="none" w:sz="0" w:space="0" w:color="auto"/>
          </w:divBdr>
        </w:div>
        <w:div w:id="73866310">
          <w:marLeft w:val="1080"/>
          <w:marRight w:val="0"/>
          <w:marTop w:val="86"/>
          <w:marBottom w:val="0"/>
          <w:divBdr>
            <w:top w:val="none" w:sz="0" w:space="0" w:color="auto"/>
            <w:left w:val="none" w:sz="0" w:space="0" w:color="auto"/>
            <w:bottom w:val="none" w:sz="0" w:space="0" w:color="auto"/>
            <w:right w:val="none" w:sz="0" w:space="0" w:color="auto"/>
          </w:divBdr>
        </w:div>
        <w:div w:id="1278099227">
          <w:marLeft w:val="446"/>
          <w:marRight w:val="0"/>
          <w:marTop w:val="96"/>
          <w:marBottom w:val="0"/>
          <w:divBdr>
            <w:top w:val="none" w:sz="0" w:space="0" w:color="auto"/>
            <w:left w:val="none" w:sz="0" w:space="0" w:color="auto"/>
            <w:bottom w:val="none" w:sz="0" w:space="0" w:color="auto"/>
            <w:right w:val="none" w:sz="0" w:space="0" w:color="auto"/>
          </w:divBdr>
        </w:div>
      </w:divsChild>
    </w:div>
    <w:div w:id="466169161">
      <w:bodyDiv w:val="1"/>
      <w:marLeft w:val="0"/>
      <w:marRight w:val="0"/>
      <w:marTop w:val="0"/>
      <w:marBottom w:val="0"/>
      <w:divBdr>
        <w:top w:val="none" w:sz="0" w:space="0" w:color="auto"/>
        <w:left w:val="none" w:sz="0" w:space="0" w:color="auto"/>
        <w:bottom w:val="none" w:sz="0" w:space="0" w:color="auto"/>
        <w:right w:val="none" w:sz="0" w:space="0" w:color="auto"/>
      </w:divBdr>
      <w:divsChild>
        <w:div w:id="587616097">
          <w:marLeft w:val="547"/>
          <w:marRight w:val="0"/>
          <w:marTop w:val="100"/>
          <w:marBottom w:val="0"/>
          <w:divBdr>
            <w:top w:val="none" w:sz="0" w:space="0" w:color="auto"/>
            <w:left w:val="none" w:sz="0" w:space="0" w:color="auto"/>
            <w:bottom w:val="none" w:sz="0" w:space="0" w:color="auto"/>
            <w:right w:val="none" w:sz="0" w:space="0" w:color="auto"/>
          </w:divBdr>
        </w:div>
        <w:div w:id="1983533355">
          <w:marLeft w:val="1210"/>
          <w:marRight w:val="0"/>
          <w:marTop w:val="100"/>
          <w:marBottom w:val="0"/>
          <w:divBdr>
            <w:top w:val="none" w:sz="0" w:space="0" w:color="auto"/>
            <w:left w:val="none" w:sz="0" w:space="0" w:color="auto"/>
            <w:bottom w:val="none" w:sz="0" w:space="0" w:color="auto"/>
            <w:right w:val="none" w:sz="0" w:space="0" w:color="auto"/>
          </w:divBdr>
        </w:div>
        <w:div w:id="1774397628">
          <w:marLeft w:val="547"/>
          <w:marRight w:val="0"/>
          <w:marTop w:val="100"/>
          <w:marBottom w:val="0"/>
          <w:divBdr>
            <w:top w:val="none" w:sz="0" w:space="0" w:color="auto"/>
            <w:left w:val="none" w:sz="0" w:space="0" w:color="auto"/>
            <w:bottom w:val="none" w:sz="0" w:space="0" w:color="auto"/>
            <w:right w:val="none" w:sz="0" w:space="0" w:color="auto"/>
          </w:divBdr>
        </w:div>
        <w:div w:id="356542725">
          <w:marLeft w:val="547"/>
          <w:marRight w:val="0"/>
          <w:marTop w:val="100"/>
          <w:marBottom w:val="0"/>
          <w:divBdr>
            <w:top w:val="none" w:sz="0" w:space="0" w:color="auto"/>
            <w:left w:val="none" w:sz="0" w:space="0" w:color="auto"/>
            <w:bottom w:val="none" w:sz="0" w:space="0" w:color="auto"/>
            <w:right w:val="none" w:sz="0" w:space="0" w:color="auto"/>
          </w:divBdr>
        </w:div>
        <w:div w:id="501046555">
          <w:marLeft w:val="547"/>
          <w:marRight w:val="0"/>
          <w:marTop w:val="100"/>
          <w:marBottom w:val="0"/>
          <w:divBdr>
            <w:top w:val="none" w:sz="0" w:space="0" w:color="auto"/>
            <w:left w:val="none" w:sz="0" w:space="0" w:color="auto"/>
            <w:bottom w:val="none" w:sz="0" w:space="0" w:color="auto"/>
            <w:right w:val="none" w:sz="0" w:space="0" w:color="auto"/>
          </w:divBdr>
        </w:div>
        <w:div w:id="610748176">
          <w:marLeft w:val="547"/>
          <w:marRight w:val="0"/>
          <w:marTop w:val="100"/>
          <w:marBottom w:val="0"/>
          <w:divBdr>
            <w:top w:val="none" w:sz="0" w:space="0" w:color="auto"/>
            <w:left w:val="none" w:sz="0" w:space="0" w:color="auto"/>
            <w:bottom w:val="none" w:sz="0" w:space="0" w:color="auto"/>
            <w:right w:val="none" w:sz="0" w:space="0" w:color="auto"/>
          </w:divBdr>
        </w:div>
        <w:div w:id="672224793">
          <w:marLeft w:val="547"/>
          <w:marRight w:val="0"/>
          <w:marTop w:val="100"/>
          <w:marBottom w:val="0"/>
          <w:divBdr>
            <w:top w:val="none" w:sz="0" w:space="0" w:color="auto"/>
            <w:left w:val="none" w:sz="0" w:space="0" w:color="auto"/>
            <w:bottom w:val="none" w:sz="0" w:space="0" w:color="auto"/>
            <w:right w:val="none" w:sz="0" w:space="0" w:color="auto"/>
          </w:divBdr>
        </w:div>
      </w:divsChild>
    </w:div>
    <w:div w:id="468402537">
      <w:bodyDiv w:val="1"/>
      <w:marLeft w:val="0"/>
      <w:marRight w:val="0"/>
      <w:marTop w:val="0"/>
      <w:marBottom w:val="0"/>
      <w:divBdr>
        <w:top w:val="none" w:sz="0" w:space="0" w:color="auto"/>
        <w:left w:val="none" w:sz="0" w:space="0" w:color="auto"/>
        <w:bottom w:val="none" w:sz="0" w:space="0" w:color="auto"/>
        <w:right w:val="none" w:sz="0" w:space="0" w:color="auto"/>
      </w:divBdr>
      <w:divsChild>
        <w:div w:id="363790575">
          <w:marLeft w:val="0"/>
          <w:marRight w:val="0"/>
          <w:marTop w:val="58"/>
          <w:marBottom w:val="0"/>
          <w:divBdr>
            <w:top w:val="none" w:sz="0" w:space="0" w:color="auto"/>
            <w:left w:val="none" w:sz="0" w:space="0" w:color="auto"/>
            <w:bottom w:val="none" w:sz="0" w:space="0" w:color="auto"/>
            <w:right w:val="none" w:sz="0" w:space="0" w:color="auto"/>
          </w:divBdr>
        </w:div>
        <w:div w:id="783428866">
          <w:marLeft w:val="0"/>
          <w:marRight w:val="0"/>
          <w:marTop w:val="58"/>
          <w:marBottom w:val="0"/>
          <w:divBdr>
            <w:top w:val="none" w:sz="0" w:space="0" w:color="auto"/>
            <w:left w:val="none" w:sz="0" w:space="0" w:color="auto"/>
            <w:bottom w:val="none" w:sz="0" w:space="0" w:color="auto"/>
            <w:right w:val="none" w:sz="0" w:space="0" w:color="auto"/>
          </w:divBdr>
        </w:div>
        <w:div w:id="1643849386">
          <w:marLeft w:val="1123"/>
          <w:marRight w:val="0"/>
          <w:marTop w:val="58"/>
          <w:marBottom w:val="0"/>
          <w:divBdr>
            <w:top w:val="none" w:sz="0" w:space="0" w:color="auto"/>
            <w:left w:val="none" w:sz="0" w:space="0" w:color="auto"/>
            <w:bottom w:val="none" w:sz="0" w:space="0" w:color="auto"/>
            <w:right w:val="none" w:sz="0" w:space="0" w:color="auto"/>
          </w:divBdr>
        </w:div>
        <w:div w:id="635260676">
          <w:marLeft w:val="1123"/>
          <w:marRight w:val="0"/>
          <w:marTop w:val="58"/>
          <w:marBottom w:val="0"/>
          <w:divBdr>
            <w:top w:val="none" w:sz="0" w:space="0" w:color="auto"/>
            <w:left w:val="none" w:sz="0" w:space="0" w:color="auto"/>
            <w:bottom w:val="none" w:sz="0" w:space="0" w:color="auto"/>
            <w:right w:val="none" w:sz="0" w:space="0" w:color="auto"/>
          </w:divBdr>
        </w:div>
        <w:div w:id="713844329">
          <w:marLeft w:val="1123"/>
          <w:marRight w:val="0"/>
          <w:marTop w:val="58"/>
          <w:marBottom w:val="0"/>
          <w:divBdr>
            <w:top w:val="none" w:sz="0" w:space="0" w:color="auto"/>
            <w:left w:val="none" w:sz="0" w:space="0" w:color="auto"/>
            <w:bottom w:val="none" w:sz="0" w:space="0" w:color="auto"/>
            <w:right w:val="none" w:sz="0" w:space="0" w:color="auto"/>
          </w:divBdr>
        </w:div>
        <w:div w:id="1096170579">
          <w:marLeft w:val="1123"/>
          <w:marRight w:val="0"/>
          <w:marTop w:val="58"/>
          <w:marBottom w:val="0"/>
          <w:divBdr>
            <w:top w:val="none" w:sz="0" w:space="0" w:color="auto"/>
            <w:left w:val="none" w:sz="0" w:space="0" w:color="auto"/>
            <w:bottom w:val="none" w:sz="0" w:space="0" w:color="auto"/>
            <w:right w:val="none" w:sz="0" w:space="0" w:color="auto"/>
          </w:divBdr>
        </w:div>
        <w:div w:id="750660211">
          <w:marLeft w:val="1123"/>
          <w:marRight w:val="0"/>
          <w:marTop w:val="58"/>
          <w:marBottom w:val="0"/>
          <w:divBdr>
            <w:top w:val="none" w:sz="0" w:space="0" w:color="auto"/>
            <w:left w:val="none" w:sz="0" w:space="0" w:color="auto"/>
            <w:bottom w:val="none" w:sz="0" w:space="0" w:color="auto"/>
            <w:right w:val="none" w:sz="0" w:space="0" w:color="auto"/>
          </w:divBdr>
        </w:div>
        <w:div w:id="19162406">
          <w:marLeft w:val="0"/>
          <w:marRight w:val="0"/>
          <w:marTop w:val="58"/>
          <w:marBottom w:val="0"/>
          <w:divBdr>
            <w:top w:val="none" w:sz="0" w:space="0" w:color="auto"/>
            <w:left w:val="none" w:sz="0" w:space="0" w:color="auto"/>
            <w:bottom w:val="none" w:sz="0" w:space="0" w:color="auto"/>
            <w:right w:val="none" w:sz="0" w:space="0" w:color="auto"/>
          </w:divBdr>
        </w:div>
        <w:div w:id="1705055437">
          <w:marLeft w:val="1123"/>
          <w:marRight w:val="0"/>
          <w:marTop w:val="58"/>
          <w:marBottom w:val="0"/>
          <w:divBdr>
            <w:top w:val="none" w:sz="0" w:space="0" w:color="auto"/>
            <w:left w:val="none" w:sz="0" w:space="0" w:color="auto"/>
            <w:bottom w:val="none" w:sz="0" w:space="0" w:color="auto"/>
            <w:right w:val="none" w:sz="0" w:space="0" w:color="auto"/>
          </w:divBdr>
        </w:div>
        <w:div w:id="1573852499">
          <w:marLeft w:val="1123"/>
          <w:marRight w:val="0"/>
          <w:marTop w:val="58"/>
          <w:marBottom w:val="0"/>
          <w:divBdr>
            <w:top w:val="none" w:sz="0" w:space="0" w:color="auto"/>
            <w:left w:val="none" w:sz="0" w:space="0" w:color="auto"/>
            <w:bottom w:val="none" w:sz="0" w:space="0" w:color="auto"/>
            <w:right w:val="none" w:sz="0" w:space="0" w:color="auto"/>
          </w:divBdr>
        </w:div>
        <w:div w:id="2099866482">
          <w:marLeft w:val="0"/>
          <w:marRight w:val="0"/>
          <w:marTop w:val="58"/>
          <w:marBottom w:val="0"/>
          <w:divBdr>
            <w:top w:val="none" w:sz="0" w:space="0" w:color="auto"/>
            <w:left w:val="none" w:sz="0" w:space="0" w:color="auto"/>
            <w:bottom w:val="none" w:sz="0" w:space="0" w:color="auto"/>
            <w:right w:val="none" w:sz="0" w:space="0" w:color="auto"/>
          </w:divBdr>
        </w:div>
      </w:divsChild>
    </w:div>
    <w:div w:id="468939752">
      <w:bodyDiv w:val="1"/>
      <w:marLeft w:val="0"/>
      <w:marRight w:val="0"/>
      <w:marTop w:val="0"/>
      <w:marBottom w:val="0"/>
      <w:divBdr>
        <w:top w:val="none" w:sz="0" w:space="0" w:color="auto"/>
        <w:left w:val="none" w:sz="0" w:space="0" w:color="auto"/>
        <w:bottom w:val="none" w:sz="0" w:space="0" w:color="auto"/>
        <w:right w:val="none" w:sz="0" w:space="0" w:color="auto"/>
      </w:divBdr>
      <w:divsChild>
        <w:div w:id="964847370">
          <w:marLeft w:val="446"/>
          <w:marRight w:val="0"/>
          <w:marTop w:val="0"/>
          <w:marBottom w:val="120"/>
          <w:divBdr>
            <w:top w:val="none" w:sz="0" w:space="0" w:color="auto"/>
            <w:left w:val="none" w:sz="0" w:space="0" w:color="auto"/>
            <w:bottom w:val="none" w:sz="0" w:space="0" w:color="auto"/>
            <w:right w:val="none" w:sz="0" w:space="0" w:color="auto"/>
          </w:divBdr>
        </w:div>
        <w:div w:id="2057005011">
          <w:marLeft w:val="446"/>
          <w:marRight w:val="0"/>
          <w:marTop w:val="0"/>
          <w:marBottom w:val="120"/>
          <w:divBdr>
            <w:top w:val="none" w:sz="0" w:space="0" w:color="auto"/>
            <w:left w:val="none" w:sz="0" w:space="0" w:color="auto"/>
            <w:bottom w:val="none" w:sz="0" w:space="0" w:color="auto"/>
            <w:right w:val="none" w:sz="0" w:space="0" w:color="auto"/>
          </w:divBdr>
        </w:div>
        <w:div w:id="202013583">
          <w:marLeft w:val="446"/>
          <w:marRight w:val="0"/>
          <w:marTop w:val="0"/>
          <w:marBottom w:val="120"/>
          <w:divBdr>
            <w:top w:val="none" w:sz="0" w:space="0" w:color="auto"/>
            <w:left w:val="none" w:sz="0" w:space="0" w:color="auto"/>
            <w:bottom w:val="none" w:sz="0" w:space="0" w:color="auto"/>
            <w:right w:val="none" w:sz="0" w:space="0" w:color="auto"/>
          </w:divBdr>
        </w:div>
        <w:div w:id="2100637626">
          <w:marLeft w:val="446"/>
          <w:marRight w:val="0"/>
          <w:marTop w:val="0"/>
          <w:marBottom w:val="120"/>
          <w:divBdr>
            <w:top w:val="none" w:sz="0" w:space="0" w:color="auto"/>
            <w:left w:val="none" w:sz="0" w:space="0" w:color="auto"/>
            <w:bottom w:val="none" w:sz="0" w:space="0" w:color="auto"/>
            <w:right w:val="none" w:sz="0" w:space="0" w:color="auto"/>
          </w:divBdr>
        </w:div>
        <w:div w:id="1052460620">
          <w:marLeft w:val="446"/>
          <w:marRight w:val="0"/>
          <w:marTop w:val="0"/>
          <w:marBottom w:val="120"/>
          <w:divBdr>
            <w:top w:val="none" w:sz="0" w:space="0" w:color="auto"/>
            <w:left w:val="none" w:sz="0" w:space="0" w:color="auto"/>
            <w:bottom w:val="none" w:sz="0" w:space="0" w:color="auto"/>
            <w:right w:val="none" w:sz="0" w:space="0" w:color="auto"/>
          </w:divBdr>
        </w:div>
        <w:div w:id="1048184532">
          <w:marLeft w:val="446"/>
          <w:marRight w:val="0"/>
          <w:marTop w:val="0"/>
          <w:marBottom w:val="120"/>
          <w:divBdr>
            <w:top w:val="none" w:sz="0" w:space="0" w:color="auto"/>
            <w:left w:val="none" w:sz="0" w:space="0" w:color="auto"/>
            <w:bottom w:val="none" w:sz="0" w:space="0" w:color="auto"/>
            <w:right w:val="none" w:sz="0" w:space="0" w:color="auto"/>
          </w:divBdr>
        </w:div>
        <w:div w:id="1651248889">
          <w:marLeft w:val="1166"/>
          <w:marRight w:val="0"/>
          <w:marTop w:val="0"/>
          <w:marBottom w:val="120"/>
          <w:divBdr>
            <w:top w:val="none" w:sz="0" w:space="0" w:color="auto"/>
            <w:left w:val="none" w:sz="0" w:space="0" w:color="auto"/>
            <w:bottom w:val="none" w:sz="0" w:space="0" w:color="auto"/>
            <w:right w:val="none" w:sz="0" w:space="0" w:color="auto"/>
          </w:divBdr>
        </w:div>
        <w:div w:id="766392588">
          <w:marLeft w:val="1166"/>
          <w:marRight w:val="0"/>
          <w:marTop w:val="0"/>
          <w:marBottom w:val="120"/>
          <w:divBdr>
            <w:top w:val="none" w:sz="0" w:space="0" w:color="auto"/>
            <w:left w:val="none" w:sz="0" w:space="0" w:color="auto"/>
            <w:bottom w:val="none" w:sz="0" w:space="0" w:color="auto"/>
            <w:right w:val="none" w:sz="0" w:space="0" w:color="auto"/>
          </w:divBdr>
        </w:div>
      </w:divsChild>
    </w:div>
    <w:div w:id="469712157">
      <w:bodyDiv w:val="1"/>
      <w:marLeft w:val="0"/>
      <w:marRight w:val="0"/>
      <w:marTop w:val="0"/>
      <w:marBottom w:val="0"/>
      <w:divBdr>
        <w:top w:val="none" w:sz="0" w:space="0" w:color="auto"/>
        <w:left w:val="none" w:sz="0" w:space="0" w:color="auto"/>
        <w:bottom w:val="none" w:sz="0" w:space="0" w:color="auto"/>
        <w:right w:val="none" w:sz="0" w:space="0" w:color="auto"/>
      </w:divBdr>
    </w:div>
    <w:div w:id="474954025">
      <w:bodyDiv w:val="1"/>
      <w:marLeft w:val="0"/>
      <w:marRight w:val="0"/>
      <w:marTop w:val="0"/>
      <w:marBottom w:val="0"/>
      <w:divBdr>
        <w:top w:val="none" w:sz="0" w:space="0" w:color="auto"/>
        <w:left w:val="none" w:sz="0" w:space="0" w:color="auto"/>
        <w:bottom w:val="none" w:sz="0" w:space="0" w:color="auto"/>
        <w:right w:val="none" w:sz="0" w:space="0" w:color="auto"/>
      </w:divBdr>
      <w:divsChild>
        <w:div w:id="130443390">
          <w:marLeft w:val="547"/>
          <w:marRight w:val="0"/>
          <w:marTop w:val="100"/>
          <w:marBottom w:val="0"/>
          <w:divBdr>
            <w:top w:val="none" w:sz="0" w:space="0" w:color="auto"/>
            <w:left w:val="none" w:sz="0" w:space="0" w:color="auto"/>
            <w:bottom w:val="none" w:sz="0" w:space="0" w:color="auto"/>
            <w:right w:val="none" w:sz="0" w:space="0" w:color="auto"/>
          </w:divBdr>
        </w:div>
        <w:div w:id="378240552">
          <w:marLeft w:val="547"/>
          <w:marRight w:val="0"/>
          <w:marTop w:val="100"/>
          <w:marBottom w:val="0"/>
          <w:divBdr>
            <w:top w:val="none" w:sz="0" w:space="0" w:color="auto"/>
            <w:left w:val="none" w:sz="0" w:space="0" w:color="auto"/>
            <w:bottom w:val="none" w:sz="0" w:space="0" w:color="auto"/>
            <w:right w:val="none" w:sz="0" w:space="0" w:color="auto"/>
          </w:divBdr>
        </w:div>
        <w:div w:id="220868144">
          <w:marLeft w:val="547"/>
          <w:marRight w:val="0"/>
          <w:marTop w:val="100"/>
          <w:marBottom w:val="0"/>
          <w:divBdr>
            <w:top w:val="none" w:sz="0" w:space="0" w:color="auto"/>
            <w:left w:val="none" w:sz="0" w:space="0" w:color="auto"/>
            <w:bottom w:val="none" w:sz="0" w:space="0" w:color="auto"/>
            <w:right w:val="none" w:sz="0" w:space="0" w:color="auto"/>
          </w:divBdr>
        </w:div>
        <w:div w:id="502203938">
          <w:marLeft w:val="547"/>
          <w:marRight w:val="0"/>
          <w:marTop w:val="100"/>
          <w:marBottom w:val="0"/>
          <w:divBdr>
            <w:top w:val="none" w:sz="0" w:space="0" w:color="auto"/>
            <w:left w:val="none" w:sz="0" w:space="0" w:color="auto"/>
            <w:bottom w:val="none" w:sz="0" w:space="0" w:color="auto"/>
            <w:right w:val="none" w:sz="0" w:space="0" w:color="auto"/>
          </w:divBdr>
        </w:div>
        <w:div w:id="1371026716">
          <w:marLeft w:val="547"/>
          <w:marRight w:val="0"/>
          <w:marTop w:val="100"/>
          <w:marBottom w:val="0"/>
          <w:divBdr>
            <w:top w:val="none" w:sz="0" w:space="0" w:color="auto"/>
            <w:left w:val="none" w:sz="0" w:space="0" w:color="auto"/>
            <w:bottom w:val="none" w:sz="0" w:space="0" w:color="auto"/>
            <w:right w:val="none" w:sz="0" w:space="0" w:color="auto"/>
          </w:divBdr>
        </w:div>
        <w:div w:id="1913154315">
          <w:marLeft w:val="547"/>
          <w:marRight w:val="0"/>
          <w:marTop w:val="100"/>
          <w:marBottom w:val="0"/>
          <w:divBdr>
            <w:top w:val="none" w:sz="0" w:space="0" w:color="auto"/>
            <w:left w:val="none" w:sz="0" w:space="0" w:color="auto"/>
            <w:bottom w:val="none" w:sz="0" w:space="0" w:color="auto"/>
            <w:right w:val="none" w:sz="0" w:space="0" w:color="auto"/>
          </w:divBdr>
        </w:div>
      </w:divsChild>
    </w:div>
    <w:div w:id="485902734">
      <w:bodyDiv w:val="1"/>
      <w:marLeft w:val="0"/>
      <w:marRight w:val="0"/>
      <w:marTop w:val="0"/>
      <w:marBottom w:val="0"/>
      <w:divBdr>
        <w:top w:val="none" w:sz="0" w:space="0" w:color="auto"/>
        <w:left w:val="none" w:sz="0" w:space="0" w:color="auto"/>
        <w:bottom w:val="none" w:sz="0" w:space="0" w:color="auto"/>
        <w:right w:val="none" w:sz="0" w:space="0" w:color="auto"/>
      </w:divBdr>
      <w:divsChild>
        <w:div w:id="960495961">
          <w:marLeft w:val="0"/>
          <w:marRight w:val="0"/>
          <w:marTop w:val="77"/>
          <w:marBottom w:val="0"/>
          <w:divBdr>
            <w:top w:val="none" w:sz="0" w:space="0" w:color="auto"/>
            <w:left w:val="none" w:sz="0" w:space="0" w:color="auto"/>
            <w:bottom w:val="none" w:sz="0" w:space="0" w:color="auto"/>
            <w:right w:val="none" w:sz="0" w:space="0" w:color="auto"/>
          </w:divBdr>
        </w:div>
        <w:div w:id="1535772610">
          <w:marLeft w:val="0"/>
          <w:marRight w:val="0"/>
          <w:marTop w:val="77"/>
          <w:marBottom w:val="0"/>
          <w:divBdr>
            <w:top w:val="none" w:sz="0" w:space="0" w:color="auto"/>
            <w:left w:val="none" w:sz="0" w:space="0" w:color="auto"/>
            <w:bottom w:val="none" w:sz="0" w:space="0" w:color="auto"/>
            <w:right w:val="none" w:sz="0" w:space="0" w:color="auto"/>
          </w:divBdr>
        </w:div>
        <w:div w:id="690911991">
          <w:marLeft w:val="0"/>
          <w:marRight w:val="0"/>
          <w:marTop w:val="77"/>
          <w:marBottom w:val="0"/>
          <w:divBdr>
            <w:top w:val="none" w:sz="0" w:space="0" w:color="auto"/>
            <w:left w:val="none" w:sz="0" w:space="0" w:color="auto"/>
            <w:bottom w:val="none" w:sz="0" w:space="0" w:color="auto"/>
            <w:right w:val="none" w:sz="0" w:space="0" w:color="auto"/>
          </w:divBdr>
        </w:div>
        <w:div w:id="323096493">
          <w:marLeft w:val="0"/>
          <w:marRight w:val="0"/>
          <w:marTop w:val="77"/>
          <w:marBottom w:val="0"/>
          <w:divBdr>
            <w:top w:val="none" w:sz="0" w:space="0" w:color="auto"/>
            <w:left w:val="none" w:sz="0" w:space="0" w:color="auto"/>
            <w:bottom w:val="none" w:sz="0" w:space="0" w:color="auto"/>
            <w:right w:val="none" w:sz="0" w:space="0" w:color="auto"/>
          </w:divBdr>
        </w:div>
        <w:div w:id="1363246637">
          <w:marLeft w:val="0"/>
          <w:marRight w:val="0"/>
          <w:marTop w:val="77"/>
          <w:marBottom w:val="0"/>
          <w:divBdr>
            <w:top w:val="none" w:sz="0" w:space="0" w:color="auto"/>
            <w:left w:val="none" w:sz="0" w:space="0" w:color="auto"/>
            <w:bottom w:val="none" w:sz="0" w:space="0" w:color="auto"/>
            <w:right w:val="none" w:sz="0" w:space="0" w:color="auto"/>
          </w:divBdr>
        </w:div>
        <w:div w:id="1848055885">
          <w:marLeft w:val="0"/>
          <w:marRight w:val="0"/>
          <w:marTop w:val="77"/>
          <w:marBottom w:val="0"/>
          <w:divBdr>
            <w:top w:val="none" w:sz="0" w:space="0" w:color="auto"/>
            <w:left w:val="none" w:sz="0" w:space="0" w:color="auto"/>
            <w:bottom w:val="none" w:sz="0" w:space="0" w:color="auto"/>
            <w:right w:val="none" w:sz="0" w:space="0" w:color="auto"/>
          </w:divBdr>
        </w:div>
        <w:div w:id="442531022">
          <w:marLeft w:val="0"/>
          <w:marRight w:val="0"/>
          <w:marTop w:val="77"/>
          <w:marBottom w:val="0"/>
          <w:divBdr>
            <w:top w:val="none" w:sz="0" w:space="0" w:color="auto"/>
            <w:left w:val="none" w:sz="0" w:space="0" w:color="auto"/>
            <w:bottom w:val="none" w:sz="0" w:space="0" w:color="auto"/>
            <w:right w:val="none" w:sz="0" w:space="0" w:color="auto"/>
          </w:divBdr>
        </w:div>
      </w:divsChild>
    </w:div>
    <w:div w:id="485973204">
      <w:bodyDiv w:val="1"/>
      <w:marLeft w:val="0"/>
      <w:marRight w:val="0"/>
      <w:marTop w:val="0"/>
      <w:marBottom w:val="0"/>
      <w:divBdr>
        <w:top w:val="none" w:sz="0" w:space="0" w:color="auto"/>
        <w:left w:val="none" w:sz="0" w:space="0" w:color="auto"/>
        <w:bottom w:val="none" w:sz="0" w:space="0" w:color="auto"/>
        <w:right w:val="none" w:sz="0" w:space="0" w:color="auto"/>
      </w:divBdr>
      <w:divsChild>
        <w:div w:id="286277513">
          <w:marLeft w:val="403"/>
          <w:marRight w:val="0"/>
          <w:marTop w:val="120"/>
          <w:marBottom w:val="0"/>
          <w:divBdr>
            <w:top w:val="none" w:sz="0" w:space="0" w:color="auto"/>
            <w:left w:val="none" w:sz="0" w:space="0" w:color="auto"/>
            <w:bottom w:val="none" w:sz="0" w:space="0" w:color="auto"/>
            <w:right w:val="none" w:sz="0" w:space="0" w:color="auto"/>
          </w:divBdr>
        </w:div>
        <w:div w:id="1276667908">
          <w:marLeft w:val="403"/>
          <w:marRight w:val="0"/>
          <w:marTop w:val="120"/>
          <w:marBottom w:val="0"/>
          <w:divBdr>
            <w:top w:val="none" w:sz="0" w:space="0" w:color="auto"/>
            <w:left w:val="none" w:sz="0" w:space="0" w:color="auto"/>
            <w:bottom w:val="none" w:sz="0" w:space="0" w:color="auto"/>
            <w:right w:val="none" w:sz="0" w:space="0" w:color="auto"/>
          </w:divBdr>
        </w:div>
        <w:div w:id="302082410">
          <w:marLeft w:val="403"/>
          <w:marRight w:val="0"/>
          <w:marTop w:val="120"/>
          <w:marBottom w:val="0"/>
          <w:divBdr>
            <w:top w:val="none" w:sz="0" w:space="0" w:color="auto"/>
            <w:left w:val="none" w:sz="0" w:space="0" w:color="auto"/>
            <w:bottom w:val="none" w:sz="0" w:space="0" w:color="auto"/>
            <w:right w:val="none" w:sz="0" w:space="0" w:color="auto"/>
          </w:divBdr>
        </w:div>
      </w:divsChild>
    </w:div>
    <w:div w:id="490608716">
      <w:bodyDiv w:val="1"/>
      <w:marLeft w:val="0"/>
      <w:marRight w:val="0"/>
      <w:marTop w:val="0"/>
      <w:marBottom w:val="0"/>
      <w:divBdr>
        <w:top w:val="none" w:sz="0" w:space="0" w:color="auto"/>
        <w:left w:val="none" w:sz="0" w:space="0" w:color="auto"/>
        <w:bottom w:val="none" w:sz="0" w:space="0" w:color="auto"/>
        <w:right w:val="none" w:sz="0" w:space="0" w:color="auto"/>
      </w:divBdr>
    </w:div>
    <w:div w:id="492990700">
      <w:bodyDiv w:val="1"/>
      <w:marLeft w:val="0"/>
      <w:marRight w:val="0"/>
      <w:marTop w:val="0"/>
      <w:marBottom w:val="0"/>
      <w:divBdr>
        <w:top w:val="none" w:sz="0" w:space="0" w:color="auto"/>
        <w:left w:val="none" w:sz="0" w:space="0" w:color="auto"/>
        <w:bottom w:val="none" w:sz="0" w:space="0" w:color="auto"/>
        <w:right w:val="none" w:sz="0" w:space="0" w:color="auto"/>
      </w:divBdr>
    </w:div>
    <w:div w:id="496074299">
      <w:bodyDiv w:val="1"/>
      <w:marLeft w:val="0"/>
      <w:marRight w:val="0"/>
      <w:marTop w:val="0"/>
      <w:marBottom w:val="0"/>
      <w:divBdr>
        <w:top w:val="none" w:sz="0" w:space="0" w:color="auto"/>
        <w:left w:val="none" w:sz="0" w:space="0" w:color="auto"/>
        <w:bottom w:val="none" w:sz="0" w:space="0" w:color="auto"/>
        <w:right w:val="none" w:sz="0" w:space="0" w:color="auto"/>
      </w:divBdr>
      <w:divsChild>
        <w:div w:id="884411608">
          <w:marLeft w:val="547"/>
          <w:marRight w:val="0"/>
          <w:marTop w:val="100"/>
          <w:marBottom w:val="0"/>
          <w:divBdr>
            <w:top w:val="none" w:sz="0" w:space="0" w:color="auto"/>
            <w:left w:val="none" w:sz="0" w:space="0" w:color="auto"/>
            <w:bottom w:val="none" w:sz="0" w:space="0" w:color="auto"/>
            <w:right w:val="none" w:sz="0" w:space="0" w:color="auto"/>
          </w:divBdr>
        </w:div>
        <w:div w:id="1660228446">
          <w:marLeft w:val="1210"/>
          <w:marRight w:val="0"/>
          <w:marTop w:val="100"/>
          <w:marBottom w:val="0"/>
          <w:divBdr>
            <w:top w:val="none" w:sz="0" w:space="0" w:color="auto"/>
            <w:left w:val="none" w:sz="0" w:space="0" w:color="auto"/>
            <w:bottom w:val="none" w:sz="0" w:space="0" w:color="auto"/>
            <w:right w:val="none" w:sz="0" w:space="0" w:color="auto"/>
          </w:divBdr>
        </w:div>
        <w:div w:id="1919484491">
          <w:marLeft w:val="1325"/>
          <w:marRight w:val="0"/>
          <w:marTop w:val="100"/>
          <w:marBottom w:val="0"/>
          <w:divBdr>
            <w:top w:val="none" w:sz="0" w:space="0" w:color="auto"/>
            <w:left w:val="none" w:sz="0" w:space="0" w:color="auto"/>
            <w:bottom w:val="none" w:sz="0" w:space="0" w:color="auto"/>
            <w:right w:val="none" w:sz="0" w:space="0" w:color="auto"/>
          </w:divBdr>
        </w:div>
        <w:div w:id="847525029">
          <w:marLeft w:val="1987"/>
          <w:marRight w:val="0"/>
          <w:marTop w:val="100"/>
          <w:marBottom w:val="0"/>
          <w:divBdr>
            <w:top w:val="none" w:sz="0" w:space="0" w:color="auto"/>
            <w:left w:val="none" w:sz="0" w:space="0" w:color="auto"/>
            <w:bottom w:val="none" w:sz="0" w:space="0" w:color="auto"/>
            <w:right w:val="none" w:sz="0" w:space="0" w:color="auto"/>
          </w:divBdr>
        </w:div>
        <w:div w:id="1622610740">
          <w:marLeft w:val="1987"/>
          <w:marRight w:val="0"/>
          <w:marTop w:val="100"/>
          <w:marBottom w:val="0"/>
          <w:divBdr>
            <w:top w:val="none" w:sz="0" w:space="0" w:color="auto"/>
            <w:left w:val="none" w:sz="0" w:space="0" w:color="auto"/>
            <w:bottom w:val="none" w:sz="0" w:space="0" w:color="auto"/>
            <w:right w:val="none" w:sz="0" w:space="0" w:color="auto"/>
          </w:divBdr>
        </w:div>
        <w:div w:id="1844858446">
          <w:marLeft w:val="1210"/>
          <w:marRight w:val="0"/>
          <w:marTop w:val="100"/>
          <w:marBottom w:val="0"/>
          <w:divBdr>
            <w:top w:val="none" w:sz="0" w:space="0" w:color="auto"/>
            <w:left w:val="none" w:sz="0" w:space="0" w:color="auto"/>
            <w:bottom w:val="none" w:sz="0" w:space="0" w:color="auto"/>
            <w:right w:val="none" w:sz="0" w:space="0" w:color="auto"/>
          </w:divBdr>
        </w:div>
      </w:divsChild>
    </w:div>
    <w:div w:id="497305758">
      <w:bodyDiv w:val="1"/>
      <w:marLeft w:val="0"/>
      <w:marRight w:val="0"/>
      <w:marTop w:val="0"/>
      <w:marBottom w:val="0"/>
      <w:divBdr>
        <w:top w:val="none" w:sz="0" w:space="0" w:color="auto"/>
        <w:left w:val="none" w:sz="0" w:space="0" w:color="auto"/>
        <w:bottom w:val="none" w:sz="0" w:space="0" w:color="auto"/>
        <w:right w:val="none" w:sz="0" w:space="0" w:color="auto"/>
      </w:divBdr>
      <w:divsChild>
        <w:div w:id="886067617">
          <w:marLeft w:val="1210"/>
          <w:marRight w:val="0"/>
          <w:marTop w:val="100"/>
          <w:marBottom w:val="0"/>
          <w:divBdr>
            <w:top w:val="none" w:sz="0" w:space="0" w:color="auto"/>
            <w:left w:val="none" w:sz="0" w:space="0" w:color="auto"/>
            <w:bottom w:val="none" w:sz="0" w:space="0" w:color="auto"/>
            <w:right w:val="none" w:sz="0" w:space="0" w:color="auto"/>
          </w:divBdr>
        </w:div>
        <w:div w:id="449665453">
          <w:marLeft w:val="1210"/>
          <w:marRight w:val="0"/>
          <w:marTop w:val="100"/>
          <w:marBottom w:val="0"/>
          <w:divBdr>
            <w:top w:val="none" w:sz="0" w:space="0" w:color="auto"/>
            <w:left w:val="none" w:sz="0" w:space="0" w:color="auto"/>
            <w:bottom w:val="none" w:sz="0" w:space="0" w:color="auto"/>
            <w:right w:val="none" w:sz="0" w:space="0" w:color="auto"/>
          </w:divBdr>
        </w:div>
        <w:div w:id="320043257">
          <w:marLeft w:val="1210"/>
          <w:marRight w:val="0"/>
          <w:marTop w:val="100"/>
          <w:marBottom w:val="0"/>
          <w:divBdr>
            <w:top w:val="none" w:sz="0" w:space="0" w:color="auto"/>
            <w:left w:val="none" w:sz="0" w:space="0" w:color="auto"/>
            <w:bottom w:val="none" w:sz="0" w:space="0" w:color="auto"/>
            <w:right w:val="none" w:sz="0" w:space="0" w:color="auto"/>
          </w:divBdr>
        </w:div>
        <w:div w:id="1517962829">
          <w:marLeft w:val="1210"/>
          <w:marRight w:val="0"/>
          <w:marTop w:val="100"/>
          <w:marBottom w:val="0"/>
          <w:divBdr>
            <w:top w:val="none" w:sz="0" w:space="0" w:color="auto"/>
            <w:left w:val="none" w:sz="0" w:space="0" w:color="auto"/>
            <w:bottom w:val="none" w:sz="0" w:space="0" w:color="auto"/>
            <w:right w:val="none" w:sz="0" w:space="0" w:color="auto"/>
          </w:divBdr>
        </w:div>
      </w:divsChild>
    </w:div>
    <w:div w:id="499734088">
      <w:bodyDiv w:val="1"/>
      <w:marLeft w:val="0"/>
      <w:marRight w:val="0"/>
      <w:marTop w:val="0"/>
      <w:marBottom w:val="0"/>
      <w:divBdr>
        <w:top w:val="none" w:sz="0" w:space="0" w:color="auto"/>
        <w:left w:val="none" w:sz="0" w:space="0" w:color="auto"/>
        <w:bottom w:val="none" w:sz="0" w:space="0" w:color="auto"/>
        <w:right w:val="none" w:sz="0" w:space="0" w:color="auto"/>
      </w:divBdr>
    </w:div>
    <w:div w:id="505872957">
      <w:bodyDiv w:val="1"/>
      <w:marLeft w:val="0"/>
      <w:marRight w:val="0"/>
      <w:marTop w:val="0"/>
      <w:marBottom w:val="0"/>
      <w:divBdr>
        <w:top w:val="none" w:sz="0" w:space="0" w:color="auto"/>
        <w:left w:val="none" w:sz="0" w:space="0" w:color="auto"/>
        <w:bottom w:val="none" w:sz="0" w:space="0" w:color="auto"/>
        <w:right w:val="none" w:sz="0" w:space="0" w:color="auto"/>
      </w:divBdr>
    </w:div>
    <w:div w:id="506403499">
      <w:bodyDiv w:val="1"/>
      <w:marLeft w:val="0"/>
      <w:marRight w:val="0"/>
      <w:marTop w:val="0"/>
      <w:marBottom w:val="0"/>
      <w:divBdr>
        <w:top w:val="none" w:sz="0" w:space="0" w:color="auto"/>
        <w:left w:val="none" w:sz="0" w:space="0" w:color="auto"/>
        <w:bottom w:val="none" w:sz="0" w:space="0" w:color="auto"/>
        <w:right w:val="none" w:sz="0" w:space="0" w:color="auto"/>
      </w:divBdr>
    </w:div>
    <w:div w:id="513343848">
      <w:bodyDiv w:val="1"/>
      <w:marLeft w:val="0"/>
      <w:marRight w:val="0"/>
      <w:marTop w:val="0"/>
      <w:marBottom w:val="0"/>
      <w:divBdr>
        <w:top w:val="none" w:sz="0" w:space="0" w:color="auto"/>
        <w:left w:val="none" w:sz="0" w:space="0" w:color="auto"/>
        <w:bottom w:val="none" w:sz="0" w:space="0" w:color="auto"/>
        <w:right w:val="none" w:sz="0" w:space="0" w:color="auto"/>
      </w:divBdr>
    </w:div>
    <w:div w:id="516383314">
      <w:bodyDiv w:val="1"/>
      <w:marLeft w:val="0"/>
      <w:marRight w:val="0"/>
      <w:marTop w:val="0"/>
      <w:marBottom w:val="0"/>
      <w:divBdr>
        <w:top w:val="none" w:sz="0" w:space="0" w:color="auto"/>
        <w:left w:val="none" w:sz="0" w:space="0" w:color="auto"/>
        <w:bottom w:val="none" w:sz="0" w:space="0" w:color="auto"/>
        <w:right w:val="none" w:sz="0" w:space="0" w:color="auto"/>
      </w:divBdr>
      <w:divsChild>
        <w:div w:id="1813133588">
          <w:marLeft w:val="547"/>
          <w:marRight w:val="0"/>
          <w:marTop w:val="100"/>
          <w:marBottom w:val="0"/>
          <w:divBdr>
            <w:top w:val="none" w:sz="0" w:space="0" w:color="auto"/>
            <w:left w:val="none" w:sz="0" w:space="0" w:color="auto"/>
            <w:bottom w:val="none" w:sz="0" w:space="0" w:color="auto"/>
            <w:right w:val="none" w:sz="0" w:space="0" w:color="auto"/>
          </w:divBdr>
        </w:div>
        <w:div w:id="917444518">
          <w:marLeft w:val="1210"/>
          <w:marRight w:val="0"/>
          <w:marTop w:val="100"/>
          <w:marBottom w:val="0"/>
          <w:divBdr>
            <w:top w:val="none" w:sz="0" w:space="0" w:color="auto"/>
            <w:left w:val="none" w:sz="0" w:space="0" w:color="auto"/>
            <w:bottom w:val="none" w:sz="0" w:space="0" w:color="auto"/>
            <w:right w:val="none" w:sz="0" w:space="0" w:color="auto"/>
          </w:divBdr>
        </w:div>
        <w:div w:id="1564365994">
          <w:marLeft w:val="1210"/>
          <w:marRight w:val="0"/>
          <w:marTop w:val="100"/>
          <w:marBottom w:val="0"/>
          <w:divBdr>
            <w:top w:val="none" w:sz="0" w:space="0" w:color="auto"/>
            <w:left w:val="none" w:sz="0" w:space="0" w:color="auto"/>
            <w:bottom w:val="none" w:sz="0" w:space="0" w:color="auto"/>
            <w:right w:val="none" w:sz="0" w:space="0" w:color="auto"/>
          </w:divBdr>
        </w:div>
        <w:div w:id="1366637850">
          <w:marLeft w:val="1210"/>
          <w:marRight w:val="0"/>
          <w:marTop w:val="100"/>
          <w:marBottom w:val="0"/>
          <w:divBdr>
            <w:top w:val="none" w:sz="0" w:space="0" w:color="auto"/>
            <w:left w:val="none" w:sz="0" w:space="0" w:color="auto"/>
            <w:bottom w:val="none" w:sz="0" w:space="0" w:color="auto"/>
            <w:right w:val="none" w:sz="0" w:space="0" w:color="auto"/>
          </w:divBdr>
        </w:div>
        <w:div w:id="1069957948">
          <w:marLeft w:val="1210"/>
          <w:marRight w:val="0"/>
          <w:marTop w:val="100"/>
          <w:marBottom w:val="0"/>
          <w:divBdr>
            <w:top w:val="none" w:sz="0" w:space="0" w:color="auto"/>
            <w:left w:val="none" w:sz="0" w:space="0" w:color="auto"/>
            <w:bottom w:val="none" w:sz="0" w:space="0" w:color="auto"/>
            <w:right w:val="none" w:sz="0" w:space="0" w:color="auto"/>
          </w:divBdr>
        </w:div>
        <w:div w:id="388649900">
          <w:marLeft w:val="1210"/>
          <w:marRight w:val="0"/>
          <w:marTop w:val="100"/>
          <w:marBottom w:val="0"/>
          <w:divBdr>
            <w:top w:val="none" w:sz="0" w:space="0" w:color="auto"/>
            <w:left w:val="none" w:sz="0" w:space="0" w:color="auto"/>
            <w:bottom w:val="none" w:sz="0" w:space="0" w:color="auto"/>
            <w:right w:val="none" w:sz="0" w:space="0" w:color="auto"/>
          </w:divBdr>
        </w:div>
        <w:div w:id="1703742696">
          <w:marLeft w:val="1210"/>
          <w:marRight w:val="0"/>
          <w:marTop w:val="100"/>
          <w:marBottom w:val="0"/>
          <w:divBdr>
            <w:top w:val="none" w:sz="0" w:space="0" w:color="auto"/>
            <w:left w:val="none" w:sz="0" w:space="0" w:color="auto"/>
            <w:bottom w:val="none" w:sz="0" w:space="0" w:color="auto"/>
            <w:right w:val="none" w:sz="0" w:space="0" w:color="auto"/>
          </w:divBdr>
        </w:div>
        <w:div w:id="1915894142">
          <w:marLeft w:val="547"/>
          <w:marRight w:val="0"/>
          <w:marTop w:val="100"/>
          <w:marBottom w:val="0"/>
          <w:divBdr>
            <w:top w:val="none" w:sz="0" w:space="0" w:color="auto"/>
            <w:left w:val="none" w:sz="0" w:space="0" w:color="auto"/>
            <w:bottom w:val="none" w:sz="0" w:space="0" w:color="auto"/>
            <w:right w:val="none" w:sz="0" w:space="0" w:color="auto"/>
          </w:divBdr>
        </w:div>
      </w:divsChild>
    </w:div>
    <w:div w:id="516383347">
      <w:bodyDiv w:val="1"/>
      <w:marLeft w:val="0"/>
      <w:marRight w:val="0"/>
      <w:marTop w:val="0"/>
      <w:marBottom w:val="0"/>
      <w:divBdr>
        <w:top w:val="none" w:sz="0" w:space="0" w:color="auto"/>
        <w:left w:val="none" w:sz="0" w:space="0" w:color="auto"/>
        <w:bottom w:val="none" w:sz="0" w:space="0" w:color="auto"/>
        <w:right w:val="none" w:sz="0" w:space="0" w:color="auto"/>
      </w:divBdr>
      <w:divsChild>
        <w:div w:id="1108895664">
          <w:marLeft w:val="1800"/>
          <w:marRight w:val="0"/>
          <w:marTop w:val="100"/>
          <w:marBottom w:val="0"/>
          <w:divBdr>
            <w:top w:val="none" w:sz="0" w:space="0" w:color="auto"/>
            <w:left w:val="none" w:sz="0" w:space="0" w:color="auto"/>
            <w:bottom w:val="none" w:sz="0" w:space="0" w:color="auto"/>
            <w:right w:val="none" w:sz="0" w:space="0" w:color="auto"/>
          </w:divBdr>
        </w:div>
        <w:div w:id="509685056">
          <w:marLeft w:val="1800"/>
          <w:marRight w:val="0"/>
          <w:marTop w:val="100"/>
          <w:marBottom w:val="0"/>
          <w:divBdr>
            <w:top w:val="none" w:sz="0" w:space="0" w:color="auto"/>
            <w:left w:val="none" w:sz="0" w:space="0" w:color="auto"/>
            <w:bottom w:val="none" w:sz="0" w:space="0" w:color="auto"/>
            <w:right w:val="none" w:sz="0" w:space="0" w:color="auto"/>
          </w:divBdr>
        </w:div>
        <w:div w:id="1998024842">
          <w:marLeft w:val="1800"/>
          <w:marRight w:val="0"/>
          <w:marTop w:val="100"/>
          <w:marBottom w:val="0"/>
          <w:divBdr>
            <w:top w:val="none" w:sz="0" w:space="0" w:color="auto"/>
            <w:left w:val="none" w:sz="0" w:space="0" w:color="auto"/>
            <w:bottom w:val="none" w:sz="0" w:space="0" w:color="auto"/>
            <w:right w:val="none" w:sz="0" w:space="0" w:color="auto"/>
          </w:divBdr>
        </w:div>
        <w:div w:id="1601252115">
          <w:marLeft w:val="1800"/>
          <w:marRight w:val="0"/>
          <w:marTop w:val="100"/>
          <w:marBottom w:val="0"/>
          <w:divBdr>
            <w:top w:val="none" w:sz="0" w:space="0" w:color="auto"/>
            <w:left w:val="none" w:sz="0" w:space="0" w:color="auto"/>
            <w:bottom w:val="none" w:sz="0" w:space="0" w:color="auto"/>
            <w:right w:val="none" w:sz="0" w:space="0" w:color="auto"/>
          </w:divBdr>
        </w:div>
      </w:divsChild>
    </w:div>
    <w:div w:id="517503713">
      <w:bodyDiv w:val="1"/>
      <w:marLeft w:val="0"/>
      <w:marRight w:val="0"/>
      <w:marTop w:val="0"/>
      <w:marBottom w:val="0"/>
      <w:divBdr>
        <w:top w:val="none" w:sz="0" w:space="0" w:color="auto"/>
        <w:left w:val="none" w:sz="0" w:space="0" w:color="auto"/>
        <w:bottom w:val="none" w:sz="0" w:space="0" w:color="auto"/>
        <w:right w:val="none" w:sz="0" w:space="0" w:color="auto"/>
      </w:divBdr>
    </w:div>
    <w:div w:id="519273493">
      <w:bodyDiv w:val="1"/>
      <w:marLeft w:val="0"/>
      <w:marRight w:val="0"/>
      <w:marTop w:val="0"/>
      <w:marBottom w:val="0"/>
      <w:divBdr>
        <w:top w:val="none" w:sz="0" w:space="0" w:color="auto"/>
        <w:left w:val="none" w:sz="0" w:space="0" w:color="auto"/>
        <w:bottom w:val="none" w:sz="0" w:space="0" w:color="auto"/>
        <w:right w:val="none" w:sz="0" w:space="0" w:color="auto"/>
      </w:divBdr>
      <w:divsChild>
        <w:div w:id="1743212095">
          <w:marLeft w:val="806"/>
          <w:marRight w:val="0"/>
          <w:marTop w:val="134"/>
          <w:marBottom w:val="0"/>
          <w:divBdr>
            <w:top w:val="none" w:sz="0" w:space="0" w:color="auto"/>
            <w:left w:val="none" w:sz="0" w:space="0" w:color="auto"/>
            <w:bottom w:val="none" w:sz="0" w:space="0" w:color="auto"/>
            <w:right w:val="none" w:sz="0" w:space="0" w:color="auto"/>
          </w:divBdr>
        </w:div>
        <w:div w:id="97336011">
          <w:marLeft w:val="720"/>
          <w:marRight w:val="0"/>
          <w:marTop w:val="134"/>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sChild>
        <w:div w:id="157313723">
          <w:marLeft w:val="547"/>
          <w:marRight w:val="0"/>
          <w:marTop w:val="115"/>
          <w:marBottom w:val="0"/>
          <w:divBdr>
            <w:top w:val="none" w:sz="0" w:space="0" w:color="auto"/>
            <w:left w:val="none" w:sz="0" w:space="0" w:color="auto"/>
            <w:bottom w:val="none" w:sz="0" w:space="0" w:color="auto"/>
            <w:right w:val="none" w:sz="0" w:space="0" w:color="auto"/>
          </w:divBdr>
        </w:div>
        <w:div w:id="67194801">
          <w:marLeft w:val="1166"/>
          <w:marRight w:val="0"/>
          <w:marTop w:val="106"/>
          <w:marBottom w:val="0"/>
          <w:divBdr>
            <w:top w:val="none" w:sz="0" w:space="0" w:color="auto"/>
            <w:left w:val="none" w:sz="0" w:space="0" w:color="auto"/>
            <w:bottom w:val="none" w:sz="0" w:space="0" w:color="auto"/>
            <w:right w:val="none" w:sz="0" w:space="0" w:color="auto"/>
          </w:divBdr>
        </w:div>
        <w:div w:id="2074043256">
          <w:marLeft w:val="547"/>
          <w:marRight w:val="0"/>
          <w:marTop w:val="115"/>
          <w:marBottom w:val="0"/>
          <w:divBdr>
            <w:top w:val="none" w:sz="0" w:space="0" w:color="auto"/>
            <w:left w:val="none" w:sz="0" w:space="0" w:color="auto"/>
            <w:bottom w:val="none" w:sz="0" w:space="0" w:color="auto"/>
            <w:right w:val="none" w:sz="0" w:space="0" w:color="auto"/>
          </w:divBdr>
        </w:div>
        <w:div w:id="1197695808">
          <w:marLeft w:val="1166"/>
          <w:marRight w:val="0"/>
          <w:marTop w:val="106"/>
          <w:marBottom w:val="0"/>
          <w:divBdr>
            <w:top w:val="none" w:sz="0" w:space="0" w:color="auto"/>
            <w:left w:val="none" w:sz="0" w:space="0" w:color="auto"/>
            <w:bottom w:val="none" w:sz="0" w:space="0" w:color="auto"/>
            <w:right w:val="none" w:sz="0" w:space="0" w:color="auto"/>
          </w:divBdr>
        </w:div>
        <w:div w:id="401224618">
          <w:marLeft w:val="547"/>
          <w:marRight w:val="0"/>
          <w:marTop w:val="115"/>
          <w:marBottom w:val="0"/>
          <w:divBdr>
            <w:top w:val="none" w:sz="0" w:space="0" w:color="auto"/>
            <w:left w:val="none" w:sz="0" w:space="0" w:color="auto"/>
            <w:bottom w:val="none" w:sz="0" w:space="0" w:color="auto"/>
            <w:right w:val="none" w:sz="0" w:space="0" w:color="auto"/>
          </w:divBdr>
        </w:div>
        <w:div w:id="36123557">
          <w:marLeft w:val="1166"/>
          <w:marRight w:val="0"/>
          <w:marTop w:val="106"/>
          <w:marBottom w:val="0"/>
          <w:divBdr>
            <w:top w:val="none" w:sz="0" w:space="0" w:color="auto"/>
            <w:left w:val="none" w:sz="0" w:space="0" w:color="auto"/>
            <w:bottom w:val="none" w:sz="0" w:space="0" w:color="auto"/>
            <w:right w:val="none" w:sz="0" w:space="0" w:color="auto"/>
          </w:divBdr>
        </w:div>
        <w:div w:id="1346714195">
          <w:marLeft w:val="1166"/>
          <w:marRight w:val="0"/>
          <w:marTop w:val="106"/>
          <w:marBottom w:val="0"/>
          <w:divBdr>
            <w:top w:val="none" w:sz="0" w:space="0" w:color="auto"/>
            <w:left w:val="none" w:sz="0" w:space="0" w:color="auto"/>
            <w:bottom w:val="none" w:sz="0" w:space="0" w:color="auto"/>
            <w:right w:val="none" w:sz="0" w:space="0" w:color="auto"/>
          </w:divBdr>
        </w:div>
      </w:divsChild>
    </w:div>
    <w:div w:id="524290324">
      <w:bodyDiv w:val="1"/>
      <w:marLeft w:val="0"/>
      <w:marRight w:val="0"/>
      <w:marTop w:val="0"/>
      <w:marBottom w:val="0"/>
      <w:divBdr>
        <w:top w:val="none" w:sz="0" w:space="0" w:color="auto"/>
        <w:left w:val="none" w:sz="0" w:space="0" w:color="auto"/>
        <w:bottom w:val="none" w:sz="0" w:space="0" w:color="auto"/>
        <w:right w:val="none" w:sz="0" w:space="0" w:color="auto"/>
      </w:divBdr>
      <w:divsChild>
        <w:div w:id="1851138498">
          <w:marLeft w:val="360"/>
          <w:marRight w:val="0"/>
          <w:marTop w:val="200"/>
          <w:marBottom w:val="0"/>
          <w:divBdr>
            <w:top w:val="none" w:sz="0" w:space="0" w:color="auto"/>
            <w:left w:val="none" w:sz="0" w:space="0" w:color="auto"/>
            <w:bottom w:val="none" w:sz="0" w:space="0" w:color="auto"/>
            <w:right w:val="none" w:sz="0" w:space="0" w:color="auto"/>
          </w:divBdr>
        </w:div>
        <w:div w:id="622004510">
          <w:marLeft w:val="360"/>
          <w:marRight w:val="0"/>
          <w:marTop w:val="200"/>
          <w:marBottom w:val="0"/>
          <w:divBdr>
            <w:top w:val="none" w:sz="0" w:space="0" w:color="auto"/>
            <w:left w:val="none" w:sz="0" w:space="0" w:color="auto"/>
            <w:bottom w:val="none" w:sz="0" w:space="0" w:color="auto"/>
            <w:right w:val="none" w:sz="0" w:space="0" w:color="auto"/>
          </w:divBdr>
        </w:div>
        <w:div w:id="833108484">
          <w:marLeft w:val="360"/>
          <w:marRight w:val="0"/>
          <w:marTop w:val="200"/>
          <w:marBottom w:val="0"/>
          <w:divBdr>
            <w:top w:val="none" w:sz="0" w:space="0" w:color="auto"/>
            <w:left w:val="none" w:sz="0" w:space="0" w:color="auto"/>
            <w:bottom w:val="none" w:sz="0" w:space="0" w:color="auto"/>
            <w:right w:val="none" w:sz="0" w:space="0" w:color="auto"/>
          </w:divBdr>
        </w:div>
        <w:div w:id="1987666985">
          <w:marLeft w:val="360"/>
          <w:marRight w:val="0"/>
          <w:marTop w:val="200"/>
          <w:marBottom w:val="0"/>
          <w:divBdr>
            <w:top w:val="none" w:sz="0" w:space="0" w:color="auto"/>
            <w:left w:val="none" w:sz="0" w:space="0" w:color="auto"/>
            <w:bottom w:val="none" w:sz="0" w:space="0" w:color="auto"/>
            <w:right w:val="none" w:sz="0" w:space="0" w:color="auto"/>
          </w:divBdr>
        </w:div>
      </w:divsChild>
    </w:div>
    <w:div w:id="524638249">
      <w:bodyDiv w:val="1"/>
      <w:marLeft w:val="0"/>
      <w:marRight w:val="0"/>
      <w:marTop w:val="0"/>
      <w:marBottom w:val="0"/>
      <w:divBdr>
        <w:top w:val="none" w:sz="0" w:space="0" w:color="auto"/>
        <w:left w:val="none" w:sz="0" w:space="0" w:color="auto"/>
        <w:bottom w:val="none" w:sz="0" w:space="0" w:color="auto"/>
        <w:right w:val="none" w:sz="0" w:space="0" w:color="auto"/>
      </w:divBdr>
    </w:div>
    <w:div w:id="528645173">
      <w:bodyDiv w:val="1"/>
      <w:marLeft w:val="0"/>
      <w:marRight w:val="0"/>
      <w:marTop w:val="0"/>
      <w:marBottom w:val="0"/>
      <w:divBdr>
        <w:top w:val="none" w:sz="0" w:space="0" w:color="auto"/>
        <w:left w:val="none" w:sz="0" w:space="0" w:color="auto"/>
        <w:bottom w:val="none" w:sz="0" w:space="0" w:color="auto"/>
        <w:right w:val="none" w:sz="0" w:space="0" w:color="auto"/>
      </w:divBdr>
      <w:divsChild>
        <w:div w:id="1535146044">
          <w:marLeft w:val="720"/>
          <w:marRight w:val="0"/>
          <w:marTop w:val="0"/>
          <w:marBottom w:val="120"/>
          <w:divBdr>
            <w:top w:val="none" w:sz="0" w:space="0" w:color="auto"/>
            <w:left w:val="none" w:sz="0" w:space="0" w:color="auto"/>
            <w:bottom w:val="none" w:sz="0" w:space="0" w:color="auto"/>
            <w:right w:val="none" w:sz="0" w:space="0" w:color="auto"/>
          </w:divBdr>
        </w:div>
        <w:div w:id="1489904571">
          <w:marLeft w:val="720"/>
          <w:marRight w:val="0"/>
          <w:marTop w:val="120"/>
          <w:marBottom w:val="80"/>
          <w:divBdr>
            <w:top w:val="none" w:sz="0" w:space="0" w:color="auto"/>
            <w:left w:val="none" w:sz="0" w:space="0" w:color="auto"/>
            <w:bottom w:val="none" w:sz="0" w:space="0" w:color="auto"/>
            <w:right w:val="none" w:sz="0" w:space="0" w:color="auto"/>
          </w:divBdr>
        </w:div>
        <w:div w:id="376006701">
          <w:marLeft w:val="1440"/>
          <w:marRight w:val="0"/>
          <w:marTop w:val="0"/>
          <w:marBottom w:val="0"/>
          <w:divBdr>
            <w:top w:val="none" w:sz="0" w:space="0" w:color="auto"/>
            <w:left w:val="none" w:sz="0" w:space="0" w:color="auto"/>
            <w:bottom w:val="none" w:sz="0" w:space="0" w:color="auto"/>
            <w:right w:val="none" w:sz="0" w:space="0" w:color="auto"/>
          </w:divBdr>
        </w:div>
        <w:div w:id="1488940688">
          <w:marLeft w:val="1440"/>
          <w:marRight w:val="0"/>
          <w:marTop w:val="0"/>
          <w:marBottom w:val="0"/>
          <w:divBdr>
            <w:top w:val="none" w:sz="0" w:space="0" w:color="auto"/>
            <w:left w:val="none" w:sz="0" w:space="0" w:color="auto"/>
            <w:bottom w:val="none" w:sz="0" w:space="0" w:color="auto"/>
            <w:right w:val="none" w:sz="0" w:space="0" w:color="auto"/>
          </w:divBdr>
        </w:div>
        <w:div w:id="416559932">
          <w:marLeft w:val="1440"/>
          <w:marRight w:val="0"/>
          <w:marTop w:val="0"/>
          <w:marBottom w:val="0"/>
          <w:divBdr>
            <w:top w:val="none" w:sz="0" w:space="0" w:color="auto"/>
            <w:left w:val="none" w:sz="0" w:space="0" w:color="auto"/>
            <w:bottom w:val="none" w:sz="0" w:space="0" w:color="auto"/>
            <w:right w:val="none" w:sz="0" w:space="0" w:color="auto"/>
          </w:divBdr>
        </w:div>
        <w:div w:id="1680615939">
          <w:marLeft w:val="763"/>
          <w:marRight w:val="0"/>
          <w:marTop w:val="120"/>
          <w:marBottom w:val="80"/>
          <w:divBdr>
            <w:top w:val="none" w:sz="0" w:space="0" w:color="auto"/>
            <w:left w:val="none" w:sz="0" w:space="0" w:color="auto"/>
            <w:bottom w:val="none" w:sz="0" w:space="0" w:color="auto"/>
            <w:right w:val="none" w:sz="0" w:space="0" w:color="auto"/>
          </w:divBdr>
        </w:div>
        <w:div w:id="2073649143">
          <w:marLeft w:val="1440"/>
          <w:marRight w:val="0"/>
          <w:marTop w:val="0"/>
          <w:marBottom w:val="0"/>
          <w:divBdr>
            <w:top w:val="none" w:sz="0" w:space="0" w:color="auto"/>
            <w:left w:val="none" w:sz="0" w:space="0" w:color="auto"/>
            <w:bottom w:val="none" w:sz="0" w:space="0" w:color="auto"/>
            <w:right w:val="none" w:sz="0" w:space="0" w:color="auto"/>
          </w:divBdr>
        </w:div>
        <w:div w:id="387074848">
          <w:marLeft w:val="1440"/>
          <w:marRight w:val="0"/>
          <w:marTop w:val="0"/>
          <w:marBottom w:val="0"/>
          <w:divBdr>
            <w:top w:val="none" w:sz="0" w:space="0" w:color="auto"/>
            <w:left w:val="none" w:sz="0" w:space="0" w:color="auto"/>
            <w:bottom w:val="none" w:sz="0" w:space="0" w:color="auto"/>
            <w:right w:val="none" w:sz="0" w:space="0" w:color="auto"/>
          </w:divBdr>
        </w:div>
      </w:divsChild>
    </w:div>
    <w:div w:id="529073919">
      <w:bodyDiv w:val="1"/>
      <w:marLeft w:val="0"/>
      <w:marRight w:val="0"/>
      <w:marTop w:val="0"/>
      <w:marBottom w:val="0"/>
      <w:divBdr>
        <w:top w:val="none" w:sz="0" w:space="0" w:color="auto"/>
        <w:left w:val="none" w:sz="0" w:space="0" w:color="auto"/>
        <w:bottom w:val="none" w:sz="0" w:space="0" w:color="auto"/>
        <w:right w:val="none" w:sz="0" w:space="0" w:color="auto"/>
      </w:divBdr>
      <w:divsChild>
        <w:div w:id="601576203">
          <w:marLeft w:val="461"/>
          <w:marRight w:val="0"/>
          <w:marTop w:val="0"/>
          <w:marBottom w:val="0"/>
          <w:divBdr>
            <w:top w:val="none" w:sz="0" w:space="0" w:color="auto"/>
            <w:left w:val="none" w:sz="0" w:space="0" w:color="auto"/>
            <w:bottom w:val="none" w:sz="0" w:space="0" w:color="auto"/>
            <w:right w:val="none" w:sz="0" w:space="0" w:color="auto"/>
          </w:divBdr>
        </w:div>
        <w:div w:id="1340237814">
          <w:marLeft w:val="461"/>
          <w:marRight w:val="0"/>
          <w:marTop w:val="0"/>
          <w:marBottom w:val="0"/>
          <w:divBdr>
            <w:top w:val="none" w:sz="0" w:space="0" w:color="auto"/>
            <w:left w:val="none" w:sz="0" w:space="0" w:color="auto"/>
            <w:bottom w:val="none" w:sz="0" w:space="0" w:color="auto"/>
            <w:right w:val="none" w:sz="0" w:space="0" w:color="auto"/>
          </w:divBdr>
        </w:div>
        <w:div w:id="263343187">
          <w:marLeft w:val="461"/>
          <w:marRight w:val="0"/>
          <w:marTop w:val="0"/>
          <w:marBottom w:val="0"/>
          <w:divBdr>
            <w:top w:val="none" w:sz="0" w:space="0" w:color="auto"/>
            <w:left w:val="none" w:sz="0" w:space="0" w:color="auto"/>
            <w:bottom w:val="none" w:sz="0" w:space="0" w:color="auto"/>
            <w:right w:val="none" w:sz="0" w:space="0" w:color="auto"/>
          </w:divBdr>
        </w:div>
        <w:div w:id="369887289">
          <w:marLeft w:val="461"/>
          <w:marRight w:val="0"/>
          <w:marTop w:val="0"/>
          <w:marBottom w:val="0"/>
          <w:divBdr>
            <w:top w:val="none" w:sz="0" w:space="0" w:color="auto"/>
            <w:left w:val="none" w:sz="0" w:space="0" w:color="auto"/>
            <w:bottom w:val="none" w:sz="0" w:space="0" w:color="auto"/>
            <w:right w:val="none" w:sz="0" w:space="0" w:color="auto"/>
          </w:divBdr>
        </w:div>
        <w:div w:id="1813405583">
          <w:marLeft w:val="461"/>
          <w:marRight w:val="0"/>
          <w:marTop w:val="0"/>
          <w:marBottom w:val="0"/>
          <w:divBdr>
            <w:top w:val="none" w:sz="0" w:space="0" w:color="auto"/>
            <w:left w:val="none" w:sz="0" w:space="0" w:color="auto"/>
            <w:bottom w:val="none" w:sz="0" w:space="0" w:color="auto"/>
            <w:right w:val="none" w:sz="0" w:space="0" w:color="auto"/>
          </w:divBdr>
        </w:div>
      </w:divsChild>
    </w:div>
    <w:div w:id="531382357">
      <w:bodyDiv w:val="1"/>
      <w:marLeft w:val="0"/>
      <w:marRight w:val="0"/>
      <w:marTop w:val="0"/>
      <w:marBottom w:val="0"/>
      <w:divBdr>
        <w:top w:val="none" w:sz="0" w:space="0" w:color="auto"/>
        <w:left w:val="none" w:sz="0" w:space="0" w:color="auto"/>
        <w:bottom w:val="none" w:sz="0" w:space="0" w:color="auto"/>
        <w:right w:val="none" w:sz="0" w:space="0" w:color="auto"/>
      </w:divBdr>
      <w:divsChild>
        <w:div w:id="2047025312">
          <w:marLeft w:val="806"/>
          <w:marRight w:val="0"/>
          <w:marTop w:val="100"/>
          <w:marBottom w:val="0"/>
          <w:divBdr>
            <w:top w:val="none" w:sz="0" w:space="0" w:color="auto"/>
            <w:left w:val="none" w:sz="0" w:space="0" w:color="auto"/>
            <w:bottom w:val="none" w:sz="0" w:space="0" w:color="auto"/>
            <w:right w:val="none" w:sz="0" w:space="0" w:color="auto"/>
          </w:divBdr>
        </w:div>
      </w:divsChild>
    </w:div>
    <w:div w:id="531842535">
      <w:bodyDiv w:val="1"/>
      <w:marLeft w:val="0"/>
      <w:marRight w:val="0"/>
      <w:marTop w:val="0"/>
      <w:marBottom w:val="0"/>
      <w:divBdr>
        <w:top w:val="none" w:sz="0" w:space="0" w:color="auto"/>
        <w:left w:val="none" w:sz="0" w:space="0" w:color="auto"/>
        <w:bottom w:val="none" w:sz="0" w:space="0" w:color="auto"/>
        <w:right w:val="none" w:sz="0" w:space="0" w:color="auto"/>
      </w:divBdr>
      <w:divsChild>
        <w:div w:id="402263366">
          <w:marLeft w:val="720"/>
          <w:marRight w:val="0"/>
          <w:marTop w:val="0"/>
          <w:marBottom w:val="0"/>
          <w:divBdr>
            <w:top w:val="none" w:sz="0" w:space="0" w:color="auto"/>
            <w:left w:val="none" w:sz="0" w:space="0" w:color="auto"/>
            <w:bottom w:val="none" w:sz="0" w:space="0" w:color="auto"/>
            <w:right w:val="none" w:sz="0" w:space="0" w:color="auto"/>
          </w:divBdr>
        </w:div>
        <w:div w:id="156001387">
          <w:marLeft w:val="720"/>
          <w:marRight w:val="0"/>
          <w:marTop w:val="0"/>
          <w:marBottom w:val="0"/>
          <w:divBdr>
            <w:top w:val="none" w:sz="0" w:space="0" w:color="auto"/>
            <w:left w:val="none" w:sz="0" w:space="0" w:color="auto"/>
            <w:bottom w:val="none" w:sz="0" w:space="0" w:color="auto"/>
            <w:right w:val="none" w:sz="0" w:space="0" w:color="auto"/>
          </w:divBdr>
        </w:div>
        <w:div w:id="1538397468">
          <w:marLeft w:val="720"/>
          <w:marRight w:val="0"/>
          <w:marTop w:val="0"/>
          <w:marBottom w:val="0"/>
          <w:divBdr>
            <w:top w:val="none" w:sz="0" w:space="0" w:color="auto"/>
            <w:left w:val="none" w:sz="0" w:space="0" w:color="auto"/>
            <w:bottom w:val="none" w:sz="0" w:space="0" w:color="auto"/>
            <w:right w:val="none" w:sz="0" w:space="0" w:color="auto"/>
          </w:divBdr>
        </w:div>
        <w:div w:id="1379087904">
          <w:marLeft w:val="720"/>
          <w:marRight w:val="0"/>
          <w:marTop w:val="0"/>
          <w:marBottom w:val="0"/>
          <w:divBdr>
            <w:top w:val="none" w:sz="0" w:space="0" w:color="auto"/>
            <w:left w:val="none" w:sz="0" w:space="0" w:color="auto"/>
            <w:bottom w:val="none" w:sz="0" w:space="0" w:color="auto"/>
            <w:right w:val="none" w:sz="0" w:space="0" w:color="auto"/>
          </w:divBdr>
        </w:div>
        <w:div w:id="1726372330">
          <w:marLeft w:val="720"/>
          <w:marRight w:val="0"/>
          <w:marTop w:val="0"/>
          <w:marBottom w:val="0"/>
          <w:divBdr>
            <w:top w:val="none" w:sz="0" w:space="0" w:color="auto"/>
            <w:left w:val="none" w:sz="0" w:space="0" w:color="auto"/>
            <w:bottom w:val="none" w:sz="0" w:space="0" w:color="auto"/>
            <w:right w:val="none" w:sz="0" w:space="0" w:color="auto"/>
          </w:divBdr>
        </w:div>
        <w:div w:id="1946958893">
          <w:marLeft w:val="720"/>
          <w:marRight w:val="0"/>
          <w:marTop w:val="0"/>
          <w:marBottom w:val="0"/>
          <w:divBdr>
            <w:top w:val="none" w:sz="0" w:space="0" w:color="auto"/>
            <w:left w:val="none" w:sz="0" w:space="0" w:color="auto"/>
            <w:bottom w:val="none" w:sz="0" w:space="0" w:color="auto"/>
            <w:right w:val="none" w:sz="0" w:space="0" w:color="auto"/>
          </w:divBdr>
        </w:div>
        <w:div w:id="162744973">
          <w:marLeft w:val="720"/>
          <w:marRight w:val="0"/>
          <w:marTop w:val="0"/>
          <w:marBottom w:val="0"/>
          <w:divBdr>
            <w:top w:val="none" w:sz="0" w:space="0" w:color="auto"/>
            <w:left w:val="none" w:sz="0" w:space="0" w:color="auto"/>
            <w:bottom w:val="none" w:sz="0" w:space="0" w:color="auto"/>
            <w:right w:val="none" w:sz="0" w:space="0" w:color="auto"/>
          </w:divBdr>
        </w:div>
      </w:divsChild>
    </w:div>
    <w:div w:id="532235226">
      <w:bodyDiv w:val="1"/>
      <w:marLeft w:val="0"/>
      <w:marRight w:val="0"/>
      <w:marTop w:val="0"/>
      <w:marBottom w:val="0"/>
      <w:divBdr>
        <w:top w:val="none" w:sz="0" w:space="0" w:color="auto"/>
        <w:left w:val="none" w:sz="0" w:space="0" w:color="auto"/>
        <w:bottom w:val="none" w:sz="0" w:space="0" w:color="auto"/>
        <w:right w:val="none" w:sz="0" w:space="0" w:color="auto"/>
      </w:divBdr>
    </w:div>
    <w:div w:id="537663006">
      <w:bodyDiv w:val="1"/>
      <w:marLeft w:val="0"/>
      <w:marRight w:val="0"/>
      <w:marTop w:val="0"/>
      <w:marBottom w:val="0"/>
      <w:divBdr>
        <w:top w:val="none" w:sz="0" w:space="0" w:color="auto"/>
        <w:left w:val="none" w:sz="0" w:space="0" w:color="auto"/>
        <w:bottom w:val="none" w:sz="0" w:space="0" w:color="auto"/>
        <w:right w:val="none" w:sz="0" w:space="0" w:color="auto"/>
      </w:divBdr>
      <w:divsChild>
        <w:div w:id="1267007632">
          <w:marLeft w:val="547"/>
          <w:marRight w:val="0"/>
          <w:marTop w:val="100"/>
          <w:marBottom w:val="0"/>
          <w:divBdr>
            <w:top w:val="none" w:sz="0" w:space="0" w:color="auto"/>
            <w:left w:val="none" w:sz="0" w:space="0" w:color="auto"/>
            <w:bottom w:val="none" w:sz="0" w:space="0" w:color="auto"/>
            <w:right w:val="none" w:sz="0" w:space="0" w:color="auto"/>
          </w:divBdr>
        </w:div>
      </w:divsChild>
    </w:div>
    <w:div w:id="544878086">
      <w:bodyDiv w:val="1"/>
      <w:marLeft w:val="0"/>
      <w:marRight w:val="0"/>
      <w:marTop w:val="0"/>
      <w:marBottom w:val="0"/>
      <w:divBdr>
        <w:top w:val="none" w:sz="0" w:space="0" w:color="auto"/>
        <w:left w:val="none" w:sz="0" w:space="0" w:color="auto"/>
        <w:bottom w:val="none" w:sz="0" w:space="0" w:color="auto"/>
        <w:right w:val="none" w:sz="0" w:space="0" w:color="auto"/>
      </w:divBdr>
      <w:divsChild>
        <w:div w:id="622348626">
          <w:marLeft w:val="720"/>
          <w:marRight w:val="0"/>
          <w:marTop w:val="134"/>
          <w:marBottom w:val="0"/>
          <w:divBdr>
            <w:top w:val="none" w:sz="0" w:space="0" w:color="auto"/>
            <w:left w:val="none" w:sz="0" w:space="0" w:color="auto"/>
            <w:bottom w:val="none" w:sz="0" w:space="0" w:color="auto"/>
            <w:right w:val="none" w:sz="0" w:space="0" w:color="auto"/>
          </w:divBdr>
        </w:div>
        <w:div w:id="1638339739">
          <w:marLeft w:val="1267"/>
          <w:marRight w:val="0"/>
          <w:marTop w:val="96"/>
          <w:marBottom w:val="0"/>
          <w:divBdr>
            <w:top w:val="none" w:sz="0" w:space="0" w:color="auto"/>
            <w:left w:val="none" w:sz="0" w:space="0" w:color="auto"/>
            <w:bottom w:val="none" w:sz="0" w:space="0" w:color="auto"/>
            <w:right w:val="none" w:sz="0" w:space="0" w:color="auto"/>
          </w:divBdr>
        </w:div>
        <w:div w:id="2066566916">
          <w:marLeft w:val="1267"/>
          <w:marRight w:val="0"/>
          <w:marTop w:val="96"/>
          <w:marBottom w:val="0"/>
          <w:divBdr>
            <w:top w:val="none" w:sz="0" w:space="0" w:color="auto"/>
            <w:left w:val="none" w:sz="0" w:space="0" w:color="auto"/>
            <w:bottom w:val="none" w:sz="0" w:space="0" w:color="auto"/>
            <w:right w:val="none" w:sz="0" w:space="0" w:color="auto"/>
          </w:divBdr>
        </w:div>
        <w:div w:id="708147933">
          <w:marLeft w:val="1267"/>
          <w:marRight w:val="0"/>
          <w:marTop w:val="96"/>
          <w:marBottom w:val="0"/>
          <w:divBdr>
            <w:top w:val="none" w:sz="0" w:space="0" w:color="auto"/>
            <w:left w:val="none" w:sz="0" w:space="0" w:color="auto"/>
            <w:bottom w:val="none" w:sz="0" w:space="0" w:color="auto"/>
            <w:right w:val="none" w:sz="0" w:space="0" w:color="auto"/>
          </w:divBdr>
        </w:div>
        <w:div w:id="1286739113">
          <w:marLeft w:val="1267"/>
          <w:marRight w:val="0"/>
          <w:marTop w:val="96"/>
          <w:marBottom w:val="0"/>
          <w:divBdr>
            <w:top w:val="none" w:sz="0" w:space="0" w:color="auto"/>
            <w:left w:val="none" w:sz="0" w:space="0" w:color="auto"/>
            <w:bottom w:val="none" w:sz="0" w:space="0" w:color="auto"/>
            <w:right w:val="none" w:sz="0" w:space="0" w:color="auto"/>
          </w:divBdr>
        </w:div>
        <w:div w:id="1044330444">
          <w:marLeft w:val="1267"/>
          <w:marRight w:val="0"/>
          <w:marTop w:val="96"/>
          <w:marBottom w:val="0"/>
          <w:divBdr>
            <w:top w:val="none" w:sz="0" w:space="0" w:color="auto"/>
            <w:left w:val="none" w:sz="0" w:space="0" w:color="auto"/>
            <w:bottom w:val="none" w:sz="0" w:space="0" w:color="auto"/>
            <w:right w:val="none" w:sz="0" w:space="0" w:color="auto"/>
          </w:divBdr>
        </w:div>
      </w:divsChild>
    </w:div>
    <w:div w:id="54540876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4">
          <w:marLeft w:val="389"/>
          <w:marRight w:val="0"/>
          <w:marTop w:val="74"/>
          <w:marBottom w:val="0"/>
          <w:divBdr>
            <w:top w:val="none" w:sz="0" w:space="0" w:color="auto"/>
            <w:left w:val="none" w:sz="0" w:space="0" w:color="auto"/>
            <w:bottom w:val="none" w:sz="0" w:space="0" w:color="auto"/>
            <w:right w:val="none" w:sz="0" w:space="0" w:color="auto"/>
          </w:divBdr>
        </w:div>
        <w:div w:id="1662465643">
          <w:marLeft w:val="389"/>
          <w:marRight w:val="0"/>
          <w:marTop w:val="74"/>
          <w:marBottom w:val="0"/>
          <w:divBdr>
            <w:top w:val="none" w:sz="0" w:space="0" w:color="auto"/>
            <w:left w:val="none" w:sz="0" w:space="0" w:color="auto"/>
            <w:bottom w:val="none" w:sz="0" w:space="0" w:color="auto"/>
            <w:right w:val="none" w:sz="0" w:space="0" w:color="auto"/>
          </w:divBdr>
        </w:div>
        <w:div w:id="454523401">
          <w:marLeft w:val="1080"/>
          <w:marRight w:val="0"/>
          <w:marTop w:val="74"/>
          <w:marBottom w:val="0"/>
          <w:divBdr>
            <w:top w:val="none" w:sz="0" w:space="0" w:color="auto"/>
            <w:left w:val="none" w:sz="0" w:space="0" w:color="auto"/>
            <w:bottom w:val="none" w:sz="0" w:space="0" w:color="auto"/>
            <w:right w:val="none" w:sz="0" w:space="0" w:color="auto"/>
          </w:divBdr>
        </w:div>
        <w:div w:id="1735617817">
          <w:marLeft w:val="1080"/>
          <w:marRight w:val="0"/>
          <w:marTop w:val="74"/>
          <w:marBottom w:val="0"/>
          <w:divBdr>
            <w:top w:val="none" w:sz="0" w:space="0" w:color="auto"/>
            <w:left w:val="none" w:sz="0" w:space="0" w:color="auto"/>
            <w:bottom w:val="none" w:sz="0" w:space="0" w:color="auto"/>
            <w:right w:val="none" w:sz="0" w:space="0" w:color="auto"/>
          </w:divBdr>
        </w:div>
        <w:div w:id="2011986665">
          <w:marLeft w:val="1080"/>
          <w:marRight w:val="0"/>
          <w:marTop w:val="74"/>
          <w:marBottom w:val="0"/>
          <w:divBdr>
            <w:top w:val="none" w:sz="0" w:space="0" w:color="auto"/>
            <w:left w:val="none" w:sz="0" w:space="0" w:color="auto"/>
            <w:bottom w:val="none" w:sz="0" w:space="0" w:color="auto"/>
            <w:right w:val="none" w:sz="0" w:space="0" w:color="auto"/>
          </w:divBdr>
        </w:div>
        <w:div w:id="1395351986">
          <w:marLeft w:val="389"/>
          <w:marRight w:val="0"/>
          <w:marTop w:val="74"/>
          <w:marBottom w:val="0"/>
          <w:divBdr>
            <w:top w:val="none" w:sz="0" w:space="0" w:color="auto"/>
            <w:left w:val="none" w:sz="0" w:space="0" w:color="auto"/>
            <w:bottom w:val="none" w:sz="0" w:space="0" w:color="auto"/>
            <w:right w:val="none" w:sz="0" w:space="0" w:color="auto"/>
          </w:divBdr>
        </w:div>
      </w:divsChild>
    </w:div>
    <w:div w:id="555045284">
      <w:bodyDiv w:val="1"/>
      <w:marLeft w:val="0"/>
      <w:marRight w:val="0"/>
      <w:marTop w:val="0"/>
      <w:marBottom w:val="0"/>
      <w:divBdr>
        <w:top w:val="none" w:sz="0" w:space="0" w:color="auto"/>
        <w:left w:val="none" w:sz="0" w:space="0" w:color="auto"/>
        <w:bottom w:val="none" w:sz="0" w:space="0" w:color="auto"/>
        <w:right w:val="none" w:sz="0" w:space="0" w:color="auto"/>
      </w:divBdr>
      <w:divsChild>
        <w:div w:id="1527870591">
          <w:marLeft w:val="446"/>
          <w:marRight w:val="0"/>
          <w:marTop w:val="0"/>
          <w:marBottom w:val="0"/>
          <w:divBdr>
            <w:top w:val="none" w:sz="0" w:space="0" w:color="auto"/>
            <w:left w:val="none" w:sz="0" w:space="0" w:color="auto"/>
            <w:bottom w:val="none" w:sz="0" w:space="0" w:color="auto"/>
            <w:right w:val="none" w:sz="0" w:space="0" w:color="auto"/>
          </w:divBdr>
        </w:div>
        <w:div w:id="1848909081">
          <w:marLeft w:val="446"/>
          <w:marRight w:val="0"/>
          <w:marTop w:val="0"/>
          <w:marBottom w:val="0"/>
          <w:divBdr>
            <w:top w:val="none" w:sz="0" w:space="0" w:color="auto"/>
            <w:left w:val="none" w:sz="0" w:space="0" w:color="auto"/>
            <w:bottom w:val="none" w:sz="0" w:space="0" w:color="auto"/>
            <w:right w:val="none" w:sz="0" w:space="0" w:color="auto"/>
          </w:divBdr>
        </w:div>
        <w:div w:id="1796413531">
          <w:marLeft w:val="547"/>
          <w:marRight w:val="0"/>
          <w:marTop w:val="0"/>
          <w:marBottom w:val="0"/>
          <w:divBdr>
            <w:top w:val="none" w:sz="0" w:space="0" w:color="auto"/>
            <w:left w:val="none" w:sz="0" w:space="0" w:color="auto"/>
            <w:bottom w:val="none" w:sz="0" w:space="0" w:color="auto"/>
            <w:right w:val="none" w:sz="0" w:space="0" w:color="auto"/>
          </w:divBdr>
        </w:div>
        <w:div w:id="2119447246">
          <w:marLeft w:val="547"/>
          <w:marRight w:val="0"/>
          <w:marTop w:val="0"/>
          <w:marBottom w:val="0"/>
          <w:divBdr>
            <w:top w:val="none" w:sz="0" w:space="0" w:color="auto"/>
            <w:left w:val="none" w:sz="0" w:space="0" w:color="auto"/>
            <w:bottom w:val="none" w:sz="0" w:space="0" w:color="auto"/>
            <w:right w:val="none" w:sz="0" w:space="0" w:color="auto"/>
          </w:divBdr>
        </w:div>
      </w:divsChild>
    </w:div>
    <w:div w:id="557136268">
      <w:bodyDiv w:val="1"/>
      <w:marLeft w:val="0"/>
      <w:marRight w:val="0"/>
      <w:marTop w:val="0"/>
      <w:marBottom w:val="0"/>
      <w:divBdr>
        <w:top w:val="none" w:sz="0" w:space="0" w:color="auto"/>
        <w:left w:val="none" w:sz="0" w:space="0" w:color="auto"/>
        <w:bottom w:val="none" w:sz="0" w:space="0" w:color="auto"/>
        <w:right w:val="none" w:sz="0" w:space="0" w:color="auto"/>
      </w:divBdr>
      <w:divsChild>
        <w:div w:id="1011567779">
          <w:marLeft w:val="547"/>
          <w:marRight w:val="0"/>
          <w:marTop w:val="0"/>
          <w:marBottom w:val="0"/>
          <w:divBdr>
            <w:top w:val="none" w:sz="0" w:space="0" w:color="auto"/>
            <w:left w:val="none" w:sz="0" w:space="0" w:color="auto"/>
            <w:bottom w:val="none" w:sz="0" w:space="0" w:color="auto"/>
            <w:right w:val="none" w:sz="0" w:space="0" w:color="auto"/>
          </w:divBdr>
        </w:div>
        <w:div w:id="697700080">
          <w:marLeft w:val="547"/>
          <w:marRight w:val="0"/>
          <w:marTop w:val="0"/>
          <w:marBottom w:val="0"/>
          <w:divBdr>
            <w:top w:val="none" w:sz="0" w:space="0" w:color="auto"/>
            <w:left w:val="none" w:sz="0" w:space="0" w:color="auto"/>
            <w:bottom w:val="none" w:sz="0" w:space="0" w:color="auto"/>
            <w:right w:val="none" w:sz="0" w:space="0" w:color="auto"/>
          </w:divBdr>
        </w:div>
      </w:divsChild>
    </w:div>
    <w:div w:id="560095680">
      <w:bodyDiv w:val="1"/>
      <w:marLeft w:val="0"/>
      <w:marRight w:val="0"/>
      <w:marTop w:val="0"/>
      <w:marBottom w:val="0"/>
      <w:divBdr>
        <w:top w:val="none" w:sz="0" w:space="0" w:color="auto"/>
        <w:left w:val="none" w:sz="0" w:space="0" w:color="auto"/>
        <w:bottom w:val="none" w:sz="0" w:space="0" w:color="auto"/>
        <w:right w:val="none" w:sz="0" w:space="0" w:color="auto"/>
      </w:divBdr>
      <w:divsChild>
        <w:div w:id="144392314">
          <w:marLeft w:val="547"/>
          <w:marRight w:val="0"/>
          <w:marTop w:val="100"/>
          <w:marBottom w:val="0"/>
          <w:divBdr>
            <w:top w:val="none" w:sz="0" w:space="0" w:color="auto"/>
            <w:left w:val="none" w:sz="0" w:space="0" w:color="auto"/>
            <w:bottom w:val="none" w:sz="0" w:space="0" w:color="auto"/>
            <w:right w:val="none" w:sz="0" w:space="0" w:color="auto"/>
          </w:divBdr>
        </w:div>
        <w:div w:id="948271701">
          <w:marLeft w:val="547"/>
          <w:marRight w:val="0"/>
          <w:marTop w:val="100"/>
          <w:marBottom w:val="0"/>
          <w:divBdr>
            <w:top w:val="none" w:sz="0" w:space="0" w:color="auto"/>
            <w:left w:val="none" w:sz="0" w:space="0" w:color="auto"/>
            <w:bottom w:val="none" w:sz="0" w:space="0" w:color="auto"/>
            <w:right w:val="none" w:sz="0" w:space="0" w:color="auto"/>
          </w:divBdr>
        </w:div>
        <w:div w:id="677081680">
          <w:marLeft w:val="547"/>
          <w:marRight w:val="0"/>
          <w:marTop w:val="100"/>
          <w:marBottom w:val="0"/>
          <w:divBdr>
            <w:top w:val="none" w:sz="0" w:space="0" w:color="auto"/>
            <w:left w:val="none" w:sz="0" w:space="0" w:color="auto"/>
            <w:bottom w:val="none" w:sz="0" w:space="0" w:color="auto"/>
            <w:right w:val="none" w:sz="0" w:space="0" w:color="auto"/>
          </w:divBdr>
        </w:div>
        <w:div w:id="385572523">
          <w:marLeft w:val="1210"/>
          <w:marRight w:val="0"/>
          <w:marTop w:val="100"/>
          <w:marBottom w:val="0"/>
          <w:divBdr>
            <w:top w:val="none" w:sz="0" w:space="0" w:color="auto"/>
            <w:left w:val="none" w:sz="0" w:space="0" w:color="auto"/>
            <w:bottom w:val="none" w:sz="0" w:space="0" w:color="auto"/>
            <w:right w:val="none" w:sz="0" w:space="0" w:color="auto"/>
          </w:divBdr>
        </w:div>
        <w:div w:id="2071533892">
          <w:marLeft w:val="1210"/>
          <w:marRight w:val="0"/>
          <w:marTop w:val="100"/>
          <w:marBottom w:val="0"/>
          <w:divBdr>
            <w:top w:val="none" w:sz="0" w:space="0" w:color="auto"/>
            <w:left w:val="none" w:sz="0" w:space="0" w:color="auto"/>
            <w:bottom w:val="none" w:sz="0" w:space="0" w:color="auto"/>
            <w:right w:val="none" w:sz="0" w:space="0" w:color="auto"/>
          </w:divBdr>
        </w:div>
        <w:div w:id="1221015106">
          <w:marLeft w:val="1210"/>
          <w:marRight w:val="0"/>
          <w:marTop w:val="100"/>
          <w:marBottom w:val="0"/>
          <w:divBdr>
            <w:top w:val="none" w:sz="0" w:space="0" w:color="auto"/>
            <w:left w:val="none" w:sz="0" w:space="0" w:color="auto"/>
            <w:bottom w:val="none" w:sz="0" w:space="0" w:color="auto"/>
            <w:right w:val="none" w:sz="0" w:space="0" w:color="auto"/>
          </w:divBdr>
        </w:div>
      </w:divsChild>
    </w:div>
    <w:div w:id="564610428">
      <w:bodyDiv w:val="1"/>
      <w:marLeft w:val="0"/>
      <w:marRight w:val="0"/>
      <w:marTop w:val="0"/>
      <w:marBottom w:val="0"/>
      <w:divBdr>
        <w:top w:val="none" w:sz="0" w:space="0" w:color="auto"/>
        <w:left w:val="none" w:sz="0" w:space="0" w:color="auto"/>
        <w:bottom w:val="none" w:sz="0" w:space="0" w:color="auto"/>
        <w:right w:val="none" w:sz="0" w:space="0" w:color="auto"/>
      </w:divBdr>
      <w:divsChild>
        <w:div w:id="1692492842">
          <w:marLeft w:val="547"/>
          <w:marRight w:val="0"/>
          <w:marTop w:val="86"/>
          <w:marBottom w:val="0"/>
          <w:divBdr>
            <w:top w:val="none" w:sz="0" w:space="0" w:color="auto"/>
            <w:left w:val="none" w:sz="0" w:space="0" w:color="auto"/>
            <w:bottom w:val="none" w:sz="0" w:space="0" w:color="auto"/>
            <w:right w:val="none" w:sz="0" w:space="0" w:color="auto"/>
          </w:divBdr>
        </w:div>
        <w:div w:id="1664888318">
          <w:marLeft w:val="547"/>
          <w:marRight w:val="0"/>
          <w:marTop w:val="86"/>
          <w:marBottom w:val="0"/>
          <w:divBdr>
            <w:top w:val="none" w:sz="0" w:space="0" w:color="auto"/>
            <w:left w:val="none" w:sz="0" w:space="0" w:color="auto"/>
            <w:bottom w:val="none" w:sz="0" w:space="0" w:color="auto"/>
            <w:right w:val="none" w:sz="0" w:space="0" w:color="auto"/>
          </w:divBdr>
        </w:div>
        <w:div w:id="1436092866">
          <w:marLeft w:val="547"/>
          <w:marRight w:val="0"/>
          <w:marTop w:val="86"/>
          <w:marBottom w:val="0"/>
          <w:divBdr>
            <w:top w:val="none" w:sz="0" w:space="0" w:color="auto"/>
            <w:left w:val="none" w:sz="0" w:space="0" w:color="auto"/>
            <w:bottom w:val="none" w:sz="0" w:space="0" w:color="auto"/>
            <w:right w:val="none" w:sz="0" w:space="0" w:color="auto"/>
          </w:divBdr>
        </w:div>
        <w:div w:id="968824511">
          <w:marLeft w:val="1166"/>
          <w:marRight w:val="0"/>
          <w:marTop w:val="77"/>
          <w:marBottom w:val="0"/>
          <w:divBdr>
            <w:top w:val="none" w:sz="0" w:space="0" w:color="auto"/>
            <w:left w:val="none" w:sz="0" w:space="0" w:color="auto"/>
            <w:bottom w:val="none" w:sz="0" w:space="0" w:color="auto"/>
            <w:right w:val="none" w:sz="0" w:space="0" w:color="auto"/>
          </w:divBdr>
        </w:div>
        <w:div w:id="854272181">
          <w:marLeft w:val="1166"/>
          <w:marRight w:val="0"/>
          <w:marTop w:val="77"/>
          <w:marBottom w:val="0"/>
          <w:divBdr>
            <w:top w:val="none" w:sz="0" w:space="0" w:color="auto"/>
            <w:left w:val="none" w:sz="0" w:space="0" w:color="auto"/>
            <w:bottom w:val="none" w:sz="0" w:space="0" w:color="auto"/>
            <w:right w:val="none" w:sz="0" w:space="0" w:color="auto"/>
          </w:divBdr>
        </w:div>
        <w:div w:id="1120493895">
          <w:marLeft w:val="547"/>
          <w:marRight w:val="0"/>
          <w:marTop w:val="86"/>
          <w:marBottom w:val="0"/>
          <w:divBdr>
            <w:top w:val="none" w:sz="0" w:space="0" w:color="auto"/>
            <w:left w:val="none" w:sz="0" w:space="0" w:color="auto"/>
            <w:bottom w:val="none" w:sz="0" w:space="0" w:color="auto"/>
            <w:right w:val="none" w:sz="0" w:space="0" w:color="auto"/>
          </w:divBdr>
        </w:div>
        <w:div w:id="1269464699">
          <w:marLeft w:val="547"/>
          <w:marRight w:val="0"/>
          <w:marTop w:val="86"/>
          <w:marBottom w:val="0"/>
          <w:divBdr>
            <w:top w:val="none" w:sz="0" w:space="0" w:color="auto"/>
            <w:left w:val="none" w:sz="0" w:space="0" w:color="auto"/>
            <w:bottom w:val="none" w:sz="0" w:space="0" w:color="auto"/>
            <w:right w:val="none" w:sz="0" w:space="0" w:color="auto"/>
          </w:divBdr>
        </w:div>
        <w:div w:id="2133472849">
          <w:marLeft w:val="547"/>
          <w:marRight w:val="0"/>
          <w:marTop w:val="86"/>
          <w:marBottom w:val="0"/>
          <w:divBdr>
            <w:top w:val="none" w:sz="0" w:space="0" w:color="auto"/>
            <w:left w:val="none" w:sz="0" w:space="0" w:color="auto"/>
            <w:bottom w:val="none" w:sz="0" w:space="0" w:color="auto"/>
            <w:right w:val="none" w:sz="0" w:space="0" w:color="auto"/>
          </w:divBdr>
        </w:div>
        <w:div w:id="1118066872">
          <w:marLeft w:val="547"/>
          <w:marRight w:val="0"/>
          <w:marTop w:val="86"/>
          <w:marBottom w:val="0"/>
          <w:divBdr>
            <w:top w:val="none" w:sz="0" w:space="0" w:color="auto"/>
            <w:left w:val="none" w:sz="0" w:space="0" w:color="auto"/>
            <w:bottom w:val="none" w:sz="0" w:space="0" w:color="auto"/>
            <w:right w:val="none" w:sz="0" w:space="0" w:color="auto"/>
          </w:divBdr>
        </w:div>
        <w:div w:id="1420714509">
          <w:marLeft w:val="1166"/>
          <w:marRight w:val="0"/>
          <w:marTop w:val="77"/>
          <w:marBottom w:val="0"/>
          <w:divBdr>
            <w:top w:val="none" w:sz="0" w:space="0" w:color="auto"/>
            <w:left w:val="none" w:sz="0" w:space="0" w:color="auto"/>
            <w:bottom w:val="none" w:sz="0" w:space="0" w:color="auto"/>
            <w:right w:val="none" w:sz="0" w:space="0" w:color="auto"/>
          </w:divBdr>
        </w:div>
        <w:div w:id="1792675024">
          <w:marLeft w:val="547"/>
          <w:marRight w:val="0"/>
          <w:marTop w:val="86"/>
          <w:marBottom w:val="0"/>
          <w:divBdr>
            <w:top w:val="none" w:sz="0" w:space="0" w:color="auto"/>
            <w:left w:val="none" w:sz="0" w:space="0" w:color="auto"/>
            <w:bottom w:val="none" w:sz="0" w:space="0" w:color="auto"/>
            <w:right w:val="none" w:sz="0" w:space="0" w:color="auto"/>
          </w:divBdr>
        </w:div>
      </w:divsChild>
    </w:div>
    <w:div w:id="565072611">
      <w:bodyDiv w:val="1"/>
      <w:marLeft w:val="0"/>
      <w:marRight w:val="0"/>
      <w:marTop w:val="0"/>
      <w:marBottom w:val="0"/>
      <w:divBdr>
        <w:top w:val="none" w:sz="0" w:space="0" w:color="auto"/>
        <w:left w:val="none" w:sz="0" w:space="0" w:color="auto"/>
        <w:bottom w:val="none" w:sz="0" w:space="0" w:color="auto"/>
        <w:right w:val="none" w:sz="0" w:space="0" w:color="auto"/>
      </w:divBdr>
      <w:divsChild>
        <w:div w:id="941649751">
          <w:marLeft w:val="360"/>
          <w:marRight w:val="0"/>
          <w:marTop w:val="0"/>
          <w:marBottom w:val="0"/>
          <w:divBdr>
            <w:top w:val="none" w:sz="0" w:space="0" w:color="auto"/>
            <w:left w:val="none" w:sz="0" w:space="0" w:color="auto"/>
            <w:bottom w:val="none" w:sz="0" w:space="0" w:color="auto"/>
            <w:right w:val="none" w:sz="0" w:space="0" w:color="auto"/>
          </w:divBdr>
        </w:div>
        <w:div w:id="1231691157">
          <w:marLeft w:val="360"/>
          <w:marRight w:val="0"/>
          <w:marTop w:val="0"/>
          <w:marBottom w:val="0"/>
          <w:divBdr>
            <w:top w:val="none" w:sz="0" w:space="0" w:color="auto"/>
            <w:left w:val="none" w:sz="0" w:space="0" w:color="auto"/>
            <w:bottom w:val="none" w:sz="0" w:space="0" w:color="auto"/>
            <w:right w:val="none" w:sz="0" w:space="0" w:color="auto"/>
          </w:divBdr>
        </w:div>
        <w:div w:id="2031489581">
          <w:marLeft w:val="360"/>
          <w:marRight w:val="0"/>
          <w:marTop w:val="0"/>
          <w:marBottom w:val="0"/>
          <w:divBdr>
            <w:top w:val="none" w:sz="0" w:space="0" w:color="auto"/>
            <w:left w:val="none" w:sz="0" w:space="0" w:color="auto"/>
            <w:bottom w:val="none" w:sz="0" w:space="0" w:color="auto"/>
            <w:right w:val="none" w:sz="0" w:space="0" w:color="auto"/>
          </w:divBdr>
        </w:div>
        <w:div w:id="1809976048">
          <w:marLeft w:val="360"/>
          <w:marRight w:val="0"/>
          <w:marTop w:val="0"/>
          <w:marBottom w:val="0"/>
          <w:divBdr>
            <w:top w:val="none" w:sz="0" w:space="0" w:color="auto"/>
            <w:left w:val="none" w:sz="0" w:space="0" w:color="auto"/>
            <w:bottom w:val="none" w:sz="0" w:space="0" w:color="auto"/>
            <w:right w:val="none" w:sz="0" w:space="0" w:color="auto"/>
          </w:divBdr>
        </w:div>
      </w:divsChild>
    </w:div>
    <w:div w:id="565529811">
      <w:bodyDiv w:val="1"/>
      <w:marLeft w:val="0"/>
      <w:marRight w:val="0"/>
      <w:marTop w:val="0"/>
      <w:marBottom w:val="0"/>
      <w:divBdr>
        <w:top w:val="none" w:sz="0" w:space="0" w:color="auto"/>
        <w:left w:val="none" w:sz="0" w:space="0" w:color="auto"/>
        <w:bottom w:val="none" w:sz="0" w:space="0" w:color="auto"/>
        <w:right w:val="none" w:sz="0" w:space="0" w:color="auto"/>
      </w:divBdr>
      <w:divsChild>
        <w:div w:id="1021317292">
          <w:marLeft w:val="461"/>
          <w:marRight w:val="0"/>
          <w:marTop w:val="73"/>
          <w:marBottom w:val="0"/>
          <w:divBdr>
            <w:top w:val="none" w:sz="0" w:space="0" w:color="auto"/>
            <w:left w:val="none" w:sz="0" w:space="0" w:color="auto"/>
            <w:bottom w:val="none" w:sz="0" w:space="0" w:color="auto"/>
            <w:right w:val="none" w:sz="0" w:space="0" w:color="auto"/>
          </w:divBdr>
        </w:div>
        <w:div w:id="1878085978">
          <w:marLeft w:val="1066"/>
          <w:marRight w:val="0"/>
          <w:marTop w:val="73"/>
          <w:marBottom w:val="0"/>
          <w:divBdr>
            <w:top w:val="none" w:sz="0" w:space="0" w:color="auto"/>
            <w:left w:val="none" w:sz="0" w:space="0" w:color="auto"/>
            <w:bottom w:val="none" w:sz="0" w:space="0" w:color="auto"/>
            <w:right w:val="none" w:sz="0" w:space="0" w:color="auto"/>
          </w:divBdr>
        </w:div>
        <w:div w:id="419718885">
          <w:marLeft w:val="1066"/>
          <w:marRight w:val="0"/>
          <w:marTop w:val="73"/>
          <w:marBottom w:val="0"/>
          <w:divBdr>
            <w:top w:val="none" w:sz="0" w:space="0" w:color="auto"/>
            <w:left w:val="none" w:sz="0" w:space="0" w:color="auto"/>
            <w:bottom w:val="none" w:sz="0" w:space="0" w:color="auto"/>
            <w:right w:val="none" w:sz="0" w:space="0" w:color="auto"/>
          </w:divBdr>
        </w:div>
        <w:div w:id="1527019442">
          <w:marLeft w:val="461"/>
          <w:marRight w:val="0"/>
          <w:marTop w:val="73"/>
          <w:marBottom w:val="0"/>
          <w:divBdr>
            <w:top w:val="none" w:sz="0" w:space="0" w:color="auto"/>
            <w:left w:val="none" w:sz="0" w:space="0" w:color="auto"/>
            <w:bottom w:val="none" w:sz="0" w:space="0" w:color="auto"/>
            <w:right w:val="none" w:sz="0" w:space="0" w:color="auto"/>
          </w:divBdr>
        </w:div>
        <w:div w:id="1371105039">
          <w:marLeft w:val="1066"/>
          <w:marRight w:val="0"/>
          <w:marTop w:val="73"/>
          <w:marBottom w:val="0"/>
          <w:divBdr>
            <w:top w:val="none" w:sz="0" w:space="0" w:color="auto"/>
            <w:left w:val="none" w:sz="0" w:space="0" w:color="auto"/>
            <w:bottom w:val="none" w:sz="0" w:space="0" w:color="auto"/>
            <w:right w:val="none" w:sz="0" w:space="0" w:color="auto"/>
          </w:divBdr>
        </w:div>
        <w:div w:id="86468859">
          <w:marLeft w:val="1066"/>
          <w:marRight w:val="0"/>
          <w:marTop w:val="73"/>
          <w:marBottom w:val="0"/>
          <w:divBdr>
            <w:top w:val="none" w:sz="0" w:space="0" w:color="auto"/>
            <w:left w:val="none" w:sz="0" w:space="0" w:color="auto"/>
            <w:bottom w:val="none" w:sz="0" w:space="0" w:color="auto"/>
            <w:right w:val="none" w:sz="0" w:space="0" w:color="auto"/>
          </w:divBdr>
        </w:div>
        <w:div w:id="1124925771">
          <w:marLeft w:val="2002"/>
          <w:marRight w:val="0"/>
          <w:marTop w:val="73"/>
          <w:marBottom w:val="0"/>
          <w:divBdr>
            <w:top w:val="none" w:sz="0" w:space="0" w:color="auto"/>
            <w:left w:val="none" w:sz="0" w:space="0" w:color="auto"/>
            <w:bottom w:val="none" w:sz="0" w:space="0" w:color="auto"/>
            <w:right w:val="none" w:sz="0" w:space="0" w:color="auto"/>
          </w:divBdr>
        </w:div>
        <w:div w:id="1558393126">
          <w:marLeft w:val="2002"/>
          <w:marRight w:val="0"/>
          <w:marTop w:val="73"/>
          <w:marBottom w:val="0"/>
          <w:divBdr>
            <w:top w:val="none" w:sz="0" w:space="0" w:color="auto"/>
            <w:left w:val="none" w:sz="0" w:space="0" w:color="auto"/>
            <w:bottom w:val="none" w:sz="0" w:space="0" w:color="auto"/>
            <w:right w:val="none" w:sz="0" w:space="0" w:color="auto"/>
          </w:divBdr>
        </w:div>
      </w:divsChild>
    </w:div>
    <w:div w:id="56604000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60">
          <w:marLeft w:val="547"/>
          <w:marRight w:val="0"/>
          <w:marTop w:val="115"/>
          <w:marBottom w:val="0"/>
          <w:divBdr>
            <w:top w:val="none" w:sz="0" w:space="0" w:color="auto"/>
            <w:left w:val="none" w:sz="0" w:space="0" w:color="auto"/>
            <w:bottom w:val="none" w:sz="0" w:space="0" w:color="auto"/>
            <w:right w:val="none" w:sz="0" w:space="0" w:color="auto"/>
          </w:divBdr>
        </w:div>
        <w:div w:id="1383823784">
          <w:marLeft w:val="1166"/>
          <w:marRight w:val="0"/>
          <w:marTop w:val="96"/>
          <w:marBottom w:val="0"/>
          <w:divBdr>
            <w:top w:val="none" w:sz="0" w:space="0" w:color="auto"/>
            <w:left w:val="none" w:sz="0" w:space="0" w:color="auto"/>
            <w:bottom w:val="none" w:sz="0" w:space="0" w:color="auto"/>
            <w:right w:val="none" w:sz="0" w:space="0" w:color="auto"/>
          </w:divBdr>
        </w:div>
        <w:div w:id="344790099">
          <w:marLeft w:val="547"/>
          <w:marRight w:val="0"/>
          <w:marTop w:val="115"/>
          <w:marBottom w:val="0"/>
          <w:divBdr>
            <w:top w:val="none" w:sz="0" w:space="0" w:color="auto"/>
            <w:left w:val="none" w:sz="0" w:space="0" w:color="auto"/>
            <w:bottom w:val="none" w:sz="0" w:space="0" w:color="auto"/>
            <w:right w:val="none" w:sz="0" w:space="0" w:color="auto"/>
          </w:divBdr>
        </w:div>
        <w:div w:id="128205611">
          <w:marLeft w:val="1166"/>
          <w:marRight w:val="0"/>
          <w:marTop w:val="96"/>
          <w:marBottom w:val="0"/>
          <w:divBdr>
            <w:top w:val="none" w:sz="0" w:space="0" w:color="auto"/>
            <w:left w:val="none" w:sz="0" w:space="0" w:color="auto"/>
            <w:bottom w:val="none" w:sz="0" w:space="0" w:color="auto"/>
            <w:right w:val="none" w:sz="0" w:space="0" w:color="auto"/>
          </w:divBdr>
        </w:div>
        <w:div w:id="974070573">
          <w:marLeft w:val="1166"/>
          <w:marRight w:val="0"/>
          <w:marTop w:val="96"/>
          <w:marBottom w:val="0"/>
          <w:divBdr>
            <w:top w:val="none" w:sz="0" w:space="0" w:color="auto"/>
            <w:left w:val="none" w:sz="0" w:space="0" w:color="auto"/>
            <w:bottom w:val="none" w:sz="0" w:space="0" w:color="auto"/>
            <w:right w:val="none" w:sz="0" w:space="0" w:color="auto"/>
          </w:divBdr>
        </w:div>
        <w:div w:id="1506554798">
          <w:marLeft w:val="1166"/>
          <w:marRight w:val="0"/>
          <w:marTop w:val="96"/>
          <w:marBottom w:val="0"/>
          <w:divBdr>
            <w:top w:val="none" w:sz="0" w:space="0" w:color="auto"/>
            <w:left w:val="none" w:sz="0" w:space="0" w:color="auto"/>
            <w:bottom w:val="none" w:sz="0" w:space="0" w:color="auto"/>
            <w:right w:val="none" w:sz="0" w:space="0" w:color="auto"/>
          </w:divBdr>
        </w:div>
        <w:div w:id="1176724421">
          <w:marLeft w:val="547"/>
          <w:marRight w:val="0"/>
          <w:marTop w:val="115"/>
          <w:marBottom w:val="0"/>
          <w:divBdr>
            <w:top w:val="none" w:sz="0" w:space="0" w:color="auto"/>
            <w:left w:val="none" w:sz="0" w:space="0" w:color="auto"/>
            <w:bottom w:val="none" w:sz="0" w:space="0" w:color="auto"/>
            <w:right w:val="none" w:sz="0" w:space="0" w:color="auto"/>
          </w:divBdr>
        </w:div>
      </w:divsChild>
    </w:div>
    <w:div w:id="577592161">
      <w:bodyDiv w:val="1"/>
      <w:marLeft w:val="0"/>
      <w:marRight w:val="0"/>
      <w:marTop w:val="0"/>
      <w:marBottom w:val="0"/>
      <w:divBdr>
        <w:top w:val="none" w:sz="0" w:space="0" w:color="auto"/>
        <w:left w:val="none" w:sz="0" w:space="0" w:color="auto"/>
        <w:bottom w:val="none" w:sz="0" w:space="0" w:color="auto"/>
        <w:right w:val="none" w:sz="0" w:space="0" w:color="auto"/>
      </w:divBdr>
    </w:div>
    <w:div w:id="577593644">
      <w:bodyDiv w:val="1"/>
      <w:marLeft w:val="0"/>
      <w:marRight w:val="0"/>
      <w:marTop w:val="0"/>
      <w:marBottom w:val="0"/>
      <w:divBdr>
        <w:top w:val="none" w:sz="0" w:space="0" w:color="auto"/>
        <w:left w:val="none" w:sz="0" w:space="0" w:color="auto"/>
        <w:bottom w:val="none" w:sz="0" w:space="0" w:color="auto"/>
        <w:right w:val="none" w:sz="0" w:space="0" w:color="auto"/>
      </w:divBdr>
      <w:divsChild>
        <w:div w:id="1395009863">
          <w:marLeft w:val="1166"/>
          <w:marRight w:val="0"/>
          <w:marTop w:val="240"/>
          <w:marBottom w:val="120"/>
          <w:divBdr>
            <w:top w:val="none" w:sz="0" w:space="0" w:color="auto"/>
            <w:left w:val="none" w:sz="0" w:space="0" w:color="auto"/>
            <w:bottom w:val="none" w:sz="0" w:space="0" w:color="auto"/>
            <w:right w:val="none" w:sz="0" w:space="0" w:color="auto"/>
          </w:divBdr>
        </w:div>
        <w:div w:id="1478569405">
          <w:marLeft w:val="1166"/>
          <w:marRight w:val="0"/>
          <w:marTop w:val="240"/>
          <w:marBottom w:val="120"/>
          <w:divBdr>
            <w:top w:val="none" w:sz="0" w:space="0" w:color="auto"/>
            <w:left w:val="none" w:sz="0" w:space="0" w:color="auto"/>
            <w:bottom w:val="none" w:sz="0" w:space="0" w:color="auto"/>
            <w:right w:val="none" w:sz="0" w:space="0" w:color="auto"/>
          </w:divBdr>
        </w:div>
        <w:div w:id="1262183746">
          <w:marLeft w:val="1166"/>
          <w:marRight w:val="0"/>
          <w:marTop w:val="240"/>
          <w:marBottom w:val="120"/>
          <w:divBdr>
            <w:top w:val="none" w:sz="0" w:space="0" w:color="auto"/>
            <w:left w:val="none" w:sz="0" w:space="0" w:color="auto"/>
            <w:bottom w:val="none" w:sz="0" w:space="0" w:color="auto"/>
            <w:right w:val="none" w:sz="0" w:space="0" w:color="auto"/>
          </w:divBdr>
        </w:div>
        <w:div w:id="105850486">
          <w:marLeft w:val="1166"/>
          <w:marRight w:val="0"/>
          <w:marTop w:val="240"/>
          <w:marBottom w:val="120"/>
          <w:divBdr>
            <w:top w:val="none" w:sz="0" w:space="0" w:color="auto"/>
            <w:left w:val="none" w:sz="0" w:space="0" w:color="auto"/>
            <w:bottom w:val="none" w:sz="0" w:space="0" w:color="auto"/>
            <w:right w:val="none" w:sz="0" w:space="0" w:color="auto"/>
          </w:divBdr>
        </w:div>
        <w:div w:id="982346977">
          <w:marLeft w:val="1166"/>
          <w:marRight w:val="0"/>
          <w:marTop w:val="240"/>
          <w:marBottom w:val="120"/>
          <w:divBdr>
            <w:top w:val="none" w:sz="0" w:space="0" w:color="auto"/>
            <w:left w:val="none" w:sz="0" w:space="0" w:color="auto"/>
            <w:bottom w:val="none" w:sz="0" w:space="0" w:color="auto"/>
            <w:right w:val="none" w:sz="0" w:space="0" w:color="auto"/>
          </w:divBdr>
        </w:div>
        <w:div w:id="122506807">
          <w:marLeft w:val="1166"/>
          <w:marRight w:val="0"/>
          <w:marTop w:val="240"/>
          <w:marBottom w:val="120"/>
          <w:divBdr>
            <w:top w:val="none" w:sz="0" w:space="0" w:color="auto"/>
            <w:left w:val="none" w:sz="0" w:space="0" w:color="auto"/>
            <w:bottom w:val="none" w:sz="0" w:space="0" w:color="auto"/>
            <w:right w:val="none" w:sz="0" w:space="0" w:color="auto"/>
          </w:divBdr>
        </w:div>
      </w:divsChild>
    </w:div>
    <w:div w:id="579487059">
      <w:bodyDiv w:val="1"/>
      <w:marLeft w:val="0"/>
      <w:marRight w:val="0"/>
      <w:marTop w:val="0"/>
      <w:marBottom w:val="0"/>
      <w:divBdr>
        <w:top w:val="none" w:sz="0" w:space="0" w:color="auto"/>
        <w:left w:val="none" w:sz="0" w:space="0" w:color="auto"/>
        <w:bottom w:val="none" w:sz="0" w:space="0" w:color="auto"/>
        <w:right w:val="none" w:sz="0" w:space="0" w:color="auto"/>
      </w:divBdr>
    </w:div>
    <w:div w:id="580063488">
      <w:bodyDiv w:val="1"/>
      <w:marLeft w:val="0"/>
      <w:marRight w:val="0"/>
      <w:marTop w:val="0"/>
      <w:marBottom w:val="0"/>
      <w:divBdr>
        <w:top w:val="none" w:sz="0" w:space="0" w:color="auto"/>
        <w:left w:val="none" w:sz="0" w:space="0" w:color="auto"/>
        <w:bottom w:val="none" w:sz="0" w:space="0" w:color="auto"/>
        <w:right w:val="none" w:sz="0" w:space="0" w:color="auto"/>
      </w:divBdr>
      <w:divsChild>
        <w:div w:id="6687140">
          <w:marLeft w:val="547"/>
          <w:marRight w:val="0"/>
          <w:marTop w:val="154"/>
          <w:marBottom w:val="0"/>
          <w:divBdr>
            <w:top w:val="none" w:sz="0" w:space="0" w:color="auto"/>
            <w:left w:val="none" w:sz="0" w:space="0" w:color="auto"/>
            <w:bottom w:val="none" w:sz="0" w:space="0" w:color="auto"/>
            <w:right w:val="none" w:sz="0" w:space="0" w:color="auto"/>
          </w:divBdr>
        </w:div>
        <w:div w:id="401871012">
          <w:marLeft w:val="547"/>
          <w:marRight w:val="0"/>
          <w:marTop w:val="154"/>
          <w:marBottom w:val="0"/>
          <w:divBdr>
            <w:top w:val="none" w:sz="0" w:space="0" w:color="auto"/>
            <w:left w:val="none" w:sz="0" w:space="0" w:color="auto"/>
            <w:bottom w:val="none" w:sz="0" w:space="0" w:color="auto"/>
            <w:right w:val="none" w:sz="0" w:space="0" w:color="auto"/>
          </w:divBdr>
        </w:div>
        <w:div w:id="2080637340">
          <w:marLeft w:val="547"/>
          <w:marRight w:val="0"/>
          <w:marTop w:val="154"/>
          <w:marBottom w:val="0"/>
          <w:divBdr>
            <w:top w:val="none" w:sz="0" w:space="0" w:color="auto"/>
            <w:left w:val="none" w:sz="0" w:space="0" w:color="auto"/>
            <w:bottom w:val="none" w:sz="0" w:space="0" w:color="auto"/>
            <w:right w:val="none" w:sz="0" w:space="0" w:color="auto"/>
          </w:divBdr>
        </w:div>
        <w:div w:id="1398279151">
          <w:marLeft w:val="547"/>
          <w:marRight w:val="0"/>
          <w:marTop w:val="154"/>
          <w:marBottom w:val="0"/>
          <w:divBdr>
            <w:top w:val="none" w:sz="0" w:space="0" w:color="auto"/>
            <w:left w:val="none" w:sz="0" w:space="0" w:color="auto"/>
            <w:bottom w:val="none" w:sz="0" w:space="0" w:color="auto"/>
            <w:right w:val="none" w:sz="0" w:space="0" w:color="auto"/>
          </w:divBdr>
        </w:div>
        <w:div w:id="604070920">
          <w:marLeft w:val="547"/>
          <w:marRight w:val="0"/>
          <w:marTop w:val="154"/>
          <w:marBottom w:val="0"/>
          <w:divBdr>
            <w:top w:val="none" w:sz="0" w:space="0" w:color="auto"/>
            <w:left w:val="none" w:sz="0" w:space="0" w:color="auto"/>
            <w:bottom w:val="none" w:sz="0" w:space="0" w:color="auto"/>
            <w:right w:val="none" w:sz="0" w:space="0" w:color="auto"/>
          </w:divBdr>
        </w:div>
      </w:divsChild>
    </w:div>
    <w:div w:id="580916165">
      <w:bodyDiv w:val="1"/>
      <w:marLeft w:val="0"/>
      <w:marRight w:val="0"/>
      <w:marTop w:val="0"/>
      <w:marBottom w:val="0"/>
      <w:divBdr>
        <w:top w:val="none" w:sz="0" w:space="0" w:color="auto"/>
        <w:left w:val="none" w:sz="0" w:space="0" w:color="auto"/>
        <w:bottom w:val="none" w:sz="0" w:space="0" w:color="auto"/>
        <w:right w:val="none" w:sz="0" w:space="0" w:color="auto"/>
      </w:divBdr>
    </w:div>
    <w:div w:id="581139054">
      <w:bodyDiv w:val="1"/>
      <w:marLeft w:val="0"/>
      <w:marRight w:val="0"/>
      <w:marTop w:val="0"/>
      <w:marBottom w:val="0"/>
      <w:divBdr>
        <w:top w:val="none" w:sz="0" w:space="0" w:color="auto"/>
        <w:left w:val="none" w:sz="0" w:space="0" w:color="auto"/>
        <w:bottom w:val="none" w:sz="0" w:space="0" w:color="auto"/>
        <w:right w:val="none" w:sz="0" w:space="0" w:color="auto"/>
      </w:divBdr>
      <w:divsChild>
        <w:div w:id="579365401">
          <w:marLeft w:val="547"/>
          <w:marRight w:val="0"/>
          <w:marTop w:val="67"/>
          <w:marBottom w:val="0"/>
          <w:divBdr>
            <w:top w:val="none" w:sz="0" w:space="0" w:color="auto"/>
            <w:left w:val="none" w:sz="0" w:space="0" w:color="auto"/>
            <w:bottom w:val="none" w:sz="0" w:space="0" w:color="auto"/>
            <w:right w:val="none" w:sz="0" w:space="0" w:color="auto"/>
          </w:divBdr>
        </w:div>
        <w:div w:id="924920568">
          <w:marLeft w:val="547"/>
          <w:marRight w:val="0"/>
          <w:marTop w:val="67"/>
          <w:marBottom w:val="0"/>
          <w:divBdr>
            <w:top w:val="none" w:sz="0" w:space="0" w:color="auto"/>
            <w:left w:val="none" w:sz="0" w:space="0" w:color="auto"/>
            <w:bottom w:val="none" w:sz="0" w:space="0" w:color="auto"/>
            <w:right w:val="none" w:sz="0" w:space="0" w:color="auto"/>
          </w:divBdr>
        </w:div>
        <w:div w:id="44452138">
          <w:marLeft w:val="547"/>
          <w:marRight w:val="0"/>
          <w:marTop w:val="67"/>
          <w:marBottom w:val="0"/>
          <w:divBdr>
            <w:top w:val="none" w:sz="0" w:space="0" w:color="auto"/>
            <w:left w:val="none" w:sz="0" w:space="0" w:color="auto"/>
            <w:bottom w:val="none" w:sz="0" w:space="0" w:color="auto"/>
            <w:right w:val="none" w:sz="0" w:space="0" w:color="auto"/>
          </w:divBdr>
        </w:div>
        <w:div w:id="730999868">
          <w:marLeft w:val="547"/>
          <w:marRight w:val="0"/>
          <w:marTop w:val="67"/>
          <w:marBottom w:val="0"/>
          <w:divBdr>
            <w:top w:val="none" w:sz="0" w:space="0" w:color="auto"/>
            <w:left w:val="none" w:sz="0" w:space="0" w:color="auto"/>
            <w:bottom w:val="none" w:sz="0" w:space="0" w:color="auto"/>
            <w:right w:val="none" w:sz="0" w:space="0" w:color="auto"/>
          </w:divBdr>
        </w:div>
        <w:div w:id="506096288">
          <w:marLeft w:val="547"/>
          <w:marRight w:val="0"/>
          <w:marTop w:val="67"/>
          <w:marBottom w:val="0"/>
          <w:divBdr>
            <w:top w:val="none" w:sz="0" w:space="0" w:color="auto"/>
            <w:left w:val="none" w:sz="0" w:space="0" w:color="auto"/>
            <w:bottom w:val="none" w:sz="0" w:space="0" w:color="auto"/>
            <w:right w:val="none" w:sz="0" w:space="0" w:color="auto"/>
          </w:divBdr>
        </w:div>
        <w:div w:id="1836148128">
          <w:marLeft w:val="547"/>
          <w:marRight w:val="0"/>
          <w:marTop w:val="67"/>
          <w:marBottom w:val="0"/>
          <w:divBdr>
            <w:top w:val="none" w:sz="0" w:space="0" w:color="auto"/>
            <w:left w:val="none" w:sz="0" w:space="0" w:color="auto"/>
            <w:bottom w:val="none" w:sz="0" w:space="0" w:color="auto"/>
            <w:right w:val="none" w:sz="0" w:space="0" w:color="auto"/>
          </w:divBdr>
        </w:div>
        <w:div w:id="24063457">
          <w:marLeft w:val="547"/>
          <w:marRight w:val="0"/>
          <w:marTop w:val="67"/>
          <w:marBottom w:val="0"/>
          <w:divBdr>
            <w:top w:val="none" w:sz="0" w:space="0" w:color="auto"/>
            <w:left w:val="none" w:sz="0" w:space="0" w:color="auto"/>
            <w:bottom w:val="none" w:sz="0" w:space="0" w:color="auto"/>
            <w:right w:val="none" w:sz="0" w:space="0" w:color="auto"/>
          </w:divBdr>
        </w:div>
      </w:divsChild>
    </w:div>
    <w:div w:id="586112613">
      <w:bodyDiv w:val="1"/>
      <w:marLeft w:val="0"/>
      <w:marRight w:val="0"/>
      <w:marTop w:val="0"/>
      <w:marBottom w:val="0"/>
      <w:divBdr>
        <w:top w:val="none" w:sz="0" w:space="0" w:color="auto"/>
        <w:left w:val="none" w:sz="0" w:space="0" w:color="auto"/>
        <w:bottom w:val="none" w:sz="0" w:space="0" w:color="auto"/>
        <w:right w:val="none" w:sz="0" w:space="0" w:color="auto"/>
      </w:divBdr>
    </w:div>
    <w:div w:id="588272834">
      <w:bodyDiv w:val="1"/>
      <w:marLeft w:val="0"/>
      <w:marRight w:val="0"/>
      <w:marTop w:val="0"/>
      <w:marBottom w:val="0"/>
      <w:divBdr>
        <w:top w:val="none" w:sz="0" w:space="0" w:color="auto"/>
        <w:left w:val="none" w:sz="0" w:space="0" w:color="auto"/>
        <w:bottom w:val="none" w:sz="0" w:space="0" w:color="auto"/>
        <w:right w:val="none" w:sz="0" w:space="0" w:color="auto"/>
      </w:divBdr>
    </w:div>
    <w:div w:id="590898842">
      <w:bodyDiv w:val="1"/>
      <w:marLeft w:val="0"/>
      <w:marRight w:val="0"/>
      <w:marTop w:val="0"/>
      <w:marBottom w:val="0"/>
      <w:divBdr>
        <w:top w:val="none" w:sz="0" w:space="0" w:color="auto"/>
        <w:left w:val="none" w:sz="0" w:space="0" w:color="auto"/>
        <w:bottom w:val="none" w:sz="0" w:space="0" w:color="auto"/>
        <w:right w:val="none" w:sz="0" w:space="0" w:color="auto"/>
      </w:divBdr>
      <w:divsChild>
        <w:div w:id="928581126">
          <w:marLeft w:val="446"/>
          <w:marRight w:val="0"/>
          <w:marTop w:val="0"/>
          <w:marBottom w:val="267"/>
          <w:divBdr>
            <w:top w:val="none" w:sz="0" w:space="0" w:color="auto"/>
            <w:left w:val="none" w:sz="0" w:space="0" w:color="auto"/>
            <w:bottom w:val="none" w:sz="0" w:space="0" w:color="auto"/>
            <w:right w:val="none" w:sz="0" w:space="0" w:color="auto"/>
          </w:divBdr>
        </w:div>
        <w:div w:id="435104545">
          <w:marLeft w:val="446"/>
          <w:marRight w:val="0"/>
          <w:marTop w:val="0"/>
          <w:marBottom w:val="267"/>
          <w:divBdr>
            <w:top w:val="none" w:sz="0" w:space="0" w:color="auto"/>
            <w:left w:val="none" w:sz="0" w:space="0" w:color="auto"/>
            <w:bottom w:val="none" w:sz="0" w:space="0" w:color="auto"/>
            <w:right w:val="none" w:sz="0" w:space="0" w:color="auto"/>
          </w:divBdr>
        </w:div>
        <w:div w:id="807405650">
          <w:marLeft w:val="446"/>
          <w:marRight w:val="0"/>
          <w:marTop w:val="0"/>
          <w:marBottom w:val="267"/>
          <w:divBdr>
            <w:top w:val="none" w:sz="0" w:space="0" w:color="auto"/>
            <w:left w:val="none" w:sz="0" w:space="0" w:color="auto"/>
            <w:bottom w:val="none" w:sz="0" w:space="0" w:color="auto"/>
            <w:right w:val="none" w:sz="0" w:space="0" w:color="auto"/>
          </w:divBdr>
        </w:div>
        <w:div w:id="666174560">
          <w:marLeft w:val="1080"/>
          <w:marRight w:val="0"/>
          <w:marTop w:val="0"/>
          <w:marBottom w:val="267"/>
          <w:divBdr>
            <w:top w:val="none" w:sz="0" w:space="0" w:color="auto"/>
            <w:left w:val="none" w:sz="0" w:space="0" w:color="auto"/>
            <w:bottom w:val="none" w:sz="0" w:space="0" w:color="auto"/>
            <w:right w:val="none" w:sz="0" w:space="0" w:color="auto"/>
          </w:divBdr>
        </w:div>
        <w:div w:id="735787129">
          <w:marLeft w:val="1080"/>
          <w:marRight w:val="0"/>
          <w:marTop w:val="0"/>
          <w:marBottom w:val="267"/>
          <w:divBdr>
            <w:top w:val="none" w:sz="0" w:space="0" w:color="auto"/>
            <w:left w:val="none" w:sz="0" w:space="0" w:color="auto"/>
            <w:bottom w:val="none" w:sz="0" w:space="0" w:color="auto"/>
            <w:right w:val="none" w:sz="0" w:space="0" w:color="auto"/>
          </w:divBdr>
        </w:div>
        <w:div w:id="1486388267">
          <w:marLeft w:val="1080"/>
          <w:marRight w:val="0"/>
          <w:marTop w:val="0"/>
          <w:marBottom w:val="267"/>
          <w:divBdr>
            <w:top w:val="none" w:sz="0" w:space="0" w:color="auto"/>
            <w:left w:val="none" w:sz="0" w:space="0" w:color="auto"/>
            <w:bottom w:val="none" w:sz="0" w:space="0" w:color="auto"/>
            <w:right w:val="none" w:sz="0" w:space="0" w:color="auto"/>
          </w:divBdr>
        </w:div>
        <w:div w:id="294681759">
          <w:marLeft w:val="1080"/>
          <w:marRight w:val="0"/>
          <w:marTop w:val="0"/>
          <w:marBottom w:val="267"/>
          <w:divBdr>
            <w:top w:val="none" w:sz="0" w:space="0" w:color="auto"/>
            <w:left w:val="none" w:sz="0" w:space="0" w:color="auto"/>
            <w:bottom w:val="none" w:sz="0" w:space="0" w:color="auto"/>
            <w:right w:val="none" w:sz="0" w:space="0" w:color="auto"/>
          </w:divBdr>
        </w:div>
        <w:div w:id="1828932900">
          <w:marLeft w:val="1080"/>
          <w:marRight w:val="0"/>
          <w:marTop w:val="0"/>
          <w:marBottom w:val="60"/>
          <w:divBdr>
            <w:top w:val="none" w:sz="0" w:space="0" w:color="auto"/>
            <w:left w:val="none" w:sz="0" w:space="0" w:color="auto"/>
            <w:bottom w:val="none" w:sz="0" w:space="0" w:color="auto"/>
            <w:right w:val="none" w:sz="0" w:space="0" w:color="auto"/>
          </w:divBdr>
        </w:div>
        <w:div w:id="256910513">
          <w:marLeft w:val="1526"/>
          <w:marRight w:val="0"/>
          <w:marTop w:val="0"/>
          <w:marBottom w:val="60"/>
          <w:divBdr>
            <w:top w:val="none" w:sz="0" w:space="0" w:color="auto"/>
            <w:left w:val="none" w:sz="0" w:space="0" w:color="auto"/>
            <w:bottom w:val="none" w:sz="0" w:space="0" w:color="auto"/>
            <w:right w:val="none" w:sz="0" w:space="0" w:color="auto"/>
          </w:divBdr>
        </w:div>
        <w:div w:id="1552035568">
          <w:marLeft w:val="1526"/>
          <w:marRight w:val="0"/>
          <w:marTop w:val="0"/>
          <w:marBottom w:val="60"/>
          <w:divBdr>
            <w:top w:val="none" w:sz="0" w:space="0" w:color="auto"/>
            <w:left w:val="none" w:sz="0" w:space="0" w:color="auto"/>
            <w:bottom w:val="none" w:sz="0" w:space="0" w:color="auto"/>
            <w:right w:val="none" w:sz="0" w:space="0" w:color="auto"/>
          </w:divBdr>
        </w:div>
        <w:div w:id="700012231">
          <w:marLeft w:val="1526"/>
          <w:marRight w:val="0"/>
          <w:marTop w:val="0"/>
          <w:marBottom w:val="60"/>
          <w:divBdr>
            <w:top w:val="none" w:sz="0" w:space="0" w:color="auto"/>
            <w:left w:val="none" w:sz="0" w:space="0" w:color="auto"/>
            <w:bottom w:val="none" w:sz="0" w:space="0" w:color="auto"/>
            <w:right w:val="none" w:sz="0" w:space="0" w:color="auto"/>
          </w:divBdr>
        </w:div>
      </w:divsChild>
    </w:div>
    <w:div w:id="5944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088168">
          <w:marLeft w:val="547"/>
          <w:marRight w:val="0"/>
          <w:marTop w:val="235"/>
          <w:marBottom w:val="0"/>
          <w:divBdr>
            <w:top w:val="none" w:sz="0" w:space="0" w:color="auto"/>
            <w:left w:val="none" w:sz="0" w:space="0" w:color="auto"/>
            <w:bottom w:val="none" w:sz="0" w:space="0" w:color="auto"/>
            <w:right w:val="none" w:sz="0" w:space="0" w:color="auto"/>
          </w:divBdr>
        </w:div>
        <w:div w:id="436606893">
          <w:marLeft w:val="547"/>
          <w:marRight w:val="0"/>
          <w:marTop w:val="235"/>
          <w:marBottom w:val="0"/>
          <w:divBdr>
            <w:top w:val="none" w:sz="0" w:space="0" w:color="auto"/>
            <w:left w:val="none" w:sz="0" w:space="0" w:color="auto"/>
            <w:bottom w:val="none" w:sz="0" w:space="0" w:color="auto"/>
            <w:right w:val="none" w:sz="0" w:space="0" w:color="auto"/>
          </w:divBdr>
        </w:div>
        <w:div w:id="216162663">
          <w:marLeft w:val="547"/>
          <w:marRight w:val="0"/>
          <w:marTop w:val="235"/>
          <w:marBottom w:val="0"/>
          <w:divBdr>
            <w:top w:val="none" w:sz="0" w:space="0" w:color="auto"/>
            <w:left w:val="none" w:sz="0" w:space="0" w:color="auto"/>
            <w:bottom w:val="none" w:sz="0" w:space="0" w:color="auto"/>
            <w:right w:val="none" w:sz="0" w:space="0" w:color="auto"/>
          </w:divBdr>
        </w:div>
        <w:div w:id="276451655">
          <w:marLeft w:val="547"/>
          <w:marRight w:val="0"/>
          <w:marTop w:val="235"/>
          <w:marBottom w:val="0"/>
          <w:divBdr>
            <w:top w:val="none" w:sz="0" w:space="0" w:color="auto"/>
            <w:left w:val="none" w:sz="0" w:space="0" w:color="auto"/>
            <w:bottom w:val="none" w:sz="0" w:space="0" w:color="auto"/>
            <w:right w:val="none" w:sz="0" w:space="0" w:color="auto"/>
          </w:divBdr>
        </w:div>
        <w:div w:id="80294230">
          <w:marLeft w:val="547"/>
          <w:marRight w:val="0"/>
          <w:marTop w:val="235"/>
          <w:marBottom w:val="0"/>
          <w:divBdr>
            <w:top w:val="none" w:sz="0" w:space="0" w:color="auto"/>
            <w:left w:val="none" w:sz="0" w:space="0" w:color="auto"/>
            <w:bottom w:val="none" w:sz="0" w:space="0" w:color="auto"/>
            <w:right w:val="none" w:sz="0" w:space="0" w:color="auto"/>
          </w:divBdr>
        </w:div>
        <w:div w:id="625815496">
          <w:marLeft w:val="547"/>
          <w:marRight w:val="0"/>
          <w:marTop w:val="235"/>
          <w:marBottom w:val="0"/>
          <w:divBdr>
            <w:top w:val="none" w:sz="0" w:space="0" w:color="auto"/>
            <w:left w:val="none" w:sz="0" w:space="0" w:color="auto"/>
            <w:bottom w:val="none" w:sz="0" w:space="0" w:color="auto"/>
            <w:right w:val="none" w:sz="0" w:space="0" w:color="auto"/>
          </w:divBdr>
        </w:div>
      </w:divsChild>
    </w:div>
    <w:div w:id="594901091">
      <w:bodyDiv w:val="1"/>
      <w:marLeft w:val="0"/>
      <w:marRight w:val="0"/>
      <w:marTop w:val="0"/>
      <w:marBottom w:val="0"/>
      <w:divBdr>
        <w:top w:val="none" w:sz="0" w:space="0" w:color="auto"/>
        <w:left w:val="none" w:sz="0" w:space="0" w:color="auto"/>
        <w:bottom w:val="none" w:sz="0" w:space="0" w:color="auto"/>
        <w:right w:val="none" w:sz="0" w:space="0" w:color="auto"/>
      </w:divBdr>
      <w:divsChild>
        <w:div w:id="614140363">
          <w:marLeft w:val="374"/>
          <w:marRight w:val="0"/>
          <w:marTop w:val="0"/>
          <w:marBottom w:val="120"/>
          <w:divBdr>
            <w:top w:val="none" w:sz="0" w:space="0" w:color="auto"/>
            <w:left w:val="none" w:sz="0" w:space="0" w:color="auto"/>
            <w:bottom w:val="none" w:sz="0" w:space="0" w:color="auto"/>
            <w:right w:val="none" w:sz="0" w:space="0" w:color="auto"/>
          </w:divBdr>
        </w:div>
        <w:div w:id="1585454825">
          <w:marLeft w:val="374"/>
          <w:marRight w:val="0"/>
          <w:marTop w:val="0"/>
          <w:marBottom w:val="120"/>
          <w:divBdr>
            <w:top w:val="none" w:sz="0" w:space="0" w:color="auto"/>
            <w:left w:val="none" w:sz="0" w:space="0" w:color="auto"/>
            <w:bottom w:val="none" w:sz="0" w:space="0" w:color="auto"/>
            <w:right w:val="none" w:sz="0" w:space="0" w:color="auto"/>
          </w:divBdr>
        </w:div>
        <w:div w:id="645817134">
          <w:marLeft w:val="374"/>
          <w:marRight w:val="0"/>
          <w:marTop w:val="0"/>
          <w:marBottom w:val="120"/>
          <w:divBdr>
            <w:top w:val="none" w:sz="0" w:space="0" w:color="auto"/>
            <w:left w:val="none" w:sz="0" w:space="0" w:color="auto"/>
            <w:bottom w:val="none" w:sz="0" w:space="0" w:color="auto"/>
            <w:right w:val="none" w:sz="0" w:space="0" w:color="auto"/>
          </w:divBdr>
        </w:div>
        <w:div w:id="739981555">
          <w:marLeft w:val="374"/>
          <w:marRight w:val="0"/>
          <w:marTop w:val="0"/>
          <w:marBottom w:val="120"/>
          <w:divBdr>
            <w:top w:val="none" w:sz="0" w:space="0" w:color="auto"/>
            <w:left w:val="none" w:sz="0" w:space="0" w:color="auto"/>
            <w:bottom w:val="none" w:sz="0" w:space="0" w:color="auto"/>
            <w:right w:val="none" w:sz="0" w:space="0" w:color="auto"/>
          </w:divBdr>
        </w:div>
        <w:div w:id="737050109">
          <w:marLeft w:val="374"/>
          <w:marRight w:val="0"/>
          <w:marTop w:val="0"/>
          <w:marBottom w:val="120"/>
          <w:divBdr>
            <w:top w:val="none" w:sz="0" w:space="0" w:color="auto"/>
            <w:left w:val="none" w:sz="0" w:space="0" w:color="auto"/>
            <w:bottom w:val="none" w:sz="0" w:space="0" w:color="auto"/>
            <w:right w:val="none" w:sz="0" w:space="0" w:color="auto"/>
          </w:divBdr>
        </w:div>
        <w:div w:id="1944411516">
          <w:marLeft w:val="374"/>
          <w:marRight w:val="0"/>
          <w:marTop w:val="0"/>
          <w:marBottom w:val="120"/>
          <w:divBdr>
            <w:top w:val="none" w:sz="0" w:space="0" w:color="auto"/>
            <w:left w:val="none" w:sz="0" w:space="0" w:color="auto"/>
            <w:bottom w:val="none" w:sz="0" w:space="0" w:color="auto"/>
            <w:right w:val="none" w:sz="0" w:space="0" w:color="auto"/>
          </w:divBdr>
        </w:div>
        <w:div w:id="1705211845">
          <w:marLeft w:val="374"/>
          <w:marRight w:val="0"/>
          <w:marTop w:val="0"/>
          <w:marBottom w:val="120"/>
          <w:divBdr>
            <w:top w:val="none" w:sz="0" w:space="0" w:color="auto"/>
            <w:left w:val="none" w:sz="0" w:space="0" w:color="auto"/>
            <w:bottom w:val="none" w:sz="0" w:space="0" w:color="auto"/>
            <w:right w:val="none" w:sz="0" w:space="0" w:color="auto"/>
          </w:divBdr>
        </w:div>
        <w:div w:id="2035034096">
          <w:marLeft w:val="374"/>
          <w:marRight w:val="0"/>
          <w:marTop w:val="0"/>
          <w:marBottom w:val="120"/>
          <w:divBdr>
            <w:top w:val="none" w:sz="0" w:space="0" w:color="auto"/>
            <w:left w:val="none" w:sz="0" w:space="0" w:color="auto"/>
            <w:bottom w:val="none" w:sz="0" w:space="0" w:color="auto"/>
            <w:right w:val="none" w:sz="0" w:space="0" w:color="auto"/>
          </w:divBdr>
        </w:div>
      </w:divsChild>
    </w:div>
    <w:div w:id="596643022">
      <w:bodyDiv w:val="1"/>
      <w:marLeft w:val="0"/>
      <w:marRight w:val="0"/>
      <w:marTop w:val="0"/>
      <w:marBottom w:val="0"/>
      <w:divBdr>
        <w:top w:val="none" w:sz="0" w:space="0" w:color="auto"/>
        <w:left w:val="none" w:sz="0" w:space="0" w:color="auto"/>
        <w:bottom w:val="none" w:sz="0" w:space="0" w:color="auto"/>
        <w:right w:val="none" w:sz="0" w:space="0" w:color="auto"/>
      </w:divBdr>
      <w:divsChild>
        <w:div w:id="1800952628">
          <w:marLeft w:val="547"/>
          <w:marRight w:val="0"/>
          <w:marTop w:val="77"/>
          <w:marBottom w:val="0"/>
          <w:divBdr>
            <w:top w:val="none" w:sz="0" w:space="0" w:color="auto"/>
            <w:left w:val="none" w:sz="0" w:space="0" w:color="auto"/>
            <w:bottom w:val="none" w:sz="0" w:space="0" w:color="auto"/>
            <w:right w:val="none" w:sz="0" w:space="0" w:color="auto"/>
          </w:divBdr>
        </w:div>
        <w:div w:id="1698776525">
          <w:marLeft w:val="1080"/>
          <w:marRight w:val="0"/>
          <w:marTop w:val="67"/>
          <w:marBottom w:val="0"/>
          <w:divBdr>
            <w:top w:val="none" w:sz="0" w:space="0" w:color="auto"/>
            <w:left w:val="none" w:sz="0" w:space="0" w:color="auto"/>
            <w:bottom w:val="none" w:sz="0" w:space="0" w:color="auto"/>
            <w:right w:val="none" w:sz="0" w:space="0" w:color="auto"/>
          </w:divBdr>
        </w:div>
        <w:div w:id="1128625450">
          <w:marLeft w:val="547"/>
          <w:marRight w:val="0"/>
          <w:marTop w:val="77"/>
          <w:marBottom w:val="0"/>
          <w:divBdr>
            <w:top w:val="none" w:sz="0" w:space="0" w:color="auto"/>
            <w:left w:val="none" w:sz="0" w:space="0" w:color="auto"/>
            <w:bottom w:val="none" w:sz="0" w:space="0" w:color="auto"/>
            <w:right w:val="none" w:sz="0" w:space="0" w:color="auto"/>
          </w:divBdr>
        </w:div>
        <w:div w:id="44186457">
          <w:marLeft w:val="547"/>
          <w:marRight w:val="0"/>
          <w:marTop w:val="77"/>
          <w:marBottom w:val="0"/>
          <w:divBdr>
            <w:top w:val="none" w:sz="0" w:space="0" w:color="auto"/>
            <w:left w:val="none" w:sz="0" w:space="0" w:color="auto"/>
            <w:bottom w:val="none" w:sz="0" w:space="0" w:color="auto"/>
            <w:right w:val="none" w:sz="0" w:space="0" w:color="auto"/>
          </w:divBdr>
        </w:div>
        <w:div w:id="798576489">
          <w:marLeft w:val="1080"/>
          <w:marRight w:val="0"/>
          <w:marTop w:val="67"/>
          <w:marBottom w:val="0"/>
          <w:divBdr>
            <w:top w:val="none" w:sz="0" w:space="0" w:color="auto"/>
            <w:left w:val="none" w:sz="0" w:space="0" w:color="auto"/>
            <w:bottom w:val="none" w:sz="0" w:space="0" w:color="auto"/>
            <w:right w:val="none" w:sz="0" w:space="0" w:color="auto"/>
          </w:divBdr>
        </w:div>
        <w:div w:id="1676112248">
          <w:marLeft w:val="547"/>
          <w:marRight w:val="0"/>
          <w:marTop w:val="77"/>
          <w:marBottom w:val="0"/>
          <w:divBdr>
            <w:top w:val="none" w:sz="0" w:space="0" w:color="auto"/>
            <w:left w:val="none" w:sz="0" w:space="0" w:color="auto"/>
            <w:bottom w:val="none" w:sz="0" w:space="0" w:color="auto"/>
            <w:right w:val="none" w:sz="0" w:space="0" w:color="auto"/>
          </w:divBdr>
        </w:div>
      </w:divsChild>
    </w:div>
    <w:div w:id="598683401">
      <w:bodyDiv w:val="1"/>
      <w:marLeft w:val="0"/>
      <w:marRight w:val="0"/>
      <w:marTop w:val="0"/>
      <w:marBottom w:val="0"/>
      <w:divBdr>
        <w:top w:val="none" w:sz="0" w:space="0" w:color="auto"/>
        <w:left w:val="none" w:sz="0" w:space="0" w:color="auto"/>
        <w:bottom w:val="none" w:sz="0" w:space="0" w:color="auto"/>
        <w:right w:val="none" w:sz="0" w:space="0" w:color="auto"/>
      </w:divBdr>
      <w:divsChild>
        <w:div w:id="1958366983">
          <w:marLeft w:val="0"/>
          <w:marRight w:val="0"/>
          <w:marTop w:val="77"/>
          <w:marBottom w:val="0"/>
          <w:divBdr>
            <w:top w:val="none" w:sz="0" w:space="0" w:color="auto"/>
            <w:left w:val="none" w:sz="0" w:space="0" w:color="auto"/>
            <w:bottom w:val="none" w:sz="0" w:space="0" w:color="auto"/>
            <w:right w:val="none" w:sz="0" w:space="0" w:color="auto"/>
          </w:divBdr>
        </w:div>
        <w:div w:id="1551529820">
          <w:marLeft w:val="0"/>
          <w:marRight w:val="0"/>
          <w:marTop w:val="77"/>
          <w:marBottom w:val="0"/>
          <w:divBdr>
            <w:top w:val="none" w:sz="0" w:space="0" w:color="auto"/>
            <w:left w:val="none" w:sz="0" w:space="0" w:color="auto"/>
            <w:bottom w:val="none" w:sz="0" w:space="0" w:color="auto"/>
            <w:right w:val="none" w:sz="0" w:space="0" w:color="auto"/>
          </w:divBdr>
        </w:div>
        <w:div w:id="1205484724">
          <w:marLeft w:val="0"/>
          <w:marRight w:val="0"/>
          <w:marTop w:val="77"/>
          <w:marBottom w:val="0"/>
          <w:divBdr>
            <w:top w:val="none" w:sz="0" w:space="0" w:color="auto"/>
            <w:left w:val="none" w:sz="0" w:space="0" w:color="auto"/>
            <w:bottom w:val="none" w:sz="0" w:space="0" w:color="auto"/>
            <w:right w:val="none" w:sz="0" w:space="0" w:color="auto"/>
          </w:divBdr>
        </w:div>
        <w:div w:id="1118720934">
          <w:marLeft w:val="0"/>
          <w:marRight w:val="0"/>
          <w:marTop w:val="77"/>
          <w:marBottom w:val="0"/>
          <w:divBdr>
            <w:top w:val="none" w:sz="0" w:space="0" w:color="auto"/>
            <w:left w:val="none" w:sz="0" w:space="0" w:color="auto"/>
            <w:bottom w:val="none" w:sz="0" w:space="0" w:color="auto"/>
            <w:right w:val="none" w:sz="0" w:space="0" w:color="auto"/>
          </w:divBdr>
        </w:div>
      </w:divsChild>
    </w:div>
    <w:div w:id="599873802">
      <w:bodyDiv w:val="1"/>
      <w:marLeft w:val="0"/>
      <w:marRight w:val="0"/>
      <w:marTop w:val="0"/>
      <w:marBottom w:val="0"/>
      <w:divBdr>
        <w:top w:val="none" w:sz="0" w:space="0" w:color="auto"/>
        <w:left w:val="none" w:sz="0" w:space="0" w:color="auto"/>
        <w:bottom w:val="none" w:sz="0" w:space="0" w:color="auto"/>
        <w:right w:val="none" w:sz="0" w:space="0" w:color="auto"/>
      </w:divBdr>
      <w:divsChild>
        <w:div w:id="835807689">
          <w:marLeft w:val="346"/>
          <w:marRight w:val="0"/>
          <w:marTop w:val="120"/>
          <w:marBottom w:val="0"/>
          <w:divBdr>
            <w:top w:val="none" w:sz="0" w:space="0" w:color="auto"/>
            <w:left w:val="none" w:sz="0" w:space="0" w:color="auto"/>
            <w:bottom w:val="none" w:sz="0" w:space="0" w:color="auto"/>
            <w:right w:val="none" w:sz="0" w:space="0" w:color="auto"/>
          </w:divBdr>
        </w:div>
        <w:div w:id="1260216524">
          <w:marLeft w:val="346"/>
          <w:marRight w:val="0"/>
          <w:marTop w:val="120"/>
          <w:marBottom w:val="0"/>
          <w:divBdr>
            <w:top w:val="none" w:sz="0" w:space="0" w:color="auto"/>
            <w:left w:val="none" w:sz="0" w:space="0" w:color="auto"/>
            <w:bottom w:val="none" w:sz="0" w:space="0" w:color="auto"/>
            <w:right w:val="none" w:sz="0" w:space="0" w:color="auto"/>
          </w:divBdr>
        </w:div>
        <w:div w:id="629168871">
          <w:marLeft w:val="346"/>
          <w:marRight w:val="0"/>
          <w:marTop w:val="120"/>
          <w:marBottom w:val="0"/>
          <w:divBdr>
            <w:top w:val="none" w:sz="0" w:space="0" w:color="auto"/>
            <w:left w:val="none" w:sz="0" w:space="0" w:color="auto"/>
            <w:bottom w:val="none" w:sz="0" w:space="0" w:color="auto"/>
            <w:right w:val="none" w:sz="0" w:space="0" w:color="auto"/>
          </w:divBdr>
        </w:div>
        <w:div w:id="628169791">
          <w:marLeft w:val="346"/>
          <w:marRight w:val="0"/>
          <w:marTop w:val="120"/>
          <w:marBottom w:val="0"/>
          <w:divBdr>
            <w:top w:val="none" w:sz="0" w:space="0" w:color="auto"/>
            <w:left w:val="none" w:sz="0" w:space="0" w:color="auto"/>
            <w:bottom w:val="none" w:sz="0" w:space="0" w:color="auto"/>
            <w:right w:val="none" w:sz="0" w:space="0" w:color="auto"/>
          </w:divBdr>
        </w:div>
      </w:divsChild>
    </w:div>
    <w:div w:id="600383084">
      <w:bodyDiv w:val="1"/>
      <w:marLeft w:val="0"/>
      <w:marRight w:val="0"/>
      <w:marTop w:val="0"/>
      <w:marBottom w:val="0"/>
      <w:divBdr>
        <w:top w:val="none" w:sz="0" w:space="0" w:color="auto"/>
        <w:left w:val="none" w:sz="0" w:space="0" w:color="auto"/>
        <w:bottom w:val="none" w:sz="0" w:space="0" w:color="auto"/>
        <w:right w:val="none" w:sz="0" w:space="0" w:color="auto"/>
      </w:divBdr>
      <w:divsChild>
        <w:div w:id="2146967351">
          <w:marLeft w:val="1080"/>
          <w:marRight w:val="0"/>
          <w:marTop w:val="100"/>
          <w:marBottom w:val="0"/>
          <w:divBdr>
            <w:top w:val="none" w:sz="0" w:space="0" w:color="auto"/>
            <w:left w:val="none" w:sz="0" w:space="0" w:color="auto"/>
            <w:bottom w:val="none" w:sz="0" w:space="0" w:color="auto"/>
            <w:right w:val="none" w:sz="0" w:space="0" w:color="auto"/>
          </w:divBdr>
        </w:div>
      </w:divsChild>
    </w:div>
    <w:div w:id="604771483">
      <w:bodyDiv w:val="1"/>
      <w:marLeft w:val="0"/>
      <w:marRight w:val="0"/>
      <w:marTop w:val="0"/>
      <w:marBottom w:val="0"/>
      <w:divBdr>
        <w:top w:val="none" w:sz="0" w:space="0" w:color="auto"/>
        <w:left w:val="none" w:sz="0" w:space="0" w:color="auto"/>
        <w:bottom w:val="none" w:sz="0" w:space="0" w:color="auto"/>
        <w:right w:val="none" w:sz="0" w:space="0" w:color="auto"/>
      </w:divBdr>
      <w:divsChild>
        <w:div w:id="996307160">
          <w:marLeft w:val="360"/>
          <w:marRight w:val="0"/>
          <w:marTop w:val="200"/>
          <w:marBottom w:val="0"/>
          <w:divBdr>
            <w:top w:val="none" w:sz="0" w:space="0" w:color="auto"/>
            <w:left w:val="none" w:sz="0" w:space="0" w:color="auto"/>
            <w:bottom w:val="none" w:sz="0" w:space="0" w:color="auto"/>
            <w:right w:val="none" w:sz="0" w:space="0" w:color="auto"/>
          </w:divBdr>
        </w:div>
        <w:div w:id="978345323">
          <w:marLeft w:val="360"/>
          <w:marRight w:val="0"/>
          <w:marTop w:val="200"/>
          <w:marBottom w:val="0"/>
          <w:divBdr>
            <w:top w:val="none" w:sz="0" w:space="0" w:color="auto"/>
            <w:left w:val="none" w:sz="0" w:space="0" w:color="auto"/>
            <w:bottom w:val="none" w:sz="0" w:space="0" w:color="auto"/>
            <w:right w:val="none" w:sz="0" w:space="0" w:color="auto"/>
          </w:divBdr>
        </w:div>
        <w:div w:id="1632517032">
          <w:marLeft w:val="360"/>
          <w:marRight w:val="0"/>
          <w:marTop w:val="200"/>
          <w:marBottom w:val="0"/>
          <w:divBdr>
            <w:top w:val="none" w:sz="0" w:space="0" w:color="auto"/>
            <w:left w:val="none" w:sz="0" w:space="0" w:color="auto"/>
            <w:bottom w:val="none" w:sz="0" w:space="0" w:color="auto"/>
            <w:right w:val="none" w:sz="0" w:space="0" w:color="auto"/>
          </w:divBdr>
        </w:div>
        <w:div w:id="281615225">
          <w:marLeft w:val="360"/>
          <w:marRight w:val="0"/>
          <w:marTop w:val="200"/>
          <w:marBottom w:val="0"/>
          <w:divBdr>
            <w:top w:val="none" w:sz="0" w:space="0" w:color="auto"/>
            <w:left w:val="none" w:sz="0" w:space="0" w:color="auto"/>
            <w:bottom w:val="none" w:sz="0" w:space="0" w:color="auto"/>
            <w:right w:val="none" w:sz="0" w:space="0" w:color="auto"/>
          </w:divBdr>
        </w:div>
        <w:div w:id="1007712525">
          <w:marLeft w:val="360"/>
          <w:marRight w:val="0"/>
          <w:marTop w:val="200"/>
          <w:marBottom w:val="0"/>
          <w:divBdr>
            <w:top w:val="none" w:sz="0" w:space="0" w:color="auto"/>
            <w:left w:val="none" w:sz="0" w:space="0" w:color="auto"/>
            <w:bottom w:val="none" w:sz="0" w:space="0" w:color="auto"/>
            <w:right w:val="none" w:sz="0" w:space="0" w:color="auto"/>
          </w:divBdr>
        </w:div>
      </w:divsChild>
    </w:div>
    <w:div w:id="610478706">
      <w:bodyDiv w:val="1"/>
      <w:marLeft w:val="0"/>
      <w:marRight w:val="0"/>
      <w:marTop w:val="0"/>
      <w:marBottom w:val="0"/>
      <w:divBdr>
        <w:top w:val="none" w:sz="0" w:space="0" w:color="auto"/>
        <w:left w:val="none" w:sz="0" w:space="0" w:color="auto"/>
        <w:bottom w:val="none" w:sz="0" w:space="0" w:color="auto"/>
        <w:right w:val="none" w:sz="0" w:space="0" w:color="auto"/>
      </w:divBdr>
      <w:divsChild>
        <w:div w:id="1315333881">
          <w:marLeft w:val="446"/>
          <w:marRight w:val="0"/>
          <w:marTop w:val="115"/>
          <w:marBottom w:val="0"/>
          <w:divBdr>
            <w:top w:val="none" w:sz="0" w:space="0" w:color="auto"/>
            <w:left w:val="none" w:sz="0" w:space="0" w:color="auto"/>
            <w:bottom w:val="none" w:sz="0" w:space="0" w:color="auto"/>
            <w:right w:val="none" w:sz="0" w:space="0" w:color="auto"/>
          </w:divBdr>
        </w:div>
        <w:div w:id="2076779168">
          <w:marLeft w:val="1008"/>
          <w:marRight w:val="0"/>
          <w:marTop w:val="96"/>
          <w:marBottom w:val="0"/>
          <w:divBdr>
            <w:top w:val="none" w:sz="0" w:space="0" w:color="auto"/>
            <w:left w:val="none" w:sz="0" w:space="0" w:color="auto"/>
            <w:bottom w:val="none" w:sz="0" w:space="0" w:color="auto"/>
            <w:right w:val="none" w:sz="0" w:space="0" w:color="auto"/>
          </w:divBdr>
        </w:div>
        <w:div w:id="2007827156">
          <w:marLeft w:val="1008"/>
          <w:marRight w:val="0"/>
          <w:marTop w:val="96"/>
          <w:marBottom w:val="0"/>
          <w:divBdr>
            <w:top w:val="none" w:sz="0" w:space="0" w:color="auto"/>
            <w:left w:val="none" w:sz="0" w:space="0" w:color="auto"/>
            <w:bottom w:val="none" w:sz="0" w:space="0" w:color="auto"/>
            <w:right w:val="none" w:sz="0" w:space="0" w:color="auto"/>
          </w:divBdr>
        </w:div>
        <w:div w:id="1266035197">
          <w:marLeft w:val="446"/>
          <w:marRight w:val="0"/>
          <w:marTop w:val="115"/>
          <w:marBottom w:val="0"/>
          <w:divBdr>
            <w:top w:val="none" w:sz="0" w:space="0" w:color="auto"/>
            <w:left w:val="none" w:sz="0" w:space="0" w:color="auto"/>
            <w:bottom w:val="none" w:sz="0" w:space="0" w:color="auto"/>
            <w:right w:val="none" w:sz="0" w:space="0" w:color="auto"/>
          </w:divBdr>
        </w:div>
        <w:div w:id="1682049773">
          <w:marLeft w:val="1008"/>
          <w:marRight w:val="0"/>
          <w:marTop w:val="96"/>
          <w:marBottom w:val="0"/>
          <w:divBdr>
            <w:top w:val="none" w:sz="0" w:space="0" w:color="auto"/>
            <w:left w:val="none" w:sz="0" w:space="0" w:color="auto"/>
            <w:bottom w:val="none" w:sz="0" w:space="0" w:color="auto"/>
            <w:right w:val="none" w:sz="0" w:space="0" w:color="auto"/>
          </w:divBdr>
        </w:div>
        <w:div w:id="1906721439">
          <w:marLeft w:val="1008"/>
          <w:marRight w:val="0"/>
          <w:marTop w:val="96"/>
          <w:marBottom w:val="0"/>
          <w:divBdr>
            <w:top w:val="none" w:sz="0" w:space="0" w:color="auto"/>
            <w:left w:val="none" w:sz="0" w:space="0" w:color="auto"/>
            <w:bottom w:val="none" w:sz="0" w:space="0" w:color="auto"/>
            <w:right w:val="none" w:sz="0" w:space="0" w:color="auto"/>
          </w:divBdr>
        </w:div>
        <w:div w:id="108937907">
          <w:marLeft w:val="446"/>
          <w:marRight w:val="0"/>
          <w:marTop w:val="115"/>
          <w:marBottom w:val="0"/>
          <w:divBdr>
            <w:top w:val="none" w:sz="0" w:space="0" w:color="auto"/>
            <w:left w:val="none" w:sz="0" w:space="0" w:color="auto"/>
            <w:bottom w:val="none" w:sz="0" w:space="0" w:color="auto"/>
            <w:right w:val="none" w:sz="0" w:space="0" w:color="auto"/>
          </w:divBdr>
        </w:div>
        <w:div w:id="984941646">
          <w:marLeft w:val="1008"/>
          <w:marRight w:val="0"/>
          <w:marTop w:val="115"/>
          <w:marBottom w:val="0"/>
          <w:divBdr>
            <w:top w:val="none" w:sz="0" w:space="0" w:color="auto"/>
            <w:left w:val="none" w:sz="0" w:space="0" w:color="auto"/>
            <w:bottom w:val="none" w:sz="0" w:space="0" w:color="auto"/>
            <w:right w:val="none" w:sz="0" w:space="0" w:color="auto"/>
          </w:divBdr>
        </w:div>
        <w:div w:id="1458376849">
          <w:marLeft w:val="1440"/>
          <w:marRight w:val="0"/>
          <w:marTop w:val="96"/>
          <w:marBottom w:val="0"/>
          <w:divBdr>
            <w:top w:val="none" w:sz="0" w:space="0" w:color="auto"/>
            <w:left w:val="none" w:sz="0" w:space="0" w:color="auto"/>
            <w:bottom w:val="none" w:sz="0" w:space="0" w:color="auto"/>
            <w:right w:val="none" w:sz="0" w:space="0" w:color="auto"/>
          </w:divBdr>
        </w:div>
        <w:div w:id="382795887">
          <w:marLeft w:val="1440"/>
          <w:marRight w:val="0"/>
          <w:marTop w:val="96"/>
          <w:marBottom w:val="0"/>
          <w:divBdr>
            <w:top w:val="none" w:sz="0" w:space="0" w:color="auto"/>
            <w:left w:val="none" w:sz="0" w:space="0" w:color="auto"/>
            <w:bottom w:val="none" w:sz="0" w:space="0" w:color="auto"/>
            <w:right w:val="none" w:sz="0" w:space="0" w:color="auto"/>
          </w:divBdr>
        </w:div>
        <w:div w:id="241112623">
          <w:marLeft w:val="1440"/>
          <w:marRight w:val="0"/>
          <w:marTop w:val="96"/>
          <w:marBottom w:val="0"/>
          <w:divBdr>
            <w:top w:val="none" w:sz="0" w:space="0" w:color="auto"/>
            <w:left w:val="none" w:sz="0" w:space="0" w:color="auto"/>
            <w:bottom w:val="none" w:sz="0" w:space="0" w:color="auto"/>
            <w:right w:val="none" w:sz="0" w:space="0" w:color="auto"/>
          </w:divBdr>
        </w:div>
      </w:divsChild>
    </w:div>
    <w:div w:id="613752344">
      <w:bodyDiv w:val="1"/>
      <w:marLeft w:val="0"/>
      <w:marRight w:val="0"/>
      <w:marTop w:val="0"/>
      <w:marBottom w:val="0"/>
      <w:divBdr>
        <w:top w:val="none" w:sz="0" w:space="0" w:color="auto"/>
        <w:left w:val="none" w:sz="0" w:space="0" w:color="auto"/>
        <w:bottom w:val="none" w:sz="0" w:space="0" w:color="auto"/>
        <w:right w:val="none" w:sz="0" w:space="0" w:color="auto"/>
      </w:divBdr>
    </w:div>
    <w:div w:id="614018013">
      <w:bodyDiv w:val="1"/>
      <w:marLeft w:val="0"/>
      <w:marRight w:val="0"/>
      <w:marTop w:val="0"/>
      <w:marBottom w:val="0"/>
      <w:divBdr>
        <w:top w:val="none" w:sz="0" w:space="0" w:color="auto"/>
        <w:left w:val="none" w:sz="0" w:space="0" w:color="auto"/>
        <w:bottom w:val="none" w:sz="0" w:space="0" w:color="auto"/>
        <w:right w:val="none" w:sz="0" w:space="0" w:color="auto"/>
      </w:divBdr>
      <w:divsChild>
        <w:div w:id="1271398581">
          <w:marLeft w:val="547"/>
          <w:marRight w:val="0"/>
          <w:marTop w:val="96"/>
          <w:marBottom w:val="0"/>
          <w:divBdr>
            <w:top w:val="none" w:sz="0" w:space="0" w:color="auto"/>
            <w:left w:val="none" w:sz="0" w:space="0" w:color="auto"/>
            <w:bottom w:val="none" w:sz="0" w:space="0" w:color="auto"/>
            <w:right w:val="none" w:sz="0" w:space="0" w:color="auto"/>
          </w:divBdr>
        </w:div>
        <w:div w:id="415128319">
          <w:marLeft w:val="547"/>
          <w:marRight w:val="0"/>
          <w:marTop w:val="96"/>
          <w:marBottom w:val="0"/>
          <w:divBdr>
            <w:top w:val="none" w:sz="0" w:space="0" w:color="auto"/>
            <w:left w:val="none" w:sz="0" w:space="0" w:color="auto"/>
            <w:bottom w:val="none" w:sz="0" w:space="0" w:color="auto"/>
            <w:right w:val="none" w:sz="0" w:space="0" w:color="auto"/>
          </w:divBdr>
        </w:div>
        <w:div w:id="1216311924">
          <w:marLeft w:val="1166"/>
          <w:marRight w:val="0"/>
          <w:marTop w:val="96"/>
          <w:marBottom w:val="0"/>
          <w:divBdr>
            <w:top w:val="none" w:sz="0" w:space="0" w:color="auto"/>
            <w:left w:val="none" w:sz="0" w:space="0" w:color="auto"/>
            <w:bottom w:val="none" w:sz="0" w:space="0" w:color="auto"/>
            <w:right w:val="none" w:sz="0" w:space="0" w:color="auto"/>
          </w:divBdr>
        </w:div>
        <w:div w:id="2057653527">
          <w:marLeft w:val="1166"/>
          <w:marRight w:val="0"/>
          <w:marTop w:val="96"/>
          <w:marBottom w:val="0"/>
          <w:divBdr>
            <w:top w:val="none" w:sz="0" w:space="0" w:color="auto"/>
            <w:left w:val="none" w:sz="0" w:space="0" w:color="auto"/>
            <w:bottom w:val="none" w:sz="0" w:space="0" w:color="auto"/>
            <w:right w:val="none" w:sz="0" w:space="0" w:color="auto"/>
          </w:divBdr>
        </w:div>
        <w:div w:id="1661616200">
          <w:marLeft w:val="547"/>
          <w:marRight w:val="0"/>
          <w:marTop w:val="96"/>
          <w:marBottom w:val="0"/>
          <w:divBdr>
            <w:top w:val="none" w:sz="0" w:space="0" w:color="auto"/>
            <w:left w:val="none" w:sz="0" w:space="0" w:color="auto"/>
            <w:bottom w:val="none" w:sz="0" w:space="0" w:color="auto"/>
            <w:right w:val="none" w:sz="0" w:space="0" w:color="auto"/>
          </w:divBdr>
        </w:div>
        <w:div w:id="1179009183">
          <w:marLeft w:val="1166"/>
          <w:marRight w:val="0"/>
          <w:marTop w:val="96"/>
          <w:marBottom w:val="0"/>
          <w:divBdr>
            <w:top w:val="none" w:sz="0" w:space="0" w:color="auto"/>
            <w:left w:val="none" w:sz="0" w:space="0" w:color="auto"/>
            <w:bottom w:val="none" w:sz="0" w:space="0" w:color="auto"/>
            <w:right w:val="none" w:sz="0" w:space="0" w:color="auto"/>
          </w:divBdr>
        </w:div>
        <w:div w:id="328990762">
          <w:marLeft w:val="1166"/>
          <w:marRight w:val="0"/>
          <w:marTop w:val="96"/>
          <w:marBottom w:val="0"/>
          <w:divBdr>
            <w:top w:val="none" w:sz="0" w:space="0" w:color="auto"/>
            <w:left w:val="none" w:sz="0" w:space="0" w:color="auto"/>
            <w:bottom w:val="none" w:sz="0" w:space="0" w:color="auto"/>
            <w:right w:val="none" w:sz="0" w:space="0" w:color="auto"/>
          </w:divBdr>
        </w:div>
        <w:div w:id="1171068143">
          <w:marLeft w:val="1166"/>
          <w:marRight w:val="0"/>
          <w:marTop w:val="96"/>
          <w:marBottom w:val="0"/>
          <w:divBdr>
            <w:top w:val="none" w:sz="0" w:space="0" w:color="auto"/>
            <w:left w:val="none" w:sz="0" w:space="0" w:color="auto"/>
            <w:bottom w:val="none" w:sz="0" w:space="0" w:color="auto"/>
            <w:right w:val="none" w:sz="0" w:space="0" w:color="auto"/>
          </w:divBdr>
        </w:div>
        <w:div w:id="295986014">
          <w:marLeft w:val="547"/>
          <w:marRight w:val="0"/>
          <w:marTop w:val="96"/>
          <w:marBottom w:val="0"/>
          <w:divBdr>
            <w:top w:val="none" w:sz="0" w:space="0" w:color="auto"/>
            <w:left w:val="none" w:sz="0" w:space="0" w:color="auto"/>
            <w:bottom w:val="none" w:sz="0" w:space="0" w:color="auto"/>
            <w:right w:val="none" w:sz="0" w:space="0" w:color="auto"/>
          </w:divBdr>
        </w:div>
        <w:div w:id="323824304">
          <w:marLeft w:val="547"/>
          <w:marRight w:val="0"/>
          <w:marTop w:val="96"/>
          <w:marBottom w:val="0"/>
          <w:divBdr>
            <w:top w:val="none" w:sz="0" w:space="0" w:color="auto"/>
            <w:left w:val="none" w:sz="0" w:space="0" w:color="auto"/>
            <w:bottom w:val="none" w:sz="0" w:space="0" w:color="auto"/>
            <w:right w:val="none" w:sz="0" w:space="0" w:color="auto"/>
          </w:divBdr>
        </w:div>
      </w:divsChild>
    </w:div>
    <w:div w:id="617226311">
      <w:bodyDiv w:val="1"/>
      <w:marLeft w:val="0"/>
      <w:marRight w:val="0"/>
      <w:marTop w:val="0"/>
      <w:marBottom w:val="0"/>
      <w:divBdr>
        <w:top w:val="none" w:sz="0" w:space="0" w:color="auto"/>
        <w:left w:val="none" w:sz="0" w:space="0" w:color="auto"/>
        <w:bottom w:val="none" w:sz="0" w:space="0" w:color="auto"/>
        <w:right w:val="none" w:sz="0" w:space="0" w:color="auto"/>
      </w:divBdr>
      <w:divsChild>
        <w:div w:id="967010696">
          <w:marLeft w:val="547"/>
          <w:marRight w:val="0"/>
          <w:marTop w:val="120"/>
          <w:marBottom w:val="0"/>
          <w:divBdr>
            <w:top w:val="none" w:sz="0" w:space="0" w:color="auto"/>
            <w:left w:val="none" w:sz="0" w:space="0" w:color="auto"/>
            <w:bottom w:val="none" w:sz="0" w:space="0" w:color="auto"/>
            <w:right w:val="none" w:sz="0" w:space="0" w:color="auto"/>
          </w:divBdr>
        </w:div>
        <w:div w:id="687827900">
          <w:marLeft w:val="547"/>
          <w:marRight w:val="0"/>
          <w:marTop w:val="120"/>
          <w:marBottom w:val="0"/>
          <w:divBdr>
            <w:top w:val="none" w:sz="0" w:space="0" w:color="auto"/>
            <w:left w:val="none" w:sz="0" w:space="0" w:color="auto"/>
            <w:bottom w:val="none" w:sz="0" w:space="0" w:color="auto"/>
            <w:right w:val="none" w:sz="0" w:space="0" w:color="auto"/>
          </w:divBdr>
        </w:div>
        <w:div w:id="1224633509">
          <w:marLeft w:val="547"/>
          <w:marRight w:val="0"/>
          <w:marTop w:val="120"/>
          <w:marBottom w:val="0"/>
          <w:divBdr>
            <w:top w:val="none" w:sz="0" w:space="0" w:color="auto"/>
            <w:left w:val="none" w:sz="0" w:space="0" w:color="auto"/>
            <w:bottom w:val="none" w:sz="0" w:space="0" w:color="auto"/>
            <w:right w:val="none" w:sz="0" w:space="0" w:color="auto"/>
          </w:divBdr>
        </w:div>
        <w:div w:id="858280905">
          <w:marLeft w:val="547"/>
          <w:marRight w:val="0"/>
          <w:marTop w:val="120"/>
          <w:marBottom w:val="0"/>
          <w:divBdr>
            <w:top w:val="none" w:sz="0" w:space="0" w:color="auto"/>
            <w:left w:val="none" w:sz="0" w:space="0" w:color="auto"/>
            <w:bottom w:val="none" w:sz="0" w:space="0" w:color="auto"/>
            <w:right w:val="none" w:sz="0" w:space="0" w:color="auto"/>
          </w:divBdr>
        </w:div>
        <w:div w:id="774908365">
          <w:marLeft w:val="547"/>
          <w:marRight w:val="0"/>
          <w:marTop w:val="120"/>
          <w:marBottom w:val="0"/>
          <w:divBdr>
            <w:top w:val="none" w:sz="0" w:space="0" w:color="auto"/>
            <w:left w:val="none" w:sz="0" w:space="0" w:color="auto"/>
            <w:bottom w:val="none" w:sz="0" w:space="0" w:color="auto"/>
            <w:right w:val="none" w:sz="0" w:space="0" w:color="auto"/>
          </w:divBdr>
        </w:div>
        <w:div w:id="173763365">
          <w:marLeft w:val="547"/>
          <w:marRight w:val="0"/>
          <w:marTop w:val="120"/>
          <w:marBottom w:val="0"/>
          <w:divBdr>
            <w:top w:val="none" w:sz="0" w:space="0" w:color="auto"/>
            <w:left w:val="none" w:sz="0" w:space="0" w:color="auto"/>
            <w:bottom w:val="none" w:sz="0" w:space="0" w:color="auto"/>
            <w:right w:val="none" w:sz="0" w:space="0" w:color="auto"/>
          </w:divBdr>
        </w:div>
      </w:divsChild>
    </w:div>
    <w:div w:id="619188269">
      <w:bodyDiv w:val="1"/>
      <w:marLeft w:val="0"/>
      <w:marRight w:val="0"/>
      <w:marTop w:val="0"/>
      <w:marBottom w:val="0"/>
      <w:divBdr>
        <w:top w:val="none" w:sz="0" w:space="0" w:color="auto"/>
        <w:left w:val="none" w:sz="0" w:space="0" w:color="auto"/>
        <w:bottom w:val="none" w:sz="0" w:space="0" w:color="auto"/>
        <w:right w:val="none" w:sz="0" w:space="0" w:color="auto"/>
      </w:divBdr>
      <w:divsChild>
        <w:div w:id="1107895729">
          <w:marLeft w:val="360"/>
          <w:marRight w:val="0"/>
          <w:marTop w:val="200"/>
          <w:marBottom w:val="0"/>
          <w:divBdr>
            <w:top w:val="none" w:sz="0" w:space="0" w:color="auto"/>
            <w:left w:val="none" w:sz="0" w:space="0" w:color="auto"/>
            <w:bottom w:val="none" w:sz="0" w:space="0" w:color="auto"/>
            <w:right w:val="none" w:sz="0" w:space="0" w:color="auto"/>
          </w:divBdr>
        </w:div>
        <w:div w:id="598951373">
          <w:marLeft w:val="1080"/>
          <w:marRight w:val="0"/>
          <w:marTop w:val="100"/>
          <w:marBottom w:val="0"/>
          <w:divBdr>
            <w:top w:val="none" w:sz="0" w:space="0" w:color="auto"/>
            <w:left w:val="none" w:sz="0" w:space="0" w:color="auto"/>
            <w:bottom w:val="none" w:sz="0" w:space="0" w:color="auto"/>
            <w:right w:val="none" w:sz="0" w:space="0" w:color="auto"/>
          </w:divBdr>
        </w:div>
        <w:div w:id="1980499586">
          <w:marLeft w:val="1800"/>
          <w:marRight w:val="0"/>
          <w:marTop w:val="100"/>
          <w:marBottom w:val="0"/>
          <w:divBdr>
            <w:top w:val="none" w:sz="0" w:space="0" w:color="auto"/>
            <w:left w:val="none" w:sz="0" w:space="0" w:color="auto"/>
            <w:bottom w:val="none" w:sz="0" w:space="0" w:color="auto"/>
            <w:right w:val="none" w:sz="0" w:space="0" w:color="auto"/>
          </w:divBdr>
        </w:div>
        <w:div w:id="1780101260">
          <w:marLeft w:val="1080"/>
          <w:marRight w:val="0"/>
          <w:marTop w:val="100"/>
          <w:marBottom w:val="0"/>
          <w:divBdr>
            <w:top w:val="none" w:sz="0" w:space="0" w:color="auto"/>
            <w:left w:val="none" w:sz="0" w:space="0" w:color="auto"/>
            <w:bottom w:val="none" w:sz="0" w:space="0" w:color="auto"/>
            <w:right w:val="none" w:sz="0" w:space="0" w:color="auto"/>
          </w:divBdr>
        </w:div>
        <w:div w:id="1750729917">
          <w:marLeft w:val="1800"/>
          <w:marRight w:val="0"/>
          <w:marTop w:val="100"/>
          <w:marBottom w:val="0"/>
          <w:divBdr>
            <w:top w:val="none" w:sz="0" w:space="0" w:color="auto"/>
            <w:left w:val="none" w:sz="0" w:space="0" w:color="auto"/>
            <w:bottom w:val="none" w:sz="0" w:space="0" w:color="auto"/>
            <w:right w:val="none" w:sz="0" w:space="0" w:color="auto"/>
          </w:divBdr>
        </w:div>
        <w:div w:id="1683042588">
          <w:marLeft w:val="360"/>
          <w:marRight w:val="0"/>
          <w:marTop w:val="200"/>
          <w:marBottom w:val="0"/>
          <w:divBdr>
            <w:top w:val="none" w:sz="0" w:space="0" w:color="auto"/>
            <w:left w:val="none" w:sz="0" w:space="0" w:color="auto"/>
            <w:bottom w:val="none" w:sz="0" w:space="0" w:color="auto"/>
            <w:right w:val="none" w:sz="0" w:space="0" w:color="auto"/>
          </w:divBdr>
        </w:div>
      </w:divsChild>
    </w:div>
    <w:div w:id="619609920">
      <w:bodyDiv w:val="1"/>
      <w:marLeft w:val="0"/>
      <w:marRight w:val="0"/>
      <w:marTop w:val="0"/>
      <w:marBottom w:val="0"/>
      <w:divBdr>
        <w:top w:val="none" w:sz="0" w:space="0" w:color="auto"/>
        <w:left w:val="none" w:sz="0" w:space="0" w:color="auto"/>
        <w:bottom w:val="none" w:sz="0" w:space="0" w:color="auto"/>
        <w:right w:val="none" w:sz="0" w:space="0" w:color="auto"/>
      </w:divBdr>
      <w:divsChild>
        <w:div w:id="1765958920">
          <w:marLeft w:val="288"/>
          <w:marRight w:val="0"/>
          <w:marTop w:val="60"/>
          <w:marBottom w:val="0"/>
          <w:divBdr>
            <w:top w:val="none" w:sz="0" w:space="0" w:color="auto"/>
            <w:left w:val="none" w:sz="0" w:space="0" w:color="auto"/>
            <w:bottom w:val="none" w:sz="0" w:space="0" w:color="auto"/>
            <w:right w:val="none" w:sz="0" w:space="0" w:color="auto"/>
          </w:divBdr>
        </w:div>
        <w:div w:id="1415321140">
          <w:marLeft w:val="288"/>
          <w:marRight w:val="0"/>
          <w:marTop w:val="60"/>
          <w:marBottom w:val="0"/>
          <w:divBdr>
            <w:top w:val="none" w:sz="0" w:space="0" w:color="auto"/>
            <w:left w:val="none" w:sz="0" w:space="0" w:color="auto"/>
            <w:bottom w:val="none" w:sz="0" w:space="0" w:color="auto"/>
            <w:right w:val="none" w:sz="0" w:space="0" w:color="auto"/>
          </w:divBdr>
        </w:div>
        <w:div w:id="938758773">
          <w:marLeft w:val="288"/>
          <w:marRight w:val="0"/>
          <w:marTop w:val="60"/>
          <w:marBottom w:val="0"/>
          <w:divBdr>
            <w:top w:val="none" w:sz="0" w:space="0" w:color="auto"/>
            <w:left w:val="none" w:sz="0" w:space="0" w:color="auto"/>
            <w:bottom w:val="none" w:sz="0" w:space="0" w:color="auto"/>
            <w:right w:val="none" w:sz="0" w:space="0" w:color="auto"/>
          </w:divBdr>
        </w:div>
        <w:div w:id="514030024">
          <w:marLeft w:val="288"/>
          <w:marRight w:val="0"/>
          <w:marTop w:val="60"/>
          <w:marBottom w:val="0"/>
          <w:divBdr>
            <w:top w:val="none" w:sz="0" w:space="0" w:color="auto"/>
            <w:left w:val="none" w:sz="0" w:space="0" w:color="auto"/>
            <w:bottom w:val="none" w:sz="0" w:space="0" w:color="auto"/>
            <w:right w:val="none" w:sz="0" w:space="0" w:color="auto"/>
          </w:divBdr>
        </w:div>
      </w:divsChild>
    </w:div>
    <w:div w:id="625551804">
      <w:bodyDiv w:val="1"/>
      <w:marLeft w:val="0"/>
      <w:marRight w:val="0"/>
      <w:marTop w:val="0"/>
      <w:marBottom w:val="0"/>
      <w:divBdr>
        <w:top w:val="none" w:sz="0" w:space="0" w:color="auto"/>
        <w:left w:val="none" w:sz="0" w:space="0" w:color="auto"/>
        <w:bottom w:val="none" w:sz="0" w:space="0" w:color="auto"/>
        <w:right w:val="none" w:sz="0" w:space="0" w:color="auto"/>
      </w:divBdr>
      <w:divsChild>
        <w:div w:id="110824433">
          <w:marLeft w:val="720"/>
          <w:marRight w:val="0"/>
          <w:marTop w:val="115"/>
          <w:marBottom w:val="0"/>
          <w:divBdr>
            <w:top w:val="none" w:sz="0" w:space="0" w:color="auto"/>
            <w:left w:val="none" w:sz="0" w:space="0" w:color="auto"/>
            <w:bottom w:val="none" w:sz="0" w:space="0" w:color="auto"/>
            <w:right w:val="none" w:sz="0" w:space="0" w:color="auto"/>
          </w:divBdr>
        </w:div>
        <w:div w:id="118300038">
          <w:marLeft w:val="1267"/>
          <w:marRight w:val="0"/>
          <w:marTop w:val="96"/>
          <w:marBottom w:val="0"/>
          <w:divBdr>
            <w:top w:val="none" w:sz="0" w:space="0" w:color="auto"/>
            <w:left w:val="none" w:sz="0" w:space="0" w:color="auto"/>
            <w:bottom w:val="none" w:sz="0" w:space="0" w:color="auto"/>
            <w:right w:val="none" w:sz="0" w:space="0" w:color="auto"/>
          </w:divBdr>
        </w:div>
      </w:divsChild>
    </w:div>
    <w:div w:id="627397459">
      <w:bodyDiv w:val="1"/>
      <w:marLeft w:val="0"/>
      <w:marRight w:val="0"/>
      <w:marTop w:val="0"/>
      <w:marBottom w:val="0"/>
      <w:divBdr>
        <w:top w:val="none" w:sz="0" w:space="0" w:color="auto"/>
        <w:left w:val="none" w:sz="0" w:space="0" w:color="auto"/>
        <w:bottom w:val="none" w:sz="0" w:space="0" w:color="auto"/>
        <w:right w:val="none" w:sz="0" w:space="0" w:color="auto"/>
      </w:divBdr>
    </w:div>
    <w:div w:id="628633922">
      <w:bodyDiv w:val="1"/>
      <w:marLeft w:val="0"/>
      <w:marRight w:val="0"/>
      <w:marTop w:val="0"/>
      <w:marBottom w:val="0"/>
      <w:divBdr>
        <w:top w:val="none" w:sz="0" w:space="0" w:color="auto"/>
        <w:left w:val="none" w:sz="0" w:space="0" w:color="auto"/>
        <w:bottom w:val="none" w:sz="0" w:space="0" w:color="auto"/>
        <w:right w:val="none" w:sz="0" w:space="0" w:color="auto"/>
      </w:divBdr>
    </w:div>
    <w:div w:id="632635435">
      <w:bodyDiv w:val="1"/>
      <w:marLeft w:val="0"/>
      <w:marRight w:val="0"/>
      <w:marTop w:val="0"/>
      <w:marBottom w:val="0"/>
      <w:divBdr>
        <w:top w:val="none" w:sz="0" w:space="0" w:color="auto"/>
        <w:left w:val="none" w:sz="0" w:space="0" w:color="auto"/>
        <w:bottom w:val="none" w:sz="0" w:space="0" w:color="auto"/>
        <w:right w:val="none" w:sz="0" w:space="0" w:color="auto"/>
      </w:divBdr>
    </w:div>
    <w:div w:id="635110310">
      <w:bodyDiv w:val="1"/>
      <w:marLeft w:val="0"/>
      <w:marRight w:val="0"/>
      <w:marTop w:val="0"/>
      <w:marBottom w:val="0"/>
      <w:divBdr>
        <w:top w:val="none" w:sz="0" w:space="0" w:color="auto"/>
        <w:left w:val="none" w:sz="0" w:space="0" w:color="auto"/>
        <w:bottom w:val="none" w:sz="0" w:space="0" w:color="auto"/>
        <w:right w:val="none" w:sz="0" w:space="0" w:color="auto"/>
      </w:divBdr>
      <w:divsChild>
        <w:div w:id="636692354">
          <w:marLeft w:val="360"/>
          <w:marRight w:val="0"/>
          <w:marTop w:val="0"/>
          <w:marBottom w:val="0"/>
          <w:divBdr>
            <w:top w:val="none" w:sz="0" w:space="0" w:color="auto"/>
            <w:left w:val="none" w:sz="0" w:space="0" w:color="auto"/>
            <w:bottom w:val="none" w:sz="0" w:space="0" w:color="auto"/>
            <w:right w:val="none" w:sz="0" w:space="0" w:color="auto"/>
          </w:divBdr>
        </w:div>
        <w:div w:id="1908219243">
          <w:marLeft w:val="994"/>
          <w:marRight w:val="0"/>
          <w:marTop w:val="0"/>
          <w:marBottom w:val="0"/>
          <w:divBdr>
            <w:top w:val="none" w:sz="0" w:space="0" w:color="auto"/>
            <w:left w:val="none" w:sz="0" w:space="0" w:color="auto"/>
            <w:bottom w:val="none" w:sz="0" w:space="0" w:color="auto"/>
            <w:right w:val="none" w:sz="0" w:space="0" w:color="auto"/>
          </w:divBdr>
        </w:div>
        <w:div w:id="696465242">
          <w:marLeft w:val="994"/>
          <w:marRight w:val="0"/>
          <w:marTop w:val="0"/>
          <w:marBottom w:val="0"/>
          <w:divBdr>
            <w:top w:val="none" w:sz="0" w:space="0" w:color="auto"/>
            <w:left w:val="none" w:sz="0" w:space="0" w:color="auto"/>
            <w:bottom w:val="none" w:sz="0" w:space="0" w:color="auto"/>
            <w:right w:val="none" w:sz="0" w:space="0" w:color="auto"/>
          </w:divBdr>
        </w:div>
        <w:div w:id="1835995883">
          <w:marLeft w:val="360"/>
          <w:marRight w:val="0"/>
          <w:marTop w:val="0"/>
          <w:marBottom w:val="0"/>
          <w:divBdr>
            <w:top w:val="none" w:sz="0" w:space="0" w:color="auto"/>
            <w:left w:val="none" w:sz="0" w:space="0" w:color="auto"/>
            <w:bottom w:val="none" w:sz="0" w:space="0" w:color="auto"/>
            <w:right w:val="none" w:sz="0" w:space="0" w:color="auto"/>
          </w:divBdr>
        </w:div>
        <w:div w:id="624240921">
          <w:marLeft w:val="1080"/>
          <w:marRight w:val="0"/>
          <w:marTop w:val="0"/>
          <w:marBottom w:val="0"/>
          <w:divBdr>
            <w:top w:val="none" w:sz="0" w:space="0" w:color="auto"/>
            <w:left w:val="none" w:sz="0" w:space="0" w:color="auto"/>
            <w:bottom w:val="none" w:sz="0" w:space="0" w:color="auto"/>
            <w:right w:val="none" w:sz="0" w:space="0" w:color="auto"/>
          </w:divBdr>
        </w:div>
      </w:divsChild>
    </w:div>
    <w:div w:id="635337914">
      <w:bodyDiv w:val="1"/>
      <w:marLeft w:val="0"/>
      <w:marRight w:val="0"/>
      <w:marTop w:val="0"/>
      <w:marBottom w:val="0"/>
      <w:divBdr>
        <w:top w:val="none" w:sz="0" w:space="0" w:color="auto"/>
        <w:left w:val="none" w:sz="0" w:space="0" w:color="auto"/>
        <w:bottom w:val="none" w:sz="0" w:space="0" w:color="auto"/>
        <w:right w:val="none" w:sz="0" w:space="0" w:color="auto"/>
      </w:divBdr>
      <w:divsChild>
        <w:div w:id="1832599559">
          <w:marLeft w:val="288"/>
          <w:marRight w:val="0"/>
          <w:marTop w:val="38"/>
          <w:marBottom w:val="0"/>
          <w:divBdr>
            <w:top w:val="none" w:sz="0" w:space="0" w:color="auto"/>
            <w:left w:val="none" w:sz="0" w:space="0" w:color="auto"/>
            <w:bottom w:val="none" w:sz="0" w:space="0" w:color="auto"/>
            <w:right w:val="none" w:sz="0" w:space="0" w:color="auto"/>
          </w:divBdr>
        </w:div>
        <w:div w:id="141895873">
          <w:marLeft w:val="288"/>
          <w:marRight w:val="0"/>
          <w:marTop w:val="38"/>
          <w:marBottom w:val="0"/>
          <w:divBdr>
            <w:top w:val="none" w:sz="0" w:space="0" w:color="auto"/>
            <w:left w:val="none" w:sz="0" w:space="0" w:color="auto"/>
            <w:bottom w:val="none" w:sz="0" w:space="0" w:color="auto"/>
            <w:right w:val="none" w:sz="0" w:space="0" w:color="auto"/>
          </w:divBdr>
        </w:div>
        <w:div w:id="440345558">
          <w:marLeft w:val="288"/>
          <w:marRight w:val="0"/>
          <w:marTop w:val="38"/>
          <w:marBottom w:val="0"/>
          <w:divBdr>
            <w:top w:val="none" w:sz="0" w:space="0" w:color="auto"/>
            <w:left w:val="none" w:sz="0" w:space="0" w:color="auto"/>
            <w:bottom w:val="none" w:sz="0" w:space="0" w:color="auto"/>
            <w:right w:val="none" w:sz="0" w:space="0" w:color="auto"/>
          </w:divBdr>
        </w:div>
        <w:div w:id="211041291">
          <w:marLeft w:val="288"/>
          <w:marRight w:val="0"/>
          <w:marTop w:val="38"/>
          <w:marBottom w:val="0"/>
          <w:divBdr>
            <w:top w:val="none" w:sz="0" w:space="0" w:color="auto"/>
            <w:left w:val="none" w:sz="0" w:space="0" w:color="auto"/>
            <w:bottom w:val="none" w:sz="0" w:space="0" w:color="auto"/>
            <w:right w:val="none" w:sz="0" w:space="0" w:color="auto"/>
          </w:divBdr>
        </w:div>
        <w:div w:id="1587613901">
          <w:marLeft w:val="288"/>
          <w:marRight w:val="0"/>
          <w:marTop w:val="38"/>
          <w:marBottom w:val="0"/>
          <w:divBdr>
            <w:top w:val="none" w:sz="0" w:space="0" w:color="auto"/>
            <w:left w:val="none" w:sz="0" w:space="0" w:color="auto"/>
            <w:bottom w:val="none" w:sz="0" w:space="0" w:color="auto"/>
            <w:right w:val="none" w:sz="0" w:space="0" w:color="auto"/>
          </w:divBdr>
        </w:div>
        <w:div w:id="369039419">
          <w:marLeft w:val="288"/>
          <w:marRight w:val="0"/>
          <w:marTop w:val="38"/>
          <w:marBottom w:val="0"/>
          <w:divBdr>
            <w:top w:val="none" w:sz="0" w:space="0" w:color="auto"/>
            <w:left w:val="none" w:sz="0" w:space="0" w:color="auto"/>
            <w:bottom w:val="none" w:sz="0" w:space="0" w:color="auto"/>
            <w:right w:val="none" w:sz="0" w:space="0" w:color="auto"/>
          </w:divBdr>
        </w:div>
        <w:div w:id="994450519">
          <w:marLeft w:val="274"/>
          <w:marRight w:val="0"/>
          <w:marTop w:val="38"/>
          <w:marBottom w:val="0"/>
          <w:divBdr>
            <w:top w:val="none" w:sz="0" w:space="0" w:color="auto"/>
            <w:left w:val="none" w:sz="0" w:space="0" w:color="auto"/>
            <w:bottom w:val="none" w:sz="0" w:space="0" w:color="auto"/>
            <w:right w:val="none" w:sz="0" w:space="0" w:color="auto"/>
          </w:divBdr>
        </w:div>
        <w:div w:id="613948772">
          <w:marLeft w:val="274"/>
          <w:marRight w:val="0"/>
          <w:marTop w:val="38"/>
          <w:marBottom w:val="0"/>
          <w:divBdr>
            <w:top w:val="none" w:sz="0" w:space="0" w:color="auto"/>
            <w:left w:val="none" w:sz="0" w:space="0" w:color="auto"/>
            <w:bottom w:val="none" w:sz="0" w:space="0" w:color="auto"/>
            <w:right w:val="none" w:sz="0" w:space="0" w:color="auto"/>
          </w:divBdr>
        </w:div>
      </w:divsChild>
    </w:div>
    <w:div w:id="639269699">
      <w:bodyDiv w:val="1"/>
      <w:marLeft w:val="0"/>
      <w:marRight w:val="0"/>
      <w:marTop w:val="0"/>
      <w:marBottom w:val="0"/>
      <w:divBdr>
        <w:top w:val="none" w:sz="0" w:space="0" w:color="auto"/>
        <w:left w:val="none" w:sz="0" w:space="0" w:color="auto"/>
        <w:bottom w:val="none" w:sz="0" w:space="0" w:color="auto"/>
        <w:right w:val="none" w:sz="0" w:space="0" w:color="auto"/>
      </w:divBdr>
    </w:div>
    <w:div w:id="642082961">
      <w:bodyDiv w:val="1"/>
      <w:marLeft w:val="0"/>
      <w:marRight w:val="0"/>
      <w:marTop w:val="0"/>
      <w:marBottom w:val="0"/>
      <w:divBdr>
        <w:top w:val="none" w:sz="0" w:space="0" w:color="auto"/>
        <w:left w:val="none" w:sz="0" w:space="0" w:color="auto"/>
        <w:bottom w:val="none" w:sz="0" w:space="0" w:color="auto"/>
        <w:right w:val="none" w:sz="0" w:space="0" w:color="auto"/>
      </w:divBdr>
      <w:divsChild>
        <w:div w:id="778838604">
          <w:marLeft w:val="547"/>
          <w:marRight w:val="0"/>
          <w:marTop w:val="100"/>
          <w:marBottom w:val="0"/>
          <w:divBdr>
            <w:top w:val="none" w:sz="0" w:space="0" w:color="auto"/>
            <w:left w:val="none" w:sz="0" w:space="0" w:color="auto"/>
            <w:bottom w:val="none" w:sz="0" w:space="0" w:color="auto"/>
            <w:right w:val="none" w:sz="0" w:space="0" w:color="auto"/>
          </w:divBdr>
        </w:div>
        <w:div w:id="1466655528">
          <w:marLeft w:val="547"/>
          <w:marRight w:val="0"/>
          <w:marTop w:val="100"/>
          <w:marBottom w:val="0"/>
          <w:divBdr>
            <w:top w:val="none" w:sz="0" w:space="0" w:color="auto"/>
            <w:left w:val="none" w:sz="0" w:space="0" w:color="auto"/>
            <w:bottom w:val="none" w:sz="0" w:space="0" w:color="auto"/>
            <w:right w:val="none" w:sz="0" w:space="0" w:color="auto"/>
          </w:divBdr>
        </w:div>
      </w:divsChild>
    </w:div>
    <w:div w:id="652024791">
      <w:bodyDiv w:val="1"/>
      <w:marLeft w:val="0"/>
      <w:marRight w:val="0"/>
      <w:marTop w:val="0"/>
      <w:marBottom w:val="0"/>
      <w:divBdr>
        <w:top w:val="none" w:sz="0" w:space="0" w:color="auto"/>
        <w:left w:val="none" w:sz="0" w:space="0" w:color="auto"/>
        <w:bottom w:val="none" w:sz="0" w:space="0" w:color="auto"/>
        <w:right w:val="none" w:sz="0" w:space="0" w:color="auto"/>
      </w:divBdr>
      <w:divsChild>
        <w:div w:id="211960594">
          <w:marLeft w:val="547"/>
          <w:marRight w:val="0"/>
          <w:marTop w:val="115"/>
          <w:marBottom w:val="0"/>
          <w:divBdr>
            <w:top w:val="none" w:sz="0" w:space="0" w:color="auto"/>
            <w:left w:val="none" w:sz="0" w:space="0" w:color="auto"/>
            <w:bottom w:val="none" w:sz="0" w:space="0" w:color="auto"/>
            <w:right w:val="none" w:sz="0" w:space="0" w:color="auto"/>
          </w:divBdr>
        </w:div>
        <w:div w:id="209147552">
          <w:marLeft w:val="547"/>
          <w:marRight w:val="0"/>
          <w:marTop w:val="115"/>
          <w:marBottom w:val="0"/>
          <w:divBdr>
            <w:top w:val="none" w:sz="0" w:space="0" w:color="auto"/>
            <w:left w:val="none" w:sz="0" w:space="0" w:color="auto"/>
            <w:bottom w:val="none" w:sz="0" w:space="0" w:color="auto"/>
            <w:right w:val="none" w:sz="0" w:space="0" w:color="auto"/>
          </w:divBdr>
        </w:div>
        <w:div w:id="1619098169">
          <w:marLeft w:val="1166"/>
          <w:marRight w:val="0"/>
          <w:marTop w:val="96"/>
          <w:marBottom w:val="0"/>
          <w:divBdr>
            <w:top w:val="none" w:sz="0" w:space="0" w:color="auto"/>
            <w:left w:val="none" w:sz="0" w:space="0" w:color="auto"/>
            <w:bottom w:val="none" w:sz="0" w:space="0" w:color="auto"/>
            <w:right w:val="none" w:sz="0" w:space="0" w:color="auto"/>
          </w:divBdr>
        </w:div>
        <w:div w:id="388069864">
          <w:marLeft w:val="547"/>
          <w:marRight w:val="0"/>
          <w:marTop w:val="115"/>
          <w:marBottom w:val="0"/>
          <w:divBdr>
            <w:top w:val="none" w:sz="0" w:space="0" w:color="auto"/>
            <w:left w:val="none" w:sz="0" w:space="0" w:color="auto"/>
            <w:bottom w:val="none" w:sz="0" w:space="0" w:color="auto"/>
            <w:right w:val="none" w:sz="0" w:space="0" w:color="auto"/>
          </w:divBdr>
        </w:div>
        <w:div w:id="254554419">
          <w:marLeft w:val="547"/>
          <w:marRight w:val="0"/>
          <w:marTop w:val="115"/>
          <w:marBottom w:val="0"/>
          <w:divBdr>
            <w:top w:val="none" w:sz="0" w:space="0" w:color="auto"/>
            <w:left w:val="none" w:sz="0" w:space="0" w:color="auto"/>
            <w:bottom w:val="none" w:sz="0" w:space="0" w:color="auto"/>
            <w:right w:val="none" w:sz="0" w:space="0" w:color="auto"/>
          </w:divBdr>
        </w:div>
        <w:div w:id="1197158521">
          <w:marLeft w:val="547"/>
          <w:marRight w:val="0"/>
          <w:marTop w:val="115"/>
          <w:marBottom w:val="0"/>
          <w:divBdr>
            <w:top w:val="none" w:sz="0" w:space="0" w:color="auto"/>
            <w:left w:val="none" w:sz="0" w:space="0" w:color="auto"/>
            <w:bottom w:val="none" w:sz="0" w:space="0" w:color="auto"/>
            <w:right w:val="none" w:sz="0" w:space="0" w:color="auto"/>
          </w:divBdr>
        </w:div>
      </w:divsChild>
    </w:div>
    <w:div w:id="655183107">
      <w:bodyDiv w:val="1"/>
      <w:marLeft w:val="0"/>
      <w:marRight w:val="0"/>
      <w:marTop w:val="0"/>
      <w:marBottom w:val="0"/>
      <w:divBdr>
        <w:top w:val="none" w:sz="0" w:space="0" w:color="auto"/>
        <w:left w:val="none" w:sz="0" w:space="0" w:color="auto"/>
        <w:bottom w:val="none" w:sz="0" w:space="0" w:color="auto"/>
        <w:right w:val="none" w:sz="0" w:space="0" w:color="auto"/>
      </w:divBdr>
      <w:divsChild>
        <w:div w:id="1472988952">
          <w:marLeft w:val="720"/>
          <w:marRight w:val="0"/>
          <w:marTop w:val="0"/>
          <w:marBottom w:val="80"/>
          <w:divBdr>
            <w:top w:val="none" w:sz="0" w:space="0" w:color="auto"/>
            <w:left w:val="none" w:sz="0" w:space="0" w:color="auto"/>
            <w:bottom w:val="none" w:sz="0" w:space="0" w:color="auto"/>
            <w:right w:val="none" w:sz="0" w:space="0" w:color="auto"/>
          </w:divBdr>
        </w:div>
        <w:div w:id="1553537459">
          <w:marLeft w:val="1440"/>
          <w:marRight w:val="0"/>
          <w:marTop w:val="0"/>
          <w:marBottom w:val="0"/>
          <w:divBdr>
            <w:top w:val="none" w:sz="0" w:space="0" w:color="auto"/>
            <w:left w:val="none" w:sz="0" w:space="0" w:color="auto"/>
            <w:bottom w:val="none" w:sz="0" w:space="0" w:color="auto"/>
            <w:right w:val="none" w:sz="0" w:space="0" w:color="auto"/>
          </w:divBdr>
        </w:div>
        <w:div w:id="2003198201">
          <w:marLeft w:val="1440"/>
          <w:marRight w:val="0"/>
          <w:marTop w:val="0"/>
          <w:marBottom w:val="0"/>
          <w:divBdr>
            <w:top w:val="none" w:sz="0" w:space="0" w:color="auto"/>
            <w:left w:val="none" w:sz="0" w:space="0" w:color="auto"/>
            <w:bottom w:val="none" w:sz="0" w:space="0" w:color="auto"/>
            <w:right w:val="none" w:sz="0" w:space="0" w:color="auto"/>
          </w:divBdr>
        </w:div>
        <w:div w:id="345448768">
          <w:marLeft w:val="1440"/>
          <w:marRight w:val="0"/>
          <w:marTop w:val="0"/>
          <w:marBottom w:val="0"/>
          <w:divBdr>
            <w:top w:val="none" w:sz="0" w:space="0" w:color="auto"/>
            <w:left w:val="none" w:sz="0" w:space="0" w:color="auto"/>
            <w:bottom w:val="none" w:sz="0" w:space="0" w:color="auto"/>
            <w:right w:val="none" w:sz="0" w:space="0" w:color="auto"/>
          </w:divBdr>
        </w:div>
        <w:div w:id="138378261">
          <w:marLeft w:val="1440"/>
          <w:marRight w:val="0"/>
          <w:marTop w:val="0"/>
          <w:marBottom w:val="0"/>
          <w:divBdr>
            <w:top w:val="none" w:sz="0" w:space="0" w:color="auto"/>
            <w:left w:val="none" w:sz="0" w:space="0" w:color="auto"/>
            <w:bottom w:val="none" w:sz="0" w:space="0" w:color="auto"/>
            <w:right w:val="none" w:sz="0" w:space="0" w:color="auto"/>
          </w:divBdr>
        </w:div>
        <w:div w:id="1439176254">
          <w:marLeft w:val="720"/>
          <w:marRight w:val="0"/>
          <w:marTop w:val="120"/>
          <w:marBottom w:val="80"/>
          <w:divBdr>
            <w:top w:val="none" w:sz="0" w:space="0" w:color="auto"/>
            <w:left w:val="none" w:sz="0" w:space="0" w:color="auto"/>
            <w:bottom w:val="none" w:sz="0" w:space="0" w:color="auto"/>
            <w:right w:val="none" w:sz="0" w:space="0" w:color="auto"/>
          </w:divBdr>
        </w:div>
        <w:div w:id="1795054507">
          <w:marLeft w:val="1440"/>
          <w:marRight w:val="0"/>
          <w:marTop w:val="0"/>
          <w:marBottom w:val="0"/>
          <w:divBdr>
            <w:top w:val="none" w:sz="0" w:space="0" w:color="auto"/>
            <w:left w:val="none" w:sz="0" w:space="0" w:color="auto"/>
            <w:bottom w:val="none" w:sz="0" w:space="0" w:color="auto"/>
            <w:right w:val="none" w:sz="0" w:space="0" w:color="auto"/>
          </w:divBdr>
        </w:div>
        <w:div w:id="1173302954">
          <w:marLeft w:val="1440"/>
          <w:marRight w:val="0"/>
          <w:marTop w:val="0"/>
          <w:marBottom w:val="0"/>
          <w:divBdr>
            <w:top w:val="none" w:sz="0" w:space="0" w:color="auto"/>
            <w:left w:val="none" w:sz="0" w:space="0" w:color="auto"/>
            <w:bottom w:val="none" w:sz="0" w:space="0" w:color="auto"/>
            <w:right w:val="none" w:sz="0" w:space="0" w:color="auto"/>
          </w:divBdr>
        </w:div>
        <w:div w:id="1980917438">
          <w:marLeft w:val="1440"/>
          <w:marRight w:val="0"/>
          <w:marTop w:val="0"/>
          <w:marBottom w:val="0"/>
          <w:divBdr>
            <w:top w:val="none" w:sz="0" w:space="0" w:color="auto"/>
            <w:left w:val="none" w:sz="0" w:space="0" w:color="auto"/>
            <w:bottom w:val="none" w:sz="0" w:space="0" w:color="auto"/>
            <w:right w:val="none" w:sz="0" w:space="0" w:color="auto"/>
          </w:divBdr>
        </w:div>
        <w:div w:id="481894607">
          <w:marLeft w:val="1440"/>
          <w:marRight w:val="0"/>
          <w:marTop w:val="0"/>
          <w:marBottom w:val="0"/>
          <w:divBdr>
            <w:top w:val="none" w:sz="0" w:space="0" w:color="auto"/>
            <w:left w:val="none" w:sz="0" w:space="0" w:color="auto"/>
            <w:bottom w:val="none" w:sz="0" w:space="0" w:color="auto"/>
            <w:right w:val="none" w:sz="0" w:space="0" w:color="auto"/>
          </w:divBdr>
        </w:div>
      </w:divsChild>
    </w:div>
    <w:div w:id="656149117">
      <w:bodyDiv w:val="1"/>
      <w:marLeft w:val="0"/>
      <w:marRight w:val="0"/>
      <w:marTop w:val="0"/>
      <w:marBottom w:val="0"/>
      <w:divBdr>
        <w:top w:val="none" w:sz="0" w:space="0" w:color="auto"/>
        <w:left w:val="none" w:sz="0" w:space="0" w:color="auto"/>
        <w:bottom w:val="none" w:sz="0" w:space="0" w:color="auto"/>
        <w:right w:val="none" w:sz="0" w:space="0" w:color="auto"/>
      </w:divBdr>
      <w:divsChild>
        <w:div w:id="1635794245">
          <w:marLeft w:val="720"/>
          <w:marRight w:val="0"/>
          <w:marTop w:val="0"/>
          <w:marBottom w:val="0"/>
          <w:divBdr>
            <w:top w:val="none" w:sz="0" w:space="0" w:color="auto"/>
            <w:left w:val="none" w:sz="0" w:space="0" w:color="auto"/>
            <w:bottom w:val="none" w:sz="0" w:space="0" w:color="auto"/>
            <w:right w:val="none" w:sz="0" w:space="0" w:color="auto"/>
          </w:divBdr>
        </w:div>
        <w:div w:id="344291005">
          <w:marLeft w:val="1440"/>
          <w:marRight w:val="0"/>
          <w:marTop w:val="0"/>
          <w:marBottom w:val="0"/>
          <w:divBdr>
            <w:top w:val="none" w:sz="0" w:space="0" w:color="auto"/>
            <w:left w:val="none" w:sz="0" w:space="0" w:color="auto"/>
            <w:bottom w:val="none" w:sz="0" w:space="0" w:color="auto"/>
            <w:right w:val="none" w:sz="0" w:space="0" w:color="auto"/>
          </w:divBdr>
        </w:div>
        <w:div w:id="156962744">
          <w:marLeft w:val="1440"/>
          <w:marRight w:val="0"/>
          <w:marTop w:val="0"/>
          <w:marBottom w:val="0"/>
          <w:divBdr>
            <w:top w:val="none" w:sz="0" w:space="0" w:color="auto"/>
            <w:left w:val="none" w:sz="0" w:space="0" w:color="auto"/>
            <w:bottom w:val="none" w:sz="0" w:space="0" w:color="auto"/>
            <w:right w:val="none" w:sz="0" w:space="0" w:color="auto"/>
          </w:divBdr>
        </w:div>
        <w:div w:id="1465343427">
          <w:marLeft w:val="720"/>
          <w:marRight w:val="0"/>
          <w:marTop w:val="0"/>
          <w:marBottom w:val="0"/>
          <w:divBdr>
            <w:top w:val="none" w:sz="0" w:space="0" w:color="auto"/>
            <w:left w:val="none" w:sz="0" w:space="0" w:color="auto"/>
            <w:bottom w:val="none" w:sz="0" w:space="0" w:color="auto"/>
            <w:right w:val="none" w:sz="0" w:space="0" w:color="auto"/>
          </w:divBdr>
        </w:div>
        <w:div w:id="1417550384">
          <w:marLeft w:val="1440"/>
          <w:marRight w:val="0"/>
          <w:marTop w:val="0"/>
          <w:marBottom w:val="0"/>
          <w:divBdr>
            <w:top w:val="none" w:sz="0" w:space="0" w:color="auto"/>
            <w:left w:val="none" w:sz="0" w:space="0" w:color="auto"/>
            <w:bottom w:val="none" w:sz="0" w:space="0" w:color="auto"/>
            <w:right w:val="none" w:sz="0" w:space="0" w:color="auto"/>
          </w:divBdr>
        </w:div>
        <w:div w:id="1642887488">
          <w:marLeft w:val="1440"/>
          <w:marRight w:val="0"/>
          <w:marTop w:val="0"/>
          <w:marBottom w:val="0"/>
          <w:divBdr>
            <w:top w:val="none" w:sz="0" w:space="0" w:color="auto"/>
            <w:left w:val="none" w:sz="0" w:space="0" w:color="auto"/>
            <w:bottom w:val="none" w:sz="0" w:space="0" w:color="auto"/>
            <w:right w:val="none" w:sz="0" w:space="0" w:color="auto"/>
          </w:divBdr>
        </w:div>
        <w:div w:id="1302615589">
          <w:marLeft w:val="1440"/>
          <w:marRight w:val="0"/>
          <w:marTop w:val="0"/>
          <w:marBottom w:val="0"/>
          <w:divBdr>
            <w:top w:val="none" w:sz="0" w:space="0" w:color="auto"/>
            <w:left w:val="none" w:sz="0" w:space="0" w:color="auto"/>
            <w:bottom w:val="none" w:sz="0" w:space="0" w:color="auto"/>
            <w:right w:val="none" w:sz="0" w:space="0" w:color="auto"/>
          </w:divBdr>
        </w:div>
        <w:div w:id="2119640563">
          <w:marLeft w:val="1440"/>
          <w:marRight w:val="0"/>
          <w:marTop w:val="0"/>
          <w:marBottom w:val="0"/>
          <w:divBdr>
            <w:top w:val="none" w:sz="0" w:space="0" w:color="auto"/>
            <w:left w:val="none" w:sz="0" w:space="0" w:color="auto"/>
            <w:bottom w:val="none" w:sz="0" w:space="0" w:color="auto"/>
            <w:right w:val="none" w:sz="0" w:space="0" w:color="auto"/>
          </w:divBdr>
        </w:div>
        <w:div w:id="279730405">
          <w:marLeft w:val="1440"/>
          <w:marRight w:val="0"/>
          <w:marTop w:val="0"/>
          <w:marBottom w:val="0"/>
          <w:divBdr>
            <w:top w:val="none" w:sz="0" w:space="0" w:color="auto"/>
            <w:left w:val="none" w:sz="0" w:space="0" w:color="auto"/>
            <w:bottom w:val="none" w:sz="0" w:space="0" w:color="auto"/>
            <w:right w:val="none" w:sz="0" w:space="0" w:color="auto"/>
          </w:divBdr>
        </w:div>
        <w:div w:id="1848128043">
          <w:marLeft w:val="720"/>
          <w:marRight w:val="0"/>
          <w:marTop w:val="0"/>
          <w:marBottom w:val="0"/>
          <w:divBdr>
            <w:top w:val="none" w:sz="0" w:space="0" w:color="auto"/>
            <w:left w:val="none" w:sz="0" w:space="0" w:color="auto"/>
            <w:bottom w:val="none" w:sz="0" w:space="0" w:color="auto"/>
            <w:right w:val="none" w:sz="0" w:space="0" w:color="auto"/>
          </w:divBdr>
        </w:div>
      </w:divsChild>
    </w:div>
    <w:div w:id="657460386">
      <w:bodyDiv w:val="1"/>
      <w:marLeft w:val="0"/>
      <w:marRight w:val="0"/>
      <w:marTop w:val="0"/>
      <w:marBottom w:val="0"/>
      <w:divBdr>
        <w:top w:val="none" w:sz="0" w:space="0" w:color="auto"/>
        <w:left w:val="none" w:sz="0" w:space="0" w:color="auto"/>
        <w:bottom w:val="none" w:sz="0" w:space="0" w:color="auto"/>
        <w:right w:val="none" w:sz="0" w:space="0" w:color="auto"/>
      </w:divBdr>
    </w:div>
    <w:div w:id="658731360">
      <w:bodyDiv w:val="1"/>
      <w:marLeft w:val="0"/>
      <w:marRight w:val="0"/>
      <w:marTop w:val="0"/>
      <w:marBottom w:val="0"/>
      <w:divBdr>
        <w:top w:val="none" w:sz="0" w:space="0" w:color="auto"/>
        <w:left w:val="none" w:sz="0" w:space="0" w:color="auto"/>
        <w:bottom w:val="none" w:sz="0" w:space="0" w:color="auto"/>
        <w:right w:val="none" w:sz="0" w:space="0" w:color="auto"/>
      </w:divBdr>
    </w:div>
    <w:div w:id="661466831">
      <w:bodyDiv w:val="1"/>
      <w:marLeft w:val="0"/>
      <w:marRight w:val="0"/>
      <w:marTop w:val="0"/>
      <w:marBottom w:val="0"/>
      <w:divBdr>
        <w:top w:val="none" w:sz="0" w:space="0" w:color="auto"/>
        <w:left w:val="none" w:sz="0" w:space="0" w:color="auto"/>
        <w:bottom w:val="none" w:sz="0" w:space="0" w:color="auto"/>
        <w:right w:val="none" w:sz="0" w:space="0" w:color="auto"/>
      </w:divBdr>
      <w:divsChild>
        <w:div w:id="1940673309">
          <w:marLeft w:val="547"/>
          <w:marRight w:val="0"/>
          <w:marTop w:val="115"/>
          <w:marBottom w:val="0"/>
          <w:divBdr>
            <w:top w:val="none" w:sz="0" w:space="0" w:color="auto"/>
            <w:left w:val="none" w:sz="0" w:space="0" w:color="auto"/>
            <w:bottom w:val="none" w:sz="0" w:space="0" w:color="auto"/>
            <w:right w:val="none" w:sz="0" w:space="0" w:color="auto"/>
          </w:divBdr>
        </w:div>
        <w:div w:id="437913099">
          <w:marLeft w:val="1166"/>
          <w:marRight w:val="0"/>
          <w:marTop w:val="106"/>
          <w:marBottom w:val="0"/>
          <w:divBdr>
            <w:top w:val="none" w:sz="0" w:space="0" w:color="auto"/>
            <w:left w:val="none" w:sz="0" w:space="0" w:color="auto"/>
            <w:bottom w:val="none" w:sz="0" w:space="0" w:color="auto"/>
            <w:right w:val="none" w:sz="0" w:space="0" w:color="auto"/>
          </w:divBdr>
        </w:div>
        <w:div w:id="1034844383">
          <w:marLeft w:val="1166"/>
          <w:marRight w:val="0"/>
          <w:marTop w:val="106"/>
          <w:marBottom w:val="0"/>
          <w:divBdr>
            <w:top w:val="none" w:sz="0" w:space="0" w:color="auto"/>
            <w:left w:val="none" w:sz="0" w:space="0" w:color="auto"/>
            <w:bottom w:val="none" w:sz="0" w:space="0" w:color="auto"/>
            <w:right w:val="none" w:sz="0" w:space="0" w:color="auto"/>
          </w:divBdr>
        </w:div>
        <w:div w:id="1002470836">
          <w:marLeft w:val="1166"/>
          <w:marRight w:val="0"/>
          <w:marTop w:val="106"/>
          <w:marBottom w:val="0"/>
          <w:divBdr>
            <w:top w:val="none" w:sz="0" w:space="0" w:color="auto"/>
            <w:left w:val="none" w:sz="0" w:space="0" w:color="auto"/>
            <w:bottom w:val="none" w:sz="0" w:space="0" w:color="auto"/>
            <w:right w:val="none" w:sz="0" w:space="0" w:color="auto"/>
          </w:divBdr>
        </w:div>
        <w:div w:id="376511087">
          <w:marLeft w:val="1166"/>
          <w:marRight w:val="0"/>
          <w:marTop w:val="106"/>
          <w:marBottom w:val="0"/>
          <w:divBdr>
            <w:top w:val="none" w:sz="0" w:space="0" w:color="auto"/>
            <w:left w:val="none" w:sz="0" w:space="0" w:color="auto"/>
            <w:bottom w:val="none" w:sz="0" w:space="0" w:color="auto"/>
            <w:right w:val="none" w:sz="0" w:space="0" w:color="auto"/>
          </w:divBdr>
        </w:div>
      </w:divsChild>
    </w:div>
    <w:div w:id="663318257">
      <w:bodyDiv w:val="1"/>
      <w:marLeft w:val="0"/>
      <w:marRight w:val="0"/>
      <w:marTop w:val="0"/>
      <w:marBottom w:val="0"/>
      <w:divBdr>
        <w:top w:val="none" w:sz="0" w:space="0" w:color="auto"/>
        <w:left w:val="none" w:sz="0" w:space="0" w:color="auto"/>
        <w:bottom w:val="none" w:sz="0" w:space="0" w:color="auto"/>
        <w:right w:val="none" w:sz="0" w:space="0" w:color="auto"/>
      </w:divBdr>
    </w:div>
    <w:div w:id="667486757">
      <w:bodyDiv w:val="1"/>
      <w:marLeft w:val="0"/>
      <w:marRight w:val="0"/>
      <w:marTop w:val="0"/>
      <w:marBottom w:val="0"/>
      <w:divBdr>
        <w:top w:val="none" w:sz="0" w:space="0" w:color="auto"/>
        <w:left w:val="none" w:sz="0" w:space="0" w:color="auto"/>
        <w:bottom w:val="none" w:sz="0" w:space="0" w:color="auto"/>
        <w:right w:val="none" w:sz="0" w:space="0" w:color="auto"/>
      </w:divBdr>
      <w:divsChild>
        <w:div w:id="1961497168">
          <w:marLeft w:val="605"/>
          <w:marRight w:val="0"/>
          <w:marTop w:val="0"/>
          <w:marBottom w:val="0"/>
          <w:divBdr>
            <w:top w:val="none" w:sz="0" w:space="0" w:color="auto"/>
            <w:left w:val="none" w:sz="0" w:space="0" w:color="auto"/>
            <w:bottom w:val="none" w:sz="0" w:space="0" w:color="auto"/>
            <w:right w:val="none" w:sz="0" w:space="0" w:color="auto"/>
          </w:divBdr>
        </w:div>
        <w:div w:id="696781717">
          <w:marLeft w:val="605"/>
          <w:marRight w:val="0"/>
          <w:marTop w:val="0"/>
          <w:marBottom w:val="0"/>
          <w:divBdr>
            <w:top w:val="none" w:sz="0" w:space="0" w:color="auto"/>
            <w:left w:val="none" w:sz="0" w:space="0" w:color="auto"/>
            <w:bottom w:val="none" w:sz="0" w:space="0" w:color="auto"/>
            <w:right w:val="none" w:sz="0" w:space="0" w:color="auto"/>
          </w:divBdr>
        </w:div>
        <w:div w:id="1081558056">
          <w:marLeft w:val="605"/>
          <w:marRight w:val="0"/>
          <w:marTop w:val="0"/>
          <w:marBottom w:val="0"/>
          <w:divBdr>
            <w:top w:val="none" w:sz="0" w:space="0" w:color="auto"/>
            <w:left w:val="none" w:sz="0" w:space="0" w:color="auto"/>
            <w:bottom w:val="none" w:sz="0" w:space="0" w:color="auto"/>
            <w:right w:val="none" w:sz="0" w:space="0" w:color="auto"/>
          </w:divBdr>
        </w:div>
        <w:div w:id="585723237">
          <w:marLeft w:val="605"/>
          <w:marRight w:val="0"/>
          <w:marTop w:val="0"/>
          <w:marBottom w:val="0"/>
          <w:divBdr>
            <w:top w:val="none" w:sz="0" w:space="0" w:color="auto"/>
            <w:left w:val="none" w:sz="0" w:space="0" w:color="auto"/>
            <w:bottom w:val="none" w:sz="0" w:space="0" w:color="auto"/>
            <w:right w:val="none" w:sz="0" w:space="0" w:color="auto"/>
          </w:divBdr>
        </w:div>
        <w:div w:id="555237582">
          <w:marLeft w:val="605"/>
          <w:marRight w:val="0"/>
          <w:marTop w:val="0"/>
          <w:marBottom w:val="0"/>
          <w:divBdr>
            <w:top w:val="none" w:sz="0" w:space="0" w:color="auto"/>
            <w:left w:val="none" w:sz="0" w:space="0" w:color="auto"/>
            <w:bottom w:val="none" w:sz="0" w:space="0" w:color="auto"/>
            <w:right w:val="none" w:sz="0" w:space="0" w:color="auto"/>
          </w:divBdr>
        </w:div>
      </w:divsChild>
    </w:div>
    <w:div w:id="670378978">
      <w:bodyDiv w:val="1"/>
      <w:marLeft w:val="0"/>
      <w:marRight w:val="0"/>
      <w:marTop w:val="0"/>
      <w:marBottom w:val="0"/>
      <w:divBdr>
        <w:top w:val="none" w:sz="0" w:space="0" w:color="auto"/>
        <w:left w:val="none" w:sz="0" w:space="0" w:color="auto"/>
        <w:bottom w:val="none" w:sz="0" w:space="0" w:color="auto"/>
        <w:right w:val="none" w:sz="0" w:space="0" w:color="auto"/>
      </w:divBdr>
    </w:div>
    <w:div w:id="672875031">
      <w:bodyDiv w:val="1"/>
      <w:marLeft w:val="0"/>
      <w:marRight w:val="0"/>
      <w:marTop w:val="0"/>
      <w:marBottom w:val="0"/>
      <w:divBdr>
        <w:top w:val="none" w:sz="0" w:space="0" w:color="auto"/>
        <w:left w:val="none" w:sz="0" w:space="0" w:color="auto"/>
        <w:bottom w:val="none" w:sz="0" w:space="0" w:color="auto"/>
        <w:right w:val="none" w:sz="0" w:space="0" w:color="auto"/>
      </w:divBdr>
      <w:divsChild>
        <w:div w:id="237977822">
          <w:marLeft w:val="547"/>
          <w:marRight w:val="0"/>
          <w:marTop w:val="115"/>
          <w:marBottom w:val="0"/>
          <w:divBdr>
            <w:top w:val="none" w:sz="0" w:space="0" w:color="auto"/>
            <w:left w:val="none" w:sz="0" w:space="0" w:color="auto"/>
            <w:bottom w:val="none" w:sz="0" w:space="0" w:color="auto"/>
            <w:right w:val="none" w:sz="0" w:space="0" w:color="auto"/>
          </w:divBdr>
        </w:div>
      </w:divsChild>
    </w:div>
    <w:div w:id="673070862">
      <w:bodyDiv w:val="1"/>
      <w:marLeft w:val="0"/>
      <w:marRight w:val="0"/>
      <w:marTop w:val="0"/>
      <w:marBottom w:val="0"/>
      <w:divBdr>
        <w:top w:val="none" w:sz="0" w:space="0" w:color="auto"/>
        <w:left w:val="none" w:sz="0" w:space="0" w:color="auto"/>
        <w:bottom w:val="none" w:sz="0" w:space="0" w:color="auto"/>
        <w:right w:val="none" w:sz="0" w:space="0" w:color="auto"/>
      </w:divBdr>
      <w:divsChild>
        <w:div w:id="1472598489">
          <w:marLeft w:val="547"/>
          <w:marRight w:val="0"/>
          <w:marTop w:val="100"/>
          <w:marBottom w:val="0"/>
          <w:divBdr>
            <w:top w:val="none" w:sz="0" w:space="0" w:color="auto"/>
            <w:left w:val="none" w:sz="0" w:space="0" w:color="auto"/>
            <w:bottom w:val="none" w:sz="0" w:space="0" w:color="auto"/>
            <w:right w:val="none" w:sz="0" w:space="0" w:color="auto"/>
          </w:divBdr>
        </w:div>
        <w:div w:id="1550846303">
          <w:marLeft w:val="547"/>
          <w:marRight w:val="0"/>
          <w:marTop w:val="100"/>
          <w:marBottom w:val="0"/>
          <w:divBdr>
            <w:top w:val="none" w:sz="0" w:space="0" w:color="auto"/>
            <w:left w:val="none" w:sz="0" w:space="0" w:color="auto"/>
            <w:bottom w:val="none" w:sz="0" w:space="0" w:color="auto"/>
            <w:right w:val="none" w:sz="0" w:space="0" w:color="auto"/>
          </w:divBdr>
        </w:div>
        <w:div w:id="779910371">
          <w:marLeft w:val="547"/>
          <w:marRight w:val="0"/>
          <w:marTop w:val="100"/>
          <w:marBottom w:val="0"/>
          <w:divBdr>
            <w:top w:val="none" w:sz="0" w:space="0" w:color="auto"/>
            <w:left w:val="none" w:sz="0" w:space="0" w:color="auto"/>
            <w:bottom w:val="none" w:sz="0" w:space="0" w:color="auto"/>
            <w:right w:val="none" w:sz="0" w:space="0" w:color="auto"/>
          </w:divBdr>
        </w:div>
        <w:div w:id="1278833039">
          <w:marLeft w:val="547"/>
          <w:marRight w:val="0"/>
          <w:marTop w:val="100"/>
          <w:marBottom w:val="0"/>
          <w:divBdr>
            <w:top w:val="none" w:sz="0" w:space="0" w:color="auto"/>
            <w:left w:val="none" w:sz="0" w:space="0" w:color="auto"/>
            <w:bottom w:val="none" w:sz="0" w:space="0" w:color="auto"/>
            <w:right w:val="none" w:sz="0" w:space="0" w:color="auto"/>
          </w:divBdr>
        </w:div>
        <w:div w:id="595867810">
          <w:marLeft w:val="547"/>
          <w:marRight w:val="0"/>
          <w:marTop w:val="100"/>
          <w:marBottom w:val="0"/>
          <w:divBdr>
            <w:top w:val="none" w:sz="0" w:space="0" w:color="auto"/>
            <w:left w:val="none" w:sz="0" w:space="0" w:color="auto"/>
            <w:bottom w:val="none" w:sz="0" w:space="0" w:color="auto"/>
            <w:right w:val="none" w:sz="0" w:space="0" w:color="auto"/>
          </w:divBdr>
        </w:div>
      </w:divsChild>
    </w:div>
    <w:div w:id="677732979">
      <w:bodyDiv w:val="1"/>
      <w:marLeft w:val="0"/>
      <w:marRight w:val="0"/>
      <w:marTop w:val="0"/>
      <w:marBottom w:val="0"/>
      <w:divBdr>
        <w:top w:val="none" w:sz="0" w:space="0" w:color="auto"/>
        <w:left w:val="none" w:sz="0" w:space="0" w:color="auto"/>
        <w:bottom w:val="none" w:sz="0" w:space="0" w:color="auto"/>
        <w:right w:val="none" w:sz="0" w:space="0" w:color="auto"/>
      </w:divBdr>
      <w:divsChild>
        <w:div w:id="365788923">
          <w:marLeft w:val="432"/>
          <w:marRight w:val="0"/>
          <w:marTop w:val="180"/>
          <w:marBottom w:val="0"/>
          <w:divBdr>
            <w:top w:val="none" w:sz="0" w:space="0" w:color="auto"/>
            <w:left w:val="none" w:sz="0" w:space="0" w:color="auto"/>
            <w:bottom w:val="none" w:sz="0" w:space="0" w:color="auto"/>
            <w:right w:val="none" w:sz="0" w:space="0" w:color="auto"/>
          </w:divBdr>
        </w:div>
        <w:div w:id="778648160">
          <w:marLeft w:val="432"/>
          <w:marRight w:val="0"/>
          <w:marTop w:val="180"/>
          <w:marBottom w:val="0"/>
          <w:divBdr>
            <w:top w:val="none" w:sz="0" w:space="0" w:color="auto"/>
            <w:left w:val="none" w:sz="0" w:space="0" w:color="auto"/>
            <w:bottom w:val="none" w:sz="0" w:space="0" w:color="auto"/>
            <w:right w:val="none" w:sz="0" w:space="0" w:color="auto"/>
          </w:divBdr>
        </w:div>
        <w:div w:id="605961065">
          <w:marLeft w:val="432"/>
          <w:marRight w:val="0"/>
          <w:marTop w:val="180"/>
          <w:marBottom w:val="0"/>
          <w:divBdr>
            <w:top w:val="none" w:sz="0" w:space="0" w:color="auto"/>
            <w:left w:val="none" w:sz="0" w:space="0" w:color="auto"/>
            <w:bottom w:val="none" w:sz="0" w:space="0" w:color="auto"/>
            <w:right w:val="none" w:sz="0" w:space="0" w:color="auto"/>
          </w:divBdr>
        </w:div>
        <w:div w:id="1002901002">
          <w:marLeft w:val="432"/>
          <w:marRight w:val="0"/>
          <w:marTop w:val="180"/>
          <w:marBottom w:val="0"/>
          <w:divBdr>
            <w:top w:val="none" w:sz="0" w:space="0" w:color="auto"/>
            <w:left w:val="none" w:sz="0" w:space="0" w:color="auto"/>
            <w:bottom w:val="none" w:sz="0" w:space="0" w:color="auto"/>
            <w:right w:val="none" w:sz="0" w:space="0" w:color="auto"/>
          </w:divBdr>
        </w:div>
      </w:divsChild>
    </w:div>
    <w:div w:id="681516790">
      <w:bodyDiv w:val="1"/>
      <w:marLeft w:val="0"/>
      <w:marRight w:val="0"/>
      <w:marTop w:val="0"/>
      <w:marBottom w:val="0"/>
      <w:divBdr>
        <w:top w:val="none" w:sz="0" w:space="0" w:color="auto"/>
        <w:left w:val="none" w:sz="0" w:space="0" w:color="auto"/>
        <w:bottom w:val="none" w:sz="0" w:space="0" w:color="auto"/>
        <w:right w:val="none" w:sz="0" w:space="0" w:color="auto"/>
      </w:divBdr>
    </w:div>
    <w:div w:id="684870201">
      <w:bodyDiv w:val="1"/>
      <w:marLeft w:val="0"/>
      <w:marRight w:val="0"/>
      <w:marTop w:val="0"/>
      <w:marBottom w:val="0"/>
      <w:divBdr>
        <w:top w:val="none" w:sz="0" w:space="0" w:color="auto"/>
        <w:left w:val="none" w:sz="0" w:space="0" w:color="auto"/>
        <w:bottom w:val="none" w:sz="0" w:space="0" w:color="auto"/>
        <w:right w:val="none" w:sz="0" w:space="0" w:color="auto"/>
      </w:divBdr>
    </w:div>
    <w:div w:id="685903616">
      <w:bodyDiv w:val="1"/>
      <w:marLeft w:val="0"/>
      <w:marRight w:val="0"/>
      <w:marTop w:val="0"/>
      <w:marBottom w:val="0"/>
      <w:divBdr>
        <w:top w:val="none" w:sz="0" w:space="0" w:color="auto"/>
        <w:left w:val="none" w:sz="0" w:space="0" w:color="auto"/>
        <w:bottom w:val="none" w:sz="0" w:space="0" w:color="auto"/>
        <w:right w:val="none" w:sz="0" w:space="0" w:color="auto"/>
      </w:divBdr>
    </w:div>
    <w:div w:id="692072896">
      <w:bodyDiv w:val="1"/>
      <w:marLeft w:val="0"/>
      <w:marRight w:val="0"/>
      <w:marTop w:val="0"/>
      <w:marBottom w:val="0"/>
      <w:divBdr>
        <w:top w:val="none" w:sz="0" w:space="0" w:color="auto"/>
        <w:left w:val="none" w:sz="0" w:space="0" w:color="auto"/>
        <w:bottom w:val="none" w:sz="0" w:space="0" w:color="auto"/>
        <w:right w:val="none" w:sz="0" w:space="0" w:color="auto"/>
      </w:divBdr>
      <w:divsChild>
        <w:div w:id="590167067">
          <w:marLeft w:val="547"/>
          <w:marRight w:val="0"/>
          <w:marTop w:val="100"/>
          <w:marBottom w:val="0"/>
          <w:divBdr>
            <w:top w:val="none" w:sz="0" w:space="0" w:color="auto"/>
            <w:left w:val="none" w:sz="0" w:space="0" w:color="auto"/>
            <w:bottom w:val="none" w:sz="0" w:space="0" w:color="auto"/>
            <w:right w:val="none" w:sz="0" w:space="0" w:color="auto"/>
          </w:divBdr>
        </w:div>
        <w:div w:id="602344617">
          <w:marLeft w:val="1210"/>
          <w:marRight w:val="0"/>
          <w:marTop w:val="100"/>
          <w:marBottom w:val="0"/>
          <w:divBdr>
            <w:top w:val="none" w:sz="0" w:space="0" w:color="auto"/>
            <w:left w:val="none" w:sz="0" w:space="0" w:color="auto"/>
            <w:bottom w:val="none" w:sz="0" w:space="0" w:color="auto"/>
            <w:right w:val="none" w:sz="0" w:space="0" w:color="auto"/>
          </w:divBdr>
        </w:div>
        <w:div w:id="1440685554">
          <w:marLeft w:val="1210"/>
          <w:marRight w:val="0"/>
          <w:marTop w:val="100"/>
          <w:marBottom w:val="0"/>
          <w:divBdr>
            <w:top w:val="none" w:sz="0" w:space="0" w:color="auto"/>
            <w:left w:val="none" w:sz="0" w:space="0" w:color="auto"/>
            <w:bottom w:val="none" w:sz="0" w:space="0" w:color="auto"/>
            <w:right w:val="none" w:sz="0" w:space="0" w:color="auto"/>
          </w:divBdr>
        </w:div>
        <w:div w:id="2054619243">
          <w:marLeft w:val="1210"/>
          <w:marRight w:val="0"/>
          <w:marTop w:val="100"/>
          <w:marBottom w:val="0"/>
          <w:divBdr>
            <w:top w:val="none" w:sz="0" w:space="0" w:color="auto"/>
            <w:left w:val="none" w:sz="0" w:space="0" w:color="auto"/>
            <w:bottom w:val="none" w:sz="0" w:space="0" w:color="auto"/>
            <w:right w:val="none" w:sz="0" w:space="0" w:color="auto"/>
          </w:divBdr>
        </w:div>
        <w:div w:id="1442214967">
          <w:marLeft w:val="547"/>
          <w:marRight w:val="0"/>
          <w:marTop w:val="100"/>
          <w:marBottom w:val="0"/>
          <w:divBdr>
            <w:top w:val="none" w:sz="0" w:space="0" w:color="auto"/>
            <w:left w:val="none" w:sz="0" w:space="0" w:color="auto"/>
            <w:bottom w:val="none" w:sz="0" w:space="0" w:color="auto"/>
            <w:right w:val="none" w:sz="0" w:space="0" w:color="auto"/>
          </w:divBdr>
        </w:div>
        <w:div w:id="816726050">
          <w:marLeft w:val="1210"/>
          <w:marRight w:val="0"/>
          <w:marTop w:val="100"/>
          <w:marBottom w:val="0"/>
          <w:divBdr>
            <w:top w:val="none" w:sz="0" w:space="0" w:color="auto"/>
            <w:left w:val="none" w:sz="0" w:space="0" w:color="auto"/>
            <w:bottom w:val="none" w:sz="0" w:space="0" w:color="auto"/>
            <w:right w:val="none" w:sz="0" w:space="0" w:color="auto"/>
          </w:divBdr>
        </w:div>
        <w:div w:id="1990864982">
          <w:marLeft w:val="1210"/>
          <w:marRight w:val="0"/>
          <w:marTop w:val="100"/>
          <w:marBottom w:val="0"/>
          <w:divBdr>
            <w:top w:val="none" w:sz="0" w:space="0" w:color="auto"/>
            <w:left w:val="none" w:sz="0" w:space="0" w:color="auto"/>
            <w:bottom w:val="none" w:sz="0" w:space="0" w:color="auto"/>
            <w:right w:val="none" w:sz="0" w:space="0" w:color="auto"/>
          </w:divBdr>
        </w:div>
        <w:div w:id="1024097053">
          <w:marLeft w:val="547"/>
          <w:marRight w:val="0"/>
          <w:marTop w:val="100"/>
          <w:marBottom w:val="0"/>
          <w:divBdr>
            <w:top w:val="none" w:sz="0" w:space="0" w:color="auto"/>
            <w:left w:val="none" w:sz="0" w:space="0" w:color="auto"/>
            <w:bottom w:val="none" w:sz="0" w:space="0" w:color="auto"/>
            <w:right w:val="none" w:sz="0" w:space="0" w:color="auto"/>
          </w:divBdr>
        </w:div>
      </w:divsChild>
    </w:div>
    <w:div w:id="692221258">
      <w:bodyDiv w:val="1"/>
      <w:marLeft w:val="0"/>
      <w:marRight w:val="0"/>
      <w:marTop w:val="0"/>
      <w:marBottom w:val="0"/>
      <w:divBdr>
        <w:top w:val="none" w:sz="0" w:space="0" w:color="auto"/>
        <w:left w:val="none" w:sz="0" w:space="0" w:color="auto"/>
        <w:bottom w:val="none" w:sz="0" w:space="0" w:color="auto"/>
        <w:right w:val="none" w:sz="0" w:space="0" w:color="auto"/>
      </w:divBdr>
      <w:divsChild>
        <w:div w:id="1167405074">
          <w:marLeft w:val="547"/>
          <w:marRight w:val="0"/>
          <w:marTop w:val="106"/>
          <w:marBottom w:val="0"/>
          <w:divBdr>
            <w:top w:val="none" w:sz="0" w:space="0" w:color="auto"/>
            <w:left w:val="none" w:sz="0" w:space="0" w:color="auto"/>
            <w:bottom w:val="none" w:sz="0" w:space="0" w:color="auto"/>
            <w:right w:val="none" w:sz="0" w:space="0" w:color="auto"/>
          </w:divBdr>
        </w:div>
      </w:divsChild>
    </w:div>
    <w:div w:id="693389512">
      <w:bodyDiv w:val="1"/>
      <w:marLeft w:val="0"/>
      <w:marRight w:val="0"/>
      <w:marTop w:val="0"/>
      <w:marBottom w:val="0"/>
      <w:divBdr>
        <w:top w:val="none" w:sz="0" w:space="0" w:color="auto"/>
        <w:left w:val="none" w:sz="0" w:space="0" w:color="auto"/>
        <w:bottom w:val="none" w:sz="0" w:space="0" w:color="auto"/>
        <w:right w:val="none" w:sz="0" w:space="0" w:color="auto"/>
      </w:divBdr>
    </w:div>
    <w:div w:id="702443384">
      <w:bodyDiv w:val="1"/>
      <w:marLeft w:val="0"/>
      <w:marRight w:val="0"/>
      <w:marTop w:val="0"/>
      <w:marBottom w:val="0"/>
      <w:divBdr>
        <w:top w:val="none" w:sz="0" w:space="0" w:color="auto"/>
        <w:left w:val="none" w:sz="0" w:space="0" w:color="auto"/>
        <w:bottom w:val="none" w:sz="0" w:space="0" w:color="auto"/>
        <w:right w:val="none" w:sz="0" w:space="0" w:color="auto"/>
      </w:divBdr>
      <w:divsChild>
        <w:div w:id="1496140466">
          <w:marLeft w:val="634"/>
          <w:marRight w:val="0"/>
          <w:marTop w:val="0"/>
          <w:marBottom w:val="240"/>
          <w:divBdr>
            <w:top w:val="none" w:sz="0" w:space="0" w:color="auto"/>
            <w:left w:val="none" w:sz="0" w:space="0" w:color="auto"/>
            <w:bottom w:val="none" w:sz="0" w:space="0" w:color="auto"/>
            <w:right w:val="none" w:sz="0" w:space="0" w:color="auto"/>
          </w:divBdr>
        </w:div>
        <w:div w:id="1525636550">
          <w:marLeft w:val="634"/>
          <w:marRight w:val="0"/>
          <w:marTop w:val="0"/>
          <w:marBottom w:val="240"/>
          <w:divBdr>
            <w:top w:val="none" w:sz="0" w:space="0" w:color="auto"/>
            <w:left w:val="none" w:sz="0" w:space="0" w:color="auto"/>
            <w:bottom w:val="none" w:sz="0" w:space="0" w:color="auto"/>
            <w:right w:val="none" w:sz="0" w:space="0" w:color="auto"/>
          </w:divBdr>
        </w:div>
        <w:div w:id="807360091">
          <w:marLeft w:val="634"/>
          <w:marRight w:val="0"/>
          <w:marTop w:val="0"/>
          <w:marBottom w:val="240"/>
          <w:divBdr>
            <w:top w:val="none" w:sz="0" w:space="0" w:color="auto"/>
            <w:left w:val="none" w:sz="0" w:space="0" w:color="auto"/>
            <w:bottom w:val="none" w:sz="0" w:space="0" w:color="auto"/>
            <w:right w:val="none" w:sz="0" w:space="0" w:color="auto"/>
          </w:divBdr>
        </w:div>
        <w:div w:id="640579857">
          <w:marLeft w:val="634"/>
          <w:marRight w:val="0"/>
          <w:marTop w:val="0"/>
          <w:marBottom w:val="240"/>
          <w:divBdr>
            <w:top w:val="none" w:sz="0" w:space="0" w:color="auto"/>
            <w:left w:val="none" w:sz="0" w:space="0" w:color="auto"/>
            <w:bottom w:val="none" w:sz="0" w:space="0" w:color="auto"/>
            <w:right w:val="none" w:sz="0" w:space="0" w:color="auto"/>
          </w:divBdr>
        </w:div>
      </w:divsChild>
    </w:div>
    <w:div w:id="703333482">
      <w:bodyDiv w:val="1"/>
      <w:marLeft w:val="0"/>
      <w:marRight w:val="0"/>
      <w:marTop w:val="0"/>
      <w:marBottom w:val="0"/>
      <w:divBdr>
        <w:top w:val="none" w:sz="0" w:space="0" w:color="auto"/>
        <w:left w:val="none" w:sz="0" w:space="0" w:color="auto"/>
        <w:bottom w:val="none" w:sz="0" w:space="0" w:color="auto"/>
        <w:right w:val="none" w:sz="0" w:space="0" w:color="auto"/>
      </w:divBdr>
      <w:divsChild>
        <w:div w:id="569540169">
          <w:marLeft w:val="1138"/>
          <w:marRight w:val="0"/>
          <w:marTop w:val="77"/>
          <w:marBottom w:val="0"/>
          <w:divBdr>
            <w:top w:val="none" w:sz="0" w:space="0" w:color="auto"/>
            <w:left w:val="none" w:sz="0" w:space="0" w:color="auto"/>
            <w:bottom w:val="none" w:sz="0" w:space="0" w:color="auto"/>
            <w:right w:val="none" w:sz="0" w:space="0" w:color="auto"/>
          </w:divBdr>
        </w:div>
        <w:div w:id="133716112">
          <w:marLeft w:val="1138"/>
          <w:marRight w:val="0"/>
          <w:marTop w:val="77"/>
          <w:marBottom w:val="0"/>
          <w:divBdr>
            <w:top w:val="none" w:sz="0" w:space="0" w:color="auto"/>
            <w:left w:val="none" w:sz="0" w:space="0" w:color="auto"/>
            <w:bottom w:val="none" w:sz="0" w:space="0" w:color="auto"/>
            <w:right w:val="none" w:sz="0" w:space="0" w:color="auto"/>
          </w:divBdr>
        </w:div>
        <w:div w:id="181939875">
          <w:marLeft w:val="1138"/>
          <w:marRight w:val="0"/>
          <w:marTop w:val="77"/>
          <w:marBottom w:val="0"/>
          <w:divBdr>
            <w:top w:val="none" w:sz="0" w:space="0" w:color="auto"/>
            <w:left w:val="none" w:sz="0" w:space="0" w:color="auto"/>
            <w:bottom w:val="none" w:sz="0" w:space="0" w:color="auto"/>
            <w:right w:val="none" w:sz="0" w:space="0" w:color="auto"/>
          </w:divBdr>
        </w:div>
      </w:divsChild>
    </w:div>
    <w:div w:id="703674187">
      <w:bodyDiv w:val="1"/>
      <w:marLeft w:val="0"/>
      <w:marRight w:val="0"/>
      <w:marTop w:val="0"/>
      <w:marBottom w:val="0"/>
      <w:divBdr>
        <w:top w:val="none" w:sz="0" w:space="0" w:color="auto"/>
        <w:left w:val="none" w:sz="0" w:space="0" w:color="auto"/>
        <w:bottom w:val="none" w:sz="0" w:space="0" w:color="auto"/>
        <w:right w:val="none" w:sz="0" w:space="0" w:color="auto"/>
      </w:divBdr>
      <w:divsChild>
        <w:div w:id="723724403">
          <w:marLeft w:val="1166"/>
          <w:marRight w:val="0"/>
          <w:marTop w:val="96"/>
          <w:marBottom w:val="0"/>
          <w:divBdr>
            <w:top w:val="none" w:sz="0" w:space="0" w:color="auto"/>
            <w:left w:val="none" w:sz="0" w:space="0" w:color="auto"/>
            <w:bottom w:val="none" w:sz="0" w:space="0" w:color="auto"/>
            <w:right w:val="none" w:sz="0" w:space="0" w:color="auto"/>
          </w:divBdr>
        </w:div>
        <w:div w:id="740907177">
          <w:marLeft w:val="1166"/>
          <w:marRight w:val="0"/>
          <w:marTop w:val="96"/>
          <w:marBottom w:val="0"/>
          <w:divBdr>
            <w:top w:val="none" w:sz="0" w:space="0" w:color="auto"/>
            <w:left w:val="none" w:sz="0" w:space="0" w:color="auto"/>
            <w:bottom w:val="none" w:sz="0" w:space="0" w:color="auto"/>
            <w:right w:val="none" w:sz="0" w:space="0" w:color="auto"/>
          </w:divBdr>
        </w:div>
        <w:div w:id="223371168">
          <w:marLeft w:val="1166"/>
          <w:marRight w:val="0"/>
          <w:marTop w:val="96"/>
          <w:marBottom w:val="0"/>
          <w:divBdr>
            <w:top w:val="none" w:sz="0" w:space="0" w:color="auto"/>
            <w:left w:val="none" w:sz="0" w:space="0" w:color="auto"/>
            <w:bottom w:val="none" w:sz="0" w:space="0" w:color="auto"/>
            <w:right w:val="none" w:sz="0" w:space="0" w:color="auto"/>
          </w:divBdr>
        </w:div>
        <w:div w:id="1697579597">
          <w:marLeft w:val="1166"/>
          <w:marRight w:val="0"/>
          <w:marTop w:val="96"/>
          <w:marBottom w:val="0"/>
          <w:divBdr>
            <w:top w:val="none" w:sz="0" w:space="0" w:color="auto"/>
            <w:left w:val="none" w:sz="0" w:space="0" w:color="auto"/>
            <w:bottom w:val="none" w:sz="0" w:space="0" w:color="auto"/>
            <w:right w:val="none" w:sz="0" w:space="0" w:color="auto"/>
          </w:divBdr>
        </w:div>
        <w:div w:id="37357329">
          <w:marLeft w:val="1166"/>
          <w:marRight w:val="0"/>
          <w:marTop w:val="96"/>
          <w:marBottom w:val="0"/>
          <w:divBdr>
            <w:top w:val="none" w:sz="0" w:space="0" w:color="auto"/>
            <w:left w:val="none" w:sz="0" w:space="0" w:color="auto"/>
            <w:bottom w:val="none" w:sz="0" w:space="0" w:color="auto"/>
            <w:right w:val="none" w:sz="0" w:space="0" w:color="auto"/>
          </w:divBdr>
        </w:div>
      </w:divsChild>
    </w:div>
    <w:div w:id="703939793">
      <w:bodyDiv w:val="1"/>
      <w:marLeft w:val="0"/>
      <w:marRight w:val="0"/>
      <w:marTop w:val="0"/>
      <w:marBottom w:val="0"/>
      <w:divBdr>
        <w:top w:val="none" w:sz="0" w:space="0" w:color="auto"/>
        <w:left w:val="none" w:sz="0" w:space="0" w:color="auto"/>
        <w:bottom w:val="none" w:sz="0" w:space="0" w:color="auto"/>
        <w:right w:val="none" w:sz="0" w:space="0" w:color="auto"/>
      </w:divBdr>
    </w:div>
    <w:div w:id="705566174">
      <w:bodyDiv w:val="1"/>
      <w:marLeft w:val="0"/>
      <w:marRight w:val="0"/>
      <w:marTop w:val="0"/>
      <w:marBottom w:val="0"/>
      <w:divBdr>
        <w:top w:val="none" w:sz="0" w:space="0" w:color="auto"/>
        <w:left w:val="none" w:sz="0" w:space="0" w:color="auto"/>
        <w:bottom w:val="none" w:sz="0" w:space="0" w:color="auto"/>
        <w:right w:val="none" w:sz="0" w:space="0" w:color="auto"/>
      </w:divBdr>
      <w:divsChild>
        <w:div w:id="1764836790">
          <w:marLeft w:val="547"/>
          <w:marRight w:val="0"/>
          <w:marTop w:val="0"/>
          <w:marBottom w:val="0"/>
          <w:divBdr>
            <w:top w:val="none" w:sz="0" w:space="0" w:color="auto"/>
            <w:left w:val="none" w:sz="0" w:space="0" w:color="auto"/>
            <w:bottom w:val="none" w:sz="0" w:space="0" w:color="auto"/>
            <w:right w:val="none" w:sz="0" w:space="0" w:color="auto"/>
          </w:divBdr>
        </w:div>
        <w:div w:id="589897804">
          <w:marLeft w:val="547"/>
          <w:marRight w:val="0"/>
          <w:marTop w:val="0"/>
          <w:marBottom w:val="0"/>
          <w:divBdr>
            <w:top w:val="none" w:sz="0" w:space="0" w:color="auto"/>
            <w:left w:val="none" w:sz="0" w:space="0" w:color="auto"/>
            <w:bottom w:val="none" w:sz="0" w:space="0" w:color="auto"/>
            <w:right w:val="none" w:sz="0" w:space="0" w:color="auto"/>
          </w:divBdr>
        </w:div>
        <w:div w:id="1020282589">
          <w:marLeft w:val="547"/>
          <w:marRight w:val="0"/>
          <w:marTop w:val="0"/>
          <w:marBottom w:val="0"/>
          <w:divBdr>
            <w:top w:val="none" w:sz="0" w:space="0" w:color="auto"/>
            <w:left w:val="none" w:sz="0" w:space="0" w:color="auto"/>
            <w:bottom w:val="none" w:sz="0" w:space="0" w:color="auto"/>
            <w:right w:val="none" w:sz="0" w:space="0" w:color="auto"/>
          </w:divBdr>
        </w:div>
      </w:divsChild>
    </w:div>
    <w:div w:id="705721172">
      <w:bodyDiv w:val="1"/>
      <w:marLeft w:val="0"/>
      <w:marRight w:val="0"/>
      <w:marTop w:val="0"/>
      <w:marBottom w:val="0"/>
      <w:divBdr>
        <w:top w:val="none" w:sz="0" w:space="0" w:color="auto"/>
        <w:left w:val="none" w:sz="0" w:space="0" w:color="auto"/>
        <w:bottom w:val="none" w:sz="0" w:space="0" w:color="auto"/>
        <w:right w:val="none" w:sz="0" w:space="0" w:color="auto"/>
      </w:divBdr>
      <w:divsChild>
        <w:div w:id="1155990149">
          <w:marLeft w:val="0"/>
          <w:marRight w:val="0"/>
          <w:marTop w:val="58"/>
          <w:marBottom w:val="0"/>
          <w:divBdr>
            <w:top w:val="none" w:sz="0" w:space="0" w:color="auto"/>
            <w:left w:val="none" w:sz="0" w:space="0" w:color="auto"/>
            <w:bottom w:val="none" w:sz="0" w:space="0" w:color="auto"/>
            <w:right w:val="none" w:sz="0" w:space="0" w:color="auto"/>
          </w:divBdr>
        </w:div>
        <w:div w:id="1389110134">
          <w:marLeft w:val="0"/>
          <w:marRight w:val="0"/>
          <w:marTop w:val="58"/>
          <w:marBottom w:val="0"/>
          <w:divBdr>
            <w:top w:val="none" w:sz="0" w:space="0" w:color="auto"/>
            <w:left w:val="none" w:sz="0" w:space="0" w:color="auto"/>
            <w:bottom w:val="none" w:sz="0" w:space="0" w:color="auto"/>
            <w:right w:val="none" w:sz="0" w:space="0" w:color="auto"/>
          </w:divBdr>
        </w:div>
        <w:div w:id="850951279">
          <w:marLeft w:val="1123"/>
          <w:marRight w:val="0"/>
          <w:marTop w:val="58"/>
          <w:marBottom w:val="0"/>
          <w:divBdr>
            <w:top w:val="none" w:sz="0" w:space="0" w:color="auto"/>
            <w:left w:val="none" w:sz="0" w:space="0" w:color="auto"/>
            <w:bottom w:val="none" w:sz="0" w:space="0" w:color="auto"/>
            <w:right w:val="none" w:sz="0" w:space="0" w:color="auto"/>
          </w:divBdr>
        </w:div>
        <w:div w:id="174998610">
          <w:marLeft w:val="1123"/>
          <w:marRight w:val="0"/>
          <w:marTop w:val="58"/>
          <w:marBottom w:val="0"/>
          <w:divBdr>
            <w:top w:val="none" w:sz="0" w:space="0" w:color="auto"/>
            <w:left w:val="none" w:sz="0" w:space="0" w:color="auto"/>
            <w:bottom w:val="none" w:sz="0" w:space="0" w:color="auto"/>
            <w:right w:val="none" w:sz="0" w:space="0" w:color="auto"/>
          </w:divBdr>
        </w:div>
        <w:div w:id="1902863513">
          <w:marLeft w:val="1123"/>
          <w:marRight w:val="0"/>
          <w:marTop w:val="58"/>
          <w:marBottom w:val="0"/>
          <w:divBdr>
            <w:top w:val="none" w:sz="0" w:space="0" w:color="auto"/>
            <w:left w:val="none" w:sz="0" w:space="0" w:color="auto"/>
            <w:bottom w:val="none" w:sz="0" w:space="0" w:color="auto"/>
            <w:right w:val="none" w:sz="0" w:space="0" w:color="auto"/>
          </w:divBdr>
        </w:div>
        <w:div w:id="623921714">
          <w:marLeft w:val="1123"/>
          <w:marRight w:val="0"/>
          <w:marTop w:val="58"/>
          <w:marBottom w:val="0"/>
          <w:divBdr>
            <w:top w:val="none" w:sz="0" w:space="0" w:color="auto"/>
            <w:left w:val="none" w:sz="0" w:space="0" w:color="auto"/>
            <w:bottom w:val="none" w:sz="0" w:space="0" w:color="auto"/>
            <w:right w:val="none" w:sz="0" w:space="0" w:color="auto"/>
          </w:divBdr>
        </w:div>
        <w:div w:id="942539299">
          <w:marLeft w:val="1123"/>
          <w:marRight w:val="0"/>
          <w:marTop w:val="58"/>
          <w:marBottom w:val="0"/>
          <w:divBdr>
            <w:top w:val="none" w:sz="0" w:space="0" w:color="auto"/>
            <w:left w:val="none" w:sz="0" w:space="0" w:color="auto"/>
            <w:bottom w:val="none" w:sz="0" w:space="0" w:color="auto"/>
            <w:right w:val="none" w:sz="0" w:space="0" w:color="auto"/>
          </w:divBdr>
        </w:div>
        <w:div w:id="1910966473">
          <w:marLeft w:val="0"/>
          <w:marRight w:val="0"/>
          <w:marTop w:val="58"/>
          <w:marBottom w:val="0"/>
          <w:divBdr>
            <w:top w:val="none" w:sz="0" w:space="0" w:color="auto"/>
            <w:left w:val="none" w:sz="0" w:space="0" w:color="auto"/>
            <w:bottom w:val="none" w:sz="0" w:space="0" w:color="auto"/>
            <w:right w:val="none" w:sz="0" w:space="0" w:color="auto"/>
          </w:divBdr>
        </w:div>
        <w:div w:id="835418705">
          <w:marLeft w:val="1123"/>
          <w:marRight w:val="0"/>
          <w:marTop w:val="58"/>
          <w:marBottom w:val="0"/>
          <w:divBdr>
            <w:top w:val="none" w:sz="0" w:space="0" w:color="auto"/>
            <w:left w:val="none" w:sz="0" w:space="0" w:color="auto"/>
            <w:bottom w:val="none" w:sz="0" w:space="0" w:color="auto"/>
            <w:right w:val="none" w:sz="0" w:space="0" w:color="auto"/>
          </w:divBdr>
        </w:div>
        <w:div w:id="2078746557">
          <w:marLeft w:val="1123"/>
          <w:marRight w:val="0"/>
          <w:marTop w:val="58"/>
          <w:marBottom w:val="0"/>
          <w:divBdr>
            <w:top w:val="none" w:sz="0" w:space="0" w:color="auto"/>
            <w:left w:val="none" w:sz="0" w:space="0" w:color="auto"/>
            <w:bottom w:val="none" w:sz="0" w:space="0" w:color="auto"/>
            <w:right w:val="none" w:sz="0" w:space="0" w:color="auto"/>
          </w:divBdr>
        </w:div>
        <w:div w:id="1424644574">
          <w:marLeft w:val="0"/>
          <w:marRight w:val="0"/>
          <w:marTop w:val="58"/>
          <w:marBottom w:val="0"/>
          <w:divBdr>
            <w:top w:val="none" w:sz="0" w:space="0" w:color="auto"/>
            <w:left w:val="none" w:sz="0" w:space="0" w:color="auto"/>
            <w:bottom w:val="none" w:sz="0" w:space="0" w:color="auto"/>
            <w:right w:val="none" w:sz="0" w:space="0" w:color="auto"/>
          </w:divBdr>
        </w:div>
      </w:divsChild>
    </w:div>
    <w:div w:id="707923121">
      <w:bodyDiv w:val="1"/>
      <w:marLeft w:val="0"/>
      <w:marRight w:val="0"/>
      <w:marTop w:val="0"/>
      <w:marBottom w:val="0"/>
      <w:divBdr>
        <w:top w:val="none" w:sz="0" w:space="0" w:color="auto"/>
        <w:left w:val="none" w:sz="0" w:space="0" w:color="auto"/>
        <w:bottom w:val="none" w:sz="0" w:space="0" w:color="auto"/>
        <w:right w:val="none" w:sz="0" w:space="0" w:color="auto"/>
      </w:divBdr>
      <w:divsChild>
        <w:div w:id="772819437">
          <w:marLeft w:val="1080"/>
          <w:marRight w:val="0"/>
          <w:marTop w:val="200"/>
          <w:marBottom w:val="0"/>
          <w:divBdr>
            <w:top w:val="none" w:sz="0" w:space="0" w:color="auto"/>
            <w:left w:val="none" w:sz="0" w:space="0" w:color="auto"/>
            <w:bottom w:val="none" w:sz="0" w:space="0" w:color="auto"/>
            <w:right w:val="none" w:sz="0" w:space="0" w:color="auto"/>
          </w:divBdr>
        </w:div>
      </w:divsChild>
    </w:div>
    <w:div w:id="708258096">
      <w:bodyDiv w:val="1"/>
      <w:marLeft w:val="0"/>
      <w:marRight w:val="0"/>
      <w:marTop w:val="0"/>
      <w:marBottom w:val="0"/>
      <w:divBdr>
        <w:top w:val="none" w:sz="0" w:space="0" w:color="auto"/>
        <w:left w:val="none" w:sz="0" w:space="0" w:color="auto"/>
        <w:bottom w:val="none" w:sz="0" w:space="0" w:color="auto"/>
        <w:right w:val="none" w:sz="0" w:space="0" w:color="auto"/>
      </w:divBdr>
      <w:divsChild>
        <w:div w:id="2076470598">
          <w:marLeft w:val="720"/>
          <w:marRight w:val="0"/>
          <w:marTop w:val="100"/>
          <w:marBottom w:val="0"/>
          <w:divBdr>
            <w:top w:val="none" w:sz="0" w:space="0" w:color="auto"/>
            <w:left w:val="none" w:sz="0" w:space="0" w:color="auto"/>
            <w:bottom w:val="none" w:sz="0" w:space="0" w:color="auto"/>
            <w:right w:val="none" w:sz="0" w:space="0" w:color="auto"/>
          </w:divBdr>
        </w:div>
        <w:div w:id="1669165096">
          <w:marLeft w:val="720"/>
          <w:marRight w:val="0"/>
          <w:marTop w:val="100"/>
          <w:marBottom w:val="0"/>
          <w:divBdr>
            <w:top w:val="none" w:sz="0" w:space="0" w:color="auto"/>
            <w:left w:val="none" w:sz="0" w:space="0" w:color="auto"/>
            <w:bottom w:val="none" w:sz="0" w:space="0" w:color="auto"/>
            <w:right w:val="none" w:sz="0" w:space="0" w:color="auto"/>
          </w:divBdr>
        </w:div>
        <w:div w:id="43607533">
          <w:marLeft w:val="720"/>
          <w:marRight w:val="0"/>
          <w:marTop w:val="100"/>
          <w:marBottom w:val="0"/>
          <w:divBdr>
            <w:top w:val="none" w:sz="0" w:space="0" w:color="auto"/>
            <w:left w:val="none" w:sz="0" w:space="0" w:color="auto"/>
            <w:bottom w:val="none" w:sz="0" w:space="0" w:color="auto"/>
            <w:right w:val="none" w:sz="0" w:space="0" w:color="auto"/>
          </w:divBdr>
        </w:div>
        <w:div w:id="1120802675">
          <w:marLeft w:val="720"/>
          <w:marRight w:val="0"/>
          <w:marTop w:val="100"/>
          <w:marBottom w:val="0"/>
          <w:divBdr>
            <w:top w:val="none" w:sz="0" w:space="0" w:color="auto"/>
            <w:left w:val="none" w:sz="0" w:space="0" w:color="auto"/>
            <w:bottom w:val="none" w:sz="0" w:space="0" w:color="auto"/>
            <w:right w:val="none" w:sz="0" w:space="0" w:color="auto"/>
          </w:divBdr>
        </w:div>
      </w:divsChild>
    </w:div>
    <w:div w:id="708989574">
      <w:bodyDiv w:val="1"/>
      <w:marLeft w:val="0"/>
      <w:marRight w:val="0"/>
      <w:marTop w:val="0"/>
      <w:marBottom w:val="0"/>
      <w:divBdr>
        <w:top w:val="none" w:sz="0" w:space="0" w:color="auto"/>
        <w:left w:val="none" w:sz="0" w:space="0" w:color="auto"/>
        <w:bottom w:val="none" w:sz="0" w:space="0" w:color="auto"/>
        <w:right w:val="none" w:sz="0" w:space="0" w:color="auto"/>
      </w:divBdr>
      <w:divsChild>
        <w:div w:id="1254824070">
          <w:marLeft w:val="360"/>
          <w:marRight w:val="0"/>
          <w:marTop w:val="0"/>
          <w:marBottom w:val="0"/>
          <w:divBdr>
            <w:top w:val="none" w:sz="0" w:space="0" w:color="auto"/>
            <w:left w:val="none" w:sz="0" w:space="0" w:color="auto"/>
            <w:bottom w:val="none" w:sz="0" w:space="0" w:color="auto"/>
            <w:right w:val="none" w:sz="0" w:space="0" w:color="auto"/>
          </w:divBdr>
        </w:div>
        <w:div w:id="2130852579">
          <w:marLeft w:val="360"/>
          <w:marRight w:val="0"/>
          <w:marTop w:val="0"/>
          <w:marBottom w:val="0"/>
          <w:divBdr>
            <w:top w:val="none" w:sz="0" w:space="0" w:color="auto"/>
            <w:left w:val="none" w:sz="0" w:space="0" w:color="auto"/>
            <w:bottom w:val="none" w:sz="0" w:space="0" w:color="auto"/>
            <w:right w:val="none" w:sz="0" w:space="0" w:color="auto"/>
          </w:divBdr>
        </w:div>
      </w:divsChild>
    </w:div>
    <w:div w:id="710299342">
      <w:bodyDiv w:val="1"/>
      <w:marLeft w:val="0"/>
      <w:marRight w:val="0"/>
      <w:marTop w:val="0"/>
      <w:marBottom w:val="0"/>
      <w:divBdr>
        <w:top w:val="none" w:sz="0" w:space="0" w:color="auto"/>
        <w:left w:val="none" w:sz="0" w:space="0" w:color="auto"/>
        <w:bottom w:val="none" w:sz="0" w:space="0" w:color="auto"/>
        <w:right w:val="none" w:sz="0" w:space="0" w:color="auto"/>
      </w:divBdr>
      <w:divsChild>
        <w:div w:id="1181815495">
          <w:marLeft w:val="288"/>
          <w:marRight w:val="0"/>
          <w:marTop w:val="60"/>
          <w:marBottom w:val="0"/>
          <w:divBdr>
            <w:top w:val="none" w:sz="0" w:space="0" w:color="auto"/>
            <w:left w:val="none" w:sz="0" w:space="0" w:color="auto"/>
            <w:bottom w:val="none" w:sz="0" w:space="0" w:color="auto"/>
            <w:right w:val="none" w:sz="0" w:space="0" w:color="auto"/>
          </w:divBdr>
        </w:div>
        <w:div w:id="1792238728">
          <w:marLeft w:val="288"/>
          <w:marRight w:val="0"/>
          <w:marTop w:val="60"/>
          <w:marBottom w:val="0"/>
          <w:divBdr>
            <w:top w:val="none" w:sz="0" w:space="0" w:color="auto"/>
            <w:left w:val="none" w:sz="0" w:space="0" w:color="auto"/>
            <w:bottom w:val="none" w:sz="0" w:space="0" w:color="auto"/>
            <w:right w:val="none" w:sz="0" w:space="0" w:color="auto"/>
          </w:divBdr>
        </w:div>
        <w:div w:id="1377974534">
          <w:marLeft w:val="288"/>
          <w:marRight w:val="0"/>
          <w:marTop w:val="60"/>
          <w:marBottom w:val="0"/>
          <w:divBdr>
            <w:top w:val="none" w:sz="0" w:space="0" w:color="auto"/>
            <w:left w:val="none" w:sz="0" w:space="0" w:color="auto"/>
            <w:bottom w:val="none" w:sz="0" w:space="0" w:color="auto"/>
            <w:right w:val="none" w:sz="0" w:space="0" w:color="auto"/>
          </w:divBdr>
        </w:div>
        <w:div w:id="36711712">
          <w:marLeft w:val="288"/>
          <w:marRight w:val="0"/>
          <w:marTop w:val="60"/>
          <w:marBottom w:val="0"/>
          <w:divBdr>
            <w:top w:val="none" w:sz="0" w:space="0" w:color="auto"/>
            <w:left w:val="none" w:sz="0" w:space="0" w:color="auto"/>
            <w:bottom w:val="none" w:sz="0" w:space="0" w:color="auto"/>
            <w:right w:val="none" w:sz="0" w:space="0" w:color="auto"/>
          </w:divBdr>
        </w:div>
      </w:divsChild>
    </w:div>
    <w:div w:id="710496811">
      <w:bodyDiv w:val="1"/>
      <w:marLeft w:val="0"/>
      <w:marRight w:val="0"/>
      <w:marTop w:val="0"/>
      <w:marBottom w:val="0"/>
      <w:divBdr>
        <w:top w:val="none" w:sz="0" w:space="0" w:color="auto"/>
        <w:left w:val="none" w:sz="0" w:space="0" w:color="auto"/>
        <w:bottom w:val="none" w:sz="0" w:space="0" w:color="auto"/>
        <w:right w:val="none" w:sz="0" w:space="0" w:color="auto"/>
      </w:divBdr>
      <w:divsChild>
        <w:div w:id="96600622">
          <w:marLeft w:val="288"/>
          <w:marRight w:val="0"/>
          <w:marTop w:val="60"/>
          <w:marBottom w:val="0"/>
          <w:divBdr>
            <w:top w:val="none" w:sz="0" w:space="0" w:color="auto"/>
            <w:left w:val="none" w:sz="0" w:space="0" w:color="auto"/>
            <w:bottom w:val="none" w:sz="0" w:space="0" w:color="auto"/>
            <w:right w:val="none" w:sz="0" w:space="0" w:color="auto"/>
          </w:divBdr>
        </w:div>
        <w:div w:id="1033463030">
          <w:marLeft w:val="288"/>
          <w:marRight w:val="0"/>
          <w:marTop w:val="60"/>
          <w:marBottom w:val="0"/>
          <w:divBdr>
            <w:top w:val="none" w:sz="0" w:space="0" w:color="auto"/>
            <w:left w:val="none" w:sz="0" w:space="0" w:color="auto"/>
            <w:bottom w:val="none" w:sz="0" w:space="0" w:color="auto"/>
            <w:right w:val="none" w:sz="0" w:space="0" w:color="auto"/>
          </w:divBdr>
        </w:div>
        <w:div w:id="427626269">
          <w:marLeft w:val="288"/>
          <w:marRight w:val="0"/>
          <w:marTop w:val="60"/>
          <w:marBottom w:val="0"/>
          <w:divBdr>
            <w:top w:val="none" w:sz="0" w:space="0" w:color="auto"/>
            <w:left w:val="none" w:sz="0" w:space="0" w:color="auto"/>
            <w:bottom w:val="none" w:sz="0" w:space="0" w:color="auto"/>
            <w:right w:val="none" w:sz="0" w:space="0" w:color="auto"/>
          </w:divBdr>
        </w:div>
        <w:div w:id="796921785">
          <w:marLeft w:val="288"/>
          <w:marRight w:val="0"/>
          <w:marTop w:val="60"/>
          <w:marBottom w:val="0"/>
          <w:divBdr>
            <w:top w:val="none" w:sz="0" w:space="0" w:color="auto"/>
            <w:left w:val="none" w:sz="0" w:space="0" w:color="auto"/>
            <w:bottom w:val="none" w:sz="0" w:space="0" w:color="auto"/>
            <w:right w:val="none" w:sz="0" w:space="0" w:color="auto"/>
          </w:divBdr>
        </w:div>
        <w:div w:id="789470215">
          <w:marLeft w:val="288"/>
          <w:marRight w:val="0"/>
          <w:marTop w:val="60"/>
          <w:marBottom w:val="0"/>
          <w:divBdr>
            <w:top w:val="none" w:sz="0" w:space="0" w:color="auto"/>
            <w:left w:val="none" w:sz="0" w:space="0" w:color="auto"/>
            <w:bottom w:val="none" w:sz="0" w:space="0" w:color="auto"/>
            <w:right w:val="none" w:sz="0" w:space="0" w:color="auto"/>
          </w:divBdr>
        </w:div>
        <w:div w:id="1239054325">
          <w:marLeft w:val="288"/>
          <w:marRight w:val="0"/>
          <w:marTop w:val="60"/>
          <w:marBottom w:val="0"/>
          <w:divBdr>
            <w:top w:val="none" w:sz="0" w:space="0" w:color="auto"/>
            <w:left w:val="none" w:sz="0" w:space="0" w:color="auto"/>
            <w:bottom w:val="none" w:sz="0" w:space="0" w:color="auto"/>
            <w:right w:val="none" w:sz="0" w:space="0" w:color="auto"/>
          </w:divBdr>
        </w:div>
      </w:divsChild>
    </w:div>
    <w:div w:id="715816090">
      <w:bodyDiv w:val="1"/>
      <w:marLeft w:val="0"/>
      <w:marRight w:val="0"/>
      <w:marTop w:val="0"/>
      <w:marBottom w:val="0"/>
      <w:divBdr>
        <w:top w:val="none" w:sz="0" w:space="0" w:color="auto"/>
        <w:left w:val="none" w:sz="0" w:space="0" w:color="auto"/>
        <w:bottom w:val="none" w:sz="0" w:space="0" w:color="auto"/>
        <w:right w:val="none" w:sz="0" w:space="0" w:color="auto"/>
      </w:divBdr>
      <w:divsChild>
        <w:div w:id="913659236">
          <w:marLeft w:val="547"/>
          <w:marRight w:val="0"/>
          <w:marTop w:val="115"/>
          <w:marBottom w:val="0"/>
          <w:divBdr>
            <w:top w:val="none" w:sz="0" w:space="0" w:color="auto"/>
            <w:left w:val="none" w:sz="0" w:space="0" w:color="auto"/>
            <w:bottom w:val="none" w:sz="0" w:space="0" w:color="auto"/>
            <w:right w:val="none" w:sz="0" w:space="0" w:color="auto"/>
          </w:divBdr>
        </w:div>
        <w:div w:id="654727679">
          <w:marLeft w:val="547"/>
          <w:marRight w:val="0"/>
          <w:marTop w:val="115"/>
          <w:marBottom w:val="0"/>
          <w:divBdr>
            <w:top w:val="none" w:sz="0" w:space="0" w:color="auto"/>
            <w:left w:val="none" w:sz="0" w:space="0" w:color="auto"/>
            <w:bottom w:val="none" w:sz="0" w:space="0" w:color="auto"/>
            <w:right w:val="none" w:sz="0" w:space="0" w:color="auto"/>
          </w:divBdr>
        </w:div>
      </w:divsChild>
    </w:div>
    <w:div w:id="718163015">
      <w:bodyDiv w:val="1"/>
      <w:marLeft w:val="0"/>
      <w:marRight w:val="0"/>
      <w:marTop w:val="0"/>
      <w:marBottom w:val="0"/>
      <w:divBdr>
        <w:top w:val="none" w:sz="0" w:space="0" w:color="auto"/>
        <w:left w:val="none" w:sz="0" w:space="0" w:color="auto"/>
        <w:bottom w:val="none" w:sz="0" w:space="0" w:color="auto"/>
        <w:right w:val="none" w:sz="0" w:space="0" w:color="auto"/>
      </w:divBdr>
      <w:divsChild>
        <w:div w:id="313726974">
          <w:marLeft w:val="547"/>
          <w:marRight w:val="0"/>
          <w:marTop w:val="86"/>
          <w:marBottom w:val="0"/>
          <w:divBdr>
            <w:top w:val="none" w:sz="0" w:space="0" w:color="auto"/>
            <w:left w:val="none" w:sz="0" w:space="0" w:color="auto"/>
            <w:bottom w:val="none" w:sz="0" w:space="0" w:color="auto"/>
            <w:right w:val="none" w:sz="0" w:space="0" w:color="auto"/>
          </w:divBdr>
        </w:div>
        <w:div w:id="564684248">
          <w:marLeft w:val="1210"/>
          <w:marRight w:val="0"/>
          <w:marTop w:val="67"/>
          <w:marBottom w:val="0"/>
          <w:divBdr>
            <w:top w:val="none" w:sz="0" w:space="0" w:color="auto"/>
            <w:left w:val="none" w:sz="0" w:space="0" w:color="auto"/>
            <w:bottom w:val="none" w:sz="0" w:space="0" w:color="auto"/>
            <w:right w:val="none" w:sz="0" w:space="0" w:color="auto"/>
          </w:divBdr>
        </w:div>
      </w:divsChild>
    </w:div>
    <w:div w:id="720833285">
      <w:bodyDiv w:val="1"/>
      <w:marLeft w:val="0"/>
      <w:marRight w:val="0"/>
      <w:marTop w:val="0"/>
      <w:marBottom w:val="0"/>
      <w:divBdr>
        <w:top w:val="none" w:sz="0" w:space="0" w:color="auto"/>
        <w:left w:val="none" w:sz="0" w:space="0" w:color="auto"/>
        <w:bottom w:val="none" w:sz="0" w:space="0" w:color="auto"/>
        <w:right w:val="none" w:sz="0" w:space="0" w:color="auto"/>
      </w:divBdr>
      <w:divsChild>
        <w:div w:id="5594173">
          <w:marLeft w:val="547"/>
          <w:marRight w:val="0"/>
          <w:marTop w:val="0"/>
          <w:marBottom w:val="0"/>
          <w:divBdr>
            <w:top w:val="none" w:sz="0" w:space="0" w:color="auto"/>
            <w:left w:val="none" w:sz="0" w:space="0" w:color="auto"/>
            <w:bottom w:val="none" w:sz="0" w:space="0" w:color="auto"/>
            <w:right w:val="none" w:sz="0" w:space="0" w:color="auto"/>
          </w:divBdr>
        </w:div>
      </w:divsChild>
    </w:div>
    <w:div w:id="722943724">
      <w:bodyDiv w:val="1"/>
      <w:marLeft w:val="0"/>
      <w:marRight w:val="0"/>
      <w:marTop w:val="0"/>
      <w:marBottom w:val="0"/>
      <w:divBdr>
        <w:top w:val="none" w:sz="0" w:space="0" w:color="auto"/>
        <w:left w:val="none" w:sz="0" w:space="0" w:color="auto"/>
        <w:bottom w:val="none" w:sz="0" w:space="0" w:color="auto"/>
        <w:right w:val="none" w:sz="0" w:space="0" w:color="auto"/>
      </w:divBdr>
    </w:div>
    <w:div w:id="723984513">
      <w:bodyDiv w:val="1"/>
      <w:marLeft w:val="0"/>
      <w:marRight w:val="0"/>
      <w:marTop w:val="0"/>
      <w:marBottom w:val="0"/>
      <w:divBdr>
        <w:top w:val="none" w:sz="0" w:space="0" w:color="auto"/>
        <w:left w:val="none" w:sz="0" w:space="0" w:color="auto"/>
        <w:bottom w:val="none" w:sz="0" w:space="0" w:color="auto"/>
        <w:right w:val="none" w:sz="0" w:space="0" w:color="auto"/>
      </w:divBdr>
      <w:divsChild>
        <w:div w:id="514029441">
          <w:marLeft w:val="547"/>
          <w:marRight w:val="0"/>
          <w:marTop w:val="115"/>
          <w:marBottom w:val="0"/>
          <w:divBdr>
            <w:top w:val="none" w:sz="0" w:space="0" w:color="auto"/>
            <w:left w:val="none" w:sz="0" w:space="0" w:color="auto"/>
            <w:bottom w:val="none" w:sz="0" w:space="0" w:color="auto"/>
            <w:right w:val="none" w:sz="0" w:space="0" w:color="auto"/>
          </w:divBdr>
        </w:div>
        <w:div w:id="282075289">
          <w:marLeft w:val="547"/>
          <w:marRight w:val="0"/>
          <w:marTop w:val="115"/>
          <w:marBottom w:val="0"/>
          <w:divBdr>
            <w:top w:val="none" w:sz="0" w:space="0" w:color="auto"/>
            <w:left w:val="none" w:sz="0" w:space="0" w:color="auto"/>
            <w:bottom w:val="none" w:sz="0" w:space="0" w:color="auto"/>
            <w:right w:val="none" w:sz="0" w:space="0" w:color="auto"/>
          </w:divBdr>
        </w:div>
        <w:div w:id="888765437">
          <w:marLeft w:val="547"/>
          <w:marRight w:val="0"/>
          <w:marTop w:val="115"/>
          <w:marBottom w:val="0"/>
          <w:divBdr>
            <w:top w:val="none" w:sz="0" w:space="0" w:color="auto"/>
            <w:left w:val="none" w:sz="0" w:space="0" w:color="auto"/>
            <w:bottom w:val="none" w:sz="0" w:space="0" w:color="auto"/>
            <w:right w:val="none" w:sz="0" w:space="0" w:color="auto"/>
          </w:divBdr>
        </w:div>
        <w:div w:id="1495996128">
          <w:marLeft w:val="547"/>
          <w:marRight w:val="0"/>
          <w:marTop w:val="115"/>
          <w:marBottom w:val="0"/>
          <w:divBdr>
            <w:top w:val="none" w:sz="0" w:space="0" w:color="auto"/>
            <w:left w:val="none" w:sz="0" w:space="0" w:color="auto"/>
            <w:bottom w:val="none" w:sz="0" w:space="0" w:color="auto"/>
            <w:right w:val="none" w:sz="0" w:space="0" w:color="auto"/>
          </w:divBdr>
        </w:div>
        <w:div w:id="702442958">
          <w:marLeft w:val="547"/>
          <w:marRight w:val="0"/>
          <w:marTop w:val="115"/>
          <w:marBottom w:val="0"/>
          <w:divBdr>
            <w:top w:val="none" w:sz="0" w:space="0" w:color="auto"/>
            <w:left w:val="none" w:sz="0" w:space="0" w:color="auto"/>
            <w:bottom w:val="none" w:sz="0" w:space="0" w:color="auto"/>
            <w:right w:val="none" w:sz="0" w:space="0" w:color="auto"/>
          </w:divBdr>
        </w:div>
      </w:divsChild>
    </w:div>
    <w:div w:id="726033277">
      <w:bodyDiv w:val="1"/>
      <w:marLeft w:val="0"/>
      <w:marRight w:val="0"/>
      <w:marTop w:val="0"/>
      <w:marBottom w:val="0"/>
      <w:divBdr>
        <w:top w:val="none" w:sz="0" w:space="0" w:color="auto"/>
        <w:left w:val="none" w:sz="0" w:space="0" w:color="auto"/>
        <w:bottom w:val="none" w:sz="0" w:space="0" w:color="auto"/>
        <w:right w:val="none" w:sz="0" w:space="0" w:color="auto"/>
      </w:divBdr>
      <w:divsChild>
        <w:div w:id="505831851">
          <w:marLeft w:val="547"/>
          <w:marRight w:val="0"/>
          <w:marTop w:val="115"/>
          <w:marBottom w:val="0"/>
          <w:divBdr>
            <w:top w:val="none" w:sz="0" w:space="0" w:color="auto"/>
            <w:left w:val="none" w:sz="0" w:space="0" w:color="auto"/>
            <w:bottom w:val="none" w:sz="0" w:space="0" w:color="auto"/>
            <w:right w:val="none" w:sz="0" w:space="0" w:color="auto"/>
          </w:divBdr>
        </w:div>
        <w:div w:id="224335031">
          <w:marLeft w:val="547"/>
          <w:marRight w:val="0"/>
          <w:marTop w:val="115"/>
          <w:marBottom w:val="0"/>
          <w:divBdr>
            <w:top w:val="none" w:sz="0" w:space="0" w:color="auto"/>
            <w:left w:val="none" w:sz="0" w:space="0" w:color="auto"/>
            <w:bottom w:val="none" w:sz="0" w:space="0" w:color="auto"/>
            <w:right w:val="none" w:sz="0" w:space="0" w:color="auto"/>
          </w:divBdr>
        </w:div>
        <w:div w:id="2138258898">
          <w:marLeft w:val="547"/>
          <w:marRight w:val="0"/>
          <w:marTop w:val="115"/>
          <w:marBottom w:val="0"/>
          <w:divBdr>
            <w:top w:val="none" w:sz="0" w:space="0" w:color="auto"/>
            <w:left w:val="none" w:sz="0" w:space="0" w:color="auto"/>
            <w:bottom w:val="none" w:sz="0" w:space="0" w:color="auto"/>
            <w:right w:val="none" w:sz="0" w:space="0" w:color="auto"/>
          </w:divBdr>
        </w:div>
        <w:div w:id="1145707676">
          <w:marLeft w:val="1166"/>
          <w:marRight w:val="0"/>
          <w:marTop w:val="106"/>
          <w:marBottom w:val="0"/>
          <w:divBdr>
            <w:top w:val="none" w:sz="0" w:space="0" w:color="auto"/>
            <w:left w:val="none" w:sz="0" w:space="0" w:color="auto"/>
            <w:bottom w:val="none" w:sz="0" w:space="0" w:color="auto"/>
            <w:right w:val="none" w:sz="0" w:space="0" w:color="auto"/>
          </w:divBdr>
        </w:div>
        <w:div w:id="578028269">
          <w:marLeft w:val="1800"/>
          <w:marRight w:val="0"/>
          <w:marTop w:val="96"/>
          <w:marBottom w:val="0"/>
          <w:divBdr>
            <w:top w:val="none" w:sz="0" w:space="0" w:color="auto"/>
            <w:left w:val="none" w:sz="0" w:space="0" w:color="auto"/>
            <w:bottom w:val="none" w:sz="0" w:space="0" w:color="auto"/>
            <w:right w:val="none" w:sz="0" w:space="0" w:color="auto"/>
          </w:divBdr>
        </w:div>
        <w:div w:id="1475876516">
          <w:marLeft w:val="1800"/>
          <w:marRight w:val="0"/>
          <w:marTop w:val="96"/>
          <w:marBottom w:val="0"/>
          <w:divBdr>
            <w:top w:val="none" w:sz="0" w:space="0" w:color="auto"/>
            <w:left w:val="none" w:sz="0" w:space="0" w:color="auto"/>
            <w:bottom w:val="none" w:sz="0" w:space="0" w:color="auto"/>
            <w:right w:val="none" w:sz="0" w:space="0" w:color="auto"/>
          </w:divBdr>
        </w:div>
        <w:div w:id="1787194678">
          <w:marLeft w:val="1800"/>
          <w:marRight w:val="0"/>
          <w:marTop w:val="96"/>
          <w:marBottom w:val="0"/>
          <w:divBdr>
            <w:top w:val="none" w:sz="0" w:space="0" w:color="auto"/>
            <w:left w:val="none" w:sz="0" w:space="0" w:color="auto"/>
            <w:bottom w:val="none" w:sz="0" w:space="0" w:color="auto"/>
            <w:right w:val="none" w:sz="0" w:space="0" w:color="auto"/>
          </w:divBdr>
        </w:div>
        <w:div w:id="1779327226">
          <w:marLeft w:val="1166"/>
          <w:marRight w:val="0"/>
          <w:marTop w:val="106"/>
          <w:marBottom w:val="0"/>
          <w:divBdr>
            <w:top w:val="none" w:sz="0" w:space="0" w:color="auto"/>
            <w:left w:val="none" w:sz="0" w:space="0" w:color="auto"/>
            <w:bottom w:val="none" w:sz="0" w:space="0" w:color="auto"/>
            <w:right w:val="none" w:sz="0" w:space="0" w:color="auto"/>
          </w:divBdr>
        </w:div>
        <w:div w:id="1671331193">
          <w:marLeft w:val="1166"/>
          <w:marRight w:val="0"/>
          <w:marTop w:val="106"/>
          <w:marBottom w:val="0"/>
          <w:divBdr>
            <w:top w:val="none" w:sz="0" w:space="0" w:color="auto"/>
            <w:left w:val="none" w:sz="0" w:space="0" w:color="auto"/>
            <w:bottom w:val="none" w:sz="0" w:space="0" w:color="auto"/>
            <w:right w:val="none" w:sz="0" w:space="0" w:color="auto"/>
          </w:divBdr>
        </w:div>
      </w:divsChild>
    </w:div>
    <w:div w:id="726415486">
      <w:bodyDiv w:val="1"/>
      <w:marLeft w:val="0"/>
      <w:marRight w:val="0"/>
      <w:marTop w:val="0"/>
      <w:marBottom w:val="0"/>
      <w:divBdr>
        <w:top w:val="none" w:sz="0" w:space="0" w:color="auto"/>
        <w:left w:val="none" w:sz="0" w:space="0" w:color="auto"/>
        <w:bottom w:val="none" w:sz="0" w:space="0" w:color="auto"/>
        <w:right w:val="none" w:sz="0" w:space="0" w:color="auto"/>
      </w:divBdr>
      <w:divsChild>
        <w:div w:id="973413963">
          <w:marLeft w:val="778"/>
          <w:marRight w:val="0"/>
          <w:marTop w:val="144"/>
          <w:marBottom w:val="0"/>
          <w:divBdr>
            <w:top w:val="none" w:sz="0" w:space="0" w:color="auto"/>
            <w:left w:val="none" w:sz="0" w:space="0" w:color="auto"/>
            <w:bottom w:val="none" w:sz="0" w:space="0" w:color="auto"/>
            <w:right w:val="none" w:sz="0" w:space="0" w:color="auto"/>
          </w:divBdr>
        </w:div>
        <w:div w:id="968974801">
          <w:marLeft w:val="778"/>
          <w:marRight w:val="0"/>
          <w:marTop w:val="144"/>
          <w:marBottom w:val="0"/>
          <w:divBdr>
            <w:top w:val="none" w:sz="0" w:space="0" w:color="auto"/>
            <w:left w:val="none" w:sz="0" w:space="0" w:color="auto"/>
            <w:bottom w:val="none" w:sz="0" w:space="0" w:color="auto"/>
            <w:right w:val="none" w:sz="0" w:space="0" w:color="auto"/>
          </w:divBdr>
        </w:div>
        <w:div w:id="2027438596">
          <w:marLeft w:val="778"/>
          <w:marRight w:val="0"/>
          <w:marTop w:val="144"/>
          <w:marBottom w:val="0"/>
          <w:divBdr>
            <w:top w:val="none" w:sz="0" w:space="0" w:color="auto"/>
            <w:left w:val="none" w:sz="0" w:space="0" w:color="auto"/>
            <w:bottom w:val="none" w:sz="0" w:space="0" w:color="auto"/>
            <w:right w:val="none" w:sz="0" w:space="0" w:color="auto"/>
          </w:divBdr>
        </w:div>
        <w:div w:id="965888670">
          <w:marLeft w:val="778"/>
          <w:marRight w:val="0"/>
          <w:marTop w:val="144"/>
          <w:marBottom w:val="0"/>
          <w:divBdr>
            <w:top w:val="none" w:sz="0" w:space="0" w:color="auto"/>
            <w:left w:val="none" w:sz="0" w:space="0" w:color="auto"/>
            <w:bottom w:val="none" w:sz="0" w:space="0" w:color="auto"/>
            <w:right w:val="none" w:sz="0" w:space="0" w:color="auto"/>
          </w:divBdr>
        </w:div>
        <w:div w:id="1283153897">
          <w:marLeft w:val="778"/>
          <w:marRight w:val="0"/>
          <w:marTop w:val="144"/>
          <w:marBottom w:val="0"/>
          <w:divBdr>
            <w:top w:val="none" w:sz="0" w:space="0" w:color="auto"/>
            <w:left w:val="none" w:sz="0" w:space="0" w:color="auto"/>
            <w:bottom w:val="none" w:sz="0" w:space="0" w:color="auto"/>
            <w:right w:val="none" w:sz="0" w:space="0" w:color="auto"/>
          </w:divBdr>
        </w:div>
        <w:div w:id="2006278515">
          <w:marLeft w:val="778"/>
          <w:marRight w:val="0"/>
          <w:marTop w:val="144"/>
          <w:marBottom w:val="0"/>
          <w:divBdr>
            <w:top w:val="none" w:sz="0" w:space="0" w:color="auto"/>
            <w:left w:val="none" w:sz="0" w:space="0" w:color="auto"/>
            <w:bottom w:val="none" w:sz="0" w:space="0" w:color="auto"/>
            <w:right w:val="none" w:sz="0" w:space="0" w:color="auto"/>
          </w:divBdr>
        </w:div>
      </w:divsChild>
    </w:div>
    <w:div w:id="729886392">
      <w:bodyDiv w:val="1"/>
      <w:marLeft w:val="0"/>
      <w:marRight w:val="0"/>
      <w:marTop w:val="0"/>
      <w:marBottom w:val="0"/>
      <w:divBdr>
        <w:top w:val="none" w:sz="0" w:space="0" w:color="auto"/>
        <w:left w:val="none" w:sz="0" w:space="0" w:color="auto"/>
        <w:bottom w:val="none" w:sz="0" w:space="0" w:color="auto"/>
        <w:right w:val="none" w:sz="0" w:space="0" w:color="auto"/>
      </w:divBdr>
    </w:div>
    <w:div w:id="730614871">
      <w:bodyDiv w:val="1"/>
      <w:marLeft w:val="0"/>
      <w:marRight w:val="0"/>
      <w:marTop w:val="0"/>
      <w:marBottom w:val="0"/>
      <w:divBdr>
        <w:top w:val="none" w:sz="0" w:space="0" w:color="auto"/>
        <w:left w:val="none" w:sz="0" w:space="0" w:color="auto"/>
        <w:bottom w:val="none" w:sz="0" w:space="0" w:color="auto"/>
        <w:right w:val="none" w:sz="0" w:space="0" w:color="auto"/>
      </w:divBdr>
    </w:div>
    <w:div w:id="732506473">
      <w:bodyDiv w:val="1"/>
      <w:marLeft w:val="0"/>
      <w:marRight w:val="0"/>
      <w:marTop w:val="0"/>
      <w:marBottom w:val="0"/>
      <w:divBdr>
        <w:top w:val="none" w:sz="0" w:space="0" w:color="auto"/>
        <w:left w:val="none" w:sz="0" w:space="0" w:color="auto"/>
        <w:bottom w:val="none" w:sz="0" w:space="0" w:color="auto"/>
        <w:right w:val="none" w:sz="0" w:space="0" w:color="auto"/>
      </w:divBdr>
      <w:divsChild>
        <w:div w:id="1108967243">
          <w:marLeft w:val="446"/>
          <w:marRight w:val="0"/>
          <w:marTop w:val="115"/>
          <w:marBottom w:val="0"/>
          <w:divBdr>
            <w:top w:val="none" w:sz="0" w:space="0" w:color="auto"/>
            <w:left w:val="none" w:sz="0" w:space="0" w:color="auto"/>
            <w:bottom w:val="none" w:sz="0" w:space="0" w:color="auto"/>
            <w:right w:val="none" w:sz="0" w:space="0" w:color="auto"/>
          </w:divBdr>
        </w:div>
        <w:div w:id="747701021">
          <w:marLeft w:val="446"/>
          <w:marRight w:val="0"/>
          <w:marTop w:val="115"/>
          <w:marBottom w:val="0"/>
          <w:divBdr>
            <w:top w:val="none" w:sz="0" w:space="0" w:color="auto"/>
            <w:left w:val="none" w:sz="0" w:space="0" w:color="auto"/>
            <w:bottom w:val="none" w:sz="0" w:space="0" w:color="auto"/>
            <w:right w:val="none" w:sz="0" w:space="0" w:color="auto"/>
          </w:divBdr>
        </w:div>
        <w:div w:id="1701009694">
          <w:marLeft w:val="446"/>
          <w:marRight w:val="0"/>
          <w:marTop w:val="115"/>
          <w:marBottom w:val="0"/>
          <w:divBdr>
            <w:top w:val="none" w:sz="0" w:space="0" w:color="auto"/>
            <w:left w:val="none" w:sz="0" w:space="0" w:color="auto"/>
            <w:bottom w:val="none" w:sz="0" w:space="0" w:color="auto"/>
            <w:right w:val="none" w:sz="0" w:space="0" w:color="auto"/>
          </w:divBdr>
        </w:div>
        <w:div w:id="1007975490">
          <w:marLeft w:val="446"/>
          <w:marRight w:val="0"/>
          <w:marTop w:val="115"/>
          <w:marBottom w:val="0"/>
          <w:divBdr>
            <w:top w:val="none" w:sz="0" w:space="0" w:color="auto"/>
            <w:left w:val="none" w:sz="0" w:space="0" w:color="auto"/>
            <w:bottom w:val="none" w:sz="0" w:space="0" w:color="auto"/>
            <w:right w:val="none" w:sz="0" w:space="0" w:color="auto"/>
          </w:divBdr>
        </w:div>
      </w:divsChild>
    </w:div>
    <w:div w:id="745373616">
      <w:bodyDiv w:val="1"/>
      <w:marLeft w:val="0"/>
      <w:marRight w:val="0"/>
      <w:marTop w:val="0"/>
      <w:marBottom w:val="0"/>
      <w:divBdr>
        <w:top w:val="none" w:sz="0" w:space="0" w:color="auto"/>
        <w:left w:val="none" w:sz="0" w:space="0" w:color="auto"/>
        <w:bottom w:val="none" w:sz="0" w:space="0" w:color="auto"/>
        <w:right w:val="none" w:sz="0" w:space="0" w:color="auto"/>
      </w:divBdr>
    </w:div>
    <w:div w:id="745953506">
      <w:bodyDiv w:val="1"/>
      <w:marLeft w:val="0"/>
      <w:marRight w:val="0"/>
      <w:marTop w:val="0"/>
      <w:marBottom w:val="0"/>
      <w:divBdr>
        <w:top w:val="none" w:sz="0" w:space="0" w:color="auto"/>
        <w:left w:val="none" w:sz="0" w:space="0" w:color="auto"/>
        <w:bottom w:val="none" w:sz="0" w:space="0" w:color="auto"/>
        <w:right w:val="none" w:sz="0" w:space="0" w:color="auto"/>
      </w:divBdr>
    </w:div>
    <w:div w:id="74607589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21">
          <w:marLeft w:val="547"/>
          <w:marRight w:val="0"/>
          <w:marTop w:val="100"/>
          <w:marBottom w:val="0"/>
          <w:divBdr>
            <w:top w:val="none" w:sz="0" w:space="0" w:color="auto"/>
            <w:left w:val="none" w:sz="0" w:space="0" w:color="auto"/>
            <w:bottom w:val="none" w:sz="0" w:space="0" w:color="auto"/>
            <w:right w:val="none" w:sz="0" w:space="0" w:color="auto"/>
          </w:divBdr>
        </w:div>
      </w:divsChild>
    </w:div>
    <w:div w:id="748499161">
      <w:bodyDiv w:val="1"/>
      <w:marLeft w:val="0"/>
      <w:marRight w:val="0"/>
      <w:marTop w:val="0"/>
      <w:marBottom w:val="0"/>
      <w:divBdr>
        <w:top w:val="none" w:sz="0" w:space="0" w:color="auto"/>
        <w:left w:val="none" w:sz="0" w:space="0" w:color="auto"/>
        <w:bottom w:val="none" w:sz="0" w:space="0" w:color="auto"/>
        <w:right w:val="none" w:sz="0" w:space="0" w:color="auto"/>
      </w:divBdr>
      <w:divsChild>
        <w:div w:id="1385911549">
          <w:marLeft w:val="720"/>
          <w:marRight w:val="0"/>
          <w:marTop w:val="134"/>
          <w:marBottom w:val="0"/>
          <w:divBdr>
            <w:top w:val="none" w:sz="0" w:space="0" w:color="auto"/>
            <w:left w:val="none" w:sz="0" w:space="0" w:color="auto"/>
            <w:bottom w:val="none" w:sz="0" w:space="0" w:color="auto"/>
            <w:right w:val="none" w:sz="0" w:space="0" w:color="auto"/>
          </w:divBdr>
        </w:div>
        <w:div w:id="1312756129">
          <w:marLeft w:val="1267"/>
          <w:marRight w:val="0"/>
          <w:marTop w:val="115"/>
          <w:marBottom w:val="0"/>
          <w:divBdr>
            <w:top w:val="none" w:sz="0" w:space="0" w:color="auto"/>
            <w:left w:val="none" w:sz="0" w:space="0" w:color="auto"/>
            <w:bottom w:val="none" w:sz="0" w:space="0" w:color="auto"/>
            <w:right w:val="none" w:sz="0" w:space="0" w:color="auto"/>
          </w:divBdr>
        </w:div>
        <w:div w:id="1934627296">
          <w:marLeft w:val="1987"/>
          <w:marRight w:val="0"/>
          <w:marTop w:val="96"/>
          <w:marBottom w:val="0"/>
          <w:divBdr>
            <w:top w:val="none" w:sz="0" w:space="0" w:color="auto"/>
            <w:left w:val="none" w:sz="0" w:space="0" w:color="auto"/>
            <w:bottom w:val="none" w:sz="0" w:space="0" w:color="auto"/>
            <w:right w:val="none" w:sz="0" w:space="0" w:color="auto"/>
          </w:divBdr>
        </w:div>
        <w:div w:id="1418209776">
          <w:marLeft w:val="1987"/>
          <w:marRight w:val="0"/>
          <w:marTop w:val="96"/>
          <w:marBottom w:val="0"/>
          <w:divBdr>
            <w:top w:val="none" w:sz="0" w:space="0" w:color="auto"/>
            <w:left w:val="none" w:sz="0" w:space="0" w:color="auto"/>
            <w:bottom w:val="none" w:sz="0" w:space="0" w:color="auto"/>
            <w:right w:val="none" w:sz="0" w:space="0" w:color="auto"/>
          </w:divBdr>
        </w:div>
        <w:div w:id="1161652852">
          <w:marLeft w:val="1987"/>
          <w:marRight w:val="0"/>
          <w:marTop w:val="96"/>
          <w:marBottom w:val="0"/>
          <w:divBdr>
            <w:top w:val="none" w:sz="0" w:space="0" w:color="auto"/>
            <w:left w:val="none" w:sz="0" w:space="0" w:color="auto"/>
            <w:bottom w:val="none" w:sz="0" w:space="0" w:color="auto"/>
            <w:right w:val="none" w:sz="0" w:space="0" w:color="auto"/>
          </w:divBdr>
        </w:div>
        <w:div w:id="832919148">
          <w:marLeft w:val="1267"/>
          <w:marRight w:val="0"/>
          <w:marTop w:val="115"/>
          <w:marBottom w:val="0"/>
          <w:divBdr>
            <w:top w:val="none" w:sz="0" w:space="0" w:color="auto"/>
            <w:left w:val="none" w:sz="0" w:space="0" w:color="auto"/>
            <w:bottom w:val="none" w:sz="0" w:space="0" w:color="auto"/>
            <w:right w:val="none" w:sz="0" w:space="0" w:color="auto"/>
          </w:divBdr>
        </w:div>
        <w:div w:id="698899552">
          <w:marLeft w:val="1987"/>
          <w:marRight w:val="0"/>
          <w:marTop w:val="96"/>
          <w:marBottom w:val="0"/>
          <w:divBdr>
            <w:top w:val="none" w:sz="0" w:space="0" w:color="auto"/>
            <w:left w:val="none" w:sz="0" w:space="0" w:color="auto"/>
            <w:bottom w:val="none" w:sz="0" w:space="0" w:color="auto"/>
            <w:right w:val="none" w:sz="0" w:space="0" w:color="auto"/>
          </w:divBdr>
        </w:div>
        <w:div w:id="636956314">
          <w:marLeft w:val="1987"/>
          <w:marRight w:val="0"/>
          <w:marTop w:val="96"/>
          <w:marBottom w:val="0"/>
          <w:divBdr>
            <w:top w:val="none" w:sz="0" w:space="0" w:color="auto"/>
            <w:left w:val="none" w:sz="0" w:space="0" w:color="auto"/>
            <w:bottom w:val="none" w:sz="0" w:space="0" w:color="auto"/>
            <w:right w:val="none" w:sz="0" w:space="0" w:color="auto"/>
          </w:divBdr>
        </w:div>
        <w:div w:id="1337608612">
          <w:marLeft w:val="1987"/>
          <w:marRight w:val="0"/>
          <w:marTop w:val="96"/>
          <w:marBottom w:val="0"/>
          <w:divBdr>
            <w:top w:val="none" w:sz="0" w:space="0" w:color="auto"/>
            <w:left w:val="none" w:sz="0" w:space="0" w:color="auto"/>
            <w:bottom w:val="none" w:sz="0" w:space="0" w:color="auto"/>
            <w:right w:val="none" w:sz="0" w:space="0" w:color="auto"/>
          </w:divBdr>
        </w:div>
      </w:divsChild>
    </w:div>
    <w:div w:id="752358327">
      <w:bodyDiv w:val="1"/>
      <w:marLeft w:val="0"/>
      <w:marRight w:val="0"/>
      <w:marTop w:val="0"/>
      <w:marBottom w:val="0"/>
      <w:divBdr>
        <w:top w:val="none" w:sz="0" w:space="0" w:color="auto"/>
        <w:left w:val="none" w:sz="0" w:space="0" w:color="auto"/>
        <w:bottom w:val="none" w:sz="0" w:space="0" w:color="auto"/>
        <w:right w:val="none" w:sz="0" w:space="0" w:color="auto"/>
      </w:divBdr>
      <w:divsChild>
        <w:div w:id="710954264">
          <w:marLeft w:val="346"/>
          <w:marRight w:val="0"/>
          <w:marTop w:val="120"/>
          <w:marBottom w:val="0"/>
          <w:divBdr>
            <w:top w:val="none" w:sz="0" w:space="0" w:color="auto"/>
            <w:left w:val="none" w:sz="0" w:space="0" w:color="auto"/>
            <w:bottom w:val="none" w:sz="0" w:space="0" w:color="auto"/>
            <w:right w:val="none" w:sz="0" w:space="0" w:color="auto"/>
          </w:divBdr>
        </w:div>
        <w:div w:id="1037898664">
          <w:marLeft w:val="346"/>
          <w:marRight w:val="0"/>
          <w:marTop w:val="120"/>
          <w:marBottom w:val="0"/>
          <w:divBdr>
            <w:top w:val="none" w:sz="0" w:space="0" w:color="auto"/>
            <w:left w:val="none" w:sz="0" w:space="0" w:color="auto"/>
            <w:bottom w:val="none" w:sz="0" w:space="0" w:color="auto"/>
            <w:right w:val="none" w:sz="0" w:space="0" w:color="auto"/>
          </w:divBdr>
        </w:div>
        <w:div w:id="139229703">
          <w:marLeft w:val="346"/>
          <w:marRight w:val="0"/>
          <w:marTop w:val="120"/>
          <w:marBottom w:val="0"/>
          <w:divBdr>
            <w:top w:val="none" w:sz="0" w:space="0" w:color="auto"/>
            <w:left w:val="none" w:sz="0" w:space="0" w:color="auto"/>
            <w:bottom w:val="none" w:sz="0" w:space="0" w:color="auto"/>
            <w:right w:val="none" w:sz="0" w:space="0" w:color="auto"/>
          </w:divBdr>
        </w:div>
        <w:div w:id="204952888">
          <w:marLeft w:val="677"/>
          <w:marRight w:val="0"/>
          <w:marTop w:val="120"/>
          <w:marBottom w:val="0"/>
          <w:divBdr>
            <w:top w:val="none" w:sz="0" w:space="0" w:color="auto"/>
            <w:left w:val="none" w:sz="0" w:space="0" w:color="auto"/>
            <w:bottom w:val="none" w:sz="0" w:space="0" w:color="auto"/>
            <w:right w:val="none" w:sz="0" w:space="0" w:color="auto"/>
          </w:divBdr>
        </w:div>
        <w:div w:id="1021541986">
          <w:marLeft w:val="677"/>
          <w:marRight w:val="0"/>
          <w:marTop w:val="120"/>
          <w:marBottom w:val="0"/>
          <w:divBdr>
            <w:top w:val="none" w:sz="0" w:space="0" w:color="auto"/>
            <w:left w:val="none" w:sz="0" w:space="0" w:color="auto"/>
            <w:bottom w:val="none" w:sz="0" w:space="0" w:color="auto"/>
            <w:right w:val="none" w:sz="0" w:space="0" w:color="auto"/>
          </w:divBdr>
        </w:div>
      </w:divsChild>
    </w:div>
    <w:div w:id="754781836">
      <w:bodyDiv w:val="1"/>
      <w:marLeft w:val="0"/>
      <w:marRight w:val="0"/>
      <w:marTop w:val="0"/>
      <w:marBottom w:val="0"/>
      <w:divBdr>
        <w:top w:val="none" w:sz="0" w:space="0" w:color="auto"/>
        <w:left w:val="none" w:sz="0" w:space="0" w:color="auto"/>
        <w:bottom w:val="none" w:sz="0" w:space="0" w:color="auto"/>
        <w:right w:val="none" w:sz="0" w:space="0" w:color="auto"/>
      </w:divBdr>
    </w:div>
    <w:div w:id="754784067">
      <w:bodyDiv w:val="1"/>
      <w:marLeft w:val="0"/>
      <w:marRight w:val="0"/>
      <w:marTop w:val="0"/>
      <w:marBottom w:val="0"/>
      <w:divBdr>
        <w:top w:val="none" w:sz="0" w:space="0" w:color="auto"/>
        <w:left w:val="none" w:sz="0" w:space="0" w:color="auto"/>
        <w:bottom w:val="none" w:sz="0" w:space="0" w:color="auto"/>
        <w:right w:val="none" w:sz="0" w:space="0" w:color="auto"/>
      </w:divBdr>
      <w:divsChild>
        <w:div w:id="848102510">
          <w:marLeft w:val="360"/>
          <w:marRight w:val="0"/>
          <w:marTop w:val="200"/>
          <w:marBottom w:val="0"/>
          <w:divBdr>
            <w:top w:val="none" w:sz="0" w:space="0" w:color="auto"/>
            <w:left w:val="none" w:sz="0" w:space="0" w:color="auto"/>
            <w:bottom w:val="none" w:sz="0" w:space="0" w:color="auto"/>
            <w:right w:val="none" w:sz="0" w:space="0" w:color="auto"/>
          </w:divBdr>
        </w:div>
        <w:div w:id="1396010059">
          <w:marLeft w:val="360"/>
          <w:marRight w:val="0"/>
          <w:marTop w:val="200"/>
          <w:marBottom w:val="0"/>
          <w:divBdr>
            <w:top w:val="none" w:sz="0" w:space="0" w:color="auto"/>
            <w:left w:val="none" w:sz="0" w:space="0" w:color="auto"/>
            <w:bottom w:val="none" w:sz="0" w:space="0" w:color="auto"/>
            <w:right w:val="none" w:sz="0" w:space="0" w:color="auto"/>
          </w:divBdr>
        </w:div>
      </w:divsChild>
    </w:div>
    <w:div w:id="756245634">
      <w:bodyDiv w:val="1"/>
      <w:marLeft w:val="0"/>
      <w:marRight w:val="0"/>
      <w:marTop w:val="0"/>
      <w:marBottom w:val="0"/>
      <w:divBdr>
        <w:top w:val="none" w:sz="0" w:space="0" w:color="auto"/>
        <w:left w:val="none" w:sz="0" w:space="0" w:color="auto"/>
        <w:bottom w:val="none" w:sz="0" w:space="0" w:color="auto"/>
        <w:right w:val="none" w:sz="0" w:space="0" w:color="auto"/>
      </w:divBdr>
    </w:div>
    <w:div w:id="756707918">
      <w:bodyDiv w:val="1"/>
      <w:marLeft w:val="0"/>
      <w:marRight w:val="0"/>
      <w:marTop w:val="0"/>
      <w:marBottom w:val="0"/>
      <w:divBdr>
        <w:top w:val="none" w:sz="0" w:space="0" w:color="auto"/>
        <w:left w:val="none" w:sz="0" w:space="0" w:color="auto"/>
        <w:bottom w:val="none" w:sz="0" w:space="0" w:color="auto"/>
        <w:right w:val="none" w:sz="0" w:space="0" w:color="auto"/>
      </w:divBdr>
      <w:divsChild>
        <w:div w:id="600380200">
          <w:marLeft w:val="778"/>
          <w:marRight w:val="0"/>
          <w:marTop w:val="125"/>
          <w:marBottom w:val="0"/>
          <w:divBdr>
            <w:top w:val="none" w:sz="0" w:space="0" w:color="auto"/>
            <w:left w:val="none" w:sz="0" w:space="0" w:color="auto"/>
            <w:bottom w:val="none" w:sz="0" w:space="0" w:color="auto"/>
            <w:right w:val="none" w:sz="0" w:space="0" w:color="auto"/>
          </w:divBdr>
        </w:div>
        <w:div w:id="2047245909">
          <w:marLeft w:val="778"/>
          <w:marRight w:val="0"/>
          <w:marTop w:val="125"/>
          <w:marBottom w:val="0"/>
          <w:divBdr>
            <w:top w:val="none" w:sz="0" w:space="0" w:color="auto"/>
            <w:left w:val="none" w:sz="0" w:space="0" w:color="auto"/>
            <w:bottom w:val="none" w:sz="0" w:space="0" w:color="auto"/>
            <w:right w:val="none" w:sz="0" w:space="0" w:color="auto"/>
          </w:divBdr>
        </w:div>
        <w:div w:id="260063822">
          <w:marLeft w:val="778"/>
          <w:marRight w:val="0"/>
          <w:marTop w:val="125"/>
          <w:marBottom w:val="0"/>
          <w:divBdr>
            <w:top w:val="none" w:sz="0" w:space="0" w:color="auto"/>
            <w:left w:val="none" w:sz="0" w:space="0" w:color="auto"/>
            <w:bottom w:val="none" w:sz="0" w:space="0" w:color="auto"/>
            <w:right w:val="none" w:sz="0" w:space="0" w:color="auto"/>
          </w:divBdr>
        </w:div>
        <w:div w:id="1386835190">
          <w:marLeft w:val="778"/>
          <w:marRight w:val="0"/>
          <w:marTop w:val="125"/>
          <w:marBottom w:val="0"/>
          <w:divBdr>
            <w:top w:val="none" w:sz="0" w:space="0" w:color="auto"/>
            <w:left w:val="none" w:sz="0" w:space="0" w:color="auto"/>
            <w:bottom w:val="none" w:sz="0" w:space="0" w:color="auto"/>
            <w:right w:val="none" w:sz="0" w:space="0" w:color="auto"/>
          </w:divBdr>
        </w:div>
        <w:div w:id="1135872207">
          <w:marLeft w:val="778"/>
          <w:marRight w:val="0"/>
          <w:marTop w:val="125"/>
          <w:marBottom w:val="0"/>
          <w:divBdr>
            <w:top w:val="none" w:sz="0" w:space="0" w:color="auto"/>
            <w:left w:val="none" w:sz="0" w:space="0" w:color="auto"/>
            <w:bottom w:val="none" w:sz="0" w:space="0" w:color="auto"/>
            <w:right w:val="none" w:sz="0" w:space="0" w:color="auto"/>
          </w:divBdr>
        </w:div>
        <w:div w:id="1206722138">
          <w:marLeft w:val="778"/>
          <w:marRight w:val="0"/>
          <w:marTop w:val="125"/>
          <w:marBottom w:val="0"/>
          <w:divBdr>
            <w:top w:val="none" w:sz="0" w:space="0" w:color="auto"/>
            <w:left w:val="none" w:sz="0" w:space="0" w:color="auto"/>
            <w:bottom w:val="none" w:sz="0" w:space="0" w:color="auto"/>
            <w:right w:val="none" w:sz="0" w:space="0" w:color="auto"/>
          </w:divBdr>
        </w:div>
        <w:div w:id="99616479">
          <w:marLeft w:val="778"/>
          <w:marRight w:val="0"/>
          <w:marTop w:val="125"/>
          <w:marBottom w:val="0"/>
          <w:divBdr>
            <w:top w:val="none" w:sz="0" w:space="0" w:color="auto"/>
            <w:left w:val="none" w:sz="0" w:space="0" w:color="auto"/>
            <w:bottom w:val="none" w:sz="0" w:space="0" w:color="auto"/>
            <w:right w:val="none" w:sz="0" w:space="0" w:color="auto"/>
          </w:divBdr>
        </w:div>
      </w:divsChild>
    </w:div>
    <w:div w:id="757097354">
      <w:bodyDiv w:val="1"/>
      <w:marLeft w:val="0"/>
      <w:marRight w:val="0"/>
      <w:marTop w:val="0"/>
      <w:marBottom w:val="0"/>
      <w:divBdr>
        <w:top w:val="none" w:sz="0" w:space="0" w:color="auto"/>
        <w:left w:val="none" w:sz="0" w:space="0" w:color="auto"/>
        <w:bottom w:val="none" w:sz="0" w:space="0" w:color="auto"/>
        <w:right w:val="none" w:sz="0" w:space="0" w:color="auto"/>
      </w:divBdr>
    </w:div>
    <w:div w:id="759057708">
      <w:bodyDiv w:val="1"/>
      <w:marLeft w:val="0"/>
      <w:marRight w:val="0"/>
      <w:marTop w:val="0"/>
      <w:marBottom w:val="0"/>
      <w:divBdr>
        <w:top w:val="none" w:sz="0" w:space="0" w:color="auto"/>
        <w:left w:val="none" w:sz="0" w:space="0" w:color="auto"/>
        <w:bottom w:val="none" w:sz="0" w:space="0" w:color="auto"/>
        <w:right w:val="none" w:sz="0" w:space="0" w:color="auto"/>
      </w:divBdr>
      <w:divsChild>
        <w:div w:id="492184042">
          <w:marLeft w:val="547"/>
          <w:marRight w:val="0"/>
          <w:marTop w:val="360"/>
          <w:marBottom w:val="0"/>
          <w:divBdr>
            <w:top w:val="none" w:sz="0" w:space="0" w:color="auto"/>
            <w:left w:val="none" w:sz="0" w:space="0" w:color="auto"/>
            <w:bottom w:val="none" w:sz="0" w:space="0" w:color="auto"/>
            <w:right w:val="none" w:sz="0" w:space="0" w:color="auto"/>
          </w:divBdr>
        </w:div>
        <w:div w:id="1348797252">
          <w:marLeft w:val="547"/>
          <w:marRight w:val="0"/>
          <w:marTop w:val="360"/>
          <w:marBottom w:val="0"/>
          <w:divBdr>
            <w:top w:val="none" w:sz="0" w:space="0" w:color="auto"/>
            <w:left w:val="none" w:sz="0" w:space="0" w:color="auto"/>
            <w:bottom w:val="none" w:sz="0" w:space="0" w:color="auto"/>
            <w:right w:val="none" w:sz="0" w:space="0" w:color="auto"/>
          </w:divBdr>
        </w:div>
        <w:div w:id="1247421578">
          <w:marLeft w:val="547"/>
          <w:marRight w:val="0"/>
          <w:marTop w:val="360"/>
          <w:marBottom w:val="0"/>
          <w:divBdr>
            <w:top w:val="none" w:sz="0" w:space="0" w:color="auto"/>
            <w:left w:val="none" w:sz="0" w:space="0" w:color="auto"/>
            <w:bottom w:val="none" w:sz="0" w:space="0" w:color="auto"/>
            <w:right w:val="none" w:sz="0" w:space="0" w:color="auto"/>
          </w:divBdr>
        </w:div>
        <w:div w:id="1877428738">
          <w:marLeft w:val="547"/>
          <w:marRight w:val="0"/>
          <w:marTop w:val="360"/>
          <w:marBottom w:val="0"/>
          <w:divBdr>
            <w:top w:val="none" w:sz="0" w:space="0" w:color="auto"/>
            <w:left w:val="none" w:sz="0" w:space="0" w:color="auto"/>
            <w:bottom w:val="none" w:sz="0" w:space="0" w:color="auto"/>
            <w:right w:val="none" w:sz="0" w:space="0" w:color="auto"/>
          </w:divBdr>
        </w:div>
        <w:div w:id="436676512">
          <w:marLeft w:val="547"/>
          <w:marRight w:val="0"/>
          <w:marTop w:val="360"/>
          <w:marBottom w:val="0"/>
          <w:divBdr>
            <w:top w:val="none" w:sz="0" w:space="0" w:color="auto"/>
            <w:left w:val="none" w:sz="0" w:space="0" w:color="auto"/>
            <w:bottom w:val="none" w:sz="0" w:space="0" w:color="auto"/>
            <w:right w:val="none" w:sz="0" w:space="0" w:color="auto"/>
          </w:divBdr>
        </w:div>
        <w:div w:id="527178825">
          <w:marLeft w:val="547"/>
          <w:marRight w:val="0"/>
          <w:marTop w:val="360"/>
          <w:marBottom w:val="0"/>
          <w:divBdr>
            <w:top w:val="none" w:sz="0" w:space="0" w:color="auto"/>
            <w:left w:val="none" w:sz="0" w:space="0" w:color="auto"/>
            <w:bottom w:val="none" w:sz="0" w:space="0" w:color="auto"/>
            <w:right w:val="none" w:sz="0" w:space="0" w:color="auto"/>
          </w:divBdr>
        </w:div>
      </w:divsChild>
    </w:div>
    <w:div w:id="760954224">
      <w:bodyDiv w:val="1"/>
      <w:marLeft w:val="0"/>
      <w:marRight w:val="0"/>
      <w:marTop w:val="0"/>
      <w:marBottom w:val="0"/>
      <w:divBdr>
        <w:top w:val="none" w:sz="0" w:space="0" w:color="auto"/>
        <w:left w:val="none" w:sz="0" w:space="0" w:color="auto"/>
        <w:bottom w:val="none" w:sz="0" w:space="0" w:color="auto"/>
        <w:right w:val="none" w:sz="0" w:space="0" w:color="auto"/>
      </w:divBdr>
      <w:divsChild>
        <w:div w:id="1835493002">
          <w:marLeft w:val="547"/>
          <w:marRight w:val="0"/>
          <w:marTop w:val="154"/>
          <w:marBottom w:val="0"/>
          <w:divBdr>
            <w:top w:val="none" w:sz="0" w:space="0" w:color="auto"/>
            <w:left w:val="none" w:sz="0" w:space="0" w:color="auto"/>
            <w:bottom w:val="none" w:sz="0" w:space="0" w:color="auto"/>
            <w:right w:val="none" w:sz="0" w:space="0" w:color="auto"/>
          </w:divBdr>
        </w:div>
        <w:div w:id="1274551117">
          <w:marLeft w:val="547"/>
          <w:marRight w:val="0"/>
          <w:marTop w:val="154"/>
          <w:marBottom w:val="0"/>
          <w:divBdr>
            <w:top w:val="none" w:sz="0" w:space="0" w:color="auto"/>
            <w:left w:val="none" w:sz="0" w:space="0" w:color="auto"/>
            <w:bottom w:val="none" w:sz="0" w:space="0" w:color="auto"/>
            <w:right w:val="none" w:sz="0" w:space="0" w:color="auto"/>
          </w:divBdr>
        </w:div>
        <w:div w:id="1001808777">
          <w:marLeft w:val="547"/>
          <w:marRight w:val="0"/>
          <w:marTop w:val="154"/>
          <w:marBottom w:val="0"/>
          <w:divBdr>
            <w:top w:val="none" w:sz="0" w:space="0" w:color="auto"/>
            <w:left w:val="none" w:sz="0" w:space="0" w:color="auto"/>
            <w:bottom w:val="none" w:sz="0" w:space="0" w:color="auto"/>
            <w:right w:val="none" w:sz="0" w:space="0" w:color="auto"/>
          </w:divBdr>
        </w:div>
      </w:divsChild>
    </w:div>
    <w:div w:id="773984262">
      <w:bodyDiv w:val="1"/>
      <w:marLeft w:val="0"/>
      <w:marRight w:val="0"/>
      <w:marTop w:val="0"/>
      <w:marBottom w:val="0"/>
      <w:divBdr>
        <w:top w:val="none" w:sz="0" w:space="0" w:color="auto"/>
        <w:left w:val="none" w:sz="0" w:space="0" w:color="auto"/>
        <w:bottom w:val="none" w:sz="0" w:space="0" w:color="auto"/>
        <w:right w:val="none" w:sz="0" w:space="0" w:color="auto"/>
      </w:divBdr>
      <w:divsChild>
        <w:div w:id="868614781">
          <w:marLeft w:val="446"/>
          <w:marRight w:val="0"/>
          <w:marTop w:val="0"/>
          <w:marBottom w:val="100"/>
          <w:divBdr>
            <w:top w:val="none" w:sz="0" w:space="0" w:color="auto"/>
            <w:left w:val="none" w:sz="0" w:space="0" w:color="auto"/>
            <w:bottom w:val="none" w:sz="0" w:space="0" w:color="auto"/>
            <w:right w:val="none" w:sz="0" w:space="0" w:color="auto"/>
          </w:divBdr>
        </w:div>
        <w:div w:id="627512249">
          <w:marLeft w:val="446"/>
          <w:marRight w:val="0"/>
          <w:marTop w:val="0"/>
          <w:marBottom w:val="100"/>
          <w:divBdr>
            <w:top w:val="none" w:sz="0" w:space="0" w:color="auto"/>
            <w:left w:val="none" w:sz="0" w:space="0" w:color="auto"/>
            <w:bottom w:val="none" w:sz="0" w:space="0" w:color="auto"/>
            <w:right w:val="none" w:sz="0" w:space="0" w:color="auto"/>
          </w:divBdr>
        </w:div>
        <w:div w:id="93408766">
          <w:marLeft w:val="1397"/>
          <w:marRight w:val="0"/>
          <w:marTop w:val="0"/>
          <w:marBottom w:val="100"/>
          <w:divBdr>
            <w:top w:val="none" w:sz="0" w:space="0" w:color="auto"/>
            <w:left w:val="none" w:sz="0" w:space="0" w:color="auto"/>
            <w:bottom w:val="none" w:sz="0" w:space="0" w:color="auto"/>
            <w:right w:val="none" w:sz="0" w:space="0" w:color="auto"/>
          </w:divBdr>
        </w:div>
        <w:div w:id="1845168691">
          <w:marLeft w:val="1397"/>
          <w:marRight w:val="0"/>
          <w:marTop w:val="0"/>
          <w:marBottom w:val="100"/>
          <w:divBdr>
            <w:top w:val="none" w:sz="0" w:space="0" w:color="auto"/>
            <w:left w:val="none" w:sz="0" w:space="0" w:color="auto"/>
            <w:bottom w:val="none" w:sz="0" w:space="0" w:color="auto"/>
            <w:right w:val="none" w:sz="0" w:space="0" w:color="auto"/>
          </w:divBdr>
        </w:div>
        <w:div w:id="1478956227">
          <w:marLeft w:val="1397"/>
          <w:marRight w:val="0"/>
          <w:marTop w:val="0"/>
          <w:marBottom w:val="100"/>
          <w:divBdr>
            <w:top w:val="none" w:sz="0" w:space="0" w:color="auto"/>
            <w:left w:val="none" w:sz="0" w:space="0" w:color="auto"/>
            <w:bottom w:val="none" w:sz="0" w:space="0" w:color="auto"/>
            <w:right w:val="none" w:sz="0" w:space="0" w:color="auto"/>
          </w:divBdr>
        </w:div>
        <w:div w:id="67265879">
          <w:marLeft w:val="446"/>
          <w:marRight w:val="0"/>
          <w:marTop w:val="0"/>
          <w:marBottom w:val="100"/>
          <w:divBdr>
            <w:top w:val="none" w:sz="0" w:space="0" w:color="auto"/>
            <w:left w:val="none" w:sz="0" w:space="0" w:color="auto"/>
            <w:bottom w:val="none" w:sz="0" w:space="0" w:color="auto"/>
            <w:right w:val="none" w:sz="0" w:space="0" w:color="auto"/>
          </w:divBdr>
        </w:div>
        <w:div w:id="420756134">
          <w:marLeft w:val="1397"/>
          <w:marRight w:val="0"/>
          <w:marTop w:val="0"/>
          <w:marBottom w:val="100"/>
          <w:divBdr>
            <w:top w:val="none" w:sz="0" w:space="0" w:color="auto"/>
            <w:left w:val="none" w:sz="0" w:space="0" w:color="auto"/>
            <w:bottom w:val="none" w:sz="0" w:space="0" w:color="auto"/>
            <w:right w:val="none" w:sz="0" w:space="0" w:color="auto"/>
          </w:divBdr>
        </w:div>
        <w:div w:id="2051496327">
          <w:marLeft w:val="1397"/>
          <w:marRight w:val="0"/>
          <w:marTop w:val="0"/>
          <w:marBottom w:val="100"/>
          <w:divBdr>
            <w:top w:val="none" w:sz="0" w:space="0" w:color="auto"/>
            <w:left w:val="none" w:sz="0" w:space="0" w:color="auto"/>
            <w:bottom w:val="none" w:sz="0" w:space="0" w:color="auto"/>
            <w:right w:val="none" w:sz="0" w:space="0" w:color="auto"/>
          </w:divBdr>
        </w:div>
      </w:divsChild>
    </w:div>
    <w:div w:id="774329373">
      <w:bodyDiv w:val="1"/>
      <w:marLeft w:val="0"/>
      <w:marRight w:val="0"/>
      <w:marTop w:val="0"/>
      <w:marBottom w:val="0"/>
      <w:divBdr>
        <w:top w:val="none" w:sz="0" w:space="0" w:color="auto"/>
        <w:left w:val="none" w:sz="0" w:space="0" w:color="auto"/>
        <w:bottom w:val="none" w:sz="0" w:space="0" w:color="auto"/>
        <w:right w:val="none" w:sz="0" w:space="0" w:color="auto"/>
      </w:divBdr>
    </w:div>
    <w:div w:id="774982025">
      <w:bodyDiv w:val="1"/>
      <w:marLeft w:val="0"/>
      <w:marRight w:val="0"/>
      <w:marTop w:val="0"/>
      <w:marBottom w:val="0"/>
      <w:divBdr>
        <w:top w:val="none" w:sz="0" w:space="0" w:color="auto"/>
        <w:left w:val="none" w:sz="0" w:space="0" w:color="auto"/>
        <w:bottom w:val="none" w:sz="0" w:space="0" w:color="auto"/>
        <w:right w:val="none" w:sz="0" w:space="0" w:color="auto"/>
      </w:divBdr>
    </w:div>
    <w:div w:id="779178729">
      <w:bodyDiv w:val="1"/>
      <w:marLeft w:val="0"/>
      <w:marRight w:val="0"/>
      <w:marTop w:val="0"/>
      <w:marBottom w:val="0"/>
      <w:divBdr>
        <w:top w:val="none" w:sz="0" w:space="0" w:color="auto"/>
        <w:left w:val="none" w:sz="0" w:space="0" w:color="auto"/>
        <w:bottom w:val="none" w:sz="0" w:space="0" w:color="auto"/>
        <w:right w:val="none" w:sz="0" w:space="0" w:color="auto"/>
      </w:divBdr>
      <w:divsChild>
        <w:div w:id="516695711">
          <w:marLeft w:val="547"/>
          <w:marRight w:val="0"/>
          <w:marTop w:val="100"/>
          <w:marBottom w:val="0"/>
          <w:divBdr>
            <w:top w:val="none" w:sz="0" w:space="0" w:color="auto"/>
            <w:left w:val="none" w:sz="0" w:space="0" w:color="auto"/>
            <w:bottom w:val="none" w:sz="0" w:space="0" w:color="auto"/>
            <w:right w:val="none" w:sz="0" w:space="0" w:color="auto"/>
          </w:divBdr>
        </w:div>
        <w:div w:id="257098482">
          <w:marLeft w:val="547"/>
          <w:marRight w:val="0"/>
          <w:marTop w:val="100"/>
          <w:marBottom w:val="0"/>
          <w:divBdr>
            <w:top w:val="none" w:sz="0" w:space="0" w:color="auto"/>
            <w:left w:val="none" w:sz="0" w:space="0" w:color="auto"/>
            <w:bottom w:val="none" w:sz="0" w:space="0" w:color="auto"/>
            <w:right w:val="none" w:sz="0" w:space="0" w:color="auto"/>
          </w:divBdr>
        </w:div>
        <w:div w:id="203979635">
          <w:marLeft w:val="547"/>
          <w:marRight w:val="0"/>
          <w:marTop w:val="100"/>
          <w:marBottom w:val="0"/>
          <w:divBdr>
            <w:top w:val="none" w:sz="0" w:space="0" w:color="auto"/>
            <w:left w:val="none" w:sz="0" w:space="0" w:color="auto"/>
            <w:bottom w:val="none" w:sz="0" w:space="0" w:color="auto"/>
            <w:right w:val="none" w:sz="0" w:space="0" w:color="auto"/>
          </w:divBdr>
        </w:div>
        <w:div w:id="223954889">
          <w:marLeft w:val="547"/>
          <w:marRight w:val="0"/>
          <w:marTop w:val="100"/>
          <w:marBottom w:val="0"/>
          <w:divBdr>
            <w:top w:val="none" w:sz="0" w:space="0" w:color="auto"/>
            <w:left w:val="none" w:sz="0" w:space="0" w:color="auto"/>
            <w:bottom w:val="none" w:sz="0" w:space="0" w:color="auto"/>
            <w:right w:val="none" w:sz="0" w:space="0" w:color="auto"/>
          </w:divBdr>
        </w:div>
        <w:div w:id="526914082">
          <w:marLeft w:val="547"/>
          <w:marRight w:val="0"/>
          <w:marTop w:val="100"/>
          <w:marBottom w:val="0"/>
          <w:divBdr>
            <w:top w:val="none" w:sz="0" w:space="0" w:color="auto"/>
            <w:left w:val="none" w:sz="0" w:space="0" w:color="auto"/>
            <w:bottom w:val="none" w:sz="0" w:space="0" w:color="auto"/>
            <w:right w:val="none" w:sz="0" w:space="0" w:color="auto"/>
          </w:divBdr>
        </w:div>
      </w:divsChild>
    </w:div>
    <w:div w:id="779760649">
      <w:bodyDiv w:val="1"/>
      <w:marLeft w:val="0"/>
      <w:marRight w:val="0"/>
      <w:marTop w:val="0"/>
      <w:marBottom w:val="0"/>
      <w:divBdr>
        <w:top w:val="none" w:sz="0" w:space="0" w:color="auto"/>
        <w:left w:val="none" w:sz="0" w:space="0" w:color="auto"/>
        <w:bottom w:val="none" w:sz="0" w:space="0" w:color="auto"/>
        <w:right w:val="none" w:sz="0" w:space="0" w:color="auto"/>
      </w:divBdr>
      <w:divsChild>
        <w:div w:id="1771507286">
          <w:marLeft w:val="274"/>
          <w:marRight w:val="0"/>
          <w:marTop w:val="72"/>
          <w:marBottom w:val="0"/>
          <w:divBdr>
            <w:top w:val="none" w:sz="0" w:space="0" w:color="auto"/>
            <w:left w:val="none" w:sz="0" w:space="0" w:color="auto"/>
            <w:bottom w:val="none" w:sz="0" w:space="0" w:color="auto"/>
            <w:right w:val="none" w:sz="0" w:space="0" w:color="auto"/>
          </w:divBdr>
        </w:div>
        <w:div w:id="85616015">
          <w:marLeft w:val="821"/>
          <w:marRight w:val="0"/>
          <w:marTop w:val="72"/>
          <w:marBottom w:val="0"/>
          <w:divBdr>
            <w:top w:val="none" w:sz="0" w:space="0" w:color="auto"/>
            <w:left w:val="none" w:sz="0" w:space="0" w:color="auto"/>
            <w:bottom w:val="none" w:sz="0" w:space="0" w:color="auto"/>
            <w:right w:val="none" w:sz="0" w:space="0" w:color="auto"/>
          </w:divBdr>
        </w:div>
        <w:div w:id="1532958070">
          <w:marLeft w:val="821"/>
          <w:marRight w:val="0"/>
          <w:marTop w:val="72"/>
          <w:marBottom w:val="0"/>
          <w:divBdr>
            <w:top w:val="none" w:sz="0" w:space="0" w:color="auto"/>
            <w:left w:val="none" w:sz="0" w:space="0" w:color="auto"/>
            <w:bottom w:val="none" w:sz="0" w:space="0" w:color="auto"/>
            <w:right w:val="none" w:sz="0" w:space="0" w:color="auto"/>
          </w:divBdr>
        </w:div>
        <w:div w:id="932207446">
          <w:marLeft w:val="274"/>
          <w:marRight w:val="0"/>
          <w:marTop w:val="72"/>
          <w:marBottom w:val="0"/>
          <w:divBdr>
            <w:top w:val="none" w:sz="0" w:space="0" w:color="auto"/>
            <w:left w:val="none" w:sz="0" w:space="0" w:color="auto"/>
            <w:bottom w:val="none" w:sz="0" w:space="0" w:color="auto"/>
            <w:right w:val="none" w:sz="0" w:space="0" w:color="auto"/>
          </w:divBdr>
        </w:div>
        <w:div w:id="1707174465">
          <w:marLeft w:val="821"/>
          <w:marRight w:val="0"/>
          <w:marTop w:val="72"/>
          <w:marBottom w:val="0"/>
          <w:divBdr>
            <w:top w:val="none" w:sz="0" w:space="0" w:color="auto"/>
            <w:left w:val="none" w:sz="0" w:space="0" w:color="auto"/>
            <w:bottom w:val="none" w:sz="0" w:space="0" w:color="auto"/>
            <w:right w:val="none" w:sz="0" w:space="0" w:color="auto"/>
          </w:divBdr>
        </w:div>
        <w:div w:id="139469903">
          <w:marLeft w:val="821"/>
          <w:marRight w:val="0"/>
          <w:marTop w:val="72"/>
          <w:marBottom w:val="0"/>
          <w:divBdr>
            <w:top w:val="none" w:sz="0" w:space="0" w:color="auto"/>
            <w:left w:val="none" w:sz="0" w:space="0" w:color="auto"/>
            <w:bottom w:val="none" w:sz="0" w:space="0" w:color="auto"/>
            <w:right w:val="none" w:sz="0" w:space="0" w:color="auto"/>
          </w:divBdr>
        </w:div>
        <w:div w:id="2081976306">
          <w:marLeft w:val="821"/>
          <w:marRight w:val="0"/>
          <w:marTop w:val="72"/>
          <w:marBottom w:val="0"/>
          <w:divBdr>
            <w:top w:val="none" w:sz="0" w:space="0" w:color="auto"/>
            <w:left w:val="none" w:sz="0" w:space="0" w:color="auto"/>
            <w:bottom w:val="none" w:sz="0" w:space="0" w:color="auto"/>
            <w:right w:val="none" w:sz="0" w:space="0" w:color="auto"/>
          </w:divBdr>
        </w:div>
      </w:divsChild>
    </w:div>
    <w:div w:id="780540365">
      <w:bodyDiv w:val="1"/>
      <w:marLeft w:val="0"/>
      <w:marRight w:val="0"/>
      <w:marTop w:val="0"/>
      <w:marBottom w:val="0"/>
      <w:divBdr>
        <w:top w:val="none" w:sz="0" w:space="0" w:color="auto"/>
        <w:left w:val="none" w:sz="0" w:space="0" w:color="auto"/>
        <w:bottom w:val="none" w:sz="0" w:space="0" w:color="auto"/>
        <w:right w:val="none" w:sz="0" w:space="0" w:color="auto"/>
      </w:divBdr>
    </w:div>
    <w:div w:id="783233884">
      <w:bodyDiv w:val="1"/>
      <w:marLeft w:val="0"/>
      <w:marRight w:val="0"/>
      <w:marTop w:val="0"/>
      <w:marBottom w:val="0"/>
      <w:divBdr>
        <w:top w:val="none" w:sz="0" w:space="0" w:color="auto"/>
        <w:left w:val="none" w:sz="0" w:space="0" w:color="auto"/>
        <w:bottom w:val="none" w:sz="0" w:space="0" w:color="auto"/>
        <w:right w:val="none" w:sz="0" w:space="0" w:color="auto"/>
      </w:divBdr>
      <w:divsChild>
        <w:div w:id="786655607">
          <w:marLeft w:val="547"/>
          <w:marRight w:val="0"/>
          <w:marTop w:val="0"/>
          <w:marBottom w:val="0"/>
          <w:divBdr>
            <w:top w:val="none" w:sz="0" w:space="0" w:color="auto"/>
            <w:left w:val="none" w:sz="0" w:space="0" w:color="auto"/>
            <w:bottom w:val="none" w:sz="0" w:space="0" w:color="auto"/>
            <w:right w:val="none" w:sz="0" w:space="0" w:color="auto"/>
          </w:divBdr>
        </w:div>
      </w:divsChild>
    </w:div>
    <w:div w:id="789209001">
      <w:bodyDiv w:val="1"/>
      <w:marLeft w:val="0"/>
      <w:marRight w:val="0"/>
      <w:marTop w:val="0"/>
      <w:marBottom w:val="0"/>
      <w:divBdr>
        <w:top w:val="none" w:sz="0" w:space="0" w:color="auto"/>
        <w:left w:val="none" w:sz="0" w:space="0" w:color="auto"/>
        <w:bottom w:val="none" w:sz="0" w:space="0" w:color="auto"/>
        <w:right w:val="none" w:sz="0" w:space="0" w:color="auto"/>
      </w:divBdr>
      <w:divsChild>
        <w:div w:id="1443652943">
          <w:marLeft w:val="446"/>
          <w:marRight w:val="0"/>
          <w:marTop w:val="0"/>
          <w:marBottom w:val="267"/>
          <w:divBdr>
            <w:top w:val="none" w:sz="0" w:space="0" w:color="auto"/>
            <w:left w:val="none" w:sz="0" w:space="0" w:color="auto"/>
            <w:bottom w:val="none" w:sz="0" w:space="0" w:color="auto"/>
            <w:right w:val="none" w:sz="0" w:space="0" w:color="auto"/>
          </w:divBdr>
        </w:div>
        <w:div w:id="280648425">
          <w:marLeft w:val="446"/>
          <w:marRight w:val="0"/>
          <w:marTop w:val="0"/>
          <w:marBottom w:val="267"/>
          <w:divBdr>
            <w:top w:val="none" w:sz="0" w:space="0" w:color="auto"/>
            <w:left w:val="none" w:sz="0" w:space="0" w:color="auto"/>
            <w:bottom w:val="none" w:sz="0" w:space="0" w:color="auto"/>
            <w:right w:val="none" w:sz="0" w:space="0" w:color="auto"/>
          </w:divBdr>
        </w:div>
        <w:div w:id="1045985586">
          <w:marLeft w:val="1080"/>
          <w:marRight w:val="0"/>
          <w:marTop w:val="0"/>
          <w:marBottom w:val="267"/>
          <w:divBdr>
            <w:top w:val="none" w:sz="0" w:space="0" w:color="auto"/>
            <w:left w:val="none" w:sz="0" w:space="0" w:color="auto"/>
            <w:bottom w:val="none" w:sz="0" w:space="0" w:color="auto"/>
            <w:right w:val="none" w:sz="0" w:space="0" w:color="auto"/>
          </w:divBdr>
        </w:div>
        <w:div w:id="1276523981">
          <w:marLeft w:val="1080"/>
          <w:marRight w:val="0"/>
          <w:marTop w:val="0"/>
          <w:marBottom w:val="267"/>
          <w:divBdr>
            <w:top w:val="none" w:sz="0" w:space="0" w:color="auto"/>
            <w:left w:val="none" w:sz="0" w:space="0" w:color="auto"/>
            <w:bottom w:val="none" w:sz="0" w:space="0" w:color="auto"/>
            <w:right w:val="none" w:sz="0" w:space="0" w:color="auto"/>
          </w:divBdr>
        </w:div>
        <w:div w:id="1826169473">
          <w:marLeft w:val="1080"/>
          <w:marRight w:val="0"/>
          <w:marTop w:val="0"/>
          <w:marBottom w:val="267"/>
          <w:divBdr>
            <w:top w:val="none" w:sz="0" w:space="0" w:color="auto"/>
            <w:left w:val="none" w:sz="0" w:space="0" w:color="auto"/>
            <w:bottom w:val="none" w:sz="0" w:space="0" w:color="auto"/>
            <w:right w:val="none" w:sz="0" w:space="0" w:color="auto"/>
          </w:divBdr>
        </w:div>
      </w:divsChild>
    </w:div>
    <w:div w:id="789519583">
      <w:bodyDiv w:val="1"/>
      <w:marLeft w:val="0"/>
      <w:marRight w:val="0"/>
      <w:marTop w:val="0"/>
      <w:marBottom w:val="0"/>
      <w:divBdr>
        <w:top w:val="none" w:sz="0" w:space="0" w:color="auto"/>
        <w:left w:val="none" w:sz="0" w:space="0" w:color="auto"/>
        <w:bottom w:val="none" w:sz="0" w:space="0" w:color="auto"/>
        <w:right w:val="none" w:sz="0" w:space="0" w:color="auto"/>
      </w:divBdr>
      <w:divsChild>
        <w:div w:id="234321524">
          <w:marLeft w:val="778"/>
          <w:marRight w:val="0"/>
          <w:marTop w:val="134"/>
          <w:marBottom w:val="0"/>
          <w:divBdr>
            <w:top w:val="none" w:sz="0" w:space="0" w:color="auto"/>
            <w:left w:val="none" w:sz="0" w:space="0" w:color="auto"/>
            <w:bottom w:val="none" w:sz="0" w:space="0" w:color="auto"/>
            <w:right w:val="none" w:sz="0" w:space="0" w:color="auto"/>
          </w:divBdr>
        </w:div>
        <w:div w:id="163128716">
          <w:marLeft w:val="778"/>
          <w:marRight w:val="0"/>
          <w:marTop w:val="134"/>
          <w:marBottom w:val="0"/>
          <w:divBdr>
            <w:top w:val="none" w:sz="0" w:space="0" w:color="auto"/>
            <w:left w:val="none" w:sz="0" w:space="0" w:color="auto"/>
            <w:bottom w:val="none" w:sz="0" w:space="0" w:color="auto"/>
            <w:right w:val="none" w:sz="0" w:space="0" w:color="auto"/>
          </w:divBdr>
        </w:div>
        <w:div w:id="1392193999">
          <w:marLeft w:val="778"/>
          <w:marRight w:val="0"/>
          <w:marTop w:val="134"/>
          <w:marBottom w:val="0"/>
          <w:divBdr>
            <w:top w:val="none" w:sz="0" w:space="0" w:color="auto"/>
            <w:left w:val="none" w:sz="0" w:space="0" w:color="auto"/>
            <w:bottom w:val="none" w:sz="0" w:space="0" w:color="auto"/>
            <w:right w:val="none" w:sz="0" w:space="0" w:color="auto"/>
          </w:divBdr>
        </w:div>
        <w:div w:id="1313487068">
          <w:marLeft w:val="1426"/>
          <w:marRight w:val="0"/>
          <w:marTop w:val="115"/>
          <w:marBottom w:val="0"/>
          <w:divBdr>
            <w:top w:val="none" w:sz="0" w:space="0" w:color="auto"/>
            <w:left w:val="none" w:sz="0" w:space="0" w:color="auto"/>
            <w:bottom w:val="none" w:sz="0" w:space="0" w:color="auto"/>
            <w:right w:val="none" w:sz="0" w:space="0" w:color="auto"/>
          </w:divBdr>
        </w:div>
        <w:div w:id="1252591357">
          <w:marLeft w:val="778"/>
          <w:marRight w:val="0"/>
          <w:marTop w:val="134"/>
          <w:marBottom w:val="0"/>
          <w:divBdr>
            <w:top w:val="none" w:sz="0" w:space="0" w:color="auto"/>
            <w:left w:val="none" w:sz="0" w:space="0" w:color="auto"/>
            <w:bottom w:val="none" w:sz="0" w:space="0" w:color="auto"/>
            <w:right w:val="none" w:sz="0" w:space="0" w:color="auto"/>
          </w:divBdr>
        </w:div>
        <w:div w:id="532226715">
          <w:marLeft w:val="778"/>
          <w:marRight w:val="0"/>
          <w:marTop w:val="134"/>
          <w:marBottom w:val="0"/>
          <w:divBdr>
            <w:top w:val="none" w:sz="0" w:space="0" w:color="auto"/>
            <w:left w:val="none" w:sz="0" w:space="0" w:color="auto"/>
            <w:bottom w:val="none" w:sz="0" w:space="0" w:color="auto"/>
            <w:right w:val="none" w:sz="0" w:space="0" w:color="auto"/>
          </w:divBdr>
        </w:div>
      </w:divsChild>
    </w:div>
    <w:div w:id="791750696">
      <w:bodyDiv w:val="1"/>
      <w:marLeft w:val="0"/>
      <w:marRight w:val="0"/>
      <w:marTop w:val="0"/>
      <w:marBottom w:val="0"/>
      <w:divBdr>
        <w:top w:val="none" w:sz="0" w:space="0" w:color="auto"/>
        <w:left w:val="none" w:sz="0" w:space="0" w:color="auto"/>
        <w:bottom w:val="none" w:sz="0" w:space="0" w:color="auto"/>
        <w:right w:val="none" w:sz="0" w:space="0" w:color="auto"/>
      </w:divBdr>
      <w:divsChild>
        <w:div w:id="1047875284">
          <w:marLeft w:val="1166"/>
          <w:marRight w:val="0"/>
          <w:marTop w:val="134"/>
          <w:marBottom w:val="0"/>
          <w:divBdr>
            <w:top w:val="none" w:sz="0" w:space="0" w:color="auto"/>
            <w:left w:val="none" w:sz="0" w:space="0" w:color="auto"/>
            <w:bottom w:val="none" w:sz="0" w:space="0" w:color="auto"/>
            <w:right w:val="none" w:sz="0" w:space="0" w:color="auto"/>
          </w:divBdr>
        </w:div>
        <w:div w:id="1226916553">
          <w:marLeft w:val="1800"/>
          <w:marRight w:val="0"/>
          <w:marTop w:val="115"/>
          <w:marBottom w:val="0"/>
          <w:divBdr>
            <w:top w:val="none" w:sz="0" w:space="0" w:color="auto"/>
            <w:left w:val="none" w:sz="0" w:space="0" w:color="auto"/>
            <w:bottom w:val="none" w:sz="0" w:space="0" w:color="auto"/>
            <w:right w:val="none" w:sz="0" w:space="0" w:color="auto"/>
          </w:divBdr>
        </w:div>
        <w:div w:id="1322463210">
          <w:marLeft w:val="1800"/>
          <w:marRight w:val="0"/>
          <w:marTop w:val="115"/>
          <w:marBottom w:val="0"/>
          <w:divBdr>
            <w:top w:val="none" w:sz="0" w:space="0" w:color="auto"/>
            <w:left w:val="none" w:sz="0" w:space="0" w:color="auto"/>
            <w:bottom w:val="none" w:sz="0" w:space="0" w:color="auto"/>
            <w:right w:val="none" w:sz="0" w:space="0" w:color="auto"/>
          </w:divBdr>
        </w:div>
      </w:divsChild>
    </w:div>
    <w:div w:id="793329271">
      <w:bodyDiv w:val="1"/>
      <w:marLeft w:val="0"/>
      <w:marRight w:val="0"/>
      <w:marTop w:val="0"/>
      <w:marBottom w:val="0"/>
      <w:divBdr>
        <w:top w:val="none" w:sz="0" w:space="0" w:color="auto"/>
        <w:left w:val="none" w:sz="0" w:space="0" w:color="auto"/>
        <w:bottom w:val="none" w:sz="0" w:space="0" w:color="auto"/>
        <w:right w:val="none" w:sz="0" w:space="0" w:color="auto"/>
      </w:divBdr>
      <w:divsChild>
        <w:div w:id="724450121">
          <w:marLeft w:val="389"/>
          <w:marRight w:val="0"/>
          <w:marTop w:val="100"/>
          <w:marBottom w:val="0"/>
          <w:divBdr>
            <w:top w:val="none" w:sz="0" w:space="0" w:color="auto"/>
            <w:left w:val="none" w:sz="0" w:space="0" w:color="auto"/>
            <w:bottom w:val="none" w:sz="0" w:space="0" w:color="auto"/>
            <w:right w:val="none" w:sz="0" w:space="0" w:color="auto"/>
          </w:divBdr>
        </w:div>
        <w:div w:id="1822653453">
          <w:marLeft w:val="389"/>
          <w:marRight w:val="0"/>
          <w:marTop w:val="100"/>
          <w:marBottom w:val="0"/>
          <w:divBdr>
            <w:top w:val="none" w:sz="0" w:space="0" w:color="auto"/>
            <w:left w:val="none" w:sz="0" w:space="0" w:color="auto"/>
            <w:bottom w:val="none" w:sz="0" w:space="0" w:color="auto"/>
            <w:right w:val="none" w:sz="0" w:space="0" w:color="auto"/>
          </w:divBdr>
        </w:div>
      </w:divsChild>
    </w:div>
    <w:div w:id="796144831">
      <w:bodyDiv w:val="1"/>
      <w:marLeft w:val="0"/>
      <w:marRight w:val="0"/>
      <w:marTop w:val="0"/>
      <w:marBottom w:val="0"/>
      <w:divBdr>
        <w:top w:val="none" w:sz="0" w:space="0" w:color="auto"/>
        <w:left w:val="none" w:sz="0" w:space="0" w:color="auto"/>
        <w:bottom w:val="none" w:sz="0" w:space="0" w:color="auto"/>
        <w:right w:val="none" w:sz="0" w:space="0" w:color="auto"/>
      </w:divBdr>
    </w:div>
    <w:div w:id="802231477">
      <w:bodyDiv w:val="1"/>
      <w:marLeft w:val="0"/>
      <w:marRight w:val="0"/>
      <w:marTop w:val="0"/>
      <w:marBottom w:val="0"/>
      <w:divBdr>
        <w:top w:val="none" w:sz="0" w:space="0" w:color="auto"/>
        <w:left w:val="none" w:sz="0" w:space="0" w:color="auto"/>
        <w:bottom w:val="none" w:sz="0" w:space="0" w:color="auto"/>
        <w:right w:val="none" w:sz="0" w:space="0" w:color="auto"/>
      </w:divBdr>
      <w:divsChild>
        <w:div w:id="917982172">
          <w:marLeft w:val="446"/>
          <w:marRight w:val="0"/>
          <w:marTop w:val="0"/>
          <w:marBottom w:val="100"/>
          <w:divBdr>
            <w:top w:val="none" w:sz="0" w:space="0" w:color="auto"/>
            <w:left w:val="none" w:sz="0" w:space="0" w:color="auto"/>
            <w:bottom w:val="none" w:sz="0" w:space="0" w:color="auto"/>
            <w:right w:val="none" w:sz="0" w:space="0" w:color="auto"/>
          </w:divBdr>
        </w:div>
        <w:div w:id="414015052">
          <w:marLeft w:val="446"/>
          <w:marRight w:val="0"/>
          <w:marTop w:val="0"/>
          <w:marBottom w:val="100"/>
          <w:divBdr>
            <w:top w:val="none" w:sz="0" w:space="0" w:color="auto"/>
            <w:left w:val="none" w:sz="0" w:space="0" w:color="auto"/>
            <w:bottom w:val="none" w:sz="0" w:space="0" w:color="auto"/>
            <w:right w:val="none" w:sz="0" w:space="0" w:color="auto"/>
          </w:divBdr>
        </w:div>
      </w:divsChild>
    </w:div>
    <w:div w:id="80420361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31">
          <w:marLeft w:val="720"/>
          <w:marRight w:val="0"/>
          <w:marTop w:val="100"/>
          <w:marBottom w:val="0"/>
          <w:divBdr>
            <w:top w:val="none" w:sz="0" w:space="0" w:color="auto"/>
            <w:left w:val="none" w:sz="0" w:space="0" w:color="auto"/>
            <w:bottom w:val="none" w:sz="0" w:space="0" w:color="auto"/>
            <w:right w:val="none" w:sz="0" w:space="0" w:color="auto"/>
          </w:divBdr>
        </w:div>
      </w:divsChild>
    </w:div>
    <w:div w:id="804274935">
      <w:bodyDiv w:val="1"/>
      <w:marLeft w:val="0"/>
      <w:marRight w:val="0"/>
      <w:marTop w:val="0"/>
      <w:marBottom w:val="0"/>
      <w:divBdr>
        <w:top w:val="none" w:sz="0" w:space="0" w:color="auto"/>
        <w:left w:val="none" w:sz="0" w:space="0" w:color="auto"/>
        <w:bottom w:val="none" w:sz="0" w:space="0" w:color="auto"/>
        <w:right w:val="none" w:sz="0" w:space="0" w:color="auto"/>
      </w:divBdr>
      <w:divsChild>
        <w:div w:id="1104302676">
          <w:marLeft w:val="0"/>
          <w:marRight w:val="0"/>
          <w:marTop w:val="45"/>
          <w:marBottom w:val="0"/>
          <w:divBdr>
            <w:top w:val="none" w:sz="0" w:space="0" w:color="auto"/>
            <w:left w:val="none" w:sz="0" w:space="0" w:color="auto"/>
            <w:bottom w:val="none" w:sz="0" w:space="0" w:color="auto"/>
            <w:right w:val="none" w:sz="0" w:space="0" w:color="auto"/>
          </w:divBdr>
        </w:div>
        <w:div w:id="770469521">
          <w:marLeft w:val="0"/>
          <w:marRight w:val="0"/>
          <w:marTop w:val="45"/>
          <w:marBottom w:val="0"/>
          <w:divBdr>
            <w:top w:val="none" w:sz="0" w:space="0" w:color="auto"/>
            <w:left w:val="none" w:sz="0" w:space="0" w:color="auto"/>
            <w:bottom w:val="none" w:sz="0" w:space="0" w:color="auto"/>
            <w:right w:val="none" w:sz="0" w:space="0" w:color="auto"/>
          </w:divBdr>
        </w:div>
        <w:div w:id="471797980">
          <w:marLeft w:val="0"/>
          <w:marRight w:val="0"/>
          <w:marTop w:val="45"/>
          <w:marBottom w:val="0"/>
          <w:divBdr>
            <w:top w:val="none" w:sz="0" w:space="0" w:color="auto"/>
            <w:left w:val="none" w:sz="0" w:space="0" w:color="auto"/>
            <w:bottom w:val="none" w:sz="0" w:space="0" w:color="auto"/>
            <w:right w:val="none" w:sz="0" w:space="0" w:color="auto"/>
          </w:divBdr>
        </w:div>
        <w:div w:id="407269789">
          <w:marLeft w:val="0"/>
          <w:marRight w:val="0"/>
          <w:marTop w:val="45"/>
          <w:marBottom w:val="0"/>
          <w:divBdr>
            <w:top w:val="none" w:sz="0" w:space="0" w:color="auto"/>
            <w:left w:val="none" w:sz="0" w:space="0" w:color="auto"/>
            <w:bottom w:val="none" w:sz="0" w:space="0" w:color="auto"/>
            <w:right w:val="none" w:sz="0" w:space="0" w:color="auto"/>
          </w:divBdr>
        </w:div>
        <w:div w:id="1440251285">
          <w:marLeft w:val="0"/>
          <w:marRight w:val="0"/>
          <w:marTop w:val="45"/>
          <w:marBottom w:val="0"/>
          <w:divBdr>
            <w:top w:val="none" w:sz="0" w:space="0" w:color="auto"/>
            <w:left w:val="none" w:sz="0" w:space="0" w:color="auto"/>
            <w:bottom w:val="none" w:sz="0" w:space="0" w:color="auto"/>
            <w:right w:val="none" w:sz="0" w:space="0" w:color="auto"/>
          </w:divBdr>
        </w:div>
        <w:div w:id="553858259">
          <w:marLeft w:val="0"/>
          <w:marRight w:val="0"/>
          <w:marTop w:val="45"/>
          <w:marBottom w:val="0"/>
          <w:divBdr>
            <w:top w:val="none" w:sz="0" w:space="0" w:color="auto"/>
            <w:left w:val="none" w:sz="0" w:space="0" w:color="auto"/>
            <w:bottom w:val="none" w:sz="0" w:space="0" w:color="auto"/>
            <w:right w:val="none" w:sz="0" w:space="0" w:color="auto"/>
          </w:divBdr>
        </w:div>
        <w:div w:id="1327589652">
          <w:marLeft w:val="0"/>
          <w:marRight w:val="0"/>
          <w:marTop w:val="45"/>
          <w:marBottom w:val="0"/>
          <w:divBdr>
            <w:top w:val="none" w:sz="0" w:space="0" w:color="auto"/>
            <w:left w:val="none" w:sz="0" w:space="0" w:color="auto"/>
            <w:bottom w:val="none" w:sz="0" w:space="0" w:color="auto"/>
            <w:right w:val="none" w:sz="0" w:space="0" w:color="auto"/>
          </w:divBdr>
        </w:div>
        <w:div w:id="1584339682">
          <w:marLeft w:val="0"/>
          <w:marRight w:val="0"/>
          <w:marTop w:val="45"/>
          <w:marBottom w:val="0"/>
          <w:divBdr>
            <w:top w:val="none" w:sz="0" w:space="0" w:color="auto"/>
            <w:left w:val="none" w:sz="0" w:space="0" w:color="auto"/>
            <w:bottom w:val="none" w:sz="0" w:space="0" w:color="auto"/>
            <w:right w:val="none" w:sz="0" w:space="0" w:color="auto"/>
          </w:divBdr>
        </w:div>
        <w:div w:id="1253589722">
          <w:marLeft w:val="0"/>
          <w:marRight w:val="0"/>
          <w:marTop w:val="45"/>
          <w:marBottom w:val="0"/>
          <w:divBdr>
            <w:top w:val="none" w:sz="0" w:space="0" w:color="auto"/>
            <w:left w:val="none" w:sz="0" w:space="0" w:color="auto"/>
            <w:bottom w:val="none" w:sz="0" w:space="0" w:color="auto"/>
            <w:right w:val="none" w:sz="0" w:space="0" w:color="auto"/>
          </w:divBdr>
        </w:div>
        <w:div w:id="495346445">
          <w:marLeft w:val="0"/>
          <w:marRight w:val="0"/>
          <w:marTop w:val="45"/>
          <w:marBottom w:val="0"/>
          <w:divBdr>
            <w:top w:val="none" w:sz="0" w:space="0" w:color="auto"/>
            <w:left w:val="none" w:sz="0" w:space="0" w:color="auto"/>
            <w:bottom w:val="none" w:sz="0" w:space="0" w:color="auto"/>
            <w:right w:val="none" w:sz="0" w:space="0" w:color="auto"/>
          </w:divBdr>
        </w:div>
        <w:div w:id="144594745">
          <w:marLeft w:val="0"/>
          <w:marRight w:val="0"/>
          <w:marTop w:val="45"/>
          <w:marBottom w:val="0"/>
          <w:divBdr>
            <w:top w:val="none" w:sz="0" w:space="0" w:color="auto"/>
            <w:left w:val="none" w:sz="0" w:space="0" w:color="auto"/>
            <w:bottom w:val="none" w:sz="0" w:space="0" w:color="auto"/>
            <w:right w:val="none" w:sz="0" w:space="0" w:color="auto"/>
          </w:divBdr>
        </w:div>
        <w:div w:id="241378510">
          <w:marLeft w:val="0"/>
          <w:marRight w:val="0"/>
          <w:marTop w:val="45"/>
          <w:marBottom w:val="0"/>
          <w:divBdr>
            <w:top w:val="none" w:sz="0" w:space="0" w:color="auto"/>
            <w:left w:val="none" w:sz="0" w:space="0" w:color="auto"/>
            <w:bottom w:val="none" w:sz="0" w:space="0" w:color="auto"/>
            <w:right w:val="none" w:sz="0" w:space="0" w:color="auto"/>
          </w:divBdr>
        </w:div>
        <w:div w:id="523787103">
          <w:marLeft w:val="0"/>
          <w:marRight w:val="0"/>
          <w:marTop w:val="45"/>
          <w:marBottom w:val="0"/>
          <w:divBdr>
            <w:top w:val="none" w:sz="0" w:space="0" w:color="auto"/>
            <w:left w:val="none" w:sz="0" w:space="0" w:color="auto"/>
            <w:bottom w:val="none" w:sz="0" w:space="0" w:color="auto"/>
            <w:right w:val="none" w:sz="0" w:space="0" w:color="auto"/>
          </w:divBdr>
        </w:div>
        <w:div w:id="1643266697">
          <w:marLeft w:val="0"/>
          <w:marRight w:val="0"/>
          <w:marTop w:val="45"/>
          <w:marBottom w:val="0"/>
          <w:divBdr>
            <w:top w:val="none" w:sz="0" w:space="0" w:color="auto"/>
            <w:left w:val="none" w:sz="0" w:space="0" w:color="auto"/>
            <w:bottom w:val="none" w:sz="0" w:space="0" w:color="auto"/>
            <w:right w:val="none" w:sz="0" w:space="0" w:color="auto"/>
          </w:divBdr>
        </w:div>
      </w:divsChild>
    </w:div>
    <w:div w:id="805587041">
      <w:bodyDiv w:val="1"/>
      <w:marLeft w:val="0"/>
      <w:marRight w:val="0"/>
      <w:marTop w:val="0"/>
      <w:marBottom w:val="0"/>
      <w:divBdr>
        <w:top w:val="none" w:sz="0" w:space="0" w:color="auto"/>
        <w:left w:val="none" w:sz="0" w:space="0" w:color="auto"/>
        <w:bottom w:val="none" w:sz="0" w:space="0" w:color="auto"/>
        <w:right w:val="none" w:sz="0" w:space="0" w:color="auto"/>
      </w:divBdr>
      <w:divsChild>
        <w:div w:id="813181779">
          <w:marLeft w:val="547"/>
          <w:marRight w:val="0"/>
          <w:marTop w:val="100"/>
          <w:marBottom w:val="0"/>
          <w:divBdr>
            <w:top w:val="none" w:sz="0" w:space="0" w:color="auto"/>
            <w:left w:val="none" w:sz="0" w:space="0" w:color="auto"/>
            <w:bottom w:val="none" w:sz="0" w:space="0" w:color="auto"/>
            <w:right w:val="none" w:sz="0" w:space="0" w:color="auto"/>
          </w:divBdr>
        </w:div>
        <w:div w:id="60181743">
          <w:marLeft w:val="547"/>
          <w:marRight w:val="0"/>
          <w:marTop w:val="100"/>
          <w:marBottom w:val="0"/>
          <w:divBdr>
            <w:top w:val="none" w:sz="0" w:space="0" w:color="auto"/>
            <w:left w:val="none" w:sz="0" w:space="0" w:color="auto"/>
            <w:bottom w:val="none" w:sz="0" w:space="0" w:color="auto"/>
            <w:right w:val="none" w:sz="0" w:space="0" w:color="auto"/>
          </w:divBdr>
        </w:div>
        <w:div w:id="1703944795">
          <w:marLeft w:val="1210"/>
          <w:marRight w:val="0"/>
          <w:marTop w:val="100"/>
          <w:marBottom w:val="0"/>
          <w:divBdr>
            <w:top w:val="none" w:sz="0" w:space="0" w:color="auto"/>
            <w:left w:val="none" w:sz="0" w:space="0" w:color="auto"/>
            <w:bottom w:val="none" w:sz="0" w:space="0" w:color="auto"/>
            <w:right w:val="none" w:sz="0" w:space="0" w:color="auto"/>
          </w:divBdr>
        </w:div>
        <w:div w:id="440419382">
          <w:marLeft w:val="1210"/>
          <w:marRight w:val="0"/>
          <w:marTop w:val="100"/>
          <w:marBottom w:val="0"/>
          <w:divBdr>
            <w:top w:val="none" w:sz="0" w:space="0" w:color="auto"/>
            <w:left w:val="none" w:sz="0" w:space="0" w:color="auto"/>
            <w:bottom w:val="none" w:sz="0" w:space="0" w:color="auto"/>
            <w:right w:val="none" w:sz="0" w:space="0" w:color="auto"/>
          </w:divBdr>
        </w:div>
        <w:div w:id="1437868046">
          <w:marLeft w:val="1210"/>
          <w:marRight w:val="0"/>
          <w:marTop w:val="100"/>
          <w:marBottom w:val="0"/>
          <w:divBdr>
            <w:top w:val="none" w:sz="0" w:space="0" w:color="auto"/>
            <w:left w:val="none" w:sz="0" w:space="0" w:color="auto"/>
            <w:bottom w:val="none" w:sz="0" w:space="0" w:color="auto"/>
            <w:right w:val="none" w:sz="0" w:space="0" w:color="auto"/>
          </w:divBdr>
        </w:div>
        <w:div w:id="1141116504">
          <w:marLeft w:val="1210"/>
          <w:marRight w:val="0"/>
          <w:marTop w:val="100"/>
          <w:marBottom w:val="0"/>
          <w:divBdr>
            <w:top w:val="none" w:sz="0" w:space="0" w:color="auto"/>
            <w:left w:val="none" w:sz="0" w:space="0" w:color="auto"/>
            <w:bottom w:val="none" w:sz="0" w:space="0" w:color="auto"/>
            <w:right w:val="none" w:sz="0" w:space="0" w:color="auto"/>
          </w:divBdr>
        </w:div>
        <w:div w:id="776800202">
          <w:marLeft w:val="1210"/>
          <w:marRight w:val="0"/>
          <w:marTop w:val="100"/>
          <w:marBottom w:val="0"/>
          <w:divBdr>
            <w:top w:val="none" w:sz="0" w:space="0" w:color="auto"/>
            <w:left w:val="none" w:sz="0" w:space="0" w:color="auto"/>
            <w:bottom w:val="none" w:sz="0" w:space="0" w:color="auto"/>
            <w:right w:val="none" w:sz="0" w:space="0" w:color="auto"/>
          </w:divBdr>
        </w:div>
        <w:div w:id="1072119326">
          <w:marLeft w:val="1210"/>
          <w:marRight w:val="0"/>
          <w:marTop w:val="100"/>
          <w:marBottom w:val="0"/>
          <w:divBdr>
            <w:top w:val="none" w:sz="0" w:space="0" w:color="auto"/>
            <w:left w:val="none" w:sz="0" w:space="0" w:color="auto"/>
            <w:bottom w:val="none" w:sz="0" w:space="0" w:color="auto"/>
            <w:right w:val="none" w:sz="0" w:space="0" w:color="auto"/>
          </w:divBdr>
        </w:div>
        <w:div w:id="1529753150">
          <w:marLeft w:val="547"/>
          <w:marRight w:val="0"/>
          <w:marTop w:val="100"/>
          <w:marBottom w:val="0"/>
          <w:divBdr>
            <w:top w:val="none" w:sz="0" w:space="0" w:color="auto"/>
            <w:left w:val="none" w:sz="0" w:space="0" w:color="auto"/>
            <w:bottom w:val="none" w:sz="0" w:space="0" w:color="auto"/>
            <w:right w:val="none" w:sz="0" w:space="0" w:color="auto"/>
          </w:divBdr>
        </w:div>
        <w:div w:id="2035231943">
          <w:marLeft w:val="1210"/>
          <w:marRight w:val="0"/>
          <w:marTop w:val="100"/>
          <w:marBottom w:val="0"/>
          <w:divBdr>
            <w:top w:val="none" w:sz="0" w:space="0" w:color="auto"/>
            <w:left w:val="none" w:sz="0" w:space="0" w:color="auto"/>
            <w:bottom w:val="none" w:sz="0" w:space="0" w:color="auto"/>
            <w:right w:val="none" w:sz="0" w:space="0" w:color="auto"/>
          </w:divBdr>
        </w:div>
        <w:div w:id="917591627">
          <w:marLeft w:val="1210"/>
          <w:marRight w:val="0"/>
          <w:marTop w:val="100"/>
          <w:marBottom w:val="0"/>
          <w:divBdr>
            <w:top w:val="none" w:sz="0" w:space="0" w:color="auto"/>
            <w:left w:val="none" w:sz="0" w:space="0" w:color="auto"/>
            <w:bottom w:val="none" w:sz="0" w:space="0" w:color="auto"/>
            <w:right w:val="none" w:sz="0" w:space="0" w:color="auto"/>
          </w:divBdr>
        </w:div>
      </w:divsChild>
    </w:div>
    <w:div w:id="807405003">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1">
          <w:marLeft w:val="547"/>
          <w:marRight w:val="0"/>
          <w:marTop w:val="100"/>
          <w:marBottom w:val="0"/>
          <w:divBdr>
            <w:top w:val="none" w:sz="0" w:space="0" w:color="auto"/>
            <w:left w:val="none" w:sz="0" w:space="0" w:color="auto"/>
            <w:bottom w:val="none" w:sz="0" w:space="0" w:color="auto"/>
            <w:right w:val="none" w:sz="0" w:space="0" w:color="auto"/>
          </w:divBdr>
        </w:div>
      </w:divsChild>
    </w:div>
    <w:div w:id="807824463">
      <w:bodyDiv w:val="1"/>
      <w:marLeft w:val="0"/>
      <w:marRight w:val="0"/>
      <w:marTop w:val="0"/>
      <w:marBottom w:val="0"/>
      <w:divBdr>
        <w:top w:val="none" w:sz="0" w:space="0" w:color="auto"/>
        <w:left w:val="none" w:sz="0" w:space="0" w:color="auto"/>
        <w:bottom w:val="none" w:sz="0" w:space="0" w:color="auto"/>
        <w:right w:val="none" w:sz="0" w:space="0" w:color="auto"/>
      </w:divBdr>
    </w:div>
    <w:div w:id="810750554">
      <w:bodyDiv w:val="1"/>
      <w:marLeft w:val="0"/>
      <w:marRight w:val="0"/>
      <w:marTop w:val="0"/>
      <w:marBottom w:val="0"/>
      <w:divBdr>
        <w:top w:val="none" w:sz="0" w:space="0" w:color="auto"/>
        <w:left w:val="none" w:sz="0" w:space="0" w:color="auto"/>
        <w:bottom w:val="none" w:sz="0" w:space="0" w:color="auto"/>
        <w:right w:val="none" w:sz="0" w:space="0" w:color="auto"/>
      </w:divBdr>
      <w:divsChild>
        <w:div w:id="309213445">
          <w:marLeft w:val="1080"/>
          <w:marRight w:val="0"/>
          <w:marTop w:val="0"/>
          <w:marBottom w:val="120"/>
          <w:divBdr>
            <w:top w:val="none" w:sz="0" w:space="0" w:color="auto"/>
            <w:left w:val="none" w:sz="0" w:space="0" w:color="auto"/>
            <w:bottom w:val="none" w:sz="0" w:space="0" w:color="auto"/>
            <w:right w:val="none" w:sz="0" w:space="0" w:color="auto"/>
          </w:divBdr>
        </w:div>
        <w:div w:id="1239437004">
          <w:marLeft w:val="1080"/>
          <w:marRight w:val="0"/>
          <w:marTop w:val="0"/>
          <w:marBottom w:val="120"/>
          <w:divBdr>
            <w:top w:val="none" w:sz="0" w:space="0" w:color="auto"/>
            <w:left w:val="none" w:sz="0" w:space="0" w:color="auto"/>
            <w:bottom w:val="none" w:sz="0" w:space="0" w:color="auto"/>
            <w:right w:val="none" w:sz="0" w:space="0" w:color="auto"/>
          </w:divBdr>
        </w:div>
        <w:div w:id="1743872073">
          <w:marLeft w:val="1800"/>
          <w:marRight w:val="0"/>
          <w:marTop w:val="0"/>
          <w:marBottom w:val="80"/>
          <w:divBdr>
            <w:top w:val="none" w:sz="0" w:space="0" w:color="auto"/>
            <w:left w:val="none" w:sz="0" w:space="0" w:color="auto"/>
            <w:bottom w:val="none" w:sz="0" w:space="0" w:color="auto"/>
            <w:right w:val="none" w:sz="0" w:space="0" w:color="auto"/>
          </w:divBdr>
        </w:div>
        <w:div w:id="1999729697">
          <w:marLeft w:val="1800"/>
          <w:marRight w:val="0"/>
          <w:marTop w:val="0"/>
          <w:marBottom w:val="80"/>
          <w:divBdr>
            <w:top w:val="none" w:sz="0" w:space="0" w:color="auto"/>
            <w:left w:val="none" w:sz="0" w:space="0" w:color="auto"/>
            <w:bottom w:val="none" w:sz="0" w:space="0" w:color="auto"/>
            <w:right w:val="none" w:sz="0" w:space="0" w:color="auto"/>
          </w:divBdr>
        </w:div>
        <w:div w:id="1244029679">
          <w:marLeft w:val="1800"/>
          <w:marRight w:val="0"/>
          <w:marTop w:val="0"/>
          <w:marBottom w:val="80"/>
          <w:divBdr>
            <w:top w:val="none" w:sz="0" w:space="0" w:color="auto"/>
            <w:left w:val="none" w:sz="0" w:space="0" w:color="auto"/>
            <w:bottom w:val="none" w:sz="0" w:space="0" w:color="auto"/>
            <w:right w:val="none" w:sz="0" w:space="0" w:color="auto"/>
          </w:divBdr>
        </w:div>
        <w:div w:id="2133939350">
          <w:marLeft w:val="1800"/>
          <w:marRight w:val="0"/>
          <w:marTop w:val="0"/>
          <w:marBottom w:val="80"/>
          <w:divBdr>
            <w:top w:val="none" w:sz="0" w:space="0" w:color="auto"/>
            <w:left w:val="none" w:sz="0" w:space="0" w:color="auto"/>
            <w:bottom w:val="none" w:sz="0" w:space="0" w:color="auto"/>
            <w:right w:val="none" w:sz="0" w:space="0" w:color="auto"/>
          </w:divBdr>
        </w:div>
      </w:divsChild>
    </w:div>
    <w:div w:id="812865323">
      <w:bodyDiv w:val="1"/>
      <w:marLeft w:val="0"/>
      <w:marRight w:val="0"/>
      <w:marTop w:val="0"/>
      <w:marBottom w:val="0"/>
      <w:divBdr>
        <w:top w:val="none" w:sz="0" w:space="0" w:color="auto"/>
        <w:left w:val="none" w:sz="0" w:space="0" w:color="auto"/>
        <w:bottom w:val="none" w:sz="0" w:space="0" w:color="auto"/>
        <w:right w:val="none" w:sz="0" w:space="0" w:color="auto"/>
      </w:divBdr>
      <w:divsChild>
        <w:div w:id="337006004">
          <w:marLeft w:val="360"/>
          <w:marRight w:val="0"/>
          <w:marTop w:val="0"/>
          <w:marBottom w:val="360"/>
          <w:divBdr>
            <w:top w:val="none" w:sz="0" w:space="0" w:color="auto"/>
            <w:left w:val="none" w:sz="0" w:space="0" w:color="auto"/>
            <w:bottom w:val="none" w:sz="0" w:space="0" w:color="auto"/>
            <w:right w:val="none" w:sz="0" w:space="0" w:color="auto"/>
          </w:divBdr>
        </w:div>
        <w:div w:id="1885099280">
          <w:marLeft w:val="360"/>
          <w:marRight w:val="0"/>
          <w:marTop w:val="0"/>
          <w:marBottom w:val="360"/>
          <w:divBdr>
            <w:top w:val="none" w:sz="0" w:space="0" w:color="auto"/>
            <w:left w:val="none" w:sz="0" w:space="0" w:color="auto"/>
            <w:bottom w:val="none" w:sz="0" w:space="0" w:color="auto"/>
            <w:right w:val="none" w:sz="0" w:space="0" w:color="auto"/>
          </w:divBdr>
        </w:div>
        <w:div w:id="2043896934">
          <w:marLeft w:val="360"/>
          <w:marRight w:val="0"/>
          <w:marTop w:val="0"/>
          <w:marBottom w:val="360"/>
          <w:divBdr>
            <w:top w:val="none" w:sz="0" w:space="0" w:color="auto"/>
            <w:left w:val="none" w:sz="0" w:space="0" w:color="auto"/>
            <w:bottom w:val="none" w:sz="0" w:space="0" w:color="auto"/>
            <w:right w:val="none" w:sz="0" w:space="0" w:color="auto"/>
          </w:divBdr>
        </w:div>
      </w:divsChild>
    </w:div>
    <w:div w:id="815293676">
      <w:bodyDiv w:val="1"/>
      <w:marLeft w:val="0"/>
      <w:marRight w:val="0"/>
      <w:marTop w:val="0"/>
      <w:marBottom w:val="0"/>
      <w:divBdr>
        <w:top w:val="none" w:sz="0" w:space="0" w:color="auto"/>
        <w:left w:val="none" w:sz="0" w:space="0" w:color="auto"/>
        <w:bottom w:val="none" w:sz="0" w:space="0" w:color="auto"/>
        <w:right w:val="none" w:sz="0" w:space="0" w:color="auto"/>
      </w:divBdr>
      <w:divsChild>
        <w:div w:id="1609771431">
          <w:marLeft w:val="965"/>
          <w:marRight w:val="0"/>
          <w:marTop w:val="0"/>
          <w:marBottom w:val="0"/>
          <w:divBdr>
            <w:top w:val="none" w:sz="0" w:space="0" w:color="auto"/>
            <w:left w:val="none" w:sz="0" w:space="0" w:color="auto"/>
            <w:bottom w:val="none" w:sz="0" w:space="0" w:color="auto"/>
            <w:right w:val="none" w:sz="0" w:space="0" w:color="auto"/>
          </w:divBdr>
        </w:div>
        <w:div w:id="379210999">
          <w:marLeft w:val="965"/>
          <w:marRight w:val="0"/>
          <w:marTop w:val="0"/>
          <w:marBottom w:val="0"/>
          <w:divBdr>
            <w:top w:val="none" w:sz="0" w:space="0" w:color="auto"/>
            <w:left w:val="none" w:sz="0" w:space="0" w:color="auto"/>
            <w:bottom w:val="none" w:sz="0" w:space="0" w:color="auto"/>
            <w:right w:val="none" w:sz="0" w:space="0" w:color="auto"/>
          </w:divBdr>
        </w:div>
        <w:div w:id="557935821">
          <w:marLeft w:val="965"/>
          <w:marRight w:val="0"/>
          <w:marTop w:val="0"/>
          <w:marBottom w:val="0"/>
          <w:divBdr>
            <w:top w:val="none" w:sz="0" w:space="0" w:color="auto"/>
            <w:left w:val="none" w:sz="0" w:space="0" w:color="auto"/>
            <w:bottom w:val="none" w:sz="0" w:space="0" w:color="auto"/>
            <w:right w:val="none" w:sz="0" w:space="0" w:color="auto"/>
          </w:divBdr>
        </w:div>
        <w:div w:id="1976256558">
          <w:marLeft w:val="965"/>
          <w:marRight w:val="0"/>
          <w:marTop w:val="0"/>
          <w:marBottom w:val="0"/>
          <w:divBdr>
            <w:top w:val="none" w:sz="0" w:space="0" w:color="auto"/>
            <w:left w:val="none" w:sz="0" w:space="0" w:color="auto"/>
            <w:bottom w:val="none" w:sz="0" w:space="0" w:color="auto"/>
            <w:right w:val="none" w:sz="0" w:space="0" w:color="auto"/>
          </w:divBdr>
        </w:div>
      </w:divsChild>
    </w:div>
    <w:div w:id="818888187">
      <w:bodyDiv w:val="1"/>
      <w:marLeft w:val="0"/>
      <w:marRight w:val="0"/>
      <w:marTop w:val="0"/>
      <w:marBottom w:val="0"/>
      <w:divBdr>
        <w:top w:val="none" w:sz="0" w:space="0" w:color="auto"/>
        <w:left w:val="none" w:sz="0" w:space="0" w:color="auto"/>
        <w:bottom w:val="none" w:sz="0" w:space="0" w:color="auto"/>
        <w:right w:val="none" w:sz="0" w:space="0" w:color="auto"/>
      </w:divBdr>
    </w:div>
    <w:div w:id="819882739">
      <w:bodyDiv w:val="1"/>
      <w:marLeft w:val="0"/>
      <w:marRight w:val="0"/>
      <w:marTop w:val="0"/>
      <w:marBottom w:val="0"/>
      <w:divBdr>
        <w:top w:val="none" w:sz="0" w:space="0" w:color="auto"/>
        <w:left w:val="none" w:sz="0" w:space="0" w:color="auto"/>
        <w:bottom w:val="none" w:sz="0" w:space="0" w:color="auto"/>
        <w:right w:val="none" w:sz="0" w:space="0" w:color="auto"/>
      </w:divBdr>
      <w:divsChild>
        <w:div w:id="711853783">
          <w:marLeft w:val="432"/>
          <w:marRight w:val="0"/>
          <w:marTop w:val="120"/>
          <w:marBottom w:val="0"/>
          <w:divBdr>
            <w:top w:val="none" w:sz="0" w:space="0" w:color="auto"/>
            <w:left w:val="none" w:sz="0" w:space="0" w:color="auto"/>
            <w:bottom w:val="none" w:sz="0" w:space="0" w:color="auto"/>
            <w:right w:val="none" w:sz="0" w:space="0" w:color="auto"/>
          </w:divBdr>
        </w:div>
        <w:div w:id="1960332706">
          <w:marLeft w:val="432"/>
          <w:marRight w:val="0"/>
          <w:marTop w:val="120"/>
          <w:marBottom w:val="0"/>
          <w:divBdr>
            <w:top w:val="none" w:sz="0" w:space="0" w:color="auto"/>
            <w:left w:val="none" w:sz="0" w:space="0" w:color="auto"/>
            <w:bottom w:val="none" w:sz="0" w:space="0" w:color="auto"/>
            <w:right w:val="none" w:sz="0" w:space="0" w:color="auto"/>
          </w:divBdr>
        </w:div>
        <w:div w:id="408158853">
          <w:marLeft w:val="432"/>
          <w:marRight w:val="0"/>
          <w:marTop w:val="120"/>
          <w:marBottom w:val="0"/>
          <w:divBdr>
            <w:top w:val="none" w:sz="0" w:space="0" w:color="auto"/>
            <w:left w:val="none" w:sz="0" w:space="0" w:color="auto"/>
            <w:bottom w:val="none" w:sz="0" w:space="0" w:color="auto"/>
            <w:right w:val="none" w:sz="0" w:space="0" w:color="auto"/>
          </w:divBdr>
        </w:div>
        <w:div w:id="264927058">
          <w:marLeft w:val="432"/>
          <w:marRight w:val="0"/>
          <w:marTop w:val="120"/>
          <w:marBottom w:val="0"/>
          <w:divBdr>
            <w:top w:val="none" w:sz="0" w:space="0" w:color="auto"/>
            <w:left w:val="none" w:sz="0" w:space="0" w:color="auto"/>
            <w:bottom w:val="none" w:sz="0" w:space="0" w:color="auto"/>
            <w:right w:val="none" w:sz="0" w:space="0" w:color="auto"/>
          </w:divBdr>
        </w:div>
        <w:div w:id="1390105393">
          <w:marLeft w:val="432"/>
          <w:marRight w:val="0"/>
          <w:marTop w:val="120"/>
          <w:marBottom w:val="0"/>
          <w:divBdr>
            <w:top w:val="none" w:sz="0" w:space="0" w:color="auto"/>
            <w:left w:val="none" w:sz="0" w:space="0" w:color="auto"/>
            <w:bottom w:val="none" w:sz="0" w:space="0" w:color="auto"/>
            <w:right w:val="none" w:sz="0" w:space="0" w:color="auto"/>
          </w:divBdr>
        </w:div>
        <w:div w:id="904074943">
          <w:marLeft w:val="432"/>
          <w:marRight w:val="0"/>
          <w:marTop w:val="120"/>
          <w:marBottom w:val="0"/>
          <w:divBdr>
            <w:top w:val="none" w:sz="0" w:space="0" w:color="auto"/>
            <w:left w:val="none" w:sz="0" w:space="0" w:color="auto"/>
            <w:bottom w:val="none" w:sz="0" w:space="0" w:color="auto"/>
            <w:right w:val="none" w:sz="0" w:space="0" w:color="auto"/>
          </w:divBdr>
        </w:div>
      </w:divsChild>
    </w:div>
    <w:div w:id="821045610">
      <w:bodyDiv w:val="1"/>
      <w:marLeft w:val="0"/>
      <w:marRight w:val="0"/>
      <w:marTop w:val="0"/>
      <w:marBottom w:val="0"/>
      <w:divBdr>
        <w:top w:val="none" w:sz="0" w:space="0" w:color="auto"/>
        <w:left w:val="none" w:sz="0" w:space="0" w:color="auto"/>
        <w:bottom w:val="none" w:sz="0" w:space="0" w:color="auto"/>
        <w:right w:val="none" w:sz="0" w:space="0" w:color="auto"/>
      </w:divBdr>
      <w:divsChild>
        <w:div w:id="1231962316">
          <w:marLeft w:val="547"/>
          <w:marRight w:val="0"/>
          <w:marTop w:val="106"/>
          <w:marBottom w:val="0"/>
          <w:divBdr>
            <w:top w:val="none" w:sz="0" w:space="0" w:color="auto"/>
            <w:left w:val="none" w:sz="0" w:space="0" w:color="auto"/>
            <w:bottom w:val="none" w:sz="0" w:space="0" w:color="auto"/>
            <w:right w:val="none" w:sz="0" w:space="0" w:color="auto"/>
          </w:divBdr>
        </w:div>
        <w:div w:id="1836795232">
          <w:marLeft w:val="547"/>
          <w:marRight w:val="0"/>
          <w:marTop w:val="106"/>
          <w:marBottom w:val="0"/>
          <w:divBdr>
            <w:top w:val="none" w:sz="0" w:space="0" w:color="auto"/>
            <w:left w:val="none" w:sz="0" w:space="0" w:color="auto"/>
            <w:bottom w:val="none" w:sz="0" w:space="0" w:color="auto"/>
            <w:right w:val="none" w:sz="0" w:space="0" w:color="auto"/>
          </w:divBdr>
        </w:div>
        <w:div w:id="1234317395">
          <w:marLeft w:val="547"/>
          <w:marRight w:val="0"/>
          <w:marTop w:val="106"/>
          <w:marBottom w:val="0"/>
          <w:divBdr>
            <w:top w:val="none" w:sz="0" w:space="0" w:color="auto"/>
            <w:left w:val="none" w:sz="0" w:space="0" w:color="auto"/>
            <w:bottom w:val="none" w:sz="0" w:space="0" w:color="auto"/>
            <w:right w:val="none" w:sz="0" w:space="0" w:color="auto"/>
          </w:divBdr>
        </w:div>
        <w:div w:id="319431887">
          <w:marLeft w:val="547"/>
          <w:marRight w:val="0"/>
          <w:marTop w:val="106"/>
          <w:marBottom w:val="0"/>
          <w:divBdr>
            <w:top w:val="none" w:sz="0" w:space="0" w:color="auto"/>
            <w:left w:val="none" w:sz="0" w:space="0" w:color="auto"/>
            <w:bottom w:val="none" w:sz="0" w:space="0" w:color="auto"/>
            <w:right w:val="none" w:sz="0" w:space="0" w:color="auto"/>
          </w:divBdr>
        </w:div>
        <w:div w:id="255872494">
          <w:marLeft w:val="547"/>
          <w:marRight w:val="0"/>
          <w:marTop w:val="106"/>
          <w:marBottom w:val="0"/>
          <w:divBdr>
            <w:top w:val="none" w:sz="0" w:space="0" w:color="auto"/>
            <w:left w:val="none" w:sz="0" w:space="0" w:color="auto"/>
            <w:bottom w:val="none" w:sz="0" w:space="0" w:color="auto"/>
            <w:right w:val="none" w:sz="0" w:space="0" w:color="auto"/>
          </w:divBdr>
        </w:div>
      </w:divsChild>
    </w:div>
    <w:div w:id="821234990">
      <w:bodyDiv w:val="1"/>
      <w:marLeft w:val="0"/>
      <w:marRight w:val="0"/>
      <w:marTop w:val="0"/>
      <w:marBottom w:val="0"/>
      <w:divBdr>
        <w:top w:val="none" w:sz="0" w:space="0" w:color="auto"/>
        <w:left w:val="none" w:sz="0" w:space="0" w:color="auto"/>
        <w:bottom w:val="none" w:sz="0" w:space="0" w:color="auto"/>
        <w:right w:val="none" w:sz="0" w:space="0" w:color="auto"/>
      </w:divBdr>
      <w:divsChild>
        <w:div w:id="1448812073">
          <w:marLeft w:val="274"/>
          <w:marRight w:val="0"/>
          <w:marTop w:val="72"/>
          <w:marBottom w:val="120"/>
          <w:divBdr>
            <w:top w:val="none" w:sz="0" w:space="0" w:color="auto"/>
            <w:left w:val="none" w:sz="0" w:space="0" w:color="auto"/>
            <w:bottom w:val="none" w:sz="0" w:space="0" w:color="auto"/>
            <w:right w:val="none" w:sz="0" w:space="0" w:color="auto"/>
          </w:divBdr>
        </w:div>
        <w:div w:id="1823697468">
          <w:marLeft w:val="274"/>
          <w:marRight w:val="0"/>
          <w:marTop w:val="72"/>
          <w:marBottom w:val="120"/>
          <w:divBdr>
            <w:top w:val="none" w:sz="0" w:space="0" w:color="auto"/>
            <w:left w:val="none" w:sz="0" w:space="0" w:color="auto"/>
            <w:bottom w:val="none" w:sz="0" w:space="0" w:color="auto"/>
            <w:right w:val="none" w:sz="0" w:space="0" w:color="auto"/>
          </w:divBdr>
        </w:div>
      </w:divsChild>
    </w:div>
    <w:div w:id="821579559">
      <w:bodyDiv w:val="1"/>
      <w:marLeft w:val="0"/>
      <w:marRight w:val="0"/>
      <w:marTop w:val="0"/>
      <w:marBottom w:val="0"/>
      <w:divBdr>
        <w:top w:val="none" w:sz="0" w:space="0" w:color="auto"/>
        <w:left w:val="none" w:sz="0" w:space="0" w:color="auto"/>
        <w:bottom w:val="none" w:sz="0" w:space="0" w:color="auto"/>
        <w:right w:val="none" w:sz="0" w:space="0" w:color="auto"/>
      </w:divBdr>
      <w:divsChild>
        <w:div w:id="53436023">
          <w:marLeft w:val="1166"/>
          <w:marRight w:val="0"/>
          <w:marTop w:val="106"/>
          <w:marBottom w:val="0"/>
          <w:divBdr>
            <w:top w:val="none" w:sz="0" w:space="0" w:color="auto"/>
            <w:left w:val="none" w:sz="0" w:space="0" w:color="auto"/>
            <w:bottom w:val="none" w:sz="0" w:space="0" w:color="auto"/>
            <w:right w:val="none" w:sz="0" w:space="0" w:color="auto"/>
          </w:divBdr>
        </w:div>
        <w:div w:id="173156568">
          <w:marLeft w:val="1166"/>
          <w:marRight w:val="0"/>
          <w:marTop w:val="106"/>
          <w:marBottom w:val="0"/>
          <w:divBdr>
            <w:top w:val="none" w:sz="0" w:space="0" w:color="auto"/>
            <w:left w:val="none" w:sz="0" w:space="0" w:color="auto"/>
            <w:bottom w:val="none" w:sz="0" w:space="0" w:color="auto"/>
            <w:right w:val="none" w:sz="0" w:space="0" w:color="auto"/>
          </w:divBdr>
        </w:div>
        <w:div w:id="1754353371">
          <w:marLeft w:val="1166"/>
          <w:marRight w:val="0"/>
          <w:marTop w:val="106"/>
          <w:marBottom w:val="0"/>
          <w:divBdr>
            <w:top w:val="none" w:sz="0" w:space="0" w:color="auto"/>
            <w:left w:val="none" w:sz="0" w:space="0" w:color="auto"/>
            <w:bottom w:val="none" w:sz="0" w:space="0" w:color="auto"/>
            <w:right w:val="none" w:sz="0" w:space="0" w:color="auto"/>
          </w:divBdr>
        </w:div>
        <w:div w:id="1212231631">
          <w:marLeft w:val="1166"/>
          <w:marRight w:val="0"/>
          <w:marTop w:val="106"/>
          <w:marBottom w:val="0"/>
          <w:divBdr>
            <w:top w:val="none" w:sz="0" w:space="0" w:color="auto"/>
            <w:left w:val="none" w:sz="0" w:space="0" w:color="auto"/>
            <w:bottom w:val="none" w:sz="0" w:space="0" w:color="auto"/>
            <w:right w:val="none" w:sz="0" w:space="0" w:color="auto"/>
          </w:divBdr>
        </w:div>
      </w:divsChild>
    </w:div>
    <w:div w:id="825245779">
      <w:bodyDiv w:val="1"/>
      <w:marLeft w:val="0"/>
      <w:marRight w:val="0"/>
      <w:marTop w:val="0"/>
      <w:marBottom w:val="0"/>
      <w:divBdr>
        <w:top w:val="none" w:sz="0" w:space="0" w:color="auto"/>
        <w:left w:val="none" w:sz="0" w:space="0" w:color="auto"/>
        <w:bottom w:val="none" w:sz="0" w:space="0" w:color="auto"/>
        <w:right w:val="none" w:sz="0" w:space="0" w:color="auto"/>
      </w:divBdr>
      <w:divsChild>
        <w:div w:id="162596238">
          <w:marLeft w:val="1166"/>
          <w:marRight w:val="0"/>
          <w:marTop w:val="106"/>
          <w:marBottom w:val="0"/>
          <w:divBdr>
            <w:top w:val="none" w:sz="0" w:space="0" w:color="auto"/>
            <w:left w:val="none" w:sz="0" w:space="0" w:color="auto"/>
            <w:bottom w:val="none" w:sz="0" w:space="0" w:color="auto"/>
            <w:right w:val="none" w:sz="0" w:space="0" w:color="auto"/>
          </w:divBdr>
        </w:div>
        <w:div w:id="1057508512">
          <w:marLeft w:val="1166"/>
          <w:marRight w:val="0"/>
          <w:marTop w:val="106"/>
          <w:marBottom w:val="0"/>
          <w:divBdr>
            <w:top w:val="none" w:sz="0" w:space="0" w:color="auto"/>
            <w:left w:val="none" w:sz="0" w:space="0" w:color="auto"/>
            <w:bottom w:val="none" w:sz="0" w:space="0" w:color="auto"/>
            <w:right w:val="none" w:sz="0" w:space="0" w:color="auto"/>
          </w:divBdr>
        </w:div>
      </w:divsChild>
    </w:div>
    <w:div w:id="827403119">
      <w:bodyDiv w:val="1"/>
      <w:marLeft w:val="0"/>
      <w:marRight w:val="0"/>
      <w:marTop w:val="0"/>
      <w:marBottom w:val="0"/>
      <w:divBdr>
        <w:top w:val="none" w:sz="0" w:space="0" w:color="auto"/>
        <w:left w:val="none" w:sz="0" w:space="0" w:color="auto"/>
        <w:bottom w:val="none" w:sz="0" w:space="0" w:color="auto"/>
        <w:right w:val="none" w:sz="0" w:space="0" w:color="auto"/>
      </w:divBdr>
      <w:divsChild>
        <w:div w:id="1359502454">
          <w:marLeft w:val="547"/>
          <w:marRight w:val="0"/>
          <w:marTop w:val="100"/>
          <w:marBottom w:val="0"/>
          <w:divBdr>
            <w:top w:val="none" w:sz="0" w:space="0" w:color="auto"/>
            <w:left w:val="none" w:sz="0" w:space="0" w:color="auto"/>
            <w:bottom w:val="none" w:sz="0" w:space="0" w:color="auto"/>
            <w:right w:val="none" w:sz="0" w:space="0" w:color="auto"/>
          </w:divBdr>
        </w:div>
      </w:divsChild>
    </w:div>
    <w:div w:id="830292424">
      <w:bodyDiv w:val="1"/>
      <w:marLeft w:val="0"/>
      <w:marRight w:val="0"/>
      <w:marTop w:val="0"/>
      <w:marBottom w:val="0"/>
      <w:divBdr>
        <w:top w:val="none" w:sz="0" w:space="0" w:color="auto"/>
        <w:left w:val="none" w:sz="0" w:space="0" w:color="auto"/>
        <w:bottom w:val="none" w:sz="0" w:space="0" w:color="auto"/>
        <w:right w:val="none" w:sz="0" w:space="0" w:color="auto"/>
      </w:divBdr>
      <w:divsChild>
        <w:div w:id="984239018">
          <w:marLeft w:val="547"/>
          <w:marRight w:val="0"/>
          <w:marTop w:val="96"/>
          <w:marBottom w:val="0"/>
          <w:divBdr>
            <w:top w:val="none" w:sz="0" w:space="0" w:color="auto"/>
            <w:left w:val="none" w:sz="0" w:space="0" w:color="auto"/>
            <w:bottom w:val="none" w:sz="0" w:space="0" w:color="auto"/>
            <w:right w:val="none" w:sz="0" w:space="0" w:color="auto"/>
          </w:divBdr>
        </w:div>
        <w:div w:id="1724794384">
          <w:marLeft w:val="1166"/>
          <w:marRight w:val="0"/>
          <w:marTop w:val="96"/>
          <w:marBottom w:val="0"/>
          <w:divBdr>
            <w:top w:val="none" w:sz="0" w:space="0" w:color="auto"/>
            <w:left w:val="none" w:sz="0" w:space="0" w:color="auto"/>
            <w:bottom w:val="none" w:sz="0" w:space="0" w:color="auto"/>
            <w:right w:val="none" w:sz="0" w:space="0" w:color="auto"/>
          </w:divBdr>
        </w:div>
        <w:div w:id="377171946">
          <w:marLeft w:val="1166"/>
          <w:marRight w:val="0"/>
          <w:marTop w:val="96"/>
          <w:marBottom w:val="0"/>
          <w:divBdr>
            <w:top w:val="none" w:sz="0" w:space="0" w:color="auto"/>
            <w:left w:val="none" w:sz="0" w:space="0" w:color="auto"/>
            <w:bottom w:val="none" w:sz="0" w:space="0" w:color="auto"/>
            <w:right w:val="none" w:sz="0" w:space="0" w:color="auto"/>
          </w:divBdr>
        </w:div>
        <w:div w:id="1435981436">
          <w:marLeft w:val="1166"/>
          <w:marRight w:val="0"/>
          <w:marTop w:val="96"/>
          <w:marBottom w:val="0"/>
          <w:divBdr>
            <w:top w:val="none" w:sz="0" w:space="0" w:color="auto"/>
            <w:left w:val="none" w:sz="0" w:space="0" w:color="auto"/>
            <w:bottom w:val="none" w:sz="0" w:space="0" w:color="auto"/>
            <w:right w:val="none" w:sz="0" w:space="0" w:color="auto"/>
          </w:divBdr>
        </w:div>
        <w:div w:id="1247030618">
          <w:marLeft w:val="547"/>
          <w:marRight w:val="0"/>
          <w:marTop w:val="96"/>
          <w:marBottom w:val="0"/>
          <w:divBdr>
            <w:top w:val="none" w:sz="0" w:space="0" w:color="auto"/>
            <w:left w:val="none" w:sz="0" w:space="0" w:color="auto"/>
            <w:bottom w:val="none" w:sz="0" w:space="0" w:color="auto"/>
            <w:right w:val="none" w:sz="0" w:space="0" w:color="auto"/>
          </w:divBdr>
        </w:div>
        <w:div w:id="239216477">
          <w:marLeft w:val="1166"/>
          <w:marRight w:val="0"/>
          <w:marTop w:val="96"/>
          <w:marBottom w:val="0"/>
          <w:divBdr>
            <w:top w:val="none" w:sz="0" w:space="0" w:color="auto"/>
            <w:left w:val="none" w:sz="0" w:space="0" w:color="auto"/>
            <w:bottom w:val="none" w:sz="0" w:space="0" w:color="auto"/>
            <w:right w:val="none" w:sz="0" w:space="0" w:color="auto"/>
          </w:divBdr>
        </w:div>
        <w:div w:id="294871677">
          <w:marLeft w:val="1166"/>
          <w:marRight w:val="0"/>
          <w:marTop w:val="96"/>
          <w:marBottom w:val="0"/>
          <w:divBdr>
            <w:top w:val="none" w:sz="0" w:space="0" w:color="auto"/>
            <w:left w:val="none" w:sz="0" w:space="0" w:color="auto"/>
            <w:bottom w:val="none" w:sz="0" w:space="0" w:color="auto"/>
            <w:right w:val="none" w:sz="0" w:space="0" w:color="auto"/>
          </w:divBdr>
        </w:div>
        <w:div w:id="461113979">
          <w:marLeft w:val="1800"/>
          <w:marRight w:val="0"/>
          <w:marTop w:val="86"/>
          <w:marBottom w:val="0"/>
          <w:divBdr>
            <w:top w:val="none" w:sz="0" w:space="0" w:color="auto"/>
            <w:left w:val="none" w:sz="0" w:space="0" w:color="auto"/>
            <w:bottom w:val="none" w:sz="0" w:space="0" w:color="auto"/>
            <w:right w:val="none" w:sz="0" w:space="0" w:color="auto"/>
          </w:divBdr>
        </w:div>
        <w:div w:id="758908266">
          <w:marLeft w:val="1800"/>
          <w:marRight w:val="0"/>
          <w:marTop w:val="86"/>
          <w:marBottom w:val="0"/>
          <w:divBdr>
            <w:top w:val="none" w:sz="0" w:space="0" w:color="auto"/>
            <w:left w:val="none" w:sz="0" w:space="0" w:color="auto"/>
            <w:bottom w:val="none" w:sz="0" w:space="0" w:color="auto"/>
            <w:right w:val="none" w:sz="0" w:space="0" w:color="auto"/>
          </w:divBdr>
        </w:div>
        <w:div w:id="2075160181">
          <w:marLeft w:val="547"/>
          <w:marRight w:val="0"/>
          <w:marTop w:val="96"/>
          <w:marBottom w:val="0"/>
          <w:divBdr>
            <w:top w:val="none" w:sz="0" w:space="0" w:color="auto"/>
            <w:left w:val="none" w:sz="0" w:space="0" w:color="auto"/>
            <w:bottom w:val="none" w:sz="0" w:space="0" w:color="auto"/>
            <w:right w:val="none" w:sz="0" w:space="0" w:color="auto"/>
          </w:divBdr>
        </w:div>
      </w:divsChild>
    </w:div>
    <w:div w:id="830831060">
      <w:bodyDiv w:val="1"/>
      <w:marLeft w:val="0"/>
      <w:marRight w:val="0"/>
      <w:marTop w:val="0"/>
      <w:marBottom w:val="0"/>
      <w:divBdr>
        <w:top w:val="none" w:sz="0" w:space="0" w:color="auto"/>
        <w:left w:val="none" w:sz="0" w:space="0" w:color="auto"/>
        <w:bottom w:val="none" w:sz="0" w:space="0" w:color="auto"/>
        <w:right w:val="none" w:sz="0" w:space="0" w:color="auto"/>
      </w:divBdr>
      <w:divsChild>
        <w:div w:id="430273290">
          <w:marLeft w:val="360"/>
          <w:marRight w:val="0"/>
          <w:marTop w:val="240"/>
          <w:marBottom w:val="0"/>
          <w:divBdr>
            <w:top w:val="none" w:sz="0" w:space="0" w:color="auto"/>
            <w:left w:val="none" w:sz="0" w:space="0" w:color="auto"/>
            <w:bottom w:val="none" w:sz="0" w:space="0" w:color="auto"/>
            <w:right w:val="none" w:sz="0" w:space="0" w:color="auto"/>
          </w:divBdr>
        </w:div>
        <w:div w:id="973410722">
          <w:marLeft w:val="360"/>
          <w:marRight w:val="0"/>
          <w:marTop w:val="240"/>
          <w:marBottom w:val="0"/>
          <w:divBdr>
            <w:top w:val="none" w:sz="0" w:space="0" w:color="auto"/>
            <w:left w:val="none" w:sz="0" w:space="0" w:color="auto"/>
            <w:bottom w:val="none" w:sz="0" w:space="0" w:color="auto"/>
            <w:right w:val="none" w:sz="0" w:space="0" w:color="auto"/>
          </w:divBdr>
        </w:div>
        <w:div w:id="1722165991">
          <w:marLeft w:val="360"/>
          <w:marRight w:val="0"/>
          <w:marTop w:val="240"/>
          <w:marBottom w:val="0"/>
          <w:divBdr>
            <w:top w:val="none" w:sz="0" w:space="0" w:color="auto"/>
            <w:left w:val="none" w:sz="0" w:space="0" w:color="auto"/>
            <w:bottom w:val="none" w:sz="0" w:space="0" w:color="auto"/>
            <w:right w:val="none" w:sz="0" w:space="0" w:color="auto"/>
          </w:divBdr>
        </w:div>
        <w:div w:id="1850096856">
          <w:marLeft w:val="360"/>
          <w:marRight w:val="0"/>
          <w:marTop w:val="240"/>
          <w:marBottom w:val="0"/>
          <w:divBdr>
            <w:top w:val="none" w:sz="0" w:space="0" w:color="auto"/>
            <w:left w:val="none" w:sz="0" w:space="0" w:color="auto"/>
            <w:bottom w:val="none" w:sz="0" w:space="0" w:color="auto"/>
            <w:right w:val="none" w:sz="0" w:space="0" w:color="auto"/>
          </w:divBdr>
        </w:div>
      </w:divsChild>
    </w:div>
    <w:div w:id="833104031">
      <w:bodyDiv w:val="1"/>
      <w:marLeft w:val="0"/>
      <w:marRight w:val="0"/>
      <w:marTop w:val="0"/>
      <w:marBottom w:val="0"/>
      <w:divBdr>
        <w:top w:val="none" w:sz="0" w:space="0" w:color="auto"/>
        <w:left w:val="none" w:sz="0" w:space="0" w:color="auto"/>
        <w:bottom w:val="none" w:sz="0" w:space="0" w:color="auto"/>
        <w:right w:val="none" w:sz="0" w:space="0" w:color="auto"/>
      </w:divBdr>
      <w:divsChild>
        <w:div w:id="962617713">
          <w:marLeft w:val="446"/>
          <w:marRight w:val="0"/>
          <w:marTop w:val="0"/>
          <w:marBottom w:val="267"/>
          <w:divBdr>
            <w:top w:val="none" w:sz="0" w:space="0" w:color="auto"/>
            <w:left w:val="none" w:sz="0" w:space="0" w:color="auto"/>
            <w:bottom w:val="none" w:sz="0" w:space="0" w:color="auto"/>
            <w:right w:val="none" w:sz="0" w:space="0" w:color="auto"/>
          </w:divBdr>
        </w:div>
        <w:div w:id="1433085649">
          <w:marLeft w:val="446"/>
          <w:marRight w:val="0"/>
          <w:marTop w:val="0"/>
          <w:marBottom w:val="267"/>
          <w:divBdr>
            <w:top w:val="none" w:sz="0" w:space="0" w:color="auto"/>
            <w:left w:val="none" w:sz="0" w:space="0" w:color="auto"/>
            <w:bottom w:val="none" w:sz="0" w:space="0" w:color="auto"/>
            <w:right w:val="none" w:sz="0" w:space="0" w:color="auto"/>
          </w:divBdr>
        </w:div>
        <w:div w:id="365376052">
          <w:marLeft w:val="1080"/>
          <w:marRight w:val="0"/>
          <w:marTop w:val="0"/>
          <w:marBottom w:val="267"/>
          <w:divBdr>
            <w:top w:val="none" w:sz="0" w:space="0" w:color="auto"/>
            <w:left w:val="none" w:sz="0" w:space="0" w:color="auto"/>
            <w:bottom w:val="none" w:sz="0" w:space="0" w:color="auto"/>
            <w:right w:val="none" w:sz="0" w:space="0" w:color="auto"/>
          </w:divBdr>
        </w:div>
        <w:div w:id="1358389781">
          <w:marLeft w:val="1080"/>
          <w:marRight w:val="0"/>
          <w:marTop w:val="0"/>
          <w:marBottom w:val="267"/>
          <w:divBdr>
            <w:top w:val="none" w:sz="0" w:space="0" w:color="auto"/>
            <w:left w:val="none" w:sz="0" w:space="0" w:color="auto"/>
            <w:bottom w:val="none" w:sz="0" w:space="0" w:color="auto"/>
            <w:right w:val="none" w:sz="0" w:space="0" w:color="auto"/>
          </w:divBdr>
        </w:div>
        <w:div w:id="709383783">
          <w:marLeft w:val="1526"/>
          <w:marRight w:val="0"/>
          <w:marTop w:val="0"/>
          <w:marBottom w:val="267"/>
          <w:divBdr>
            <w:top w:val="none" w:sz="0" w:space="0" w:color="auto"/>
            <w:left w:val="none" w:sz="0" w:space="0" w:color="auto"/>
            <w:bottom w:val="none" w:sz="0" w:space="0" w:color="auto"/>
            <w:right w:val="none" w:sz="0" w:space="0" w:color="auto"/>
          </w:divBdr>
        </w:div>
        <w:div w:id="447941815">
          <w:marLeft w:val="1526"/>
          <w:marRight w:val="0"/>
          <w:marTop w:val="0"/>
          <w:marBottom w:val="267"/>
          <w:divBdr>
            <w:top w:val="none" w:sz="0" w:space="0" w:color="auto"/>
            <w:left w:val="none" w:sz="0" w:space="0" w:color="auto"/>
            <w:bottom w:val="none" w:sz="0" w:space="0" w:color="auto"/>
            <w:right w:val="none" w:sz="0" w:space="0" w:color="auto"/>
          </w:divBdr>
        </w:div>
        <w:div w:id="1684746213">
          <w:marLeft w:val="446"/>
          <w:marRight w:val="0"/>
          <w:marTop w:val="0"/>
          <w:marBottom w:val="267"/>
          <w:divBdr>
            <w:top w:val="none" w:sz="0" w:space="0" w:color="auto"/>
            <w:left w:val="none" w:sz="0" w:space="0" w:color="auto"/>
            <w:bottom w:val="none" w:sz="0" w:space="0" w:color="auto"/>
            <w:right w:val="none" w:sz="0" w:space="0" w:color="auto"/>
          </w:divBdr>
        </w:div>
        <w:div w:id="1686784746">
          <w:marLeft w:val="1080"/>
          <w:marRight w:val="0"/>
          <w:marTop w:val="0"/>
          <w:marBottom w:val="267"/>
          <w:divBdr>
            <w:top w:val="none" w:sz="0" w:space="0" w:color="auto"/>
            <w:left w:val="none" w:sz="0" w:space="0" w:color="auto"/>
            <w:bottom w:val="none" w:sz="0" w:space="0" w:color="auto"/>
            <w:right w:val="none" w:sz="0" w:space="0" w:color="auto"/>
          </w:divBdr>
        </w:div>
        <w:div w:id="1319186576">
          <w:marLeft w:val="446"/>
          <w:marRight w:val="0"/>
          <w:marTop w:val="0"/>
          <w:marBottom w:val="267"/>
          <w:divBdr>
            <w:top w:val="none" w:sz="0" w:space="0" w:color="auto"/>
            <w:left w:val="none" w:sz="0" w:space="0" w:color="auto"/>
            <w:bottom w:val="none" w:sz="0" w:space="0" w:color="auto"/>
            <w:right w:val="none" w:sz="0" w:space="0" w:color="auto"/>
          </w:divBdr>
        </w:div>
        <w:div w:id="780688281">
          <w:marLeft w:val="1080"/>
          <w:marRight w:val="0"/>
          <w:marTop w:val="0"/>
          <w:marBottom w:val="267"/>
          <w:divBdr>
            <w:top w:val="none" w:sz="0" w:space="0" w:color="auto"/>
            <w:left w:val="none" w:sz="0" w:space="0" w:color="auto"/>
            <w:bottom w:val="none" w:sz="0" w:space="0" w:color="auto"/>
            <w:right w:val="none" w:sz="0" w:space="0" w:color="auto"/>
          </w:divBdr>
        </w:div>
      </w:divsChild>
    </w:div>
    <w:div w:id="833450854">
      <w:bodyDiv w:val="1"/>
      <w:marLeft w:val="0"/>
      <w:marRight w:val="0"/>
      <w:marTop w:val="0"/>
      <w:marBottom w:val="0"/>
      <w:divBdr>
        <w:top w:val="none" w:sz="0" w:space="0" w:color="auto"/>
        <w:left w:val="none" w:sz="0" w:space="0" w:color="auto"/>
        <w:bottom w:val="none" w:sz="0" w:space="0" w:color="auto"/>
        <w:right w:val="none" w:sz="0" w:space="0" w:color="auto"/>
      </w:divBdr>
      <w:divsChild>
        <w:div w:id="1181627291">
          <w:marLeft w:val="547"/>
          <w:marRight w:val="0"/>
          <w:marTop w:val="115"/>
          <w:marBottom w:val="0"/>
          <w:divBdr>
            <w:top w:val="none" w:sz="0" w:space="0" w:color="auto"/>
            <w:left w:val="none" w:sz="0" w:space="0" w:color="auto"/>
            <w:bottom w:val="none" w:sz="0" w:space="0" w:color="auto"/>
            <w:right w:val="none" w:sz="0" w:space="0" w:color="auto"/>
          </w:divBdr>
        </w:div>
        <w:div w:id="858667496">
          <w:marLeft w:val="1166"/>
          <w:marRight w:val="0"/>
          <w:marTop w:val="106"/>
          <w:marBottom w:val="0"/>
          <w:divBdr>
            <w:top w:val="none" w:sz="0" w:space="0" w:color="auto"/>
            <w:left w:val="none" w:sz="0" w:space="0" w:color="auto"/>
            <w:bottom w:val="none" w:sz="0" w:space="0" w:color="auto"/>
            <w:right w:val="none" w:sz="0" w:space="0" w:color="auto"/>
          </w:divBdr>
        </w:div>
        <w:div w:id="971324142">
          <w:marLeft w:val="547"/>
          <w:marRight w:val="0"/>
          <w:marTop w:val="115"/>
          <w:marBottom w:val="0"/>
          <w:divBdr>
            <w:top w:val="none" w:sz="0" w:space="0" w:color="auto"/>
            <w:left w:val="none" w:sz="0" w:space="0" w:color="auto"/>
            <w:bottom w:val="none" w:sz="0" w:space="0" w:color="auto"/>
            <w:right w:val="none" w:sz="0" w:space="0" w:color="auto"/>
          </w:divBdr>
        </w:div>
        <w:div w:id="453449437">
          <w:marLeft w:val="547"/>
          <w:marRight w:val="0"/>
          <w:marTop w:val="115"/>
          <w:marBottom w:val="0"/>
          <w:divBdr>
            <w:top w:val="none" w:sz="0" w:space="0" w:color="auto"/>
            <w:left w:val="none" w:sz="0" w:space="0" w:color="auto"/>
            <w:bottom w:val="none" w:sz="0" w:space="0" w:color="auto"/>
            <w:right w:val="none" w:sz="0" w:space="0" w:color="auto"/>
          </w:divBdr>
        </w:div>
      </w:divsChild>
    </w:div>
    <w:div w:id="837573342">
      <w:bodyDiv w:val="1"/>
      <w:marLeft w:val="0"/>
      <w:marRight w:val="0"/>
      <w:marTop w:val="0"/>
      <w:marBottom w:val="0"/>
      <w:divBdr>
        <w:top w:val="none" w:sz="0" w:space="0" w:color="auto"/>
        <w:left w:val="none" w:sz="0" w:space="0" w:color="auto"/>
        <w:bottom w:val="none" w:sz="0" w:space="0" w:color="auto"/>
        <w:right w:val="none" w:sz="0" w:space="0" w:color="auto"/>
      </w:divBdr>
      <w:divsChild>
        <w:div w:id="1829516851">
          <w:marLeft w:val="274"/>
          <w:marRight w:val="0"/>
          <w:marTop w:val="53"/>
          <w:marBottom w:val="0"/>
          <w:divBdr>
            <w:top w:val="none" w:sz="0" w:space="0" w:color="auto"/>
            <w:left w:val="none" w:sz="0" w:space="0" w:color="auto"/>
            <w:bottom w:val="none" w:sz="0" w:space="0" w:color="auto"/>
            <w:right w:val="none" w:sz="0" w:space="0" w:color="auto"/>
          </w:divBdr>
        </w:div>
        <w:div w:id="1111052935">
          <w:marLeft w:val="274"/>
          <w:marRight w:val="0"/>
          <w:marTop w:val="53"/>
          <w:marBottom w:val="0"/>
          <w:divBdr>
            <w:top w:val="none" w:sz="0" w:space="0" w:color="auto"/>
            <w:left w:val="none" w:sz="0" w:space="0" w:color="auto"/>
            <w:bottom w:val="none" w:sz="0" w:space="0" w:color="auto"/>
            <w:right w:val="none" w:sz="0" w:space="0" w:color="auto"/>
          </w:divBdr>
        </w:div>
      </w:divsChild>
    </w:div>
    <w:div w:id="837766490">
      <w:bodyDiv w:val="1"/>
      <w:marLeft w:val="0"/>
      <w:marRight w:val="0"/>
      <w:marTop w:val="0"/>
      <w:marBottom w:val="0"/>
      <w:divBdr>
        <w:top w:val="none" w:sz="0" w:space="0" w:color="auto"/>
        <w:left w:val="none" w:sz="0" w:space="0" w:color="auto"/>
        <w:bottom w:val="none" w:sz="0" w:space="0" w:color="auto"/>
        <w:right w:val="none" w:sz="0" w:space="0" w:color="auto"/>
      </w:divBdr>
    </w:div>
    <w:div w:id="838303001">
      <w:bodyDiv w:val="1"/>
      <w:marLeft w:val="0"/>
      <w:marRight w:val="0"/>
      <w:marTop w:val="0"/>
      <w:marBottom w:val="0"/>
      <w:divBdr>
        <w:top w:val="none" w:sz="0" w:space="0" w:color="auto"/>
        <w:left w:val="none" w:sz="0" w:space="0" w:color="auto"/>
        <w:bottom w:val="none" w:sz="0" w:space="0" w:color="auto"/>
        <w:right w:val="none" w:sz="0" w:space="0" w:color="auto"/>
      </w:divBdr>
    </w:div>
    <w:div w:id="840197324">
      <w:bodyDiv w:val="1"/>
      <w:marLeft w:val="0"/>
      <w:marRight w:val="0"/>
      <w:marTop w:val="0"/>
      <w:marBottom w:val="0"/>
      <w:divBdr>
        <w:top w:val="none" w:sz="0" w:space="0" w:color="auto"/>
        <w:left w:val="none" w:sz="0" w:space="0" w:color="auto"/>
        <w:bottom w:val="none" w:sz="0" w:space="0" w:color="auto"/>
        <w:right w:val="none" w:sz="0" w:space="0" w:color="auto"/>
      </w:divBdr>
      <w:divsChild>
        <w:div w:id="947665761">
          <w:marLeft w:val="446"/>
          <w:marRight w:val="0"/>
          <w:marTop w:val="134"/>
          <w:marBottom w:val="0"/>
          <w:divBdr>
            <w:top w:val="none" w:sz="0" w:space="0" w:color="auto"/>
            <w:left w:val="none" w:sz="0" w:space="0" w:color="auto"/>
            <w:bottom w:val="none" w:sz="0" w:space="0" w:color="auto"/>
            <w:right w:val="none" w:sz="0" w:space="0" w:color="auto"/>
          </w:divBdr>
        </w:div>
        <w:div w:id="536700844">
          <w:marLeft w:val="446"/>
          <w:marRight w:val="0"/>
          <w:marTop w:val="134"/>
          <w:marBottom w:val="0"/>
          <w:divBdr>
            <w:top w:val="none" w:sz="0" w:space="0" w:color="auto"/>
            <w:left w:val="none" w:sz="0" w:space="0" w:color="auto"/>
            <w:bottom w:val="none" w:sz="0" w:space="0" w:color="auto"/>
            <w:right w:val="none" w:sz="0" w:space="0" w:color="auto"/>
          </w:divBdr>
        </w:div>
        <w:div w:id="1916894877">
          <w:marLeft w:val="1440"/>
          <w:marRight w:val="0"/>
          <w:marTop w:val="96"/>
          <w:marBottom w:val="0"/>
          <w:divBdr>
            <w:top w:val="none" w:sz="0" w:space="0" w:color="auto"/>
            <w:left w:val="none" w:sz="0" w:space="0" w:color="auto"/>
            <w:bottom w:val="none" w:sz="0" w:space="0" w:color="auto"/>
            <w:right w:val="none" w:sz="0" w:space="0" w:color="auto"/>
          </w:divBdr>
        </w:div>
        <w:div w:id="1075978189">
          <w:marLeft w:val="1440"/>
          <w:marRight w:val="0"/>
          <w:marTop w:val="96"/>
          <w:marBottom w:val="0"/>
          <w:divBdr>
            <w:top w:val="none" w:sz="0" w:space="0" w:color="auto"/>
            <w:left w:val="none" w:sz="0" w:space="0" w:color="auto"/>
            <w:bottom w:val="none" w:sz="0" w:space="0" w:color="auto"/>
            <w:right w:val="none" w:sz="0" w:space="0" w:color="auto"/>
          </w:divBdr>
        </w:div>
        <w:div w:id="1374648858">
          <w:marLeft w:val="1440"/>
          <w:marRight w:val="0"/>
          <w:marTop w:val="96"/>
          <w:marBottom w:val="0"/>
          <w:divBdr>
            <w:top w:val="none" w:sz="0" w:space="0" w:color="auto"/>
            <w:left w:val="none" w:sz="0" w:space="0" w:color="auto"/>
            <w:bottom w:val="none" w:sz="0" w:space="0" w:color="auto"/>
            <w:right w:val="none" w:sz="0" w:space="0" w:color="auto"/>
          </w:divBdr>
        </w:div>
        <w:div w:id="175971029">
          <w:marLeft w:val="1440"/>
          <w:marRight w:val="0"/>
          <w:marTop w:val="96"/>
          <w:marBottom w:val="0"/>
          <w:divBdr>
            <w:top w:val="none" w:sz="0" w:space="0" w:color="auto"/>
            <w:left w:val="none" w:sz="0" w:space="0" w:color="auto"/>
            <w:bottom w:val="none" w:sz="0" w:space="0" w:color="auto"/>
            <w:right w:val="none" w:sz="0" w:space="0" w:color="auto"/>
          </w:divBdr>
        </w:div>
        <w:div w:id="1457524904">
          <w:marLeft w:val="1440"/>
          <w:marRight w:val="0"/>
          <w:marTop w:val="96"/>
          <w:marBottom w:val="0"/>
          <w:divBdr>
            <w:top w:val="none" w:sz="0" w:space="0" w:color="auto"/>
            <w:left w:val="none" w:sz="0" w:space="0" w:color="auto"/>
            <w:bottom w:val="none" w:sz="0" w:space="0" w:color="auto"/>
            <w:right w:val="none" w:sz="0" w:space="0" w:color="auto"/>
          </w:divBdr>
        </w:div>
        <w:div w:id="199783867">
          <w:marLeft w:val="1440"/>
          <w:marRight w:val="0"/>
          <w:marTop w:val="96"/>
          <w:marBottom w:val="0"/>
          <w:divBdr>
            <w:top w:val="none" w:sz="0" w:space="0" w:color="auto"/>
            <w:left w:val="none" w:sz="0" w:space="0" w:color="auto"/>
            <w:bottom w:val="none" w:sz="0" w:space="0" w:color="auto"/>
            <w:right w:val="none" w:sz="0" w:space="0" w:color="auto"/>
          </w:divBdr>
        </w:div>
      </w:divsChild>
    </w:div>
    <w:div w:id="842159834">
      <w:bodyDiv w:val="1"/>
      <w:marLeft w:val="0"/>
      <w:marRight w:val="0"/>
      <w:marTop w:val="0"/>
      <w:marBottom w:val="0"/>
      <w:divBdr>
        <w:top w:val="none" w:sz="0" w:space="0" w:color="auto"/>
        <w:left w:val="none" w:sz="0" w:space="0" w:color="auto"/>
        <w:bottom w:val="none" w:sz="0" w:space="0" w:color="auto"/>
        <w:right w:val="none" w:sz="0" w:space="0" w:color="auto"/>
      </w:divBdr>
      <w:divsChild>
        <w:div w:id="1976328268">
          <w:marLeft w:val="706"/>
          <w:marRight w:val="0"/>
          <w:marTop w:val="80"/>
          <w:marBottom w:val="0"/>
          <w:divBdr>
            <w:top w:val="none" w:sz="0" w:space="0" w:color="auto"/>
            <w:left w:val="none" w:sz="0" w:space="0" w:color="auto"/>
            <w:bottom w:val="none" w:sz="0" w:space="0" w:color="auto"/>
            <w:right w:val="none" w:sz="0" w:space="0" w:color="auto"/>
          </w:divBdr>
        </w:div>
        <w:div w:id="1822692992">
          <w:marLeft w:val="418"/>
          <w:marRight w:val="0"/>
          <w:marTop w:val="80"/>
          <w:marBottom w:val="0"/>
          <w:divBdr>
            <w:top w:val="none" w:sz="0" w:space="0" w:color="auto"/>
            <w:left w:val="none" w:sz="0" w:space="0" w:color="auto"/>
            <w:bottom w:val="none" w:sz="0" w:space="0" w:color="auto"/>
            <w:right w:val="none" w:sz="0" w:space="0" w:color="auto"/>
          </w:divBdr>
        </w:div>
        <w:div w:id="422997203">
          <w:marLeft w:val="706"/>
          <w:marRight w:val="0"/>
          <w:marTop w:val="80"/>
          <w:marBottom w:val="0"/>
          <w:divBdr>
            <w:top w:val="none" w:sz="0" w:space="0" w:color="auto"/>
            <w:left w:val="none" w:sz="0" w:space="0" w:color="auto"/>
            <w:bottom w:val="none" w:sz="0" w:space="0" w:color="auto"/>
            <w:right w:val="none" w:sz="0" w:space="0" w:color="auto"/>
          </w:divBdr>
        </w:div>
        <w:div w:id="926884270">
          <w:marLeft w:val="706"/>
          <w:marRight w:val="0"/>
          <w:marTop w:val="80"/>
          <w:marBottom w:val="0"/>
          <w:divBdr>
            <w:top w:val="none" w:sz="0" w:space="0" w:color="auto"/>
            <w:left w:val="none" w:sz="0" w:space="0" w:color="auto"/>
            <w:bottom w:val="none" w:sz="0" w:space="0" w:color="auto"/>
            <w:right w:val="none" w:sz="0" w:space="0" w:color="auto"/>
          </w:divBdr>
        </w:div>
      </w:divsChild>
    </w:div>
    <w:div w:id="846136750">
      <w:bodyDiv w:val="1"/>
      <w:marLeft w:val="0"/>
      <w:marRight w:val="0"/>
      <w:marTop w:val="0"/>
      <w:marBottom w:val="0"/>
      <w:divBdr>
        <w:top w:val="none" w:sz="0" w:space="0" w:color="auto"/>
        <w:left w:val="none" w:sz="0" w:space="0" w:color="auto"/>
        <w:bottom w:val="none" w:sz="0" w:space="0" w:color="auto"/>
        <w:right w:val="none" w:sz="0" w:space="0" w:color="auto"/>
      </w:divBdr>
      <w:divsChild>
        <w:div w:id="1859544534">
          <w:marLeft w:val="1210"/>
          <w:marRight w:val="0"/>
          <w:marTop w:val="100"/>
          <w:marBottom w:val="0"/>
          <w:divBdr>
            <w:top w:val="none" w:sz="0" w:space="0" w:color="auto"/>
            <w:left w:val="none" w:sz="0" w:space="0" w:color="auto"/>
            <w:bottom w:val="none" w:sz="0" w:space="0" w:color="auto"/>
            <w:right w:val="none" w:sz="0" w:space="0" w:color="auto"/>
          </w:divBdr>
        </w:div>
        <w:div w:id="858079713">
          <w:marLeft w:val="1872"/>
          <w:marRight w:val="0"/>
          <w:marTop w:val="100"/>
          <w:marBottom w:val="0"/>
          <w:divBdr>
            <w:top w:val="none" w:sz="0" w:space="0" w:color="auto"/>
            <w:left w:val="none" w:sz="0" w:space="0" w:color="auto"/>
            <w:bottom w:val="none" w:sz="0" w:space="0" w:color="auto"/>
            <w:right w:val="none" w:sz="0" w:space="0" w:color="auto"/>
          </w:divBdr>
        </w:div>
        <w:div w:id="1063411117">
          <w:marLeft w:val="1210"/>
          <w:marRight w:val="0"/>
          <w:marTop w:val="100"/>
          <w:marBottom w:val="0"/>
          <w:divBdr>
            <w:top w:val="none" w:sz="0" w:space="0" w:color="auto"/>
            <w:left w:val="none" w:sz="0" w:space="0" w:color="auto"/>
            <w:bottom w:val="none" w:sz="0" w:space="0" w:color="auto"/>
            <w:right w:val="none" w:sz="0" w:space="0" w:color="auto"/>
          </w:divBdr>
        </w:div>
        <w:div w:id="760948578">
          <w:marLeft w:val="1872"/>
          <w:marRight w:val="0"/>
          <w:marTop w:val="100"/>
          <w:marBottom w:val="0"/>
          <w:divBdr>
            <w:top w:val="none" w:sz="0" w:space="0" w:color="auto"/>
            <w:left w:val="none" w:sz="0" w:space="0" w:color="auto"/>
            <w:bottom w:val="none" w:sz="0" w:space="0" w:color="auto"/>
            <w:right w:val="none" w:sz="0" w:space="0" w:color="auto"/>
          </w:divBdr>
        </w:div>
        <w:div w:id="29695359">
          <w:marLeft w:val="1210"/>
          <w:marRight w:val="0"/>
          <w:marTop w:val="100"/>
          <w:marBottom w:val="0"/>
          <w:divBdr>
            <w:top w:val="none" w:sz="0" w:space="0" w:color="auto"/>
            <w:left w:val="none" w:sz="0" w:space="0" w:color="auto"/>
            <w:bottom w:val="none" w:sz="0" w:space="0" w:color="auto"/>
            <w:right w:val="none" w:sz="0" w:space="0" w:color="auto"/>
          </w:divBdr>
        </w:div>
        <w:div w:id="223413656">
          <w:marLeft w:val="1872"/>
          <w:marRight w:val="0"/>
          <w:marTop w:val="100"/>
          <w:marBottom w:val="0"/>
          <w:divBdr>
            <w:top w:val="none" w:sz="0" w:space="0" w:color="auto"/>
            <w:left w:val="none" w:sz="0" w:space="0" w:color="auto"/>
            <w:bottom w:val="none" w:sz="0" w:space="0" w:color="auto"/>
            <w:right w:val="none" w:sz="0" w:space="0" w:color="auto"/>
          </w:divBdr>
        </w:div>
        <w:div w:id="1867479103">
          <w:marLeft w:val="1872"/>
          <w:marRight w:val="0"/>
          <w:marTop w:val="100"/>
          <w:marBottom w:val="0"/>
          <w:divBdr>
            <w:top w:val="none" w:sz="0" w:space="0" w:color="auto"/>
            <w:left w:val="none" w:sz="0" w:space="0" w:color="auto"/>
            <w:bottom w:val="none" w:sz="0" w:space="0" w:color="auto"/>
            <w:right w:val="none" w:sz="0" w:space="0" w:color="auto"/>
          </w:divBdr>
        </w:div>
      </w:divsChild>
    </w:div>
    <w:div w:id="848105999">
      <w:bodyDiv w:val="1"/>
      <w:marLeft w:val="0"/>
      <w:marRight w:val="0"/>
      <w:marTop w:val="0"/>
      <w:marBottom w:val="0"/>
      <w:divBdr>
        <w:top w:val="none" w:sz="0" w:space="0" w:color="auto"/>
        <w:left w:val="none" w:sz="0" w:space="0" w:color="auto"/>
        <w:bottom w:val="none" w:sz="0" w:space="0" w:color="auto"/>
        <w:right w:val="none" w:sz="0" w:space="0" w:color="auto"/>
      </w:divBdr>
      <w:divsChild>
        <w:div w:id="1465734631">
          <w:marLeft w:val="547"/>
          <w:marRight w:val="0"/>
          <w:marTop w:val="100"/>
          <w:marBottom w:val="0"/>
          <w:divBdr>
            <w:top w:val="none" w:sz="0" w:space="0" w:color="auto"/>
            <w:left w:val="none" w:sz="0" w:space="0" w:color="auto"/>
            <w:bottom w:val="none" w:sz="0" w:space="0" w:color="auto"/>
            <w:right w:val="none" w:sz="0" w:space="0" w:color="auto"/>
          </w:divBdr>
        </w:div>
        <w:div w:id="1600093791">
          <w:marLeft w:val="1210"/>
          <w:marRight w:val="0"/>
          <w:marTop w:val="100"/>
          <w:marBottom w:val="0"/>
          <w:divBdr>
            <w:top w:val="none" w:sz="0" w:space="0" w:color="auto"/>
            <w:left w:val="none" w:sz="0" w:space="0" w:color="auto"/>
            <w:bottom w:val="none" w:sz="0" w:space="0" w:color="auto"/>
            <w:right w:val="none" w:sz="0" w:space="0" w:color="auto"/>
          </w:divBdr>
        </w:div>
        <w:div w:id="1249777581">
          <w:marLeft w:val="1210"/>
          <w:marRight w:val="0"/>
          <w:marTop w:val="100"/>
          <w:marBottom w:val="0"/>
          <w:divBdr>
            <w:top w:val="none" w:sz="0" w:space="0" w:color="auto"/>
            <w:left w:val="none" w:sz="0" w:space="0" w:color="auto"/>
            <w:bottom w:val="none" w:sz="0" w:space="0" w:color="auto"/>
            <w:right w:val="none" w:sz="0" w:space="0" w:color="auto"/>
          </w:divBdr>
        </w:div>
        <w:div w:id="1781414358">
          <w:marLeft w:val="1210"/>
          <w:marRight w:val="0"/>
          <w:marTop w:val="100"/>
          <w:marBottom w:val="0"/>
          <w:divBdr>
            <w:top w:val="none" w:sz="0" w:space="0" w:color="auto"/>
            <w:left w:val="none" w:sz="0" w:space="0" w:color="auto"/>
            <w:bottom w:val="none" w:sz="0" w:space="0" w:color="auto"/>
            <w:right w:val="none" w:sz="0" w:space="0" w:color="auto"/>
          </w:divBdr>
        </w:div>
        <w:div w:id="1872957977">
          <w:marLeft w:val="547"/>
          <w:marRight w:val="0"/>
          <w:marTop w:val="100"/>
          <w:marBottom w:val="0"/>
          <w:divBdr>
            <w:top w:val="none" w:sz="0" w:space="0" w:color="auto"/>
            <w:left w:val="none" w:sz="0" w:space="0" w:color="auto"/>
            <w:bottom w:val="none" w:sz="0" w:space="0" w:color="auto"/>
            <w:right w:val="none" w:sz="0" w:space="0" w:color="auto"/>
          </w:divBdr>
        </w:div>
        <w:div w:id="906307077">
          <w:marLeft w:val="1210"/>
          <w:marRight w:val="0"/>
          <w:marTop w:val="100"/>
          <w:marBottom w:val="0"/>
          <w:divBdr>
            <w:top w:val="none" w:sz="0" w:space="0" w:color="auto"/>
            <w:left w:val="none" w:sz="0" w:space="0" w:color="auto"/>
            <w:bottom w:val="none" w:sz="0" w:space="0" w:color="auto"/>
            <w:right w:val="none" w:sz="0" w:space="0" w:color="auto"/>
          </w:divBdr>
        </w:div>
        <w:div w:id="1307130693">
          <w:marLeft w:val="1872"/>
          <w:marRight w:val="0"/>
          <w:marTop w:val="100"/>
          <w:marBottom w:val="0"/>
          <w:divBdr>
            <w:top w:val="none" w:sz="0" w:space="0" w:color="auto"/>
            <w:left w:val="none" w:sz="0" w:space="0" w:color="auto"/>
            <w:bottom w:val="none" w:sz="0" w:space="0" w:color="auto"/>
            <w:right w:val="none" w:sz="0" w:space="0" w:color="auto"/>
          </w:divBdr>
        </w:div>
        <w:div w:id="313804953">
          <w:marLeft w:val="1872"/>
          <w:marRight w:val="0"/>
          <w:marTop w:val="100"/>
          <w:marBottom w:val="0"/>
          <w:divBdr>
            <w:top w:val="none" w:sz="0" w:space="0" w:color="auto"/>
            <w:left w:val="none" w:sz="0" w:space="0" w:color="auto"/>
            <w:bottom w:val="none" w:sz="0" w:space="0" w:color="auto"/>
            <w:right w:val="none" w:sz="0" w:space="0" w:color="auto"/>
          </w:divBdr>
        </w:div>
        <w:div w:id="1013535552">
          <w:marLeft w:val="1872"/>
          <w:marRight w:val="0"/>
          <w:marTop w:val="100"/>
          <w:marBottom w:val="0"/>
          <w:divBdr>
            <w:top w:val="none" w:sz="0" w:space="0" w:color="auto"/>
            <w:left w:val="none" w:sz="0" w:space="0" w:color="auto"/>
            <w:bottom w:val="none" w:sz="0" w:space="0" w:color="auto"/>
            <w:right w:val="none" w:sz="0" w:space="0" w:color="auto"/>
          </w:divBdr>
        </w:div>
        <w:div w:id="1515224921">
          <w:marLeft w:val="1872"/>
          <w:marRight w:val="0"/>
          <w:marTop w:val="100"/>
          <w:marBottom w:val="0"/>
          <w:divBdr>
            <w:top w:val="none" w:sz="0" w:space="0" w:color="auto"/>
            <w:left w:val="none" w:sz="0" w:space="0" w:color="auto"/>
            <w:bottom w:val="none" w:sz="0" w:space="0" w:color="auto"/>
            <w:right w:val="none" w:sz="0" w:space="0" w:color="auto"/>
          </w:divBdr>
        </w:div>
      </w:divsChild>
    </w:div>
    <w:div w:id="850872331">
      <w:bodyDiv w:val="1"/>
      <w:marLeft w:val="0"/>
      <w:marRight w:val="0"/>
      <w:marTop w:val="0"/>
      <w:marBottom w:val="0"/>
      <w:divBdr>
        <w:top w:val="none" w:sz="0" w:space="0" w:color="auto"/>
        <w:left w:val="none" w:sz="0" w:space="0" w:color="auto"/>
        <w:bottom w:val="none" w:sz="0" w:space="0" w:color="auto"/>
        <w:right w:val="none" w:sz="0" w:space="0" w:color="auto"/>
      </w:divBdr>
      <w:divsChild>
        <w:div w:id="185213820">
          <w:marLeft w:val="547"/>
          <w:marRight w:val="0"/>
          <w:marTop w:val="100"/>
          <w:marBottom w:val="0"/>
          <w:divBdr>
            <w:top w:val="none" w:sz="0" w:space="0" w:color="auto"/>
            <w:left w:val="none" w:sz="0" w:space="0" w:color="auto"/>
            <w:bottom w:val="none" w:sz="0" w:space="0" w:color="auto"/>
            <w:right w:val="none" w:sz="0" w:space="0" w:color="auto"/>
          </w:divBdr>
        </w:div>
        <w:div w:id="776220440">
          <w:marLeft w:val="547"/>
          <w:marRight w:val="0"/>
          <w:marTop w:val="100"/>
          <w:marBottom w:val="0"/>
          <w:divBdr>
            <w:top w:val="none" w:sz="0" w:space="0" w:color="auto"/>
            <w:left w:val="none" w:sz="0" w:space="0" w:color="auto"/>
            <w:bottom w:val="none" w:sz="0" w:space="0" w:color="auto"/>
            <w:right w:val="none" w:sz="0" w:space="0" w:color="auto"/>
          </w:divBdr>
        </w:div>
        <w:div w:id="1318724328">
          <w:marLeft w:val="547"/>
          <w:marRight w:val="0"/>
          <w:marTop w:val="100"/>
          <w:marBottom w:val="0"/>
          <w:divBdr>
            <w:top w:val="none" w:sz="0" w:space="0" w:color="auto"/>
            <w:left w:val="none" w:sz="0" w:space="0" w:color="auto"/>
            <w:bottom w:val="none" w:sz="0" w:space="0" w:color="auto"/>
            <w:right w:val="none" w:sz="0" w:space="0" w:color="auto"/>
          </w:divBdr>
        </w:div>
        <w:div w:id="1896816605">
          <w:marLeft w:val="547"/>
          <w:marRight w:val="0"/>
          <w:marTop w:val="100"/>
          <w:marBottom w:val="0"/>
          <w:divBdr>
            <w:top w:val="none" w:sz="0" w:space="0" w:color="auto"/>
            <w:left w:val="none" w:sz="0" w:space="0" w:color="auto"/>
            <w:bottom w:val="none" w:sz="0" w:space="0" w:color="auto"/>
            <w:right w:val="none" w:sz="0" w:space="0" w:color="auto"/>
          </w:divBdr>
        </w:div>
        <w:div w:id="1405882854">
          <w:marLeft w:val="547"/>
          <w:marRight w:val="0"/>
          <w:marTop w:val="100"/>
          <w:marBottom w:val="0"/>
          <w:divBdr>
            <w:top w:val="none" w:sz="0" w:space="0" w:color="auto"/>
            <w:left w:val="none" w:sz="0" w:space="0" w:color="auto"/>
            <w:bottom w:val="none" w:sz="0" w:space="0" w:color="auto"/>
            <w:right w:val="none" w:sz="0" w:space="0" w:color="auto"/>
          </w:divBdr>
        </w:div>
      </w:divsChild>
    </w:div>
    <w:div w:id="855001179">
      <w:bodyDiv w:val="1"/>
      <w:marLeft w:val="0"/>
      <w:marRight w:val="0"/>
      <w:marTop w:val="0"/>
      <w:marBottom w:val="0"/>
      <w:divBdr>
        <w:top w:val="none" w:sz="0" w:space="0" w:color="auto"/>
        <w:left w:val="none" w:sz="0" w:space="0" w:color="auto"/>
        <w:bottom w:val="none" w:sz="0" w:space="0" w:color="auto"/>
        <w:right w:val="none" w:sz="0" w:space="0" w:color="auto"/>
      </w:divBdr>
      <w:divsChild>
        <w:div w:id="1652713826">
          <w:marLeft w:val="547"/>
          <w:marRight w:val="0"/>
          <w:marTop w:val="96"/>
          <w:marBottom w:val="0"/>
          <w:divBdr>
            <w:top w:val="none" w:sz="0" w:space="0" w:color="auto"/>
            <w:left w:val="none" w:sz="0" w:space="0" w:color="auto"/>
            <w:bottom w:val="none" w:sz="0" w:space="0" w:color="auto"/>
            <w:right w:val="none" w:sz="0" w:space="0" w:color="auto"/>
          </w:divBdr>
        </w:div>
        <w:div w:id="135491705">
          <w:marLeft w:val="1210"/>
          <w:marRight w:val="0"/>
          <w:marTop w:val="96"/>
          <w:marBottom w:val="0"/>
          <w:divBdr>
            <w:top w:val="none" w:sz="0" w:space="0" w:color="auto"/>
            <w:left w:val="none" w:sz="0" w:space="0" w:color="auto"/>
            <w:bottom w:val="none" w:sz="0" w:space="0" w:color="auto"/>
            <w:right w:val="none" w:sz="0" w:space="0" w:color="auto"/>
          </w:divBdr>
        </w:div>
        <w:div w:id="1383599428">
          <w:marLeft w:val="547"/>
          <w:marRight w:val="0"/>
          <w:marTop w:val="96"/>
          <w:marBottom w:val="0"/>
          <w:divBdr>
            <w:top w:val="none" w:sz="0" w:space="0" w:color="auto"/>
            <w:left w:val="none" w:sz="0" w:space="0" w:color="auto"/>
            <w:bottom w:val="none" w:sz="0" w:space="0" w:color="auto"/>
            <w:right w:val="none" w:sz="0" w:space="0" w:color="auto"/>
          </w:divBdr>
        </w:div>
        <w:div w:id="1014307803">
          <w:marLeft w:val="1210"/>
          <w:marRight w:val="0"/>
          <w:marTop w:val="96"/>
          <w:marBottom w:val="0"/>
          <w:divBdr>
            <w:top w:val="none" w:sz="0" w:space="0" w:color="auto"/>
            <w:left w:val="none" w:sz="0" w:space="0" w:color="auto"/>
            <w:bottom w:val="none" w:sz="0" w:space="0" w:color="auto"/>
            <w:right w:val="none" w:sz="0" w:space="0" w:color="auto"/>
          </w:divBdr>
        </w:div>
      </w:divsChild>
    </w:div>
    <w:div w:id="858201932">
      <w:bodyDiv w:val="1"/>
      <w:marLeft w:val="0"/>
      <w:marRight w:val="0"/>
      <w:marTop w:val="0"/>
      <w:marBottom w:val="0"/>
      <w:divBdr>
        <w:top w:val="none" w:sz="0" w:space="0" w:color="auto"/>
        <w:left w:val="none" w:sz="0" w:space="0" w:color="auto"/>
        <w:bottom w:val="none" w:sz="0" w:space="0" w:color="auto"/>
        <w:right w:val="none" w:sz="0" w:space="0" w:color="auto"/>
      </w:divBdr>
      <w:divsChild>
        <w:div w:id="1149204935">
          <w:marLeft w:val="547"/>
          <w:marRight w:val="0"/>
          <w:marTop w:val="120"/>
          <w:marBottom w:val="120"/>
          <w:divBdr>
            <w:top w:val="none" w:sz="0" w:space="0" w:color="auto"/>
            <w:left w:val="none" w:sz="0" w:space="0" w:color="auto"/>
            <w:bottom w:val="none" w:sz="0" w:space="0" w:color="auto"/>
            <w:right w:val="none" w:sz="0" w:space="0" w:color="auto"/>
          </w:divBdr>
        </w:div>
        <w:div w:id="744230803">
          <w:marLeft w:val="1166"/>
          <w:marRight w:val="0"/>
          <w:marTop w:val="120"/>
          <w:marBottom w:val="120"/>
          <w:divBdr>
            <w:top w:val="none" w:sz="0" w:space="0" w:color="auto"/>
            <w:left w:val="none" w:sz="0" w:space="0" w:color="auto"/>
            <w:bottom w:val="none" w:sz="0" w:space="0" w:color="auto"/>
            <w:right w:val="none" w:sz="0" w:space="0" w:color="auto"/>
          </w:divBdr>
        </w:div>
        <w:div w:id="1002078100">
          <w:marLeft w:val="1166"/>
          <w:marRight w:val="0"/>
          <w:marTop w:val="120"/>
          <w:marBottom w:val="120"/>
          <w:divBdr>
            <w:top w:val="none" w:sz="0" w:space="0" w:color="auto"/>
            <w:left w:val="none" w:sz="0" w:space="0" w:color="auto"/>
            <w:bottom w:val="none" w:sz="0" w:space="0" w:color="auto"/>
            <w:right w:val="none" w:sz="0" w:space="0" w:color="auto"/>
          </w:divBdr>
        </w:div>
        <w:div w:id="76874526">
          <w:marLeft w:val="547"/>
          <w:marRight w:val="0"/>
          <w:marTop w:val="120"/>
          <w:marBottom w:val="120"/>
          <w:divBdr>
            <w:top w:val="none" w:sz="0" w:space="0" w:color="auto"/>
            <w:left w:val="none" w:sz="0" w:space="0" w:color="auto"/>
            <w:bottom w:val="none" w:sz="0" w:space="0" w:color="auto"/>
            <w:right w:val="none" w:sz="0" w:space="0" w:color="auto"/>
          </w:divBdr>
        </w:div>
        <w:div w:id="2121104396">
          <w:marLeft w:val="1166"/>
          <w:marRight w:val="0"/>
          <w:marTop w:val="120"/>
          <w:marBottom w:val="120"/>
          <w:divBdr>
            <w:top w:val="none" w:sz="0" w:space="0" w:color="auto"/>
            <w:left w:val="none" w:sz="0" w:space="0" w:color="auto"/>
            <w:bottom w:val="none" w:sz="0" w:space="0" w:color="auto"/>
            <w:right w:val="none" w:sz="0" w:space="0" w:color="auto"/>
          </w:divBdr>
        </w:div>
        <w:div w:id="428503824">
          <w:marLeft w:val="1166"/>
          <w:marRight w:val="0"/>
          <w:marTop w:val="120"/>
          <w:marBottom w:val="120"/>
          <w:divBdr>
            <w:top w:val="none" w:sz="0" w:space="0" w:color="auto"/>
            <w:left w:val="none" w:sz="0" w:space="0" w:color="auto"/>
            <w:bottom w:val="none" w:sz="0" w:space="0" w:color="auto"/>
            <w:right w:val="none" w:sz="0" w:space="0" w:color="auto"/>
          </w:divBdr>
        </w:div>
        <w:div w:id="1122726778">
          <w:marLeft w:val="547"/>
          <w:marRight w:val="0"/>
          <w:marTop w:val="120"/>
          <w:marBottom w:val="120"/>
          <w:divBdr>
            <w:top w:val="none" w:sz="0" w:space="0" w:color="auto"/>
            <w:left w:val="none" w:sz="0" w:space="0" w:color="auto"/>
            <w:bottom w:val="none" w:sz="0" w:space="0" w:color="auto"/>
            <w:right w:val="none" w:sz="0" w:space="0" w:color="auto"/>
          </w:divBdr>
        </w:div>
      </w:divsChild>
    </w:div>
    <w:div w:id="858203308">
      <w:bodyDiv w:val="1"/>
      <w:marLeft w:val="0"/>
      <w:marRight w:val="0"/>
      <w:marTop w:val="0"/>
      <w:marBottom w:val="0"/>
      <w:divBdr>
        <w:top w:val="none" w:sz="0" w:space="0" w:color="auto"/>
        <w:left w:val="none" w:sz="0" w:space="0" w:color="auto"/>
        <w:bottom w:val="none" w:sz="0" w:space="0" w:color="auto"/>
        <w:right w:val="none" w:sz="0" w:space="0" w:color="auto"/>
      </w:divBdr>
    </w:div>
    <w:div w:id="859125640">
      <w:bodyDiv w:val="1"/>
      <w:marLeft w:val="0"/>
      <w:marRight w:val="0"/>
      <w:marTop w:val="0"/>
      <w:marBottom w:val="0"/>
      <w:divBdr>
        <w:top w:val="none" w:sz="0" w:space="0" w:color="auto"/>
        <w:left w:val="none" w:sz="0" w:space="0" w:color="auto"/>
        <w:bottom w:val="none" w:sz="0" w:space="0" w:color="auto"/>
        <w:right w:val="none" w:sz="0" w:space="0" w:color="auto"/>
      </w:divBdr>
    </w:div>
    <w:div w:id="861432665">
      <w:bodyDiv w:val="1"/>
      <w:marLeft w:val="0"/>
      <w:marRight w:val="0"/>
      <w:marTop w:val="0"/>
      <w:marBottom w:val="0"/>
      <w:divBdr>
        <w:top w:val="none" w:sz="0" w:space="0" w:color="auto"/>
        <w:left w:val="none" w:sz="0" w:space="0" w:color="auto"/>
        <w:bottom w:val="none" w:sz="0" w:space="0" w:color="auto"/>
        <w:right w:val="none" w:sz="0" w:space="0" w:color="auto"/>
      </w:divBdr>
      <w:divsChild>
        <w:div w:id="1054500920">
          <w:marLeft w:val="562"/>
          <w:marRight w:val="0"/>
          <w:marTop w:val="50"/>
          <w:marBottom w:val="0"/>
          <w:divBdr>
            <w:top w:val="none" w:sz="0" w:space="0" w:color="auto"/>
            <w:left w:val="none" w:sz="0" w:space="0" w:color="auto"/>
            <w:bottom w:val="none" w:sz="0" w:space="0" w:color="auto"/>
            <w:right w:val="none" w:sz="0" w:space="0" w:color="auto"/>
          </w:divBdr>
        </w:div>
        <w:div w:id="460804094">
          <w:marLeft w:val="562"/>
          <w:marRight w:val="0"/>
          <w:marTop w:val="50"/>
          <w:marBottom w:val="0"/>
          <w:divBdr>
            <w:top w:val="none" w:sz="0" w:space="0" w:color="auto"/>
            <w:left w:val="none" w:sz="0" w:space="0" w:color="auto"/>
            <w:bottom w:val="none" w:sz="0" w:space="0" w:color="auto"/>
            <w:right w:val="none" w:sz="0" w:space="0" w:color="auto"/>
          </w:divBdr>
        </w:div>
        <w:div w:id="523132482">
          <w:marLeft w:val="1829"/>
          <w:marRight w:val="0"/>
          <w:marTop w:val="50"/>
          <w:marBottom w:val="0"/>
          <w:divBdr>
            <w:top w:val="none" w:sz="0" w:space="0" w:color="auto"/>
            <w:left w:val="none" w:sz="0" w:space="0" w:color="auto"/>
            <w:bottom w:val="none" w:sz="0" w:space="0" w:color="auto"/>
            <w:right w:val="none" w:sz="0" w:space="0" w:color="auto"/>
          </w:divBdr>
        </w:div>
        <w:div w:id="967517254">
          <w:marLeft w:val="1829"/>
          <w:marRight w:val="0"/>
          <w:marTop w:val="50"/>
          <w:marBottom w:val="0"/>
          <w:divBdr>
            <w:top w:val="none" w:sz="0" w:space="0" w:color="auto"/>
            <w:left w:val="none" w:sz="0" w:space="0" w:color="auto"/>
            <w:bottom w:val="none" w:sz="0" w:space="0" w:color="auto"/>
            <w:right w:val="none" w:sz="0" w:space="0" w:color="auto"/>
          </w:divBdr>
        </w:div>
        <w:div w:id="929775730">
          <w:marLeft w:val="1829"/>
          <w:marRight w:val="0"/>
          <w:marTop w:val="50"/>
          <w:marBottom w:val="0"/>
          <w:divBdr>
            <w:top w:val="none" w:sz="0" w:space="0" w:color="auto"/>
            <w:left w:val="none" w:sz="0" w:space="0" w:color="auto"/>
            <w:bottom w:val="none" w:sz="0" w:space="0" w:color="auto"/>
            <w:right w:val="none" w:sz="0" w:space="0" w:color="auto"/>
          </w:divBdr>
        </w:div>
        <w:div w:id="941839626">
          <w:marLeft w:val="1829"/>
          <w:marRight w:val="0"/>
          <w:marTop w:val="50"/>
          <w:marBottom w:val="0"/>
          <w:divBdr>
            <w:top w:val="none" w:sz="0" w:space="0" w:color="auto"/>
            <w:left w:val="none" w:sz="0" w:space="0" w:color="auto"/>
            <w:bottom w:val="none" w:sz="0" w:space="0" w:color="auto"/>
            <w:right w:val="none" w:sz="0" w:space="0" w:color="auto"/>
          </w:divBdr>
        </w:div>
        <w:div w:id="1744335574">
          <w:marLeft w:val="562"/>
          <w:marRight w:val="0"/>
          <w:marTop w:val="50"/>
          <w:marBottom w:val="0"/>
          <w:divBdr>
            <w:top w:val="none" w:sz="0" w:space="0" w:color="auto"/>
            <w:left w:val="none" w:sz="0" w:space="0" w:color="auto"/>
            <w:bottom w:val="none" w:sz="0" w:space="0" w:color="auto"/>
            <w:right w:val="none" w:sz="0" w:space="0" w:color="auto"/>
          </w:divBdr>
        </w:div>
      </w:divsChild>
    </w:div>
    <w:div w:id="861434722">
      <w:bodyDiv w:val="1"/>
      <w:marLeft w:val="0"/>
      <w:marRight w:val="0"/>
      <w:marTop w:val="0"/>
      <w:marBottom w:val="0"/>
      <w:divBdr>
        <w:top w:val="none" w:sz="0" w:space="0" w:color="auto"/>
        <w:left w:val="none" w:sz="0" w:space="0" w:color="auto"/>
        <w:bottom w:val="none" w:sz="0" w:space="0" w:color="auto"/>
        <w:right w:val="none" w:sz="0" w:space="0" w:color="auto"/>
      </w:divBdr>
    </w:div>
    <w:div w:id="862329060">
      <w:bodyDiv w:val="1"/>
      <w:marLeft w:val="0"/>
      <w:marRight w:val="0"/>
      <w:marTop w:val="0"/>
      <w:marBottom w:val="0"/>
      <w:divBdr>
        <w:top w:val="none" w:sz="0" w:space="0" w:color="auto"/>
        <w:left w:val="none" w:sz="0" w:space="0" w:color="auto"/>
        <w:bottom w:val="none" w:sz="0" w:space="0" w:color="auto"/>
        <w:right w:val="none" w:sz="0" w:space="0" w:color="auto"/>
      </w:divBdr>
      <w:divsChild>
        <w:div w:id="324434907">
          <w:marLeft w:val="446"/>
          <w:marRight w:val="0"/>
          <w:marTop w:val="67"/>
          <w:marBottom w:val="0"/>
          <w:divBdr>
            <w:top w:val="none" w:sz="0" w:space="0" w:color="auto"/>
            <w:left w:val="none" w:sz="0" w:space="0" w:color="auto"/>
            <w:bottom w:val="none" w:sz="0" w:space="0" w:color="auto"/>
            <w:right w:val="none" w:sz="0" w:space="0" w:color="auto"/>
          </w:divBdr>
        </w:div>
      </w:divsChild>
    </w:div>
    <w:div w:id="863372699">
      <w:bodyDiv w:val="1"/>
      <w:marLeft w:val="0"/>
      <w:marRight w:val="0"/>
      <w:marTop w:val="0"/>
      <w:marBottom w:val="0"/>
      <w:divBdr>
        <w:top w:val="none" w:sz="0" w:space="0" w:color="auto"/>
        <w:left w:val="none" w:sz="0" w:space="0" w:color="auto"/>
        <w:bottom w:val="none" w:sz="0" w:space="0" w:color="auto"/>
        <w:right w:val="none" w:sz="0" w:space="0" w:color="auto"/>
      </w:divBdr>
      <w:divsChild>
        <w:div w:id="1809129544">
          <w:marLeft w:val="547"/>
          <w:marRight w:val="0"/>
          <w:marTop w:val="115"/>
          <w:marBottom w:val="0"/>
          <w:divBdr>
            <w:top w:val="none" w:sz="0" w:space="0" w:color="auto"/>
            <w:left w:val="none" w:sz="0" w:space="0" w:color="auto"/>
            <w:bottom w:val="none" w:sz="0" w:space="0" w:color="auto"/>
            <w:right w:val="none" w:sz="0" w:space="0" w:color="auto"/>
          </w:divBdr>
        </w:div>
        <w:div w:id="1870991026">
          <w:marLeft w:val="547"/>
          <w:marRight w:val="0"/>
          <w:marTop w:val="115"/>
          <w:marBottom w:val="0"/>
          <w:divBdr>
            <w:top w:val="none" w:sz="0" w:space="0" w:color="auto"/>
            <w:left w:val="none" w:sz="0" w:space="0" w:color="auto"/>
            <w:bottom w:val="none" w:sz="0" w:space="0" w:color="auto"/>
            <w:right w:val="none" w:sz="0" w:space="0" w:color="auto"/>
          </w:divBdr>
        </w:div>
        <w:div w:id="1276326310">
          <w:marLeft w:val="547"/>
          <w:marRight w:val="0"/>
          <w:marTop w:val="115"/>
          <w:marBottom w:val="0"/>
          <w:divBdr>
            <w:top w:val="none" w:sz="0" w:space="0" w:color="auto"/>
            <w:left w:val="none" w:sz="0" w:space="0" w:color="auto"/>
            <w:bottom w:val="none" w:sz="0" w:space="0" w:color="auto"/>
            <w:right w:val="none" w:sz="0" w:space="0" w:color="auto"/>
          </w:divBdr>
        </w:div>
        <w:div w:id="651328602">
          <w:marLeft w:val="547"/>
          <w:marRight w:val="0"/>
          <w:marTop w:val="115"/>
          <w:marBottom w:val="0"/>
          <w:divBdr>
            <w:top w:val="none" w:sz="0" w:space="0" w:color="auto"/>
            <w:left w:val="none" w:sz="0" w:space="0" w:color="auto"/>
            <w:bottom w:val="none" w:sz="0" w:space="0" w:color="auto"/>
            <w:right w:val="none" w:sz="0" w:space="0" w:color="auto"/>
          </w:divBdr>
        </w:div>
        <w:div w:id="521667632">
          <w:marLeft w:val="547"/>
          <w:marRight w:val="0"/>
          <w:marTop w:val="115"/>
          <w:marBottom w:val="0"/>
          <w:divBdr>
            <w:top w:val="none" w:sz="0" w:space="0" w:color="auto"/>
            <w:left w:val="none" w:sz="0" w:space="0" w:color="auto"/>
            <w:bottom w:val="none" w:sz="0" w:space="0" w:color="auto"/>
            <w:right w:val="none" w:sz="0" w:space="0" w:color="auto"/>
          </w:divBdr>
        </w:div>
        <w:div w:id="1855724276">
          <w:marLeft w:val="547"/>
          <w:marRight w:val="0"/>
          <w:marTop w:val="115"/>
          <w:marBottom w:val="0"/>
          <w:divBdr>
            <w:top w:val="none" w:sz="0" w:space="0" w:color="auto"/>
            <w:left w:val="none" w:sz="0" w:space="0" w:color="auto"/>
            <w:bottom w:val="none" w:sz="0" w:space="0" w:color="auto"/>
            <w:right w:val="none" w:sz="0" w:space="0" w:color="auto"/>
          </w:divBdr>
        </w:div>
        <w:div w:id="378365527">
          <w:marLeft w:val="547"/>
          <w:marRight w:val="0"/>
          <w:marTop w:val="115"/>
          <w:marBottom w:val="0"/>
          <w:divBdr>
            <w:top w:val="none" w:sz="0" w:space="0" w:color="auto"/>
            <w:left w:val="none" w:sz="0" w:space="0" w:color="auto"/>
            <w:bottom w:val="none" w:sz="0" w:space="0" w:color="auto"/>
            <w:right w:val="none" w:sz="0" w:space="0" w:color="auto"/>
          </w:divBdr>
        </w:div>
      </w:divsChild>
    </w:div>
    <w:div w:id="864443574">
      <w:bodyDiv w:val="1"/>
      <w:marLeft w:val="0"/>
      <w:marRight w:val="0"/>
      <w:marTop w:val="0"/>
      <w:marBottom w:val="0"/>
      <w:divBdr>
        <w:top w:val="none" w:sz="0" w:space="0" w:color="auto"/>
        <w:left w:val="none" w:sz="0" w:space="0" w:color="auto"/>
        <w:bottom w:val="none" w:sz="0" w:space="0" w:color="auto"/>
        <w:right w:val="none" w:sz="0" w:space="0" w:color="auto"/>
      </w:divBdr>
      <w:divsChild>
        <w:div w:id="1581207485">
          <w:marLeft w:val="2678"/>
          <w:marRight w:val="0"/>
          <w:marTop w:val="40"/>
          <w:marBottom w:val="80"/>
          <w:divBdr>
            <w:top w:val="none" w:sz="0" w:space="0" w:color="auto"/>
            <w:left w:val="none" w:sz="0" w:space="0" w:color="auto"/>
            <w:bottom w:val="none" w:sz="0" w:space="0" w:color="auto"/>
            <w:right w:val="none" w:sz="0" w:space="0" w:color="auto"/>
          </w:divBdr>
        </w:div>
        <w:div w:id="649746075">
          <w:marLeft w:val="2678"/>
          <w:marRight w:val="0"/>
          <w:marTop w:val="40"/>
          <w:marBottom w:val="80"/>
          <w:divBdr>
            <w:top w:val="none" w:sz="0" w:space="0" w:color="auto"/>
            <w:left w:val="none" w:sz="0" w:space="0" w:color="auto"/>
            <w:bottom w:val="none" w:sz="0" w:space="0" w:color="auto"/>
            <w:right w:val="none" w:sz="0" w:space="0" w:color="auto"/>
          </w:divBdr>
        </w:div>
        <w:div w:id="1762263436">
          <w:marLeft w:val="2678"/>
          <w:marRight w:val="0"/>
          <w:marTop w:val="40"/>
          <w:marBottom w:val="80"/>
          <w:divBdr>
            <w:top w:val="none" w:sz="0" w:space="0" w:color="auto"/>
            <w:left w:val="none" w:sz="0" w:space="0" w:color="auto"/>
            <w:bottom w:val="none" w:sz="0" w:space="0" w:color="auto"/>
            <w:right w:val="none" w:sz="0" w:space="0" w:color="auto"/>
          </w:divBdr>
        </w:div>
        <w:div w:id="1632051752">
          <w:marLeft w:val="2678"/>
          <w:marRight w:val="0"/>
          <w:marTop w:val="40"/>
          <w:marBottom w:val="80"/>
          <w:divBdr>
            <w:top w:val="none" w:sz="0" w:space="0" w:color="auto"/>
            <w:left w:val="none" w:sz="0" w:space="0" w:color="auto"/>
            <w:bottom w:val="none" w:sz="0" w:space="0" w:color="auto"/>
            <w:right w:val="none" w:sz="0" w:space="0" w:color="auto"/>
          </w:divBdr>
        </w:div>
        <w:div w:id="1493981495">
          <w:marLeft w:val="2678"/>
          <w:marRight w:val="0"/>
          <w:marTop w:val="40"/>
          <w:marBottom w:val="80"/>
          <w:divBdr>
            <w:top w:val="none" w:sz="0" w:space="0" w:color="auto"/>
            <w:left w:val="none" w:sz="0" w:space="0" w:color="auto"/>
            <w:bottom w:val="none" w:sz="0" w:space="0" w:color="auto"/>
            <w:right w:val="none" w:sz="0" w:space="0" w:color="auto"/>
          </w:divBdr>
        </w:div>
        <w:div w:id="1662540481">
          <w:marLeft w:val="2678"/>
          <w:marRight w:val="0"/>
          <w:marTop w:val="40"/>
          <w:marBottom w:val="80"/>
          <w:divBdr>
            <w:top w:val="none" w:sz="0" w:space="0" w:color="auto"/>
            <w:left w:val="none" w:sz="0" w:space="0" w:color="auto"/>
            <w:bottom w:val="none" w:sz="0" w:space="0" w:color="auto"/>
            <w:right w:val="none" w:sz="0" w:space="0" w:color="auto"/>
          </w:divBdr>
        </w:div>
      </w:divsChild>
    </w:div>
    <w:div w:id="8663294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45">
          <w:marLeft w:val="360"/>
          <w:marRight w:val="0"/>
          <w:marTop w:val="200"/>
          <w:marBottom w:val="0"/>
          <w:divBdr>
            <w:top w:val="none" w:sz="0" w:space="0" w:color="auto"/>
            <w:left w:val="none" w:sz="0" w:space="0" w:color="auto"/>
            <w:bottom w:val="none" w:sz="0" w:space="0" w:color="auto"/>
            <w:right w:val="none" w:sz="0" w:space="0" w:color="auto"/>
          </w:divBdr>
        </w:div>
        <w:div w:id="863177199">
          <w:marLeft w:val="360"/>
          <w:marRight w:val="0"/>
          <w:marTop w:val="200"/>
          <w:marBottom w:val="0"/>
          <w:divBdr>
            <w:top w:val="none" w:sz="0" w:space="0" w:color="auto"/>
            <w:left w:val="none" w:sz="0" w:space="0" w:color="auto"/>
            <w:bottom w:val="none" w:sz="0" w:space="0" w:color="auto"/>
            <w:right w:val="none" w:sz="0" w:space="0" w:color="auto"/>
          </w:divBdr>
        </w:div>
      </w:divsChild>
    </w:div>
    <w:div w:id="866484085">
      <w:bodyDiv w:val="1"/>
      <w:marLeft w:val="0"/>
      <w:marRight w:val="0"/>
      <w:marTop w:val="0"/>
      <w:marBottom w:val="0"/>
      <w:divBdr>
        <w:top w:val="none" w:sz="0" w:space="0" w:color="auto"/>
        <w:left w:val="none" w:sz="0" w:space="0" w:color="auto"/>
        <w:bottom w:val="none" w:sz="0" w:space="0" w:color="auto"/>
        <w:right w:val="none" w:sz="0" w:space="0" w:color="auto"/>
      </w:divBdr>
      <w:divsChild>
        <w:div w:id="96291913">
          <w:marLeft w:val="547"/>
          <w:marRight w:val="0"/>
          <w:marTop w:val="100"/>
          <w:marBottom w:val="0"/>
          <w:divBdr>
            <w:top w:val="none" w:sz="0" w:space="0" w:color="auto"/>
            <w:left w:val="none" w:sz="0" w:space="0" w:color="auto"/>
            <w:bottom w:val="none" w:sz="0" w:space="0" w:color="auto"/>
            <w:right w:val="none" w:sz="0" w:space="0" w:color="auto"/>
          </w:divBdr>
        </w:div>
        <w:div w:id="71051316">
          <w:marLeft w:val="1210"/>
          <w:marRight w:val="0"/>
          <w:marTop w:val="100"/>
          <w:marBottom w:val="0"/>
          <w:divBdr>
            <w:top w:val="none" w:sz="0" w:space="0" w:color="auto"/>
            <w:left w:val="none" w:sz="0" w:space="0" w:color="auto"/>
            <w:bottom w:val="none" w:sz="0" w:space="0" w:color="auto"/>
            <w:right w:val="none" w:sz="0" w:space="0" w:color="auto"/>
          </w:divBdr>
        </w:div>
        <w:div w:id="1652442096">
          <w:marLeft w:val="1210"/>
          <w:marRight w:val="0"/>
          <w:marTop w:val="100"/>
          <w:marBottom w:val="0"/>
          <w:divBdr>
            <w:top w:val="none" w:sz="0" w:space="0" w:color="auto"/>
            <w:left w:val="none" w:sz="0" w:space="0" w:color="auto"/>
            <w:bottom w:val="none" w:sz="0" w:space="0" w:color="auto"/>
            <w:right w:val="none" w:sz="0" w:space="0" w:color="auto"/>
          </w:divBdr>
        </w:div>
        <w:div w:id="1468280586">
          <w:marLeft w:val="1210"/>
          <w:marRight w:val="0"/>
          <w:marTop w:val="100"/>
          <w:marBottom w:val="0"/>
          <w:divBdr>
            <w:top w:val="none" w:sz="0" w:space="0" w:color="auto"/>
            <w:left w:val="none" w:sz="0" w:space="0" w:color="auto"/>
            <w:bottom w:val="none" w:sz="0" w:space="0" w:color="auto"/>
            <w:right w:val="none" w:sz="0" w:space="0" w:color="auto"/>
          </w:divBdr>
        </w:div>
        <w:div w:id="1575698577">
          <w:marLeft w:val="1210"/>
          <w:marRight w:val="0"/>
          <w:marTop w:val="100"/>
          <w:marBottom w:val="0"/>
          <w:divBdr>
            <w:top w:val="none" w:sz="0" w:space="0" w:color="auto"/>
            <w:left w:val="none" w:sz="0" w:space="0" w:color="auto"/>
            <w:bottom w:val="none" w:sz="0" w:space="0" w:color="auto"/>
            <w:right w:val="none" w:sz="0" w:space="0" w:color="auto"/>
          </w:divBdr>
        </w:div>
        <w:div w:id="303580403">
          <w:marLeft w:val="1210"/>
          <w:marRight w:val="0"/>
          <w:marTop w:val="100"/>
          <w:marBottom w:val="0"/>
          <w:divBdr>
            <w:top w:val="none" w:sz="0" w:space="0" w:color="auto"/>
            <w:left w:val="none" w:sz="0" w:space="0" w:color="auto"/>
            <w:bottom w:val="none" w:sz="0" w:space="0" w:color="auto"/>
            <w:right w:val="none" w:sz="0" w:space="0" w:color="auto"/>
          </w:divBdr>
        </w:div>
        <w:div w:id="1790777131">
          <w:marLeft w:val="1210"/>
          <w:marRight w:val="0"/>
          <w:marTop w:val="100"/>
          <w:marBottom w:val="0"/>
          <w:divBdr>
            <w:top w:val="none" w:sz="0" w:space="0" w:color="auto"/>
            <w:left w:val="none" w:sz="0" w:space="0" w:color="auto"/>
            <w:bottom w:val="none" w:sz="0" w:space="0" w:color="auto"/>
            <w:right w:val="none" w:sz="0" w:space="0" w:color="auto"/>
          </w:divBdr>
        </w:div>
        <w:div w:id="1948849131">
          <w:marLeft w:val="547"/>
          <w:marRight w:val="0"/>
          <w:marTop w:val="100"/>
          <w:marBottom w:val="0"/>
          <w:divBdr>
            <w:top w:val="none" w:sz="0" w:space="0" w:color="auto"/>
            <w:left w:val="none" w:sz="0" w:space="0" w:color="auto"/>
            <w:bottom w:val="none" w:sz="0" w:space="0" w:color="auto"/>
            <w:right w:val="none" w:sz="0" w:space="0" w:color="auto"/>
          </w:divBdr>
        </w:div>
      </w:divsChild>
    </w:div>
    <w:div w:id="868376199">
      <w:bodyDiv w:val="1"/>
      <w:marLeft w:val="0"/>
      <w:marRight w:val="0"/>
      <w:marTop w:val="0"/>
      <w:marBottom w:val="0"/>
      <w:divBdr>
        <w:top w:val="none" w:sz="0" w:space="0" w:color="auto"/>
        <w:left w:val="none" w:sz="0" w:space="0" w:color="auto"/>
        <w:bottom w:val="none" w:sz="0" w:space="0" w:color="auto"/>
        <w:right w:val="none" w:sz="0" w:space="0" w:color="auto"/>
      </w:divBdr>
      <w:divsChild>
        <w:div w:id="1257135268">
          <w:marLeft w:val="446"/>
          <w:marRight w:val="0"/>
          <w:marTop w:val="0"/>
          <w:marBottom w:val="0"/>
          <w:divBdr>
            <w:top w:val="none" w:sz="0" w:space="0" w:color="auto"/>
            <w:left w:val="none" w:sz="0" w:space="0" w:color="auto"/>
            <w:bottom w:val="none" w:sz="0" w:space="0" w:color="auto"/>
            <w:right w:val="none" w:sz="0" w:space="0" w:color="auto"/>
          </w:divBdr>
        </w:div>
      </w:divsChild>
    </w:div>
    <w:div w:id="870924490">
      <w:bodyDiv w:val="1"/>
      <w:marLeft w:val="0"/>
      <w:marRight w:val="0"/>
      <w:marTop w:val="0"/>
      <w:marBottom w:val="0"/>
      <w:divBdr>
        <w:top w:val="none" w:sz="0" w:space="0" w:color="auto"/>
        <w:left w:val="none" w:sz="0" w:space="0" w:color="auto"/>
        <w:bottom w:val="none" w:sz="0" w:space="0" w:color="auto"/>
        <w:right w:val="none" w:sz="0" w:space="0" w:color="auto"/>
      </w:divBdr>
    </w:div>
    <w:div w:id="871184783">
      <w:bodyDiv w:val="1"/>
      <w:marLeft w:val="0"/>
      <w:marRight w:val="0"/>
      <w:marTop w:val="0"/>
      <w:marBottom w:val="0"/>
      <w:divBdr>
        <w:top w:val="none" w:sz="0" w:space="0" w:color="auto"/>
        <w:left w:val="none" w:sz="0" w:space="0" w:color="auto"/>
        <w:bottom w:val="none" w:sz="0" w:space="0" w:color="auto"/>
        <w:right w:val="none" w:sz="0" w:space="0" w:color="auto"/>
      </w:divBdr>
      <w:divsChild>
        <w:div w:id="1853496766">
          <w:marLeft w:val="418"/>
          <w:marRight w:val="0"/>
          <w:marTop w:val="67"/>
          <w:marBottom w:val="0"/>
          <w:divBdr>
            <w:top w:val="none" w:sz="0" w:space="0" w:color="auto"/>
            <w:left w:val="none" w:sz="0" w:space="0" w:color="auto"/>
            <w:bottom w:val="none" w:sz="0" w:space="0" w:color="auto"/>
            <w:right w:val="none" w:sz="0" w:space="0" w:color="auto"/>
          </w:divBdr>
        </w:div>
        <w:div w:id="388578010">
          <w:marLeft w:val="706"/>
          <w:marRight w:val="0"/>
          <w:marTop w:val="67"/>
          <w:marBottom w:val="0"/>
          <w:divBdr>
            <w:top w:val="none" w:sz="0" w:space="0" w:color="auto"/>
            <w:left w:val="none" w:sz="0" w:space="0" w:color="auto"/>
            <w:bottom w:val="none" w:sz="0" w:space="0" w:color="auto"/>
            <w:right w:val="none" w:sz="0" w:space="0" w:color="auto"/>
          </w:divBdr>
        </w:div>
        <w:div w:id="353111922">
          <w:marLeft w:val="706"/>
          <w:marRight w:val="0"/>
          <w:marTop w:val="67"/>
          <w:marBottom w:val="0"/>
          <w:divBdr>
            <w:top w:val="none" w:sz="0" w:space="0" w:color="auto"/>
            <w:left w:val="none" w:sz="0" w:space="0" w:color="auto"/>
            <w:bottom w:val="none" w:sz="0" w:space="0" w:color="auto"/>
            <w:right w:val="none" w:sz="0" w:space="0" w:color="auto"/>
          </w:divBdr>
        </w:div>
        <w:div w:id="1997342914">
          <w:marLeft w:val="418"/>
          <w:marRight w:val="0"/>
          <w:marTop w:val="67"/>
          <w:marBottom w:val="0"/>
          <w:divBdr>
            <w:top w:val="none" w:sz="0" w:space="0" w:color="auto"/>
            <w:left w:val="none" w:sz="0" w:space="0" w:color="auto"/>
            <w:bottom w:val="none" w:sz="0" w:space="0" w:color="auto"/>
            <w:right w:val="none" w:sz="0" w:space="0" w:color="auto"/>
          </w:divBdr>
        </w:div>
        <w:div w:id="1809399419">
          <w:marLeft w:val="706"/>
          <w:marRight w:val="0"/>
          <w:marTop w:val="67"/>
          <w:marBottom w:val="0"/>
          <w:divBdr>
            <w:top w:val="none" w:sz="0" w:space="0" w:color="auto"/>
            <w:left w:val="none" w:sz="0" w:space="0" w:color="auto"/>
            <w:bottom w:val="none" w:sz="0" w:space="0" w:color="auto"/>
            <w:right w:val="none" w:sz="0" w:space="0" w:color="auto"/>
          </w:divBdr>
        </w:div>
        <w:div w:id="1445880257">
          <w:marLeft w:val="418"/>
          <w:marRight w:val="0"/>
          <w:marTop w:val="67"/>
          <w:marBottom w:val="0"/>
          <w:divBdr>
            <w:top w:val="none" w:sz="0" w:space="0" w:color="auto"/>
            <w:left w:val="none" w:sz="0" w:space="0" w:color="auto"/>
            <w:bottom w:val="none" w:sz="0" w:space="0" w:color="auto"/>
            <w:right w:val="none" w:sz="0" w:space="0" w:color="auto"/>
          </w:divBdr>
        </w:div>
        <w:div w:id="573901061">
          <w:marLeft w:val="706"/>
          <w:marRight w:val="0"/>
          <w:marTop w:val="67"/>
          <w:marBottom w:val="0"/>
          <w:divBdr>
            <w:top w:val="none" w:sz="0" w:space="0" w:color="auto"/>
            <w:left w:val="none" w:sz="0" w:space="0" w:color="auto"/>
            <w:bottom w:val="none" w:sz="0" w:space="0" w:color="auto"/>
            <w:right w:val="none" w:sz="0" w:space="0" w:color="auto"/>
          </w:divBdr>
        </w:div>
        <w:div w:id="1719354567">
          <w:marLeft w:val="706"/>
          <w:marRight w:val="0"/>
          <w:marTop w:val="67"/>
          <w:marBottom w:val="0"/>
          <w:divBdr>
            <w:top w:val="none" w:sz="0" w:space="0" w:color="auto"/>
            <w:left w:val="none" w:sz="0" w:space="0" w:color="auto"/>
            <w:bottom w:val="none" w:sz="0" w:space="0" w:color="auto"/>
            <w:right w:val="none" w:sz="0" w:space="0" w:color="auto"/>
          </w:divBdr>
        </w:div>
      </w:divsChild>
    </w:div>
    <w:div w:id="872689159">
      <w:bodyDiv w:val="1"/>
      <w:marLeft w:val="0"/>
      <w:marRight w:val="0"/>
      <w:marTop w:val="0"/>
      <w:marBottom w:val="0"/>
      <w:divBdr>
        <w:top w:val="none" w:sz="0" w:space="0" w:color="auto"/>
        <w:left w:val="none" w:sz="0" w:space="0" w:color="auto"/>
        <w:bottom w:val="none" w:sz="0" w:space="0" w:color="auto"/>
        <w:right w:val="none" w:sz="0" w:space="0" w:color="auto"/>
      </w:divBdr>
    </w:div>
    <w:div w:id="872767185">
      <w:bodyDiv w:val="1"/>
      <w:marLeft w:val="0"/>
      <w:marRight w:val="0"/>
      <w:marTop w:val="0"/>
      <w:marBottom w:val="0"/>
      <w:divBdr>
        <w:top w:val="none" w:sz="0" w:space="0" w:color="auto"/>
        <w:left w:val="none" w:sz="0" w:space="0" w:color="auto"/>
        <w:bottom w:val="none" w:sz="0" w:space="0" w:color="auto"/>
        <w:right w:val="none" w:sz="0" w:space="0" w:color="auto"/>
      </w:divBdr>
      <w:divsChild>
        <w:div w:id="1490754107">
          <w:marLeft w:val="446"/>
          <w:marRight w:val="0"/>
          <w:marTop w:val="267"/>
          <w:marBottom w:val="0"/>
          <w:divBdr>
            <w:top w:val="none" w:sz="0" w:space="0" w:color="auto"/>
            <w:left w:val="none" w:sz="0" w:space="0" w:color="auto"/>
            <w:bottom w:val="none" w:sz="0" w:space="0" w:color="auto"/>
            <w:right w:val="none" w:sz="0" w:space="0" w:color="auto"/>
          </w:divBdr>
        </w:div>
        <w:div w:id="861750626">
          <w:marLeft w:val="1166"/>
          <w:marRight w:val="0"/>
          <w:marTop w:val="267"/>
          <w:marBottom w:val="0"/>
          <w:divBdr>
            <w:top w:val="none" w:sz="0" w:space="0" w:color="auto"/>
            <w:left w:val="none" w:sz="0" w:space="0" w:color="auto"/>
            <w:bottom w:val="none" w:sz="0" w:space="0" w:color="auto"/>
            <w:right w:val="none" w:sz="0" w:space="0" w:color="auto"/>
          </w:divBdr>
        </w:div>
        <w:div w:id="1746107497">
          <w:marLeft w:val="1886"/>
          <w:marRight w:val="0"/>
          <w:marTop w:val="267"/>
          <w:marBottom w:val="0"/>
          <w:divBdr>
            <w:top w:val="none" w:sz="0" w:space="0" w:color="auto"/>
            <w:left w:val="none" w:sz="0" w:space="0" w:color="auto"/>
            <w:bottom w:val="none" w:sz="0" w:space="0" w:color="auto"/>
            <w:right w:val="none" w:sz="0" w:space="0" w:color="auto"/>
          </w:divBdr>
        </w:div>
        <w:div w:id="1865825243">
          <w:marLeft w:val="1886"/>
          <w:marRight w:val="0"/>
          <w:marTop w:val="267"/>
          <w:marBottom w:val="0"/>
          <w:divBdr>
            <w:top w:val="none" w:sz="0" w:space="0" w:color="auto"/>
            <w:left w:val="none" w:sz="0" w:space="0" w:color="auto"/>
            <w:bottom w:val="none" w:sz="0" w:space="0" w:color="auto"/>
            <w:right w:val="none" w:sz="0" w:space="0" w:color="auto"/>
          </w:divBdr>
        </w:div>
        <w:div w:id="756944431">
          <w:marLeft w:val="1886"/>
          <w:marRight w:val="0"/>
          <w:marTop w:val="267"/>
          <w:marBottom w:val="0"/>
          <w:divBdr>
            <w:top w:val="none" w:sz="0" w:space="0" w:color="auto"/>
            <w:left w:val="none" w:sz="0" w:space="0" w:color="auto"/>
            <w:bottom w:val="none" w:sz="0" w:space="0" w:color="auto"/>
            <w:right w:val="none" w:sz="0" w:space="0" w:color="auto"/>
          </w:divBdr>
        </w:div>
        <w:div w:id="1989356870">
          <w:marLeft w:val="1166"/>
          <w:marRight w:val="0"/>
          <w:marTop w:val="267"/>
          <w:marBottom w:val="0"/>
          <w:divBdr>
            <w:top w:val="none" w:sz="0" w:space="0" w:color="auto"/>
            <w:left w:val="none" w:sz="0" w:space="0" w:color="auto"/>
            <w:bottom w:val="none" w:sz="0" w:space="0" w:color="auto"/>
            <w:right w:val="none" w:sz="0" w:space="0" w:color="auto"/>
          </w:divBdr>
        </w:div>
        <w:div w:id="1620603560">
          <w:marLeft w:val="1886"/>
          <w:marRight w:val="0"/>
          <w:marTop w:val="267"/>
          <w:marBottom w:val="0"/>
          <w:divBdr>
            <w:top w:val="none" w:sz="0" w:space="0" w:color="auto"/>
            <w:left w:val="none" w:sz="0" w:space="0" w:color="auto"/>
            <w:bottom w:val="none" w:sz="0" w:space="0" w:color="auto"/>
            <w:right w:val="none" w:sz="0" w:space="0" w:color="auto"/>
          </w:divBdr>
        </w:div>
        <w:div w:id="233971288">
          <w:marLeft w:val="1886"/>
          <w:marRight w:val="0"/>
          <w:marTop w:val="267"/>
          <w:marBottom w:val="0"/>
          <w:divBdr>
            <w:top w:val="none" w:sz="0" w:space="0" w:color="auto"/>
            <w:left w:val="none" w:sz="0" w:space="0" w:color="auto"/>
            <w:bottom w:val="none" w:sz="0" w:space="0" w:color="auto"/>
            <w:right w:val="none" w:sz="0" w:space="0" w:color="auto"/>
          </w:divBdr>
        </w:div>
        <w:div w:id="1781995459">
          <w:marLeft w:val="1166"/>
          <w:marRight w:val="0"/>
          <w:marTop w:val="267"/>
          <w:marBottom w:val="0"/>
          <w:divBdr>
            <w:top w:val="none" w:sz="0" w:space="0" w:color="auto"/>
            <w:left w:val="none" w:sz="0" w:space="0" w:color="auto"/>
            <w:bottom w:val="none" w:sz="0" w:space="0" w:color="auto"/>
            <w:right w:val="none" w:sz="0" w:space="0" w:color="auto"/>
          </w:divBdr>
        </w:div>
      </w:divsChild>
    </w:div>
    <w:div w:id="874267068">
      <w:bodyDiv w:val="1"/>
      <w:marLeft w:val="0"/>
      <w:marRight w:val="0"/>
      <w:marTop w:val="0"/>
      <w:marBottom w:val="0"/>
      <w:divBdr>
        <w:top w:val="none" w:sz="0" w:space="0" w:color="auto"/>
        <w:left w:val="none" w:sz="0" w:space="0" w:color="auto"/>
        <w:bottom w:val="none" w:sz="0" w:space="0" w:color="auto"/>
        <w:right w:val="none" w:sz="0" w:space="0" w:color="auto"/>
      </w:divBdr>
      <w:divsChild>
        <w:div w:id="1484663680">
          <w:marLeft w:val="778"/>
          <w:marRight w:val="0"/>
          <w:marTop w:val="125"/>
          <w:marBottom w:val="0"/>
          <w:divBdr>
            <w:top w:val="none" w:sz="0" w:space="0" w:color="auto"/>
            <w:left w:val="none" w:sz="0" w:space="0" w:color="auto"/>
            <w:bottom w:val="none" w:sz="0" w:space="0" w:color="auto"/>
            <w:right w:val="none" w:sz="0" w:space="0" w:color="auto"/>
          </w:divBdr>
        </w:div>
        <w:div w:id="616987233">
          <w:marLeft w:val="778"/>
          <w:marRight w:val="0"/>
          <w:marTop w:val="125"/>
          <w:marBottom w:val="0"/>
          <w:divBdr>
            <w:top w:val="none" w:sz="0" w:space="0" w:color="auto"/>
            <w:left w:val="none" w:sz="0" w:space="0" w:color="auto"/>
            <w:bottom w:val="none" w:sz="0" w:space="0" w:color="auto"/>
            <w:right w:val="none" w:sz="0" w:space="0" w:color="auto"/>
          </w:divBdr>
        </w:div>
        <w:div w:id="1341741711">
          <w:marLeft w:val="778"/>
          <w:marRight w:val="0"/>
          <w:marTop w:val="125"/>
          <w:marBottom w:val="0"/>
          <w:divBdr>
            <w:top w:val="none" w:sz="0" w:space="0" w:color="auto"/>
            <w:left w:val="none" w:sz="0" w:space="0" w:color="auto"/>
            <w:bottom w:val="none" w:sz="0" w:space="0" w:color="auto"/>
            <w:right w:val="none" w:sz="0" w:space="0" w:color="auto"/>
          </w:divBdr>
        </w:div>
        <w:div w:id="262539550">
          <w:marLeft w:val="1426"/>
          <w:marRight w:val="0"/>
          <w:marTop w:val="106"/>
          <w:marBottom w:val="0"/>
          <w:divBdr>
            <w:top w:val="none" w:sz="0" w:space="0" w:color="auto"/>
            <w:left w:val="none" w:sz="0" w:space="0" w:color="auto"/>
            <w:bottom w:val="none" w:sz="0" w:space="0" w:color="auto"/>
            <w:right w:val="none" w:sz="0" w:space="0" w:color="auto"/>
          </w:divBdr>
        </w:div>
        <w:div w:id="773355872">
          <w:marLeft w:val="1426"/>
          <w:marRight w:val="0"/>
          <w:marTop w:val="106"/>
          <w:marBottom w:val="0"/>
          <w:divBdr>
            <w:top w:val="none" w:sz="0" w:space="0" w:color="auto"/>
            <w:left w:val="none" w:sz="0" w:space="0" w:color="auto"/>
            <w:bottom w:val="none" w:sz="0" w:space="0" w:color="auto"/>
            <w:right w:val="none" w:sz="0" w:space="0" w:color="auto"/>
          </w:divBdr>
        </w:div>
        <w:div w:id="1262450582">
          <w:marLeft w:val="1426"/>
          <w:marRight w:val="0"/>
          <w:marTop w:val="106"/>
          <w:marBottom w:val="0"/>
          <w:divBdr>
            <w:top w:val="none" w:sz="0" w:space="0" w:color="auto"/>
            <w:left w:val="none" w:sz="0" w:space="0" w:color="auto"/>
            <w:bottom w:val="none" w:sz="0" w:space="0" w:color="auto"/>
            <w:right w:val="none" w:sz="0" w:space="0" w:color="auto"/>
          </w:divBdr>
        </w:div>
        <w:div w:id="1959069775">
          <w:marLeft w:val="778"/>
          <w:marRight w:val="0"/>
          <w:marTop w:val="125"/>
          <w:marBottom w:val="0"/>
          <w:divBdr>
            <w:top w:val="none" w:sz="0" w:space="0" w:color="auto"/>
            <w:left w:val="none" w:sz="0" w:space="0" w:color="auto"/>
            <w:bottom w:val="none" w:sz="0" w:space="0" w:color="auto"/>
            <w:right w:val="none" w:sz="0" w:space="0" w:color="auto"/>
          </w:divBdr>
        </w:div>
        <w:div w:id="276256892">
          <w:marLeft w:val="778"/>
          <w:marRight w:val="0"/>
          <w:marTop w:val="125"/>
          <w:marBottom w:val="0"/>
          <w:divBdr>
            <w:top w:val="none" w:sz="0" w:space="0" w:color="auto"/>
            <w:left w:val="none" w:sz="0" w:space="0" w:color="auto"/>
            <w:bottom w:val="none" w:sz="0" w:space="0" w:color="auto"/>
            <w:right w:val="none" w:sz="0" w:space="0" w:color="auto"/>
          </w:divBdr>
        </w:div>
      </w:divsChild>
    </w:div>
    <w:div w:id="874930491">
      <w:bodyDiv w:val="1"/>
      <w:marLeft w:val="0"/>
      <w:marRight w:val="0"/>
      <w:marTop w:val="0"/>
      <w:marBottom w:val="0"/>
      <w:divBdr>
        <w:top w:val="none" w:sz="0" w:space="0" w:color="auto"/>
        <w:left w:val="none" w:sz="0" w:space="0" w:color="auto"/>
        <w:bottom w:val="none" w:sz="0" w:space="0" w:color="auto"/>
        <w:right w:val="none" w:sz="0" w:space="0" w:color="auto"/>
      </w:divBdr>
    </w:div>
    <w:div w:id="875385048">
      <w:bodyDiv w:val="1"/>
      <w:marLeft w:val="0"/>
      <w:marRight w:val="0"/>
      <w:marTop w:val="0"/>
      <w:marBottom w:val="0"/>
      <w:divBdr>
        <w:top w:val="none" w:sz="0" w:space="0" w:color="auto"/>
        <w:left w:val="none" w:sz="0" w:space="0" w:color="auto"/>
        <w:bottom w:val="none" w:sz="0" w:space="0" w:color="auto"/>
        <w:right w:val="none" w:sz="0" w:space="0" w:color="auto"/>
      </w:divBdr>
      <w:divsChild>
        <w:div w:id="1319577941">
          <w:marLeft w:val="360"/>
          <w:marRight w:val="0"/>
          <w:marTop w:val="200"/>
          <w:marBottom w:val="0"/>
          <w:divBdr>
            <w:top w:val="none" w:sz="0" w:space="0" w:color="auto"/>
            <w:left w:val="none" w:sz="0" w:space="0" w:color="auto"/>
            <w:bottom w:val="none" w:sz="0" w:space="0" w:color="auto"/>
            <w:right w:val="none" w:sz="0" w:space="0" w:color="auto"/>
          </w:divBdr>
        </w:div>
        <w:div w:id="914240317">
          <w:marLeft w:val="1080"/>
          <w:marRight w:val="0"/>
          <w:marTop w:val="100"/>
          <w:marBottom w:val="0"/>
          <w:divBdr>
            <w:top w:val="none" w:sz="0" w:space="0" w:color="auto"/>
            <w:left w:val="none" w:sz="0" w:space="0" w:color="auto"/>
            <w:bottom w:val="none" w:sz="0" w:space="0" w:color="auto"/>
            <w:right w:val="none" w:sz="0" w:space="0" w:color="auto"/>
          </w:divBdr>
        </w:div>
        <w:div w:id="1177113932">
          <w:marLeft w:val="1080"/>
          <w:marRight w:val="0"/>
          <w:marTop w:val="100"/>
          <w:marBottom w:val="0"/>
          <w:divBdr>
            <w:top w:val="none" w:sz="0" w:space="0" w:color="auto"/>
            <w:left w:val="none" w:sz="0" w:space="0" w:color="auto"/>
            <w:bottom w:val="none" w:sz="0" w:space="0" w:color="auto"/>
            <w:right w:val="none" w:sz="0" w:space="0" w:color="auto"/>
          </w:divBdr>
        </w:div>
        <w:div w:id="1086146663">
          <w:marLeft w:val="1800"/>
          <w:marRight w:val="0"/>
          <w:marTop w:val="100"/>
          <w:marBottom w:val="0"/>
          <w:divBdr>
            <w:top w:val="none" w:sz="0" w:space="0" w:color="auto"/>
            <w:left w:val="none" w:sz="0" w:space="0" w:color="auto"/>
            <w:bottom w:val="none" w:sz="0" w:space="0" w:color="auto"/>
            <w:right w:val="none" w:sz="0" w:space="0" w:color="auto"/>
          </w:divBdr>
        </w:div>
        <w:div w:id="248858027">
          <w:marLeft w:val="1800"/>
          <w:marRight w:val="0"/>
          <w:marTop w:val="100"/>
          <w:marBottom w:val="0"/>
          <w:divBdr>
            <w:top w:val="none" w:sz="0" w:space="0" w:color="auto"/>
            <w:left w:val="none" w:sz="0" w:space="0" w:color="auto"/>
            <w:bottom w:val="none" w:sz="0" w:space="0" w:color="auto"/>
            <w:right w:val="none" w:sz="0" w:space="0" w:color="auto"/>
          </w:divBdr>
        </w:div>
        <w:div w:id="167411556">
          <w:marLeft w:val="1800"/>
          <w:marRight w:val="0"/>
          <w:marTop w:val="100"/>
          <w:marBottom w:val="0"/>
          <w:divBdr>
            <w:top w:val="none" w:sz="0" w:space="0" w:color="auto"/>
            <w:left w:val="none" w:sz="0" w:space="0" w:color="auto"/>
            <w:bottom w:val="none" w:sz="0" w:space="0" w:color="auto"/>
            <w:right w:val="none" w:sz="0" w:space="0" w:color="auto"/>
          </w:divBdr>
        </w:div>
        <w:div w:id="655884969">
          <w:marLeft w:val="1800"/>
          <w:marRight w:val="0"/>
          <w:marTop w:val="100"/>
          <w:marBottom w:val="0"/>
          <w:divBdr>
            <w:top w:val="none" w:sz="0" w:space="0" w:color="auto"/>
            <w:left w:val="none" w:sz="0" w:space="0" w:color="auto"/>
            <w:bottom w:val="none" w:sz="0" w:space="0" w:color="auto"/>
            <w:right w:val="none" w:sz="0" w:space="0" w:color="auto"/>
          </w:divBdr>
        </w:div>
        <w:div w:id="924532638">
          <w:marLeft w:val="360"/>
          <w:marRight w:val="0"/>
          <w:marTop w:val="200"/>
          <w:marBottom w:val="0"/>
          <w:divBdr>
            <w:top w:val="none" w:sz="0" w:space="0" w:color="auto"/>
            <w:left w:val="none" w:sz="0" w:space="0" w:color="auto"/>
            <w:bottom w:val="none" w:sz="0" w:space="0" w:color="auto"/>
            <w:right w:val="none" w:sz="0" w:space="0" w:color="auto"/>
          </w:divBdr>
        </w:div>
        <w:div w:id="409666530">
          <w:marLeft w:val="1080"/>
          <w:marRight w:val="0"/>
          <w:marTop w:val="100"/>
          <w:marBottom w:val="0"/>
          <w:divBdr>
            <w:top w:val="none" w:sz="0" w:space="0" w:color="auto"/>
            <w:left w:val="none" w:sz="0" w:space="0" w:color="auto"/>
            <w:bottom w:val="none" w:sz="0" w:space="0" w:color="auto"/>
            <w:right w:val="none" w:sz="0" w:space="0" w:color="auto"/>
          </w:divBdr>
        </w:div>
        <w:div w:id="1824812867">
          <w:marLeft w:val="1080"/>
          <w:marRight w:val="0"/>
          <w:marTop w:val="100"/>
          <w:marBottom w:val="0"/>
          <w:divBdr>
            <w:top w:val="none" w:sz="0" w:space="0" w:color="auto"/>
            <w:left w:val="none" w:sz="0" w:space="0" w:color="auto"/>
            <w:bottom w:val="none" w:sz="0" w:space="0" w:color="auto"/>
            <w:right w:val="none" w:sz="0" w:space="0" w:color="auto"/>
          </w:divBdr>
        </w:div>
        <w:div w:id="1490826476">
          <w:marLeft w:val="1800"/>
          <w:marRight w:val="0"/>
          <w:marTop w:val="100"/>
          <w:marBottom w:val="0"/>
          <w:divBdr>
            <w:top w:val="none" w:sz="0" w:space="0" w:color="auto"/>
            <w:left w:val="none" w:sz="0" w:space="0" w:color="auto"/>
            <w:bottom w:val="none" w:sz="0" w:space="0" w:color="auto"/>
            <w:right w:val="none" w:sz="0" w:space="0" w:color="auto"/>
          </w:divBdr>
        </w:div>
        <w:div w:id="583536725">
          <w:marLeft w:val="1080"/>
          <w:marRight w:val="0"/>
          <w:marTop w:val="100"/>
          <w:marBottom w:val="0"/>
          <w:divBdr>
            <w:top w:val="none" w:sz="0" w:space="0" w:color="auto"/>
            <w:left w:val="none" w:sz="0" w:space="0" w:color="auto"/>
            <w:bottom w:val="none" w:sz="0" w:space="0" w:color="auto"/>
            <w:right w:val="none" w:sz="0" w:space="0" w:color="auto"/>
          </w:divBdr>
        </w:div>
        <w:div w:id="374932531">
          <w:marLeft w:val="360"/>
          <w:marRight w:val="0"/>
          <w:marTop w:val="200"/>
          <w:marBottom w:val="0"/>
          <w:divBdr>
            <w:top w:val="none" w:sz="0" w:space="0" w:color="auto"/>
            <w:left w:val="none" w:sz="0" w:space="0" w:color="auto"/>
            <w:bottom w:val="none" w:sz="0" w:space="0" w:color="auto"/>
            <w:right w:val="none" w:sz="0" w:space="0" w:color="auto"/>
          </w:divBdr>
        </w:div>
      </w:divsChild>
    </w:div>
    <w:div w:id="880485313">
      <w:bodyDiv w:val="1"/>
      <w:marLeft w:val="0"/>
      <w:marRight w:val="0"/>
      <w:marTop w:val="0"/>
      <w:marBottom w:val="0"/>
      <w:divBdr>
        <w:top w:val="none" w:sz="0" w:space="0" w:color="auto"/>
        <w:left w:val="none" w:sz="0" w:space="0" w:color="auto"/>
        <w:bottom w:val="none" w:sz="0" w:space="0" w:color="auto"/>
        <w:right w:val="none" w:sz="0" w:space="0" w:color="auto"/>
      </w:divBdr>
    </w:div>
    <w:div w:id="882326937">
      <w:bodyDiv w:val="1"/>
      <w:marLeft w:val="0"/>
      <w:marRight w:val="0"/>
      <w:marTop w:val="0"/>
      <w:marBottom w:val="0"/>
      <w:divBdr>
        <w:top w:val="none" w:sz="0" w:space="0" w:color="auto"/>
        <w:left w:val="none" w:sz="0" w:space="0" w:color="auto"/>
        <w:bottom w:val="none" w:sz="0" w:space="0" w:color="auto"/>
        <w:right w:val="none" w:sz="0" w:space="0" w:color="auto"/>
      </w:divBdr>
    </w:div>
    <w:div w:id="882790021">
      <w:bodyDiv w:val="1"/>
      <w:marLeft w:val="0"/>
      <w:marRight w:val="0"/>
      <w:marTop w:val="0"/>
      <w:marBottom w:val="0"/>
      <w:divBdr>
        <w:top w:val="none" w:sz="0" w:space="0" w:color="auto"/>
        <w:left w:val="none" w:sz="0" w:space="0" w:color="auto"/>
        <w:bottom w:val="none" w:sz="0" w:space="0" w:color="auto"/>
        <w:right w:val="none" w:sz="0" w:space="0" w:color="auto"/>
      </w:divBdr>
      <w:divsChild>
        <w:div w:id="1804225059">
          <w:marLeft w:val="547"/>
          <w:marRight w:val="0"/>
          <w:marTop w:val="115"/>
          <w:marBottom w:val="0"/>
          <w:divBdr>
            <w:top w:val="none" w:sz="0" w:space="0" w:color="auto"/>
            <w:left w:val="none" w:sz="0" w:space="0" w:color="auto"/>
            <w:bottom w:val="none" w:sz="0" w:space="0" w:color="auto"/>
            <w:right w:val="none" w:sz="0" w:space="0" w:color="auto"/>
          </w:divBdr>
        </w:div>
        <w:div w:id="594629614">
          <w:marLeft w:val="547"/>
          <w:marRight w:val="0"/>
          <w:marTop w:val="115"/>
          <w:marBottom w:val="0"/>
          <w:divBdr>
            <w:top w:val="none" w:sz="0" w:space="0" w:color="auto"/>
            <w:left w:val="none" w:sz="0" w:space="0" w:color="auto"/>
            <w:bottom w:val="none" w:sz="0" w:space="0" w:color="auto"/>
            <w:right w:val="none" w:sz="0" w:space="0" w:color="auto"/>
          </w:divBdr>
        </w:div>
        <w:div w:id="1748725863">
          <w:marLeft w:val="547"/>
          <w:marRight w:val="0"/>
          <w:marTop w:val="115"/>
          <w:marBottom w:val="0"/>
          <w:divBdr>
            <w:top w:val="none" w:sz="0" w:space="0" w:color="auto"/>
            <w:left w:val="none" w:sz="0" w:space="0" w:color="auto"/>
            <w:bottom w:val="none" w:sz="0" w:space="0" w:color="auto"/>
            <w:right w:val="none" w:sz="0" w:space="0" w:color="auto"/>
          </w:divBdr>
        </w:div>
        <w:div w:id="2081516577">
          <w:marLeft w:val="547"/>
          <w:marRight w:val="0"/>
          <w:marTop w:val="115"/>
          <w:marBottom w:val="0"/>
          <w:divBdr>
            <w:top w:val="none" w:sz="0" w:space="0" w:color="auto"/>
            <w:left w:val="none" w:sz="0" w:space="0" w:color="auto"/>
            <w:bottom w:val="none" w:sz="0" w:space="0" w:color="auto"/>
            <w:right w:val="none" w:sz="0" w:space="0" w:color="auto"/>
          </w:divBdr>
        </w:div>
        <w:div w:id="2040692301">
          <w:marLeft w:val="547"/>
          <w:marRight w:val="0"/>
          <w:marTop w:val="115"/>
          <w:marBottom w:val="0"/>
          <w:divBdr>
            <w:top w:val="none" w:sz="0" w:space="0" w:color="auto"/>
            <w:left w:val="none" w:sz="0" w:space="0" w:color="auto"/>
            <w:bottom w:val="none" w:sz="0" w:space="0" w:color="auto"/>
            <w:right w:val="none" w:sz="0" w:space="0" w:color="auto"/>
          </w:divBdr>
        </w:div>
        <w:div w:id="366178580">
          <w:marLeft w:val="547"/>
          <w:marRight w:val="0"/>
          <w:marTop w:val="115"/>
          <w:marBottom w:val="0"/>
          <w:divBdr>
            <w:top w:val="none" w:sz="0" w:space="0" w:color="auto"/>
            <w:left w:val="none" w:sz="0" w:space="0" w:color="auto"/>
            <w:bottom w:val="none" w:sz="0" w:space="0" w:color="auto"/>
            <w:right w:val="none" w:sz="0" w:space="0" w:color="auto"/>
          </w:divBdr>
        </w:div>
      </w:divsChild>
    </w:div>
    <w:div w:id="882793274">
      <w:bodyDiv w:val="1"/>
      <w:marLeft w:val="0"/>
      <w:marRight w:val="0"/>
      <w:marTop w:val="0"/>
      <w:marBottom w:val="0"/>
      <w:divBdr>
        <w:top w:val="none" w:sz="0" w:space="0" w:color="auto"/>
        <w:left w:val="none" w:sz="0" w:space="0" w:color="auto"/>
        <w:bottom w:val="none" w:sz="0" w:space="0" w:color="auto"/>
        <w:right w:val="none" w:sz="0" w:space="0" w:color="auto"/>
      </w:divBdr>
      <w:divsChild>
        <w:div w:id="1104114286">
          <w:marLeft w:val="432"/>
          <w:marRight w:val="0"/>
          <w:marTop w:val="120"/>
          <w:marBottom w:val="0"/>
          <w:divBdr>
            <w:top w:val="none" w:sz="0" w:space="0" w:color="auto"/>
            <w:left w:val="none" w:sz="0" w:space="0" w:color="auto"/>
            <w:bottom w:val="none" w:sz="0" w:space="0" w:color="auto"/>
            <w:right w:val="none" w:sz="0" w:space="0" w:color="auto"/>
          </w:divBdr>
        </w:div>
        <w:div w:id="1250236221">
          <w:marLeft w:val="432"/>
          <w:marRight w:val="0"/>
          <w:marTop w:val="120"/>
          <w:marBottom w:val="0"/>
          <w:divBdr>
            <w:top w:val="none" w:sz="0" w:space="0" w:color="auto"/>
            <w:left w:val="none" w:sz="0" w:space="0" w:color="auto"/>
            <w:bottom w:val="none" w:sz="0" w:space="0" w:color="auto"/>
            <w:right w:val="none" w:sz="0" w:space="0" w:color="auto"/>
          </w:divBdr>
        </w:div>
        <w:div w:id="1225604242">
          <w:marLeft w:val="432"/>
          <w:marRight w:val="0"/>
          <w:marTop w:val="120"/>
          <w:marBottom w:val="0"/>
          <w:divBdr>
            <w:top w:val="none" w:sz="0" w:space="0" w:color="auto"/>
            <w:left w:val="none" w:sz="0" w:space="0" w:color="auto"/>
            <w:bottom w:val="none" w:sz="0" w:space="0" w:color="auto"/>
            <w:right w:val="none" w:sz="0" w:space="0" w:color="auto"/>
          </w:divBdr>
        </w:div>
        <w:div w:id="2062753703">
          <w:marLeft w:val="1138"/>
          <w:marRight w:val="0"/>
          <w:marTop w:val="120"/>
          <w:marBottom w:val="0"/>
          <w:divBdr>
            <w:top w:val="none" w:sz="0" w:space="0" w:color="auto"/>
            <w:left w:val="none" w:sz="0" w:space="0" w:color="auto"/>
            <w:bottom w:val="none" w:sz="0" w:space="0" w:color="auto"/>
            <w:right w:val="none" w:sz="0" w:space="0" w:color="auto"/>
          </w:divBdr>
        </w:div>
        <w:div w:id="1438451571">
          <w:marLeft w:val="1138"/>
          <w:marRight w:val="0"/>
          <w:marTop w:val="120"/>
          <w:marBottom w:val="0"/>
          <w:divBdr>
            <w:top w:val="none" w:sz="0" w:space="0" w:color="auto"/>
            <w:left w:val="none" w:sz="0" w:space="0" w:color="auto"/>
            <w:bottom w:val="none" w:sz="0" w:space="0" w:color="auto"/>
            <w:right w:val="none" w:sz="0" w:space="0" w:color="auto"/>
          </w:divBdr>
        </w:div>
        <w:div w:id="1387609814">
          <w:marLeft w:val="1138"/>
          <w:marRight w:val="0"/>
          <w:marTop w:val="120"/>
          <w:marBottom w:val="0"/>
          <w:divBdr>
            <w:top w:val="none" w:sz="0" w:space="0" w:color="auto"/>
            <w:left w:val="none" w:sz="0" w:space="0" w:color="auto"/>
            <w:bottom w:val="none" w:sz="0" w:space="0" w:color="auto"/>
            <w:right w:val="none" w:sz="0" w:space="0" w:color="auto"/>
          </w:divBdr>
        </w:div>
        <w:div w:id="1031607639">
          <w:marLeft w:val="432"/>
          <w:marRight w:val="0"/>
          <w:marTop w:val="120"/>
          <w:marBottom w:val="0"/>
          <w:divBdr>
            <w:top w:val="none" w:sz="0" w:space="0" w:color="auto"/>
            <w:left w:val="none" w:sz="0" w:space="0" w:color="auto"/>
            <w:bottom w:val="none" w:sz="0" w:space="0" w:color="auto"/>
            <w:right w:val="none" w:sz="0" w:space="0" w:color="auto"/>
          </w:divBdr>
        </w:div>
        <w:div w:id="447315211">
          <w:marLeft w:val="1138"/>
          <w:marRight w:val="0"/>
          <w:marTop w:val="120"/>
          <w:marBottom w:val="0"/>
          <w:divBdr>
            <w:top w:val="none" w:sz="0" w:space="0" w:color="auto"/>
            <w:left w:val="none" w:sz="0" w:space="0" w:color="auto"/>
            <w:bottom w:val="none" w:sz="0" w:space="0" w:color="auto"/>
            <w:right w:val="none" w:sz="0" w:space="0" w:color="auto"/>
          </w:divBdr>
        </w:div>
        <w:div w:id="2055496075">
          <w:marLeft w:val="1138"/>
          <w:marRight w:val="0"/>
          <w:marTop w:val="120"/>
          <w:marBottom w:val="0"/>
          <w:divBdr>
            <w:top w:val="none" w:sz="0" w:space="0" w:color="auto"/>
            <w:left w:val="none" w:sz="0" w:space="0" w:color="auto"/>
            <w:bottom w:val="none" w:sz="0" w:space="0" w:color="auto"/>
            <w:right w:val="none" w:sz="0" w:space="0" w:color="auto"/>
          </w:divBdr>
        </w:div>
        <w:div w:id="375282652">
          <w:marLeft w:val="1138"/>
          <w:marRight w:val="0"/>
          <w:marTop w:val="120"/>
          <w:marBottom w:val="0"/>
          <w:divBdr>
            <w:top w:val="none" w:sz="0" w:space="0" w:color="auto"/>
            <w:left w:val="none" w:sz="0" w:space="0" w:color="auto"/>
            <w:bottom w:val="none" w:sz="0" w:space="0" w:color="auto"/>
            <w:right w:val="none" w:sz="0" w:space="0" w:color="auto"/>
          </w:divBdr>
        </w:div>
      </w:divsChild>
    </w:div>
    <w:div w:id="885144582">
      <w:bodyDiv w:val="1"/>
      <w:marLeft w:val="0"/>
      <w:marRight w:val="0"/>
      <w:marTop w:val="0"/>
      <w:marBottom w:val="0"/>
      <w:divBdr>
        <w:top w:val="none" w:sz="0" w:space="0" w:color="auto"/>
        <w:left w:val="none" w:sz="0" w:space="0" w:color="auto"/>
        <w:bottom w:val="none" w:sz="0" w:space="0" w:color="auto"/>
        <w:right w:val="none" w:sz="0" w:space="0" w:color="auto"/>
      </w:divBdr>
      <w:divsChild>
        <w:div w:id="1219513983">
          <w:marLeft w:val="547"/>
          <w:marRight w:val="0"/>
          <w:marTop w:val="100"/>
          <w:marBottom w:val="0"/>
          <w:divBdr>
            <w:top w:val="none" w:sz="0" w:space="0" w:color="auto"/>
            <w:left w:val="none" w:sz="0" w:space="0" w:color="auto"/>
            <w:bottom w:val="none" w:sz="0" w:space="0" w:color="auto"/>
            <w:right w:val="none" w:sz="0" w:space="0" w:color="auto"/>
          </w:divBdr>
        </w:div>
        <w:div w:id="1748304995">
          <w:marLeft w:val="547"/>
          <w:marRight w:val="0"/>
          <w:marTop w:val="100"/>
          <w:marBottom w:val="0"/>
          <w:divBdr>
            <w:top w:val="none" w:sz="0" w:space="0" w:color="auto"/>
            <w:left w:val="none" w:sz="0" w:space="0" w:color="auto"/>
            <w:bottom w:val="none" w:sz="0" w:space="0" w:color="auto"/>
            <w:right w:val="none" w:sz="0" w:space="0" w:color="auto"/>
          </w:divBdr>
        </w:div>
        <w:div w:id="1832402842">
          <w:marLeft w:val="1210"/>
          <w:marRight w:val="0"/>
          <w:marTop w:val="100"/>
          <w:marBottom w:val="0"/>
          <w:divBdr>
            <w:top w:val="none" w:sz="0" w:space="0" w:color="auto"/>
            <w:left w:val="none" w:sz="0" w:space="0" w:color="auto"/>
            <w:bottom w:val="none" w:sz="0" w:space="0" w:color="auto"/>
            <w:right w:val="none" w:sz="0" w:space="0" w:color="auto"/>
          </w:divBdr>
        </w:div>
        <w:div w:id="27024320">
          <w:marLeft w:val="1210"/>
          <w:marRight w:val="0"/>
          <w:marTop w:val="100"/>
          <w:marBottom w:val="0"/>
          <w:divBdr>
            <w:top w:val="none" w:sz="0" w:space="0" w:color="auto"/>
            <w:left w:val="none" w:sz="0" w:space="0" w:color="auto"/>
            <w:bottom w:val="none" w:sz="0" w:space="0" w:color="auto"/>
            <w:right w:val="none" w:sz="0" w:space="0" w:color="auto"/>
          </w:divBdr>
        </w:div>
        <w:div w:id="2087531705">
          <w:marLeft w:val="1210"/>
          <w:marRight w:val="0"/>
          <w:marTop w:val="100"/>
          <w:marBottom w:val="0"/>
          <w:divBdr>
            <w:top w:val="none" w:sz="0" w:space="0" w:color="auto"/>
            <w:left w:val="none" w:sz="0" w:space="0" w:color="auto"/>
            <w:bottom w:val="none" w:sz="0" w:space="0" w:color="auto"/>
            <w:right w:val="none" w:sz="0" w:space="0" w:color="auto"/>
          </w:divBdr>
        </w:div>
      </w:divsChild>
    </w:div>
    <w:div w:id="886794036">
      <w:bodyDiv w:val="1"/>
      <w:marLeft w:val="0"/>
      <w:marRight w:val="0"/>
      <w:marTop w:val="0"/>
      <w:marBottom w:val="0"/>
      <w:divBdr>
        <w:top w:val="none" w:sz="0" w:space="0" w:color="auto"/>
        <w:left w:val="none" w:sz="0" w:space="0" w:color="auto"/>
        <w:bottom w:val="none" w:sz="0" w:space="0" w:color="auto"/>
        <w:right w:val="none" w:sz="0" w:space="0" w:color="auto"/>
      </w:divBdr>
      <w:divsChild>
        <w:div w:id="1966230459">
          <w:marLeft w:val="346"/>
          <w:marRight w:val="0"/>
          <w:marTop w:val="120"/>
          <w:marBottom w:val="0"/>
          <w:divBdr>
            <w:top w:val="none" w:sz="0" w:space="0" w:color="auto"/>
            <w:left w:val="none" w:sz="0" w:space="0" w:color="auto"/>
            <w:bottom w:val="none" w:sz="0" w:space="0" w:color="auto"/>
            <w:right w:val="none" w:sz="0" w:space="0" w:color="auto"/>
          </w:divBdr>
        </w:div>
        <w:div w:id="1457989244">
          <w:marLeft w:val="346"/>
          <w:marRight w:val="0"/>
          <w:marTop w:val="120"/>
          <w:marBottom w:val="0"/>
          <w:divBdr>
            <w:top w:val="none" w:sz="0" w:space="0" w:color="auto"/>
            <w:left w:val="none" w:sz="0" w:space="0" w:color="auto"/>
            <w:bottom w:val="none" w:sz="0" w:space="0" w:color="auto"/>
            <w:right w:val="none" w:sz="0" w:space="0" w:color="auto"/>
          </w:divBdr>
        </w:div>
        <w:div w:id="1193299702">
          <w:marLeft w:val="346"/>
          <w:marRight w:val="0"/>
          <w:marTop w:val="120"/>
          <w:marBottom w:val="0"/>
          <w:divBdr>
            <w:top w:val="none" w:sz="0" w:space="0" w:color="auto"/>
            <w:left w:val="none" w:sz="0" w:space="0" w:color="auto"/>
            <w:bottom w:val="none" w:sz="0" w:space="0" w:color="auto"/>
            <w:right w:val="none" w:sz="0" w:space="0" w:color="auto"/>
          </w:divBdr>
        </w:div>
        <w:div w:id="924605890">
          <w:marLeft w:val="346"/>
          <w:marRight w:val="0"/>
          <w:marTop w:val="120"/>
          <w:marBottom w:val="0"/>
          <w:divBdr>
            <w:top w:val="none" w:sz="0" w:space="0" w:color="auto"/>
            <w:left w:val="none" w:sz="0" w:space="0" w:color="auto"/>
            <w:bottom w:val="none" w:sz="0" w:space="0" w:color="auto"/>
            <w:right w:val="none" w:sz="0" w:space="0" w:color="auto"/>
          </w:divBdr>
        </w:div>
        <w:div w:id="2133671715">
          <w:marLeft w:val="346"/>
          <w:marRight w:val="0"/>
          <w:marTop w:val="120"/>
          <w:marBottom w:val="0"/>
          <w:divBdr>
            <w:top w:val="none" w:sz="0" w:space="0" w:color="auto"/>
            <w:left w:val="none" w:sz="0" w:space="0" w:color="auto"/>
            <w:bottom w:val="none" w:sz="0" w:space="0" w:color="auto"/>
            <w:right w:val="none" w:sz="0" w:space="0" w:color="auto"/>
          </w:divBdr>
        </w:div>
      </w:divsChild>
    </w:div>
    <w:div w:id="888808908">
      <w:bodyDiv w:val="1"/>
      <w:marLeft w:val="0"/>
      <w:marRight w:val="0"/>
      <w:marTop w:val="0"/>
      <w:marBottom w:val="0"/>
      <w:divBdr>
        <w:top w:val="none" w:sz="0" w:space="0" w:color="auto"/>
        <w:left w:val="none" w:sz="0" w:space="0" w:color="auto"/>
        <w:bottom w:val="none" w:sz="0" w:space="0" w:color="auto"/>
        <w:right w:val="none" w:sz="0" w:space="0" w:color="auto"/>
      </w:divBdr>
      <w:divsChild>
        <w:div w:id="1201017416">
          <w:marLeft w:val="547"/>
          <w:marRight w:val="0"/>
          <w:marTop w:val="115"/>
          <w:marBottom w:val="0"/>
          <w:divBdr>
            <w:top w:val="none" w:sz="0" w:space="0" w:color="auto"/>
            <w:left w:val="none" w:sz="0" w:space="0" w:color="auto"/>
            <w:bottom w:val="none" w:sz="0" w:space="0" w:color="auto"/>
            <w:right w:val="none" w:sz="0" w:space="0" w:color="auto"/>
          </w:divBdr>
        </w:div>
        <w:div w:id="103354862">
          <w:marLeft w:val="1166"/>
          <w:marRight w:val="0"/>
          <w:marTop w:val="106"/>
          <w:marBottom w:val="0"/>
          <w:divBdr>
            <w:top w:val="none" w:sz="0" w:space="0" w:color="auto"/>
            <w:left w:val="none" w:sz="0" w:space="0" w:color="auto"/>
            <w:bottom w:val="none" w:sz="0" w:space="0" w:color="auto"/>
            <w:right w:val="none" w:sz="0" w:space="0" w:color="auto"/>
          </w:divBdr>
        </w:div>
        <w:div w:id="434903130">
          <w:marLeft w:val="1166"/>
          <w:marRight w:val="0"/>
          <w:marTop w:val="106"/>
          <w:marBottom w:val="0"/>
          <w:divBdr>
            <w:top w:val="none" w:sz="0" w:space="0" w:color="auto"/>
            <w:left w:val="none" w:sz="0" w:space="0" w:color="auto"/>
            <w:bottom w:val="none" w:sz="0" w:space="0" w:color="auto"/>
            <w:right w:val="none" w:sz="0" w:space="0" w:color="auto"/>
          </w:divBdr>
        </w:div>
        <w:div w:id="629553787">
          <w:marLeft w:val="1166"/>
          <w:marRight w:val="0"/>
          <w:marTop w:val="106"/>
          <w:marBottom w:val="0"/>
          <w:divBdr>
            <w:top w:val="none" w:sz="0" w:space="0" w:color="auto"/>
            <w:left w:val="none" w:sz="0" w:space="0" w:color="auto"/>
            <w:bottom w:val="none" w:sz="0" w:space="0" w:color="auto"/>
            <w:right w:val="none" w:sz="0" w:space="0" w:color="auto"/>
          </w:divBdr>
        </w:div>
        <w:div w:id="1792900647">
          <w:marLeft w:val="547"/>
          <w:marRight w:val="0"/>
          <w:marTop w:val="115"/>
          <w:marBottom w:val="0"/>
          <w:divBdr>
            <w:top w:val="none" w:sz="0" w:space="0" w:color="auto"/>
            <w:left w:val="none" w:sz="0" w:space="0" w:color="auto"/>
            <w:bottom w:val="none" w:sz="0" w:space="0" w:color="auto"/>
            <w:right w:val="none" w:sz="0" w:space="0" w:color="auto"/>
          </w:divBdr>
        </w:div>
        <w:div w:id="1992323350">
          <w:marLeft w:val="1166"/>
          <w:marRight w:val="0"/>
          <w:marTop w:val="106"/>
          <w:marBottom w:val="0"/>
          <w:divBdr>
            <w:top w:val="none" w:sz="0" w:space="0" w:color="auto"/>
            <w:left w:val="none" w:sz="0" w:space="0" w:color="auto"/>
            <w:bottom w:val="none" w:sz="0" w:space="0" w:color="auto"/>
            <w:right w:val="none" w:sz="0" w:space="0" w:color="auto"/>
          </w:divBdr>
        </w:div>
        <w:div w:id="688795391">
          <w:marLeft w:val="1166"/>
          <w:marRight w:val="0"/>
          <w:marTop w:val="106"/>
          <w:marBottom w:val="0"/>
          <w:divBdr>
            <w:top w:val="none" w:sz="0" w:space="0" w:color="auto"/>
            <w:left w:val="none" w:sz="0" w:space="0" w:color="auto"/>
            <w:bottom w:val="none" w:sz="0" w:space="0" w:color="auto"/>
            <w:right w:val="none" w:sz="0" w:space="0" w:color="auto"/>
          </w:divBdr>
        </w:div>
        <w:div w:id="1699500002">
          <w:marLeft w:val="1166"/>
          <w:marRight w:val="0"/>
          <w:marTop w:val="106"/>
          <w:marBottom w:val="0"/>
          <w:divBdr>
            <w:top w:val="none" w:sz="0" w:space="0" w:color="auto"/>
            <w:left w:val="none" w:sz="0" w:space="0" w:color="auto"/>
            <w:bottom w:val="none" w:sz="0" w:space="0" w:color="auto"/>
            <w:right w:val="none" w:sz="0" w:space="0" w:color="auto"/>
          </w:divBdr>
        </w:div>
        <w:div w:id="103814580">
          <w:marLeft w:val="1166"/>
          <w:marRight w:val="0"/>
          <w:marTop w:val="106"/>
          <w:marBottom w:val="0"/>
          <w:divBdr>
            <w:top w:val="none" w:sz="0" w:space="0" w:color="auto"/>
            <w:left w:val="none" w:sz="0" w:space="0" w:color="auto"/>
            <w:bottom w:val="none" w:sz="0" w:space="0" w:color="auto"/>
            <w:right w:val="none" w:sz="0" w:space="0" w:color="auto"/>
          </w:divBdr>
        </w:div>
      </w:divsChild>
    </w:div>
    <w:div w:id="891042210">
      <w:bodyDiv w:val="1"/>
      <w:marLeft w:val="0"/>
      <w:marRight w:val="0"/>
      <w:marTop w:val="0"/>
      <w:marBottom w:val="0"/>
      <w:divBdr>
        <w:top w:val="none" w:sz="0" w:space="0" w:color="auto"/>
        <w:left w:val="none" w:sz="0" w:space="0" w:color="auto"/>
        <w:bottom w:val="none" w:sz="0" w:space="0" w:color="auto"/>
        <w:right w:val="none" w:sz="0" w:space="0" w:color="auto"/>
      </w:divBdr>
      <w:divsChild>
        <w:div w:id="177697625">
          <w:marLeft w:val="547"/>
          <w:marRight w:val="0"/>
          <w:marTop w:val="96"/>
          <w:marBottom w:val="0"/>
          <w:divBdr>
            <w:top w:val="none" w:sz="0" w:space="0" w:color="auto"/>
            <w:left w:val="none" w:sz="0" w:space="0" w:color="auto"/>
            <w:bottom w:val="none" w:sz="0" w:space="0" w:color="auto"/>
            <w:right w:val="none" w:sz="0" w:space="0" w:color="auto"/>
          </w:divBdr>
        </w:div>
        <w:div w:id="1444886550">
          <w:marLeft w:val="1166"/>
          <w:marRight w:val="0"/>
          <w:marTop w:val="86"/>
          <w:marBottom w:val="0"/>
          <w:divBdr>
            <w:top w:val="none" w:sz="0" w:space="0" w:color="auto"/>
            <w:left w:val="none" w:sz="0" w:space="0" w:color="auto"/>
            <w:bottom w:val="none" w:sz="0" w:space="0" w:color="auto"/>
            <w:right w:val="none" w:sz="0" w:space="0" w:color="auto"/>
          </w:divBdr>
        </w:div>
        <w:div w:id="2110395096">
          <w:marLeft w:val="1800"/>
          <w:marRight w:val="0"/>
          <w:marTop w:val="77"/>
          <w:marBottom w:val="0"/>
          <w:divBdr>
            <w:top w:val="none" w:sz="0" w:space="0" w:color="auto"/>
            <w:left w:val="none" w:sz="0" w:space="0" w:color="auto"/>
            <w:bottom w:val="none" w:sz="0" w:space="0" w:color="auto"/>
            <w:right w:val="none" w:sz="0" w:space="0" w:color="auto"/>
          </w:divBdr>
        </w:div>
        <w:div w:id="1963338210">
          <w:marLeft w:val="1800"/>
          <w:marRight w:val="0"/>
          <w:marTop w:val="77"/>
          <w:marBottom w:val="0"/>
          <w:divBdr>
            <w:top w:val="none" w:sz="0" w:space="0" w:color="auto"/>
            <w:left w:val="none" w:sz="0" w:space="0" w:color="auto"/>
            <w:bottom w:val="none" w:sz="0" w:space="0" w:color="auto"/>
            <w:right w:val="none" w:sz="0" w:space="0" w:color="auto"/>
          </w:divBdr>
        </w:div>
        <w:div w:id="1559323837">
          <w:marLeft w:val="1800"/>
          <w:marRight w:val="0"/>
          <w:marTop w:val="77"/>
          <w:marBottom w:val="0"/>
          <w:divBdr>
            <w:top w:val="none" w:sz="0" w:space="0" w:color="auto"/>
            <w:left w:val="none" w:sz="0" w:space="0" w:color="auto"/>
            <w:bottom w:val="none" w:sz="0" w:space="0" w:color="auto"/>
            <w:right w:val="none" w:sz="0" w:space="0" w:color="auto"/>
          </w:divBdr>
        </w:div>
        <w:div w:id="1200358902">
          <w:marLeft w:val="1166"/>
          <w:marRight w:val="0"/>
          <w:marTop w:val="86"/>
          <w:marBottom w:val="0"/>
          <w:divBdr>
            <w:top w:val="none" w:sz="0" w:space="0" w:color="auto"/>
            <w:left w:val="none" w:sz="0" w:space="0" w:color="auto"/>
            <w:bottom w:val="none" w:sz="0" w:space="0" w:color="auto"/>
            <w:right w:val="none" w:sz="0" w:space="0" w:color="auto"/>
          </w:divBdr>
        </w:div>
        <w:div w:id="1146169815">
          <w:marLeft w:val="1800"/>
          <w:marRight w:val="0"/>
          <w:marTop w:val="77"/>
          <w:marBottom w:val="0"/>
          <w:divBdr>
            <w:top w:val="none" w:sz="0" w:space="0" w:color="auto"/>
            <w:left w:val="none" w:sz="0" w:space="0" w:color="auto"/>
            <w:bottom w:val="none" w:sz="0" w:space="0" w:color="auto"/>
            <w:right w:val="none" w:sz="0" w:space="0" w:color="auto"/>
          </w:divBdr>
        </w:div>
        <w:div w:id="1210610081">
          <w:marLeft w:val="1800"/>
          <w:marRight w:val="0"/>
          <w:marTop w:val="77"/>
          <w:marBottom w:val="0"/>
          <w:divBdr>
            <w:top w:val="none" w:sz="0" w:space="0" w:color="auto"/>
            <w:left w:val="none" w:sz="0" w:space="0" w:color="auto"/>
            <w:bottom w:val="none" w:sz="0" w:space="0" w:color="auto"/>
            <w:right w:val="none" w:sz="0" w:space="0" w:color="auto"/>
          </w:divBdr>
        </w:div>
        <w:div w:id="764805234">
          <w:marLeft w:val="1800"/>
          <w:marRight w:val="0"/>
          <w:marTop w:val="77"/>
          <w:marBottom w:val="0"/>
          <w:divBdr>
            <w:top w:val="none" w:sz="0" w:space="0" w:color="auto"/>
            <w:left w:val="none" w:sz="0" w:space="0" w:color="auto"/>
            <w:bottom w:val="none" w:sz="0" w:space="0" w:color="auto"/>
            <w:right w:val="none" w:sz="0" w:space="0" w:color="auto"/>
          </w:divBdr>
        </w:div>
        <w:div w:id="1077018808">
          <w:marLeft w:val="547"/>
          <w:marRight w:val="0"/>
          <w:marTop w:val="96"/>
          <w:marBottom w:val="0"/>
          <w:divBdr>
            <w:top w:val="none" w:sz="0" w:space="0" w:color="auto"/>
            <w:left w:val="none" w:sz="0" w:space="0" w:color="auto"/>
            <w:bottom w:val="none" w:sz="0" w:space="0" w:color="auto"/>
            <w:right w:val="none" w:sz="0" w:space="0" w:color="auto"/>
          </w:divBdr>
        </w:div>
        <w:div w:id="1480613678">
          <w:marLeft w:val="1166"/>
          <w:marRight w:val="0"/>
          <w:marTop w:val="86"/>
          <w:marBottom w:val="0"/>
          <w:divBdr>
            <w:top w:val="none" w:sz="0" w:space="0" w:color="auto"/>
            <w:left w:val="none" w:sz="0" w:space="0" w:color="auto"/>
            <w:bottom w:val="none" w:sz="0" w:space="0" w:color="auto"/>
            <w:right w:val="none" w:sz="0" w:space="0" w:color="auto"/>
          </w:divBdr>
        </w:div>
        <w:div w:id="287973093">
          <w:marLeft w:val="1166"/>
          <w:marRight w:val="0"/>
          <w:marTop w:val="86"/>
          <w:marBottom w:val="0"/>
          <w:divBdr>
            <w:top w:val="none" w:sz="0" w:space="0" w:color="auto"/>
            <w:left w:val="none" w:sz="0" w:space="0" w:color="auto"/>
            <w:bottom w:val="none" w:sz="0" w:space="0" w:color="auto"/>
            <w:right w:val="none" w:sz="0" w:space="0" w:color="auto"/>
          </w:divBdr>
        </w:div>
        <w:div w:id="1862744410">
          <w:marLeft w:val="1166"/>
          <w:marRight w:val="0"/>
          <w:marTop w:val="86"/>
          <w:marBottom w:val="0"/>
          <w:divBdr>
            <w:top w:val="none" w:sz="0" w:space="0" w:color="auto"/>
            <w:left w:val="none" w:sz="0" w:space="0" w:color="auto"/>
            <w:bottom w:val="none" w:sz="0" w:space="0" w:color="auto"/>
            <w:right w:val="none" w:sz="0" w:space="0" w:color="auto"/>
          </w:divBdr>
        </w:div>
        <w:div w:id="23094156">
          <w:marLeft w:val="1166"/>
          <w:marRight w:val="0"/>
          <w:marTop w:val="86"/>
          <w:marBottom w:val="0"/>
          <w:divBdr>
            <w:top w:val="none" w:sz="0" w:space="0" w:color="auto"/>
            <w:left w:val="none" w:sz="0" w:space="0" w:color="auto"/>
            <w:bottom w:val="none" w:sz="0" w:space="0" w:color="auto"/>
            <w:right w:val="none" w:sz="0" w:space="0" w:color="auto"/>
          </w:divBdr>
        </w:div>
        <w:div w:id="649097859">
          <w:marLeft w:val="1166"/>
          <w:marRight w:val="0"/>
          <w:marTop w:val="86"/>
          <w:marBottom w:val="0"/>
          <w:divBdr>
            <w:top w:val="none" w:sz="0" w:space="0" w:color="auto"/>
            <w:left w:val="none" w:sz="0" w:space="0" w:color="auto"/>
            <w:bottom w:val="none" w:sz="0" w:space="0" w:color="auto"/>
            <w:right w:val="none" w:sz="0" w:space="0" w:color="auto"/>
          </w:divBdr>
        </w:div>
      </w:divsChild>
    </w:div>
    <w:div w:id="892883576">
      <w:bodyDiv w:val="1"/>
      <w:marLeft w:val="0"/>
      <w:marRight w:val="0"/>
      <w:marTop w:val="0"/>
      <w:marBottom w:val="0"/>
      <w:divBdr>
        <w:top w:val="none" w:sz="0" w:space="0" w:color="auto"/>
        <w:left w:val="none" w:sz="0" w:space="0" w:color="auto"/>
        <w:bottom w:val="none" w:sz="0" w:space="0" w:color="auto"/>
        <w:right w:val="none" w:sz="0" w:space="0" w:color="auto"/>
      </w:divBdr>
    </w:div>
    <w:div w:id="893547480">
      <w:bodyDiv w:val="1"/>
      <w:marLeft w:val="0"/>
      <w:marRight w:val="0"/>
      <w:marTop w:val="0"/>
      <w:marBottom w:val="0"/>
      <w:divBdr>
        <w:top w:val="none" w:sz="0" w:space="0" w:color="auto"/>
        <w:left w:val="none" w:sz="0" w:space="0" w:color="auto"/>
        <w:bottom w:val="none" w:sz="0" w:space="0" w:color="auto"/>
        <w:right w:val="none" w:sz="0" w:space="0" w:color="auto"/>
      </w:divBdr>
      <w:divsChild>
        <w:div w:id="877008561">
          <w:marLeft w:val="446"/>
          <w:marRight w:val="0"/>
          <w:marTop w:val="120"/>
          <w:marBottom w:val="0"/>
          <w:divBdr>
            <w:top w:val="none" w:sz="0" w:space="0" w:color="auto"/>
            <w:left w:val="none" w:sz="0" w:space="0" w:color="auto"/>
            <w:bottom w:val="none" w:sz="0" w:space="0" w:color="auto"/>
            <w:right w:val="none" w:sz="0" w:space="0" w:color="auto"/>
          </w:divBdr>
        </w:div>
        <w:div w:id="363213589">
          <w:marLeft w:val="446"/>
          <w:marRight w:val="0"/>
          <w:marTop w:val="120"/>
          <w:marBottom w:val="0"/>
          <w:divBdr>
            <w:top w:val="none" w:sz="0" w:space="0" w:color="auto"/>
            <w:left w:val="none" w:sz="0" w:space="0" w:color="auto"/>
            <w:bottom w:val="none" w:sz="0" w:space="0" w:color="auto"/>
            <w:right w:val="none" w:sz="0" w:space="0" w:color="auto"/>
          </w:divBdr>
        </w:div>
      </w:divsChild>
    </w:div>
    <w:div w:id="894589542">
      <w:bodyDiv w:val="1"/>
      <w:marLeft w:val="0"/>
      <w:marRight w:val="0"/>
      <w:marTop w:val="0"/>
      <w:marBottom w:val="0"/>
      <w:divBdr>
        <w:top w:val="none" w:sz="0" w:space="0" w:color="auto"/>
        <w:left w:val="none" w:sz="0" w:space="0" w:color="auto"/>
        <w:bottom w:val="none" w:sz="0" w:space="0" w:color="auto"/>
        <w:right w:val="none" w:sz="0" w:space="0" w:color="auto"/>
      </w:divBdr>
      <w:divsChild>
        <w:div w:id="2026007231">
          <w:marLeft w:val="547"/>
          <w:marRight w:val="0"/>
          <w:marTop w:val="100"/>
          <w:marBottom w:val="0"/>
          <w:divBdr>
            <w:top w:val="none" w:sz="0" w:space="0" w:color="auto"/>
            <w:left w:val="none" w:sz="0" w:space="0" w:color="auto"/>
            <w:bottom w:val="none" w:sz="0" w:space="0" w:color="auto"/>
            <w:right w:val="none" w:sz="0" w:space="0" w:color="auto"/>
          </w:divBdr>
        </w:div>
        <w:div w:id="1406487124">
          <w:marLeft w:val="1210"/>
          <w:marRight w:val="0"/>
          <w:marTop w:val="100"/>
          <w:marBottom w:val="0"/>
          <w:divBdr>
            <w:top w:val="none" w:sz="0" w:space="0" w:color="auto"/>
            <w:left w:val="none" w:sz="0" w:space="0" w:color="auto"/>
            <w:bottom w:val="none" w:sz="0" w:space="0" w:color="auto"/>
            <w:right w:val="none" w:sz="0" w:space="0" w:color="auto"/>
          </w:divBdr>
        </w:div>
        <w:div w:id="831527315">
          <w:marLeft w:val="1210"/>
          <w:marRight w:val="0"/>
          <w:marTop w:val="100"/>
          <w:marBottom w:val="0"/>
          <w:divBdr>
            <w:top w:val="none" w:sz="0" w:space="0" w:color="auto"/>
            <w:left w:val="none" w:sz="0" w:space="0" w:color="auto"/>
            <w:bottom w:val="none" w:sz="0" w:space="0" w:color="auto"/>
            <w:right w:val="none" w:sz="0" w:space="0" w:color="auto"/>
          </w:divBdr>
        </w:div>
        <w:div w:id="1681422827">
          <w:marLeft w:val="1210"/>
          <w:marRight w:val="0"/>
          <w:marTop w:val="100"/>
          <w:marBottom w:val="0"/>
          <w:divBdr>
            <w:top w:val="none" w:sz="0" w:space="0" w:color="auto"/>
            <w:left w:val="none" w:sz="0" w:space="0" w:color="auto"/>
            <w:bottom w:val="none" w:sz="0" w:space="0" w:color="auto"/>
            <w:right w:val="none" w:sz="0" w:space="0" w:color="auto"/>
          </w:divBdr>
        </w:div>
        <w:div w:id="1957176462">
          <w:marLeft w:val="1872"/>
          <w:marRight w:val="0"/>
          <w:marTop w:val="100"/>
          <w:marBottom w:val="0"/>
          <w:divBdr>
            <w:top w:val="none" w:sz="0" w:space="0" w:color="auto"/>
            <w:left w:val="none" w:sz="0" w:space="0" w:color="auto"/>
            <w:bottom w:val="none" w:sz="0" w:space="0" w:color="auto"/>
            <w:right w:val="none" w:sz="0" w:space="0" w:color="auto"/>
          </w:divBdr>
        </w:div>
        <w:div w:id="2017338557">
          <w:marLeft w:val="1872"/>
          <w:marRight w:val="0"/>
          <w:marTop w:val="100"/>
          <w:marBottom w:val="0"/>
          <w:divBdr>
            <w:top w:val="none" w:sz="0" w:space="0" w:color="auto"/>
            <w:left w:val="none" w:sz="0" w:space="0" w:color="auto"/>
            <w:bottom w:val="none" w:sz="0" w:space="0" w:color="auto"/>
            <w:right w:val="none" w:sz="0" w:space="0" w:color="auto"/>
          </w:divBdr>
        </w:div>
        <w:div w:id="1266696277">
          <w:marLeft w:val="1872"/>
          <w:marRight w:val="0"/>
          <w:marTop w:val="100"/>
          <w:marBottom w:val="0"/>
          <w:divBdr>
            <w:top w:val="none" w:sz="0" w:space="0" w:color="auto"/>
            <w:left w:val="none" w:sz="0" w:space="0" w:color="auto"/>
            <w:bottom w:val="none" w:sz="0" w:space="0" w:color="auto"/>
            <w:right w:val="none" w:sz="0" w:space="0" w:color="auto"/>
          </w:divBdr>
        </w:div>
        <w:div w:id="777070494">
          <w:marLeft w:val="1872"/>
          <w:marRight w:val="0"/>
          <w:marTop w:val="100"/>
          <w:marBottom w:val="0"/>
          <w:divBdr>
            <w:top w:val="none" w:sz="0" w:space="0" w:color="auto"/>
            <w:left w:val="none" w:sz="0" w:space="0" w:color="auto"/>
            <w:bottom w:val="none" w:sz="0" w:space="0" w:color="auto"/>
            <w:right w:val="none" w:sz="0" w:space="0" w:color="auto"/>
          </w:divBdr>
        </w:div>
        <w:div w:id="1423063540">
          <w:marLeft w:val="1210"/>
          <w:marRight w:val="0"/>
          <w:marTop w:val="100"/>
          <w:marBottom w:val="0"/>
          <w:divBdr>
            <w:top w:val="none" w:sz="0" w:space="0" w:color="auto"/>
            <w:left w:val="none" w:sz="0" w:space="0" w:color="auto"/>
            <w:bottom w:val="none" w:sz="0" w:space="0" w:color="auto"/>
            <w:right w:val="none" w:sz="0" w:space="0" w:color="auto"/>
          </w:divBdr>
        </w:div>
        <w:div w:id="2108034438">
          <w:marLeft w:val="547"/>
          <w:marRight w:val="0"/>
          <w:marTop w:val="0"/>
          <w:marBottom w:val="120"/>
          <w:divBdr>
            <w:top w:val="none" w:sz="0" w:space="0" w:color="auto"/>
            <w:left w:val="none" w:sz="0" w:space="0" w:color="auto"/>
            <w:bottom w:val="none" w:sz="0" w:space="0" w:color="auto"/>
            <w:right w:val="none" w:sz="0" w:space="0" w:color="auto"/>
          </w:divBdr>
        </w:div>
        <w:div w:id="417950459">
          <w:marLeft w:val="1210"/>
          <w:marRight w:val="0"/>
          <w:marTop w:val="0"/>
          <w:marBottom w:val="120"/>
          <w:divBdr>
            <w:top w:val="none" w:sz="0" w:space="0" w:color="auto"/>
            <w:left w:val="none" w:sz="0" w:space="0" w:color="auto"/>
            <w:bottom w:val="none" w:sz="0" w:space="0" w:color="auto"/>
            <w:right w:val="none" w:sz="0" w:space="0" w:color="auto"/>
          </w:divBdr>
        </w:div>
      </w:divsChild>
    </w:div>
    <w:div w:id="895123246">
      <w:bodyDiv w:val="1"/>
      <w:marLeft w:val="0"/>
      <w:marRight w:val="0"/>
      <w:marTop w:val="0"/>
      <w:marBottom w:val="0"/>
      <w:divBdr>
        <w:top w:val="none" w:sz="0" w:space="0" w:color="auto"/>
        <w:left w:val="none" w:sz="0" w:space="0" w:color="auto"/>
        <w:bottom w:val="none" w:sz="0" w:space="0" w:color="auto"/>
        <w:right w:val="none" w:sz="0" w:space="0" w:color="auto"/>
      </w:divBdr>
      <w:divsChild>
        <w:div w:id="38359651">
          <w:marLeft w:val="547"/>
          <w:marRight w:val="0"/>
          <w:marTop w:val="100"/>
          <w:marBottom w:val="0"/>
          <w:divBdr>
            <w:top w:val="none" w:sz="0" w:space="0" w:color="auto"/>
            <w:left w:val="none" w:sz="0" w:space="0" w:color="auto"/>
            <w:bottom w:val="none" w:sz="0" w:space="0" w:color="auto"/>
            <w:right w:val="none" w:sz="0" w:space="0" w:color="auto"/>
          </w:divBdr>
        </w:div>
      </w:divsChild>
    </w:div>
    <w:div w:id="896159547">
      <w:bodyDiv w:val="1"/>
      <w:marLeft w:val="0"/>
      <w:marRight w:val="0"/>
      <w:marTop w:val="0"/>
      <w:marBottom w:val="0"/>
      <w:divBdr>
        <w:top w:val="none" w:sz="0" w:space="0" w:color="auto"/>
        <w:left w:val="none" w:sz="0" w:space="0" w:color="auto"/>
        <w:bottom w:val="none" w:sz="0" w:space="0" w:color="auto"/>
        <w:right w:val="none" w:sz="0" w:space="0" w:color="auto"/>
      </w:divBdr>
      <w:divsChild>
        <w:div w:id="610673312">
          <w:marLeft w:val="547"/>
          <w:marRight w:val="0"/>
          <w:marTop w:val="106"/>
          <w:marBottom w:val="0"/>
          <w:divBdr>
            <w:top w:val="none" w:sz="0" w:space="0" w:color="auto"/>
            <w:left w:val="none" w:sz="0" w:space="0" w:color="auto"/>
            <w:bottom w:val="none" w:sz="0" w:space="0" w:color="auto"/>
            <w:right w:val="none" w:sz="0" w:space="0" w:color="auto"/>
          </w:divBdr>
        </w:div>
        <w:div w:id="1808163515">
          <w:marLeft w:val="547"/>
          <w:marRight w:val="0"/>
          <w:marTop w:val="106"/>
          <w:marBottom w:val="0"/>
          <w:divBdr>
            <w:top w:val="none" w:sz="0" w:space="0" w:color="auto"/>
            <w:left w:val="none" w:sz="0" w:space="0" w:color="auto"/>
            <w:bottom w:val="none" w:sz="0" w:space="0" w:color="auto"/>
            <w:right w:val="none" w:sz="0" w:space="0" w:color="auto"/>
          </w:divBdr>
        </w:div>
      </w:divsChild>
    </w:div>
    <w:div w:id="898126143">
      <w:bodyDiv w:val="1"/>
      <w:marLeft w:val="0"/>
      <w:marRight w:val="0"/>
      <w:marTop w:val="0"/>
      <w:marBottom w:val="0"/>
      <w:divBdr>
        <w:top w:val="none" w:sz="0" w:space="0" w:color="auto"/>
        <w:left w:val="none" w:sz="0" w:space="0" w:color="auto"/>
        <w:bottom w:val="none" w:sz="0" w:space="0" w:color="auto"/>
        <w:right w:val="none" w:sz="0" w:space="0" w:color="auto"/>
      </w:divBdr>
      <w:divsChild>
        <w:div w:id="145825459">
          <w:marLeft w:val="720"/>
          <w:marRight w:val="0"/>
          <w:marTop w:val="115"/>
          <w:marBottom w:val="0"/>
          <w:divBdr>
            <w:top w:val="none" w:sz="0" w:space="0" w:color="auto"/>
            <w:left w:val="none" w:sz="0" w:space="0" w:color="auto"/>
            <w:bottom w:val="none" w:sz="0" w:space="0" w:color="auto"/>
            <w:right w:val="none" w:sz="0" w:space="0" w:color="auto"/>
          </w:divBdr>
        </w:div>
        <w:div w:id="753667668">
          <w:marLeft w:val="1267"/>
          <w:marRight w:val="0"/>
          <w:marTop w:val="96"/>
          <w:marBottom w:val="0"/>
          <w:divBdr>
            <w:top w:val="none" w:sz="0" w:space="0" w:color="auto"/>
            <w:left w:val="none" w:sz="0" w:space="0" w:color="auto"/>
            <w:bottom w:val="none" w:sz="0" w:space="0" w:color="auto"/>
            <w:right w:val="none" w:sz="0" w:space="0" w:color="auto"/>
          </w:divBdr>
        </w:div>
      </w:divsChild>
    </w:div>
    <w:div w:id="899486779">
      <w:bodyDiv w:val="1"/>
      <w:marLeft w:val="0"/>
      <w:marRight w:val="0"/>
      <w:marTop w:val="0"/>
      <w:marBottom w:val="0"/>
      <w:divBdr>
        <w:top w:val="none" w:sz="0" w:space="0" w:color="auto"/>
        <w:left w:val="none" w:sz="0" w:space="0" w:color="auto"/>
        <w:bottom w:val="none" w:sz="0" w:space="0" w:color="auto"/>
        <w:right w:val="none" w:sz="0" w:space="0" w:color="auto"/>
      </w:divBdr>
      <w:divsChild>
        <w:div w:id="1199005551">
          <w:marLeft w:val="547"/>
          <w:marRight w:val="0"/>
          <w:marTop w:val="106"/>
          <w:marBottom w:val="0"/>
          <w:divBdr>
            <w:top w:val="none" w:sz="0" w:space="0" w:color="auto"/>
            <w:left w:val="none" w:sz="0" w:space="0" w:color="auto"/>
            <w:bottom w:val="none" w:sz="0" w:space="0" w:color="auto"/>
            <w:right w:val="none" w:sz="0" w:space="0" w:color="auto"/>
          </w:divBdr>
        </w:div>
        <w:div w:id="813646400">
          <w:marLeft w:val="547"/>
          <w:marRight w:val="0"/>
          <w:marTop w:val="106"/>
          <w:marBottom w:val="0"/>
          <w:divBdr>
            <w:top w:val="none" w:sz="0" w:space="0" w:color="auto"/>
            <w:left w:val="none" w:sz="0" w:space="0" w:color="auto"/>
            <w:bottom w:val="none" w:sz="0" w:space="0" w:color="auto"/>
            <w:right w:val="none" w:sz="0" w:space="0" w:color="auto"/>
          </w:divBdr>
        </w:div>
        <w:div w:id="1286305569">
          <w:marLeft w:val="547"/>
          <w:marRight w:val="0"/>
          <w:marTop w:val="106"/>
          <w:marBottom w:val="0"/>
          <w:divBdr>
            <w:top w:val="none" w:sz="0" w:space="0" w:color="auto"/>
            <w:left w:val="none" w:sz="0" w:space="0" w:color="auto"/>
            <w:bottom w:val="none" w:sz="0" w:space="0" w:color="auto"/>
            <w:right w:val="none" w:sz="0" w:space="0" w:color="auto"/>
          </w:divBdr>
        </w:div>
        <w:div w:id="7559565">
          <w:marLeft w:val="547"/>
          <w:marRight w:val="0"/>
          <w:marTop w:val="106"/>
          <w:marBottom w:val="0"/>
          <w:divBdr>
            <w:top w:val="none" w:sz="0" w:space="0" w:color="auto"/>
            <w:left w:val="none" w:sz="0" w:space="0" w:color="auto"/>
            <w:bottom w:val="none" w:sz="0" w:space="0" w:color="auto"/>
            <w:right w:val="none" w:sz="0" w:space="0" w:color="auto"/>
          </w:divBdr>
        </w:div>
        <w:div w:id="455104212">
          <w:marLeft w:val="547"/>
          <w:marRight w:val="0"/>
          <w:marTop w:val="106"/>
          <w:marBottom w:val="0"/>
          <w:divBdr>
            <w:top w:val="none" w:sz="0" w:space="0" w:color="auto"/>
            <w:left w:val="none" w:sz="0" w:space="0" w:color="auto"/>
            <w:bottom w:val="none" w:sz="0" w:space="0" w:color="auto"/>
            <w:right w:val="none" w:sz="0" w:space="0" w:color="auto"/>
          </w:divBdr>
        </w:div>
      </w:divsChild>
    </w:div>
    <w:div w:id="900019711">
      <w:bodyDiv w:val="1"/>
      <w:marLeft w:val="0"/>
      <w:marRight w:val="0"/>
      <w:marTop w:val="0"/>
      <w:marBottom w:val="0"/>
      <w:divBdr>
        <w:top w:val="none" w:sz="0" w:space="0" w:color="auto"/>
        <w:left w:val="none" w:sz="0" w:space="0" w:color="auto"/>
        <w:bottom w:val="none" w:sz="0" w:space="0" w:color="auto"/>
        <w:right w:val="none" w:sz="0" w:space="0" w:color="auto"/>
      </w:divBdr>
      <w:divsChild>
        <w:div w:id="837622092">
          <w:marLeft w:val="547"/>
          <w:marRight w:val="0"/>
          <w:marTop w:val="96"/>
          <w:marBottom w:val="0"/>
          <w:divBdr>
            <w:top w:val="none" w:sz="0" w:space="0" w:color="auto"/>
            <w:left w:val="none" w:sz="0" w:space="0" w:color="auto"/>
            <w:bottom w:val="none" w:sz="0" w:space="0" w:color="auto"/>
            <w:right w:val="none" w:sz="0" w:space="0" w:color="auto"/>
          </w:divBdr>
        </w:div>
        <w:div w:id="1701053721">
          <w:marLeft w:val="547"/>
          <w:marRight w:val="0"/>
          <w:marTop w:val="96"/>
          <w:marBottom w:val="0"/>
          <w:divBdr>
            <w:top w:val="none" w:sz="0" w:space="0" w:color="auto"/>
            <w:left w:val="none" w:sz="0" w:space="0" w:color="auto"/>
            <w:bottom w:val="none" w:sz="0" w:space="0" w:color="auto"/>
            <w:right w:val="none" w:sz="0" w:space="0" w:color="auto"/>
          </w:divBdr>
        </w:div>
        <w:div w:id="1106080605">
          <w:marLeft w:val="1166"/>
          <w:marRight w:val="0"/>
          <w:marTop w:val="96"/>
          <w:marBottom w:val="0"/>
          <w:divBdr>
            <w:top w:val="none" w:sz="0" w:space="0" w:color="auto"/>
            <w:left w:val="none" w:sz="0" w:space="0" w:color="auto"/>
            <w:bottom w:val="none" w:sz="0" w:space="0" w:color="auto"/>
            <w:right w:val="none" w:sz="0" w:space="0" w:color="auto"/>
          </w:divBdr>
        </w:div>
        <w:div w:id="137379927">
          <w:marLeft w:val="547"/>
          <w:marRight w:val="0"/>
          <w:marTop w:val="96"/>
          <w:marBottom w:val="0"/>
          <w:divBdr>
            <w:top w:val="none" w:sz="0" w:space="0" w:color="auto"/>
            <w:left w:val="none" w:sz="0" w:space="0" w:color="auto"/>
            <w:bottom w:val="none" w:sz="0" w:space="0" w:color="auto"/>
            <w:right w:val="none" w:sz="0" w:space="0" w:color="auto"/>
          </w:divBdr>
        </w:div>
        <w:div w:id="292760852">
          <w:marLeft w:val="1166"/>
          <w:marRight w:val="0"/>
          <w:marTop w:val="96"/>
          <w:marBottom w:val="0"/>
          <w:divBdr>
            <w:top w:val="none" w:sz="0" w:space="0" w:color="auto"/>
            <w:left w:val="none" w:sz="0" w:space="0" w:color="auto"/>
            <w:bottom w:val="none" w:sz="0" w:space="0" w:color="auto"/>
            <w:right w:val="none" w:sz="0" w:space="0" w:color="auto"/>
          </w:divBdr>
        </w:div>
        <w:div w:id="317391552">
          <w:marLeft w:val="1166"/>
          <w:marRight w:val="0"/>
          <w:marTop w:val="96"/>
          <w:marBottom w:val="0"/>
          <w:divBdr>
            <w:top w:val="none" w:sz="0" w:space="0" w:color="auto"/>
            <w:left w:val="none" w:sz="0" w:space="0" w:color="auto"/>
            <w:bottom w:val="none" w:sz="0" w:space="0" w:color="auto"/>
            <w:right w:val="none" w:sz="0" w:space="0" w:color="auto"/>
          </w:divBdr>
        </w:div>
        <w:div w:id="802499371">
          <w:marLeft w:val="1166"/>
          <w:marRight w:val="0"/>
          <w:marTop w:val="96"/>
          <w:marBottom w:val="0"/>
          <w:divBdr>
            <w:top w:val="none" w:sz="0" w:space="0" w:color="auto"/>
            <w:left w:val="none" w:sz="0" w:space="0" w:color="auto"/>
            <w:bottom w:val="none" w:sz="0" w:space="0" w:color="auto"/>
            <w:right w:val="none" w:sz="0" w:space="0" w:color="auto"/>
          </w:divBdr>
        </w:div>
        <w:div w:id="1055927391">
          <w:marLeft w:val="547"/>
          <w:marRight w:val="0"/>
          <w:marTop w:val="96"/>
          <w:marBottom w:val="0"/>
          <w:divBdr>
            <w:top w:val="none" w:sz="0" w:space="0" w:color="auto"/>
            <w:left w:val="none" w:sz="0" w:space="0" w:color="auto"/>
            <w:bottom w:val="none" w:sz="0" w:space="0" w:color="auto"/>
            <w:right w:val="none" w:sz="0" w:space="0" w:color="auto"/>
          </w:divBdr>
        </w:div>
        <w:div w:id="144590888">
          <w:marLeft w:val="547"/>
          <w:marRight w:val="0"/>
          <w:marTop w:val="96"/>
          <w:marBottom w:val="0"/>
          <w:divBdr>
            <w:top w:val="none" w:sz="0" w:space="0" w:color="auto"/>
            <w:left w:val="none" w:sz="0" w:space="0" w:color="auto"/>
            <w:bottom w:val="none" w:sz="0" w:space="0" w:color="auto"/>
            <w:right w:val="none" w:sz="0" w:space="0" w:color="auto"/>
          </w:divBdr>
        </w:div>
      </w:divsChild>
    </w:div>
    <w:div w:id="900679330">
      <w:bodyDiv w:val="1"/>
      <w:marLeft w:val="0"/>
      <w:marRight w:val="0"/>
      <w:marTop w:val="0"/>
      <w:marBottom w:val="0"/>
      <w:divBdr>
        <w:top w:val="none" w:sz="0" w:space="0" w:color="auto"/>
        <w:left w:val="none" w:sz="0" w:space="0" w:color="auto"/>
        <w:bottom w:val="none" w:sz="0" w:space="0" w:color="auto"/>
        <w:right w:val="none" w:sz="0" w:space="0" w:color="auto"/>
      </w:divBdr>
      <w:divsChild>
        <w:div w:id="1147743549">
          <w:marLeft w:val="0"/>
          <w:marRight w:val="0"/>
          <w:marTop w:val="90"/>
          <w:marBottom w:val="0"/>
          <w:divBdr>
            <w:top w:val="none" w:sz="0" w:space="0" w:color="auto"/>
            <w:left w:val="none" w:sz="0" w:space="0" w:color="auto"/>
            <w:bottom w:val="none" w:sz="0" w:space="0" w:color="auto"/>
            <w:right w:val="none" w:sz="0" w:space="0" w:color="auto"/>
          </w:divBdr>
        </w:div>
        <w:div w:id="679312169">
          <w:marLeft w:val="0"/>
          <w:marRight w:val="0"/>
          <w:marTop w:val="90"/>
          <w:marBottom w:val="0"/>
          <w:divBdr>
            <w:top w:val="none" w:sz="0" w:space="0" w:color="auto"/>
            <w:left w:val="none" w:sz="0" w:space="0" w:color="auto"/>
            <w:bottom w:val="none" w:sz="0" w:space="0" w:color="auto"/>
            <w:right w:val="none" w:sz="0" w:space="0" w:color="auto"/>
          </w:divBdr>
        </w:div>
        <w:div w:id="1597641220">
          <w:marLeft w:val="0"/>
          <w:marRight w:val="0"/>
          <w:marTop w:val="90"/>
          <w:marBottom w:val="0"/>
          <w:divBdr>
            <w:top w:val="none" w:sz="0" w:space="0" w:color="auto"/>
            <w:left w:val="none" w:sz="0" w:space="0" w:color="auto"/>
            <w:bottom w:val="none" w:sz="0" w:space="0" w:color="auto"/>
            <w:right w:val="none" w:sz="0" w:space="0" w:color="auto"/>
          </w:divBdr>
        </w:div>
        <w:div w:id="1661152590">
          <w:marLeft w:val="0"/>
          <w:marRight w:val="0"/>
          <w:marTop w:val="90"/>
          <w:marBottom w:val="0"/>
          <w:divBdr>
            <w:top w:val="none" w:sz="0" w:space="0" w:color="auto"/>
            <w:left w:val="none" w:sz="0" w:space="0" w:color="auto"/>
            <w:bottom w:val="none" w:sz="0" w:space="0" w:color="auto"/>
            <w:right w:val="none" w:sz="0" w:space="0" w:color="auto"/>
          </w:divBdr>
        </w:div>
        <w:div w:id="1953703809">
          <w:marLeft w:val="0"/>
          <w:marRight w:val="0"/>
          <w:marTop w:val="90"/>
          <w:marBottom w:val="0"/>
          <w:divBdr>
            <w:top w:val="none" w:sz="0" w:space="0" w:color="auto"/>
            <w:left w:val="none" w:sz="0" w:space="0" w:color="auto"/>
            <w:bottom w:val="none" w:sz="0" w:space="0" w:color="auto"/>
            <w:right w:val="none" w:sz="0" w:space="0" w:color="auto"/>
          </w:divBdr>
        </w:div>
        <w:div w:id="1985233956">
          <w:marLeft w:val="0"/>
          <w:marRight w:val="0"/>
          <w:marTop w:val="90"/>
          <w:marBottom w:val="0"/>
          <w:divBdr>
            <w:top w:val="none" w:sz="0" w:space="0" w:color="auto"/>
            <w:left w:val="none" w:sz="0" w:space="0" w:color="auto"/>
            <w:bottom w:val="none" w:sz="0" w:space="0" w:color="auto"/>
            <w:right w:val="none" w:sz="0" w:space="0" w:color="auto"/>
          </w:divBdr>
        </w:div>
        <w:div w:id="1521816074">
          <w:marLeft w:val="0"/>
          <w:marRight w:val="0"/>
          <w:marTop w:val="90"/>
          <w:marBottom w:val="0"/>
          <w:divBdr>
            <w:top w:val="none" w:sz="0" w:space="0" w:color="auto"/>
            <w:left w:val="none" w:sz="0" w:space="0" w:color="auto"/>
            <w:bottom w:val="none" w:sz="0" w:space="0" w:color="auto"/>
            <w:right w:val="none" w:sz="0" w:space="0" w:color="auto"/>
          </w:divBdr>
        </w:div>
        <w:div w:id="1937976322">
          <w:marLeft w:val="0"/>
          <w:marRight w:val="0"/>
          <w:marTop w:val="90"/>
          <w:marBottom w:val="0"/>
          <w:divBdr>
            <w:top w:val="none" w:sz="0" w:space="0" w:color="auto"/>
            <w:left w:val="none" w:sz="0" w:space="0" w:color="auto"/>
            <w:bottom w:val="none" w:sz="0" w:space="0" w:color="auto"/>
            <w:right w:val="none" w:sz="0" w:space="0" w:color="auto"/>
          </w:divBdr>
        </w:div>
        <w:div w:id="1778483093">
          <w:marLeft w:val="0"/>
          <w:marRight w:val="0"/>
          <w:marTop w:val="90"/>
          <w:marBottom w:val="0"/>
          <w:divBdr>
            <w:top w:val="none" w:sz="0" w:space="0" w:color="auto"/>
            <w:left w:val="none" w:sz="0" w:space="0" w:color="auto"/>
            <w:bottom w:val="none" w:sz="0" w:space="0" w:color="auto"/>
            <w:right w:val="none" w:sz="0" w:space="0" w:color="auto"/>
          </w:divBdr>
        </w:div>
        <w:div w:id="2030402401">
          <w:marLeft w:val="0"/>
          <w:marRight w:val="0"/>
          <w:marTop w:val="90"/>
          <w:marBottom w:val="0"/>
          <w:divBdr>
            <w:top w:val="none" w:sz="0" w:space="0" w:color="auto"/>
            <w:left w:val="none" w:sz="0" w:space="0" w:color="auto"/>
            <w:bottom w:val="none" w:sz="0" w:space="0" w:color="auto"/>
            <w:right w:val="none" w:sz="0" w:space="0" w:color="auto"/>
          </w:divBdr>
        </w:div>
        <w:div w:id="506753305">
          <w:marLeft w:val="0"/>
          <w:marRight w:val="0"/>
          <w:marTop w:val="90"/>
          <w:marBottom w:val="0"/>
          <w:divBdr>
            <w:top w:val="none" w:sz="0" w:space="0" w:color="auto"/>
            <w:left w:val="none" w:sz="0" w:space="0" w:color="auto"/>
            <w:bottom w:val="none" w:sz="0" w:space="0" w:color="auto"/>
            <w:right w:val="none" w:sz="0" w:space="0" w:color="auto"/>
          </w:divBdr>
        </w:div>
        <w:div w:id="1532913816">
          <w:marLeft w:val="0"/>
          <w:marRight w:val="0"/>
          <w:marTop w:val="90"/>
          <w:marBottom w:val="0"/>
          <w:divBdr>
            <w:top w:val="none" w:sz="0" w:space="0" w:color="auto"/>
            <w:left w:val="none" w:sz="0" w:space="0" w:color="auto"/>
            <w:bottom w:val="none" w:sz="0" w:space="0" w:color="auto"/>
            <w:right w:val="none" w:sz="0" w:space="0" w:color="auto"/>
          </w:divBdr>
        </w:div>
        <w:div w:id="2036226829">
          <w:marLeft w:val="0"/>
          <w:marRight w:val="0"/>
          <w:marTop w:val="90"/>
          <w:marBottom w:val="0"/>
          <w:divBdr>
            <w:top w:val="none" w:sz="0" w:space="0" w:color="auto"/>
            <w:left w:val="none" w:sz="0" w:space="0" w:color="auto"/>
            <w:bottom w:val="none" w:sz="0" w:space="0" w:color="auto"/>
            <w:right w:val="none" w:sz="0" w:space="0" w:color="auto"/>
          </w:divBdr>
        </w:div>
        <w:div w:id="1030450499">
          <w:marLeft w:val="0"/>
          <w:marRight w:val="0"/>
          <w:marTop w:val="90"/>
          <w:marBottom w:val="0"/>
          <w:divBdr>
            <w:top w:val="none" w:sz="0" w:space="0" w:color="auto"/>
            <w:left w:val="none" w:sz="0" w:space="0" w:color="auto"/>
            <w:bottom w:val="none" w:sz="0" w:space="0" w:color="auto"/>
            <w:right w:val="none" w:sz="0" w:space="0" w:color="auto"/>
          </w:divBdr>
        </w:div>
        <w:div w:id="1832059423">
          <w:marLeft w:val="0"/>
          <w:marRight w:val="0"/>
          <w:marTop w:val="90"/>
          <w:marBottom w:val="0"/>
          <w:divBdr>
            <w:top w:val="none" w:sz="0" w:space="0" w:color="auto"/>
            <w:left w:val="none" w:sz="0" w:space="0" w:color="auto"/>
            <w:bottom w:val="none" w:sz="0" w:space="0" w:color="auto"/>
            <w:right w:val="none" w:sz="0" w:space="0" w:color="auto"/>
          </w:divBdr>
        </w:div>
        <w:div w:id="1667512545">
          <w:marLeft w:val="0"/>
          <w:marRight w:val="0"/>
          <w:marTop w:val="90"/>
          <w:marBottom w:val="0"/>
          <w:divBdr>
            <w:top w:val="none" w:sz="0" w:space="0" w:color="auto"/>
            <w:left w:val="none" w:sz="0" w:space="0" w:color="auto"/>
            <w:bottom w:val="none" w:sz="0" w:space="0" w:color="auto"/>
            <w:right w:val="none" w:sz="0" w:space="0" w:color="auto"/>
          </w:divBdr>
        </w:div>
        <w:div w:id="1048266881">
          <w:marLeft w:val="0"/>
          <w:marRight w:val="0"/>
          <w:marTop w:val="90"/>
          <w:marBottom w:val="0"/>
          <w:divBdr>
            <w:top w:val="none" w:sz="0" w:space="0" w:color="auto"/>
            <w:left w:val="none" w:sz="0" w:space="0" w:color="auto"/>
            <w:bottom w:val="none" w:sz="0" w:space="0" w:color="auto"/>
            <w:right w:val="none" w:sz="0" w:space="0" w:color="auto"/>
          </w:divBdr>
        </w:div>
        <w:div w:id="1726024603">
          <w:marLeft w:val="0"/>
          <w:marRight w:val="0"/>
          <w:marTop w:val="90"/>
          <w:marBottom w:val="0"/>
          <w:divBdr>
            <w:top w:val="none" w:sz="0" w:space="0" w:color="auto"/>
            <w:left w:val="none" w:sz="0" w:space="0" w:color="auto"/>
            <w:bottom w:val="none" w:sz="0" w:space="0" w:color="auto"/>
            <w:right w:val="none" w:sz="0" w:space="0" w:color="auto"/>
          </w:divBdr>
        </w:div>
        <w:div w:id="1178040582">
          <w:marLeft w:val="0"/>
          <w:marRight w:val="0"/>
          <w:marTop w:val="90"/>
          <w:marBottom w:val="0"/>
          <w:divBdr>
            <w:top w:val="none" w:sz="0" w:space="0" w:color="auto"/>
            <w:left w:val="none" w:sz="0" w:space="0" w:color="auto"/>
            <w:bottom w:val="none" w:sz="0" w:space="0" w:color="auto"/>
            <w:right w:val="none" w:sz="0" w:space="0" w:color="auto"/>
          </w:divBdr>
        </w:div>
        <w:div w:id="1960991158">
          <w:marLeft w:val="0"/>
          <w:marRight w:val="0"/>
          <w:marTop w:val="90"/>
          <w:marBottom w:val="0"/>
          <w:divBdr>
            <w:top w:val="none" w:sz="0" w:space="0" w:color="auto"/>
            <w:left w:val="none" w:sz="0" w:space="0" w:color="auto"/>
            <w:bottom w:val="none" w:sz="0" w:space="0" w:color="auto"/>
            <w:right w:val="none" w:sz="0" w:space="0" w:color="auto"/>
          </w:divBdr>
        </w:div>
        <w:div w:id="2056927299">
          <w:marLeft w:val="0"/>
          <w:marRight w:val="0"/>
          <w:marTop w:val="90"/>
          <w:marBottom w:val="0"/>
          <w:divBdr>
            <w:top w:val="none" w:sz="0" w:space="0" w:color="auto"/>
            <w:left w:val="none" w:sz="0" w:space="0" w:color="auto"/>
            <w:bottom w:val="none" w:sz="0" w:space="0" w:color="auto"/>
            <w:right w:val="none" w:sz="0" w:space="0" w:color="auto"/>
          </w:divBdr>
        </w:div>
        <w:div w:id="618490416">
          <w:marLeft w:val="0"/>
          <w:marRight w:val="0"/>
          <w:marTop w:val="90"/>
          <w:marBottom w:val="0"/>
          <w:divBdr>
            <w:top w:val="none" w:sz="0" w:space="0" w:color="auto"/>
            <w:left w:val="none" w:sz="0" w:space="0" w:color="auto"/>
            <w:bottom w:val="none" w:sz="0" w:space="0" w:color="auto"/>
            <w:right w:val="none" w:sz="0" w:space="0" w:color="auto"/>
          </w:divBdr>
        </w:div>
        <w:div w:id="1799831755">
          <w:marLeft w:val="0"/>
          <w:marRight w:val="0"/>
          <w:marTop w:val="90"/>
          <w:marBottom w:val="0"/>
          <w:divBdr>
            <w:top w:val="none" w:sz="0" w:space="0" w:color="auto"/>
            <w:left w:val="none" w:sz="0" w:space="0" w:color="auto"/>
            <w:bottom w:val="none" w:sz="0" w:space="0" w:color="auto"/>
            <w:right w:val="none" w:sz="0" w:space="0" w:color="auto"/>
          </w:divBdr>
        </w:div>
      </w:divsChild>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06691420">
      <w:bodyDiv w:val="1"/>
      <w:marLeft w:val="0"/>
      <w:marRight w:val="0"/>
      <w:marTop w:val="0"/>
      <w:marBottom w:val="0"/>
      <w:divBdr>
        <w:top w:val="none" w:sz="0" w:space="0" w:color="auto"/>
        <w:left w:val="none" w:sz="0" w:space="0" w:color="auto"/>
        <w:bottom w:val="none" w:sz="0" w:space="0" w:color="auto"/>
        <w:right w:val="none" w:sz="0" w:space="0" w:color="auto"/>
      </w:divBdr>
      <w:divsChild>
        <w:div w:id="238947280">
          <w:marLeft w:val="346"/>
          <w:marRight w:val="0"/>
          <w:marTop w:val="120"/>
          <w:marBottom w:val="0"/>
          <w:divBdr>
            <w:top w:val="none" w:sz="0" w:space="0" w:color="auto"/>
            <w:left w:val="none" w:sz="0" w:space="0" w:color="auto"/>
            <w:bottom w:val="none" w:sz="0" w:space="0" w:color="auto"/>
            <w:right w:val="none" w:sz="0" w:space="0" w:color="auto"/>
          </w:divBdr>
        </w:div>
        <w:div w:id="1369451205">
          <w:marLeft w:val="677"/>
          <w:marRight w:val="0"/>
          <w:marTop w:val="120"/>
          <w:marBottom w:val="0"/>
          <w:divBdr>
            <w:top w:val="none" w:sz="0" w:space="0" w:color="auto"/>
            <w:left w:val="none" w:sz="0" w:space="0" w:color="auto"/>
            <w:bottom w:val="none" w:sz="0" w:space="0" w:color="auto"/>
            <w:right w:val="none" w:sz="0" w:space="0" w:color="auto"/>
          </w:divBdr>
        </w:div>
        <w:div w:id="987594696">
          <w:marLeft w:val="677"/>
          <w:marRight w:val="0"/>
          <w:marTop w:val="120"/>
          <w:marBottom w:val="0"/>
          <w:divBdr>
            <w:top w:val="none" w:sz="0" w:space="0" w:color="auto"/>
            <w:left w:val="none" w:sz="0" w:space="0" w:color="auto"/>
            <w:bottom w:val="none" w:sz="0" w:space="0" w:color="auto"/>
            <w:right w:val="none" w:sz="0" w:space="0" w:color="auto"/>
          </w:divBdr>
        </w:div>
        <w:div w:id="804468746">
          <w:marLeft w:val="346"/>
          <w:marRight w:val="0"/>
          <w:marTop w:val="120"/>
          <w:marBottom w:val="0"/>
          <w:divBdr>
            <w:top w:val="none" w:sz="0" w:space="0" w:color="auto"/>
            <w:left w:val="none" w:sz="0" w:space="0" w:color="auto"/>
            <w:bottom w:val="none" w:sz="0" w:space="0" w:color="auto"/>
            <w:right w:val="none" w:sz="0" w:space="0" w:color="auto"/>
          </w:divBdr>
        </w:div>
        <w:div w:id="1593705429">
          <w:marLeft w:val="677"/>
          <w:marRight w:val="0"/>
          <w:marTop w:val="120"/>
          <w:marBottom w:val="0"/>
          <w:divBdr>
            <w:top w:val="none" w:sz="0" w:space="0" w:color="auto"/>
            <w:left w:val="none" w:sz="0" w:space="0" w:color="auto"/>
            <w:bottom w:val="none" w:sz="0" w:space="0" w:color="auto"/>
            <w:right w:val="none" w:sz="0" w:space="0" w:color="auto"/>
          </w:divBdr>
        </w:div>
        <w:div w:id="247232928">
          <w:marLeft w:val="677"/>
          <w:marRight w:val="0"/>
          <w:marTop w:val="120"/>
          <w:marBottom w:val="0"/>
          <w:divBdr>
            <w:top w:val="none" w:sz="0" w:space="0" w:color="auto"/>
            <w:left w:val="none" w:sz="0" w:space="0" w:color="auto"/>
            <w:bottom w:val="none" w:sz="0" w:space="0" w:color="auto"/>
            <w:right w:val="none" w:sz="0" w:space="0" w:color="auto"/>
          </w:divBdr>
        </w:div>
        <w:div w:id="1929147129">
          <w:marLeft w:val="346"/>
          <w:marRight w:val="0"/>
          <w:marTop w:val="120"/>
          <w:marBottom w:val="0"/>
          <w:divBdr>
            <w:top w:val="none" w:sz="0" w:space="0" w:color="auto"/>
            <w:left w:val="none" w:sz="0" w:space="0" w:color="auto"/>
            <w:bottom w:val="none" w:sz="0" w:space="0" w:color="auto"/>
            <w:right w:val="none" w:sz="0" w:space="0" w:color="auto"/>
          </w:divBdr>
        </w:div>
        <w:div w:id="4526557">
          <w:marLeft w:val="677"/>
          <w:marRight w:val="0"/>
          <w:marTop w:val="120"/>
          <w:marBottom w:val="0"/>
          <w:divBdr>
            <w:top w:val="none" w:sz="0" w:space="0" w:color="auto"/>
            <w:left w:val="none" w:sz="0" w:space="0" w:color="auto"/>
            <w:bottom w:val="none" w:sz="0" w:space="0" w:color="auto"/>
            <w:right w:val="none" w:sz="0" w:space="0" w:color="auto"/>
          </w:divBdr>
        </w:div>
        <w:div w:id="269550133">
          <w:marLeft w:val="677"/>
          <w:marRight w:val="0"/>
          <w:marTop w:val="120"/>
          <w:marBottom w:val="0"/>
          <w:divBdr>
            <w:top w:val="none" w:sz="0" w:space="0" w:color="auto"/>
            <w:left w:val="none" w:sz="0" w:space="0" w:color="auto"/>
            <w:bottom w:val="none" w:sz="0" w:space="0" w:color="auto"/>
            <w:right w:val="none" w:sz="0" w:space="0" w:color="auto"/>
          </w:divBdr>
        </w:div>
      </w:divsChild>
    </w:div>
    <w:div w:id="914895248">
      <w:bodyDiv w:val="1"/>
      <w:marLeft w:val="0"/>
      <w:marRight w:val="0"/>
      <w:marTop w:val="0"/>
      <w:marBottom w:val="0"/>
      <w:divBdr>
        <w:top w:val="none" w:sz="0" w:space="0" w:color="auto"/>
        <w:left w:val="none" w:sz="0" w:space="0" w:color="auto"/>
        <w:bottom w:val="none" w:sz="0" w:space="0" w:color="auto"/>
        <w:right w:val="none" w:sz="0" w:space="0" w:color="auto"/>
      </w:divBdr>
      <w:divsChild>
        <w:div w:id="1884827061">
          <w:marLeft w:val="720"/>
          <w:marRight w:val="0"/>
          <w:marTop w:val="120"/>
          <w:marBottom w:val="0"/>
          <w:divBdr>
            <w:top w:val="none" w:sz="0" w:space="0" w:color="auto"/>
            <w:left w:val="none" w:sz="0" w:space="0" w:color="auto"/>
            <w:bottom w:val="none" w:sz="0" w:space="0" w:color="auto"/>
            <w:right w:val="none" w:sz="0" w:space="0" w:color="auto"/>
          </w:divBdr>
        </w:div>
        <w:div w:id="834229726">
          <w:marLeft w:val="720"/>
          <w:marRight w:val="0"/>
          <w:marTop w:val="0"/>
          <w:marBottom w:val="0"/>
          <w:divBdr>
            <w:top w:val="none" w:sz="0" w:space="0" w:color="auto"/>
            <w:left w:val="none" w:sz="0" w:space="0" w:color="auto"/>
            <w:bottom w:val="none" w:sz="0" w:space="0" w:color="auto"/>
            <w:right w:val="none" w:sz="0" w:space="0" w:color="auto"/>
          </w:divBdr>
        </w:div>
        <w:div w:id="1430854767">
          <w:marLeft w:val="720"/>
          <w:marRight w:val="0"/>
          <w:marTop w:val="0"/>
          <w:marBottom w:val="0"/>
          <w:divBdr>
            <w:top w:val="none" w:sz="0" w:space="0" w:color="auto"/>
            <w:left w:val="none" w:sz="0" w:space="0" w:color="auto"/>
            <w:bottom w:val="none" w:sz="0" w:space="0" w:color="auto"/>
            <w:right w:val="none" w:sz="0" w:space="0" w:color="auto"/>
          </w:divBdr>
        </w:div>
        <w:div w:id="910968223">
          <w:marLeft w:val="720"/>
          <w:marRight w:val="0"/>
          <w:marTop w:val="0"/>
          <w:marBottom w:val="0"/>
          <w:divBdr>
            <w:top w:val="none" w:sz="0" w:space="0" w:color="auto"/>
            <w:left w:val="none" w:sz="0" w:space="0" w:color="auto"/>
            <w:bottom w:val="none" w:sz="0" w:space="0" w:color="auto"/>
            <w:right w:val="none" w:sz="0" w:space="0" w:color="auto"/>
          </w:divBdr>
        </w:div>
        <w:div w:id="339502459">
          <w:marLeft w:val="720"/>
          <w:marRight w:val="0"/>
          <w:marTop w:val="0"/>
          <w:marBottom w:val="0"/>
          <w:divBdr>
            <w:top w:val="none" w:sz="0" w:space="0" w:color="auto"/>
            <w:left w:val="none" w:sz="0" w:space="0" w:color="auto"/>
            <w:bottom w:val="none" w:sz="0" w:space="0" w:color="auto"/>
            <w:right w:val="none" w:sz="0" w:space="0" w:color="auto"/>
          </w:divBdr>
        </w:div>
      </w:divsChild>
    </w:div>
    <w:div w:id="917860001">
      <w:bodyDiv w:val="1"/>
      <w:marLeft w:val="0"/>
      <w:marRight w:val="0"/>
      <w:marTop w:val="0"/>
      <w:marBottom w:val="0"/>
      <w:divBdr>
        <w:top w:val="none" w:sz="0" w:space="0" w:color="auto"/>
        <w:left w:val="none" w:sz="0" w:space="0" w:color="auto"/>
        <w:bottom w:val="none" w:sz="0" w:space="0" w:color="auto"/>
        <w:right w:val="none" w:sz="0" w:space="0" w:color="auto"/>
      </w:divBdr>
    </w:div>
    <w:div w:id="919674116">
      <w:bodyDiv w:val="1"/>
      <w:marLeft w:val="0"/>
      <w:marRight w:val="0"/>
      <w:marTop w:val="0"/>
      <w:marBottom w:val="0"/>
      <w:divBdr>
        <w:top w:val="none" w:sz="0" w:space="0" w:color="auto"/>
        <w:left w:val="none" w:sz="0" w:space="0" w:color="auto"/>
        <w:bottom w:val="none" w:sz="0" w:space="0" w:color="auto"/>
        <w:right w:val="none" w:sz="0" w:space="0" w:color="auto"/>
      </w:divBdr>
      <w:divsChild>
        <w:div w:id="1404376961">
          <w:marLeft w:val="360"/>
          <w:marRight w:val="0"/>
          <w:marTop w:val="67"/>
          <w:marBottom w:val="0"/>
          <w:divBdr>
            <w:top w:val="none" w:sz="0" w:space="0" w:color="auto"/>
            <w:left w:val="none" w:sz="0" w:space="0" w:color="auto"/>
            <w:bottom w:val="none" w:sz="0" w:space="0" w:color="auto"/>
            <w:right w:val="none" w:sz="0" w:space="0" w:color="auto"/>
          </w:divBdr>
        </w:div>
        <w:div w:id="1717044527">
          <w:marLeft w:val="562"/>
          <w:marRight w:val="0"/>
          <w:marTop w:val="67"/>
          <w:marBottom w:val="0"/>
          <w:divBdr>
            <w:top w:val="none" w:sz="0" w:space="0" w:color="auto"/>
            <w:left w:val="none" w:sz="0" w:space="0" w:color="auto"/>
            <w:bottom w:val="none" w:sz="0" w:space="0" w:color="auto"/>
            <w:right w:val="none" w:sz="0" w:space="0" w:color="auto"/>
          </w:divBdr>
        </w:div>
        <w:div w:id="2047099670">
          <w:marLeft w:val="562"/>
          <w:marRight w:val="0"/>
          <w:marTop w:val="67"/>
          <w:marBottom w:val="0"/>
          <w:divBdr>
            <w:top w:val="none" w:sz="0" w:space="0" w:color="auto"/>
            <w:left w:val="none" w:sz="0" w:space="0" w:color="auto"/>
            <w:bottom w:val="none" w:sz="0" w:space="0" w:color="auto"/>
            <w:right w:val="none" w:sz="0" w:space="0" w:color="auto"/>
          </w:divBdr>
        </w:div>
        <w:div w:id="694691552">
          <w:marLeft w:val="360"/>
          <w:marRight w:val="0"/>
          <w:marTop w:val="67"/>
          <w:marBottom w:val="0"/>
          <w:divBdr>
            <w:top w:val="none" w:sz="0" w:space="0" w:color="auto"/>
            <w:left w:val="none" w:sz="0" w:space="0" w:color="auto"/>
            <w:bottom w:val="none" w:sz="0" w:space="0" w:color="auto"/>
            <w:right w:val="none" w:sz="0" w:space="0" w:color="auto"/>
          </w:divBdr>
        </w:div>
        <w:div w:id="170073875">
          <w:marLeft w:val="360"/>
          <w:marRight w:val="0"/>
          <w:marTop w:val="67"/>
          <w:marBottom w:val="0"/>
          <w:divBdr>
            <w:top w:val="none" w:sz="0" w:space="0" w:color="auto"/>
            <w:left w:val="none" w:sz="0" w:space="0" w:color="auto"/>
            <w:bottom w:val="none" w:sz="0" w:space="0" w:color="auto"/>
            <w:right w:val="none" w:sz="0" w:space="0" w:color="auto"/>
          </w:divBdr>
        </w:div>
        <w:div w:id="2068260660">
          <w:marLeft w:val="562"/>
          <w:marRight w:val="0"/>
          <w:marTop w:val="67"/>
          <w:marBottom w:val="0"/>
          <w:divBdr>
            <w:top w:val="none" w:sz="0" w:space="0" w:color="auto"/>
            <w:left w:val="none" w:sz="0" w:space="0" w:color="auto"/>
            <w:bottom w:val="none" w:sz="0" w:space="0" w:color="auto"/>
            <w:right w:val="none" w:sz="0" w:space="0" w:color="auto"/>
          </w:divBdr>
        </w:div>
        <w:div w:id="428087863">
          <w:marLeft w:val="562"/>
          <w:marRight w:val="0"/>
          <w:marTop w:val="67"/>
          <w:marBottom w:val="0"/>
          <w:divBdr>
            <w:top w:val="none" w:sz="0" w:space="0" w:color="auto"/>
            <w:left w:val="none" w:sz="0" w:space="0" w:color="auto"/>
            <w:bottom w:val="none" w:sz="0" w:space="0" w:color="auto"/>
            <w:right w:val="none" w:sz="0" w:space="0" w:color="auto"/>
          </w:divBdr>
        </w:div>
      </w:divsChild>
    </w:div>
    <w:div w:id="920989992">
      <w:bodyDiv w:val="1"/>
      <w:marLeft w:val="0"/>
      <w:marRight w:val="0"/>
      <w:marTop w:val="0"/>
      <w:marBottom w:val="0"/>
      <w:divBdr>
        <w:top w:val="none" w:sz="0" w:space="0" w:color="auto"/>
        <w:left w:val="none" w:sz="0" w:space="0" w:color="auto"/>
        <w:bottom w:val="none" w:sz="0" w:space="0" w:color="auto"/>
        <w:right w:val="none" w:sz="0" w:space="0" w:color="auto"/>
      </w:divBdr>
      <w:divsChild>
        <w:div w:id="2088768021">
          <w:marLeft w:val="763"/>
          <w:marRight w:val="0"/>
          <w:marTop w:val="0"/>
          <w:marBottom w:val="120"/>
          <w:divBdr>
            <w:top w:val="none" w:sz="0" w:space="0" w:color="auto"/>
            <w:left w:val="none" w:sz="0" w:space="0" w:color="auto"/>
            <w:bottom w:val="none" w:sz="0" w:space="0" w:color="auto"/>
            <w:right w:val="none" w:sz="0" w:space="0" w:color="auto"/>
          </w:divBdr>
        </w:div>
        <w:div w:id="1204488856">
          <w:marLeft w:val="1656"/>
          <w:marRight w:val="0"/>
          <w:marTop w:val="0"/>
          <w:marBottom w:val="0"/>
          <w:divBdr>
            <w:top w:val="none" w:sz="0" w:space="0" w:color="auto"/>
            <w:left w:val="none" w:sz="0" w:space="0" w:color="auto"/>
            <w:bottom w:val="none" w:sz="0" w:space="0" w:color="auto"/>
            <w:right w:val="none" w:sz="0" w:space="0" w:color="auto"/>
          </w:divBdr>
        </w:div>
        <w:div w:id="32581113">
          <w:marLeft w:val="1656"/>
          <w:marRight w:val="0"/>
          <w:marTop w:val="0"/>
          <w:marBottom w:val="0"/>
          <w:divBdr>
            <w:top w:val="none" w:sz="0" w:space="0" w:color="auto"/>
            <w:left w:val="none" w:sz="0" w:space="0" w:color="auto"/>
            <w:bottom w:val="none" w:sz="0" w:space="0" w:color="auto"/>
            <w:right w:val="none" w:sz="0" w:space="0" w:color="auto"/>
          </w:divBdr>
        </w:div>
        <w:div w:id="133840541">
          <w:marLeft w:val="1656"/>
          <w:marRight w:val="0"/>
          <w:marTop w:val="0"/>
          <w:marBottom w:val="120"/>
          <w:divBdr>
            <w:top w:val="none" w:sz="0" w:space="0" w:color="auto"/>
            <w:left w:val="none" w:sz="0" w:space="0" w:color="auto"/>
            <w:bottom w:val="none" w:sz="0" w:space="0" w:color="auto"/>
            <w:right w:val="none" w:sz="0" w:space="0" w:color="auto"/>
          </w:divBdr>
        </w:div>
        <w:div w:id="1711959451">
          <w:marLeft w:val="749"/>
          <w:marRight w:val="0"/>
          <w:marTop w:val="0"/>
          <w:marBottom w:val="120"/>
          <w:divBdr>
            <w:top w:val="none" w:sz="0" w:space="0" w:color="auto"/>
            <w:left w:val="none" w:sz="0" w:space="0" w:color="auto"/>
            <w:bottom w:val="none" w:sz="0" w:space="0" w:color="auto"/>
            <w:right w:val="none" w:sz="0" w:space="0" w:color="auto"/>
          </w:divBdr>
        </w:div>
        <w:div w:id="1424112252">
          <w:marLeft w:val="1642"/>
          <w:marRight w:val="0"/>
          <w:marTop w:val="0"/>
          <w:marBottom w:val="120"/>
          <w:divBdr>
            <w:top w:val="none" w:sz="0" w:space="0" w:color="auto"/>
            <w:left w:val="none" w:sz="0" w:space="0" w:color="auto"/>
            <w:bottom w:val="none" w:sz="0" w:space="0" w:color="auto"/>
            <w:right w:val="none" w:sz="0" w:space="0" w:color="auto"/>
          </w:divBdr>
        </w:div>
      </w:divsChild>
    </w:div>
    <w:div w:id="927540716">
      <w:bodyDiv w:val="1"/>
      <w:marLeft w:val="0"/>
      <w:marRight w:val="0"/>
      <w:marTop w:val="0"/>
      <w:marBottom w:val="0"/>
      <w:divBdr>
        <w:top w:val="none" w:sz="0" w:space="0" w:color="auto"/>
        <w:left w:val="none" w:sz="0" w:space="0" w:color="auto"/>
        <w:bottom w:val="none" w:sz="0" w:space="0" w:color="auto"/>
        <w:right w:val="none" w:sz="0" w:space="0" w:color="auto"/>
      </w:divBdr>
    </w:div>
    <w:div w:id="929121364">
      <w:bodyDiv w:val="1"/>
      <w:marLeft w:val="0"/>
      <w:marRight w:val="0"/>
      <w:marTop w:val="0"/>
      <w:marBottom w:val="0"/>
      <w:divBdr>
        <w:top w:val="none" w:sz="0" w:space="0" w:color="auto"/>
        <w:left w:val="none" w:sz="0" w:space="0" w:color="auto"/>
        <w:bottom w:val="none" w:sz="0" w:space="0" w:color="auto"/>
        <w:right w:val="none" w:sz="0" w:space="0" w:color="auto"/>
      </w:divBdr>
      <w:divsChild>
        <w:div w:id="798039107">
          <w:marLeft w:val="0"/>
          <w:marRight w:val="0"/>
          <w:marTop w:val="77"/>
          <w:marBottom w:val="0"/>
          <w:divBdr>
            <w:top w:val="none" w:sz="0" w:space="0" w:color="auto"/>
            <w:left w:val="none" w:sz="0" w:space="0" w:color="auto"/>
            <w:bottom w:val="none" w:sz="0" w:space="0" w:color="auto"/>
            <w:right w:val="none" w:sz="0" w:space="0" w:color="auto"/>
          </w:divBdr>
        </w:div>
        <w:div w:id="2091189903">
          <w:marLeft w:val="0"/>
          <w:marRight w:val="0"/>
          <w:marTop w:val="120"/>
          <w:marBottom w:val="0"/>
          <w:divBdr>
            <w:top w:val="none" w:sz="0" w:space="0" w:color="auto"/>
            <w:left w:val="none" w:sz="0" w:space="0" w:color="auto"/>
            <w:bottom w:val="none" w:sz="0" w:space="0" w:color="auto"/>
            <w:right w:val="none" w:sz="0" w:space="0" w:color="auto"/>
          </w:divBdr>
        </w:div>
        <w:div w:id="1483306485">
          <w:marLeft w:val="0"/>
          <w:marRight w:val="0"/>
          <w:marTop w:val="120"/>
          <w:marBottom w:val="0"/>
          <w:divBdr>
            <w:top w:val="none" w:sz="0" w:space="0" w:color="auto"/>
            <w:left w:val="none" w:sz="0" w:space="0" w:color="auto"/>
            <w:bottom w:val="none" w:sz="0" w:space="0" w:color="auto"/>
            <w:right w:val="none" w:sz="0" w:space="0" w:color="auto"/>
          </w:divBdr>
        </w:div>
        <w:div w:id="1213616600">
          <w:marLeft w:val="0"/>
          <w:marRight w:val="0"/>
          <w:marTop w:val="120"/>
          <w:marBottom w:val="0"/>
          <w:divBdr>
            <w:top w:val="none" w:sz="0" w:space="0" w:color="auto"/>
            <w:left w:val="none" w:sz="0" w:space="0" w:color="auto"/>
            <w:bottom w:val="none" w:sz="0" w:space="0" w:color="auto"/>
            <w:right w:val="none" w:sz="0" w:space="0" w:color="auto"/>
          </w:divBdr>
        </w:div>
        <w:div w:id="660622022">
          <w:marLeft w:val="0"/>
          <w:marRight w:val="0"/>
          <w:marTop w:val="120"/>
          <w:marBottom w:val="0"/>
          <w:divBdr>
            <w:top w:val="none" w:sz="0" w:space="0" w:color="auto"/>
            <w:left w:val="none" w:sz="0" w:space="0" w:color="auto"/>
            <w:bottom w:val="none" w:sz="0" w:space="0" w:color="auto"/>
            <w:right w:val="none" w:sz="0" w:space="0" w:color="auto"/>
          </w:divBdr>
        </w:div>
      </w:divsChild>
    </w:div>
    <w:div w:id="932401804">
      <w:bodyDiv w:val="1"/>
      <w:marLeft w:val="0"/>
      <w:marRight w:val="0"/>
      <w:marTop w:val="0"/>
      <w:marBottom w:val="0"/>
      <w:divBdr>
        <w:top w:val="none" w:sz="0" w:space="0" w:color="auto"/>
        <w:left w:val="none" w:sz="0" w:space="0" w:color="auto"/>
        <w:bottom w:val="none" w:sz="0" w:space="0" w:color="auto"/>
        <w:right w:val="none" w:sz="0" w:space="0" w:color="auto"/>
      </w:divBdr>
    </w:div>
    <w:div w:id="934896076">
      <w:bodyDiv w:val="1"/>
      <w:marLeft w:val="0"/>
      <w:marRight w:val="0"/>
      <w:marTop w:val="0"/>
      <w:marBottom w:val="0"/>
      <w:divBdr>
        <w:top w:val="none" w:sz="0" w:space="0" w:color="auto"/>
        <w:left w:val="none" w:sz="0" w:space="0" w:color="auto"/>
        <w:bottom w:val="none" w:sz="0" w:space="0" w:color="auto"/>
        <w:right w:val="none" w:sz="0" w:space="0" w:color="auto"/>
      </w:divBdr>
      <w:divsChild>
        <w:div w:id="481196203">
          <w:marLeft w:val="446"/>
          <w:marRight w:val="0"/>
          <w:marTop w:val="240"/>
          <w:marBottom w:val="120"/>
          <w:divBdr>
            <w:top w:val="none" w:sz="0" w:space="0" w:color="auto"/>
            <w:left w:val="none" w:sz="0" w:space="0" w:color="auto"/>
            <w:bottom w:val="none" w:sz="0" w:space="0" w:color="auto"/>
            <w:right w:val="none" w:sz="0" w:space="0" w:color="auto"/>
          </w:divBdr>
        </w:div>
        <w:div w:id="791903629">
          <w:marLeft w:val="446"/>
          <w:marRight w:val="0"/>
          <w:marTop w:val="240"/>
          <w:marBottom w:val="120"/>
          <w:divBdr>
            <w:top w:val="none" w:sz="0" w:space="0" w:color="auto"/>
            <w:left w:val="none" w:sz="0" w:space="0" w:color="auto"/>
            <w:bottom w:val="none" w:sz="0" w:space="0" w:color="auto"/>
            <w:right w:val="none" w:sz="0" w:space="0" w:color="auto"/>
          </w:divBdr>
        </w:div>
      </w:divsChild>
    </w:div>
    <w:div w:id="937181715">
      <w:bodyDiv w:val="1"/>
      <w:marLeft w:val="0"/>
      <w:marRight w:val="0"/>
      <w:marTop w:val="0"/>
      <w:marBottom w:val="0"/>
      <w:divBdr>
        <w:top w:val="none" w:sz="0" w:space="0" w:color="auto"/>
        <w:left w:val="none" w:sz="0" w:space="0" w:color="auto"/>
        <w:bottom w:val="none" w:sz="0" w:space="0" w:color="auto"/>
        <w:right w:val="none" w:sz="0" w:space="0" w:color="auto"/>
      </w:divBdr>
      <w:divsChild>
        <w:div w:id="2081174243">
          <w:marLeft w:val="547"/>
          <w:marRight w:val="0"/>
          <w:marTop w:val="100"/>
          <w:marBottom w:val="0"/>
          <w:divBdr>
            <w:top w:val="none" w:sz="0" w:space="0" w:color="auto"/>
            <w:left w:val="none" w:sz="0" w:space="0" w:color="auto"/>
            <w:bottom w:val="none" w:sz="0" w:space="0" w:color="auto"/>
            <w:right w:val="none" w:sz="0" w:space="0" w:color="auto"/>
          </w:divBdr>
        </w:div>
      </w:divsChild>
    </w:div>
    <w:div w:id="939140437">
      <w:bodyDiv w:val="1"/>
      <w:marLeft w:val="0"/>
      <w:marRight w:val="0"/>
      <w:marTop w:val="0"/>
      <w:marBottom w:val="0"/>
      <w:divBdr>
        <w:top w:val="none" w:sz="0" w:space="0" w:color="auto"/>
        <w:left w:val="none" w:sz="0" w:space="0" w:color="auto"/>
        <w:bottom w:val="none" w:sz="0" w:space="0" w:color="auto"/>
        <w:right w:val="none" w:sz="0" w:space="0" w:color="auto"/>
      </w:divBdr>
      <w:divsChild>
        <w:div w:id="1670985552">
          <w:marLeft w:val="274"/>
          <w:marRight w:val="0"/>
          <w:marTop w:val="72"/>
          <w:marBottom w:val="120"/>
          <w:divBdr>
            <w:top w:val="none" w:sz="0" w:space="0" w:color="auto"/>
            <w:left w:val="none" w:sz="0" w:space="0" w:color="auto"/>
            <w:bottom w:val="none" w:sz="0" w:space="0" w:color="auto"/>
            <w:right w:val="none" w:sz="0" w:space="0" w:color="auto"/>
          </w:divBdr>
        </w:div>
        <w:div w:id="743990214">
          <w:marLeft w:val="274"/>
          <w:marRight w:val="0"/>
          <w:marTop w:val="72"/>
          <w:marBottom w:val="120"/>
          <w:divBdr>
            <w:top w:val="none" w:sz="0" w:space="0" w:color="auto"/>
            <w:left w:val="none" w:sz="0" w:space="0" w:color="auto"/>
            <w:bottom w:val="none" w:sz="0" w:space="0" w:color="auto"/>
            <w:right w:val="none" w:sz="0" w:space="0" w:color="auto"/>
          </w:divBdr>
        </w:div>
      </w:divsChild>
    </w:div>
    <w:div w:id="940835929">
      <w:bodyDiv w:val="1"/>
      <w:marLeft w:val="0"/>
      <w:marRight w:val="0"/>
      <w:marTop w:val="0"/>
      <w:marBottom w:val="0"/>
      <w:divBdr>
        <w:top w:val="none" w:sz="0" w:space="0" w:color="auto"/>
        <w:left w:val="none" w:sz="0" w:space="0" w:color="auto"/>
        <w:bottom w:val="none" w:sz="0" w:space="0" w:color="auto"/>
        <w:right w:val="none" w:sz="0" w:space="0" w:color="auto"/>
      </w:divBdr>
    </w:div>
    <w:div w:id="941036671">
      <w:bodyDiv w:val="1"/>
      <w:marLeft w:val="0"/>
      <w:marRight w:val="0"/>
      <w:marTop w:val="0"/>
      <w:marBottom w:val="0"/>
      <w:divBdr>
        <w:top w:val="none" w:sz="0" w:space="0" w:color="auto"/>
        <w:left w:val="none" w:sz="0" w:space="0" w:color="auto"/>
        <w:bottom w:val="none" w:sz="0" w:space="0" w:color="auto"/>
        <w:right w:val="none" w:sz="0" w:space="0" w:color="auto"/>
      </w:divBdr>
    </w:div>
    <w:div w:id="94661920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1">
          <w:marLeft w:val="547"/>
          <w:marRight w:val="0"/>
          <w:marTop w:val="100"/>
          <w:marBottom w:val="0"/>
          <w:divBdr>
            <w:top w:val="none" w:sz="0" w:space="0" w:color="auto"/>
            <w:left w:val="none" w:sz="0" w:space="0" w:color="auto"/>
            <w:bottom w:val="none" w:sz="0" w:space="0" w:color="auto"/>
            <w:right w:val="none" w:sz="0" w:space="0" w:color="auto"/>
          </w:divBdr>
        </w:div>
        <w:div w:id="1217546331">
          <w:marLeft w:val="547"/>
          <w:marRight w:val="0"/>
          <w:marTop w:val="100"/>
          <w:marBottom w:val="0"/>
          <w:divBdr>
            <w:top w:val="none" w:sz="0" w:space="0" w:color="auto"/>
            <w:left w:val="none" w:sz="0" w:space="0" w:color="auto"/>
            <w:bottom w:val="none" w:sz="0" w:space="0" w:color="auto"/>
            <w:right w:val="none" w:sz="0" w:space="0" w:color="auto"/>
          </w:divBdr>
        </w:div>
        <w:div w:id="415983444">
          <w:marLeft w:val="1210"/>
          <w:marRight w:val="0"/>
          <w:marTop w:val="100"/>
          <w:marBottom w:val="0"/>
          <w:divBdr>
            <w:top w:val="none" w:sz="0" w:space="0" w:color="auto"/>
            <w:left w:val="none" w:sz="0" w:space="0" w:color="auto"/>
            <w:bottom w:val="none" w:sz="0" w:space="0" w:color="auto"/>
            <w:right w:val="none" w:sz="0" w:space="0" w:color="auto"/>
          </w:divBdr>
        </w:div>
        <w:div w:id="158039734">
          <w:marLeft w:val="1210"/>
          <w:marRight w:val="0"/>
          <w:marTop w:val="100"/>
          <w:marBottom w:val="0"/>
          <w:divBdr>
            <w:top w:val="none" w:sz="0" w:space="0" w:color="auto"/>
            <w:left w:val="none" w:sz="0" w:space="0" w:color="auto"/>
            <w:bottom w:val="none" w:sz="0" w:space="0" w:color="auto"/>
            <w:right w:val="none" w:sz="0" w:space="0" w:color="auto"/>
          </w:divBdr>
        </w:div>
      </w:divsChild>
    </w:div>
    <w:div w:id="949244056">
      <w:bodyDiv w:val="1"/>
      <w:marLeft w:val="0"/>
      <w:marRight w:val="0"/>
      <w:marTop w:val="0"/>
      <w:marBottom w:val="0"/>
      <w:divBdr>
        <w:top w:val="none" w:sz="0" w:space="0" w:color="auto"/>
        <w:left w:val="none" w:sz="0" w:space="0" w:color="auto"/>
        <w:bottom w:val="none" w:sz="0" w:space="0" w:color="auto"/>
        <w:right w:val="none" w:sz="0" w:space="0" w:color="auto"/>
      </w:divBdr>
      <w:divsChild>
        <w:div w:id="448359842">
          <w:marLeft w:val="547"/>
          <w:marRight w:val="0"/>
          <w:marTop w:val="96"/>
          <w:marBottom w:val="0"/>
          <w:divBdr>
            <w:top w:val="none" w:sz="0" w:space="0" w:color="auto"/>
            <w:left w:val="none" w:sz="0" w:space="0" w:color="auto"/>
            <w:bottom w:val="none" w:sz="0" w:space="0" w:color="auto"/>
            <w:right w:val="none" w:sz="0" w:space="0" w:color="auto"/>
          </w:divBdr>
        </w:div>
        <w:div w:id="626275002">
          <w:marLeft w:val="1166"/>
          <w:marRight w:val="0"/>
          <w:marTop w:val="86"/>
          <w:marBottom w:val="0"/>
          <w:divBdr>
            <w:top w:val="none" w:sz="0" w:space="0" w:color="auto"/>
            <w:left w:val="none" w:sz="0" w:space="0" w:color="auto"/>
            <w:bottom w:val="none" w:sz="0" w:space="0" w:color="auto"/>
            <w:right w:val="none" w:sz="0" w:space="0" w:color="auto"/>
          </w:divBdr>
        </w:div>
        <w:div w:id="927616360">
          <w:marLeft w:val="547"/>
          <w:marRight w:val="0"/>
          <w:marTop w:val="96"/>
          <w:marBottom w:val="0"/>
          <w:divBdr>
            <w:top w:val="none" w:sz="0" w:space="0" w:color="auto"/>
            <w:left w:val="none" w:sz="0" w:space="0" w:color="auto"/>
            <w:bottom w:val="none" w:sz="0" w:space="0" w:color="auto"/>
            <w:right w:val="none" w:sz="0" w:space="0" w:color="auto"/>
          </w:divBdr>
        </w:div>
        <w:div w:id="1426338762">
          <w:marLeft w:val="547"/>
          <w:marRight w:val="0"/>
          <w:marTop w:val="96"/>
          <w:marBottom w:val="0"/>
          <w:divBdr>
            <w:top w:val="none" w:sz="0" w:space="0" w:color="auto"/>
            <w:left w:val="none" w:sz="0" w:space="0" w:color="auto"/>
            <w:bottom w:val="none" w:sz="0" w:space="0" w:color="auto"/>
            <w:right w:val="none" w:sz="0" w:space="0" w:color="auto"/>
          </w:divBdr>
        </w:div>
        <w:div w:id="42413849">
          <w:marLeft w:val="1166"/>
          <w:marRight w:val="0"/>
          <w:marTop w:val="86"/>
          <w:marBottom w:val="0"/>
          <w:divBdr>
            <w:top w:val="none" w:sz="0" w:space="0" w:color="auto"/>
            <w:left w:val="none" w:sz="0" w:space="0" w:color="auto"/>
            <w:bottom w:val="none" w:sz="0" w:space="0" w:color="auto"/>
            <w:right w:val="none" w:sz="0" w:space="0" w:color="auto"/>
          </w:divBdr>
        </w:div>
        <w:div w:id="157038880">
          <w:marLeft w:val="1166"/>
          <w:marRight w:val="0"/>
          <w:marTop w:val="86"/>
          <w:marBottom w:val="0"/>
          <w:divBdr>
            <w:top w:val="none" w:sz="0" w:space="0" w:color="auto"/>
            <w:left w:val="none" w:sz="0" w:space="0" w:color="auto"/>
            <w:bottom w:val="none" w:sz="0" w:space="0" w:color="auto"/>
            <w:right w:val="none" w:sz="0" w:space="0" w:color="auto"/>
          </w:divBdr>
        </w:div>
        <w:div w:id="926694672">
          <w:marLeft w:val="1166"/>
          <w:marRight w:val="0"/>
          <w:marTop w:val="86"/>
          <w:marBottom w:val="0"/>
          <w:divBdr>
            <w:top w:val="none" w:sz="0" w:space="0" w:color="auto"/>
            <w:left w:val="none" w:sz="0" w:space="0" w:color="auto"/>
            <w:bottom w:val="none" w:sz="0" w:space="0" w:color="auto"/>
            <w:right w:val="none" w:sz="0" w:space="0" w:color="auto"/>
          </w:divBdr>
        </w:div>
        <w:div w:id="1973560417">
          <w:marLeft w:val="1166"/>
          <w:marRight w:val="0"/>
          <w:marTop w:val="86"/>
          <w:marBottom w:val="0"/>
          <w:divBdr>
            <w:top w:val="none" w:sz="0" w:space="0" w:color="auto"/>
            <w:left w:val="none" w:sz="0" w:space="0" w:color="auto"/>
            <w:bottom w:val="none" w:sz="0" w:space="0" w:color="auto"/>
            <w:right w:val="none" w:sz="0" w:space="0" w:color="auto"/>
          </w:divBdr>
        </w:div>
        <w:div w:id="510948096">
          <w:marLeft w:val="1166"/>
          <w:marRight w:val="0"/>
          <w:marTop w:val="86"/>
          <w:marBottom w:val="0"/>
          <w:divBdr>
            <w:top w:val="none" w:sz="0" w:space="0" w:color="auto"/>
            <w:left w:val="none" w:sz="0" w:space="0" w:color="auto"/>
            <w:bottom w:val="none" w:sz="0" w:space="0" w:color="auto"/>
            <w:right w:val="none" w:sz="0" w:space="0" w:color="auto"/>
          </w:divBdr>
        </w:div>
        <w:div w:id="634872813">
          <w:marLeft w:val="1166"/>
          <w:marRight w:val="0"/>
          <w:marTop w:val="86"/>
          <w:marBottom w:val="0"/>
          <w:divBdr>
            <w:top w:val="none" w:sz="0" w:space="0" w:color="auto"/>
            <w:left w:val="none" w:sz="0" w:space="0" w:color="auto"/>
            <w:bottom w:val="none" w:sz="0" w:space="0" w:color="auto"/>
            <w:right w:val="none" w:sz="0" w:space="0" w:color="auto"/>
          </w:divBdr>
        </w:div>
        <w:div w:id="1559511367">
          <w:marLeft w:val="1166"/>
          <w:marRight w:val="0"/>
          <w:marTop w:val="86"/>
          <w:marBottom w:val="0"/>
          <w:divBdr>
            <w:top w:val="none" w:sz="0" w:space="0" w:color="auto"/>
            <w:left w:val="none" w:sz="0" w:space="0" w:color="auto"/>
            <w:bottom w:val="none" w:sz="0" w:space="0" w:color="auto"/>
            <w:right w:val="none" w:sz="0" w:space="0" w:color="auto"/>
          </w:divBdr>
        </w:div>
        <w:div w:id="1877960631">
          <w:marLeft w:val="1166"/>
          <w:marRight w:val="0"/>
          <w:marTop w:val="86"/>
          <w:marBottom w:val="0"/>
          <w:divBdr>
            <w:top w:val="none" w:sz="0" w:space="0" w:color="auto"/>
            <w:left w:val="none" w:sz="0" w:space="0" w:color="auto"/>
            <w:bottom w:val="none" w:sz="0" w:space="0" w:color="auto"/>
            <w:right w:val="none" w:sz="0" w:space="0" w:color="auto"/>
          </w:divBdr>
        </w:div>
        <w:div w:id="1467121004">
          <w:marLeft w:val="1166"/>
          <w:marRight w:val="0"/>
          <w:marTop w:val="86"/>
          <w:marBottom w:val="0"/>
          <w:divBdr>
            <w:top w:val="none" w:sz="0" w:space="0" w:color="auto"/>
            <w:left w:val="none" w:sz="0" w:space="0" w:color="auto"/>
            <w:bottom w:val="none" w:sz="0" w:space="0" w:color="auto"/>
            <w:right w:val="none" w:sz="0" w:space="0" w:color="auto"/>
          </w:divBdr>
        </w:div>
      </w:divsChild>
    </w:div>
    <w:div w:id="951523013">
      <w:bodyDiv w:val="1"/>
      <w:marLeft w:val="0"/>
      <w:marRight w:val="0"/>
      <w:marTop w:val="0"/>
      <w:marBottom w:val="0"/>
      <w:divBdr>
        <w:top w:val="none" w:sz="0" w:space="0" w:color="auto"/>
        <w:left w:val="none" w:sz="0" w:space="0" w:color="auto"/>
        <w:bottom w:val="none" w:sz="0" w:space="0" w:color="auto"/>
        <w:right w:val="none" w:sz="0" w:space="0" w:color="auto"/>
      </w:divBdr>
      <w:divsChild>
        <w:div w:id="237205586">
          <w:marLeft w:val="1166"/>
          <w:marRight w:val="0"/>
          <w:marTop w:val="115"/>
          <w:marBottom w:val="0"/>
          <w:divBdr>
            <w:top w:val="none" w:sz="0" w:space="0" w:color="auto"/>
            <w:left w:val="none" w:sz="0" w:space="0" w:color="auto"/>
            <w:bottom w:val="none" w:sz="0" w:space="0" w:color="auto"/>
            <w:right w:val="none" w:sz="0" w:space="0" w:color="auto"/>
          </w:divBdr>
        </w:div>
        <w:div w:id="215051289">
          <w:marLeft w:val="1800"/>
          <w:marRight w:val="0"/>
          <w:marTop w:val="96"/>
          <w:marBottom w:val="0"/>
          <w:divBdr>
            <w:top w:val="none" w:sz="0" w:space="0" w:color="auto"/>
            <w:left w:val="none" w:sz="0" w:space="0" w:color="auto"/>
            <w:bottom w:val="none" w:sz="0" w:space="0" w:color="auto"/>
            <w:right w:val="none" w:sz="0" w:space="0" w:color="auto"/>
          </w:divBdr>
        </w:div>
        <w:div w:id="1797678334">
          <w:marLeft w:val="1800"/>
          <w:marRight w:val="0"/>
          <w:marTop w:val="96"/>
          <w:marBottom w:val="0"/>
          <w:divBdr>
            <w:top w:val="none" w:sz="0" w:space="0" w:color="auto"/>
            <w:left w:val="none" w:sz="0" w:space="0" w:color="auto"/>
            <w:bottom w:val="none" w:sz="0" w:space="0" w:color="auto"/>
            <w:right w:val="none" w:sz="0" w:space="0" w:color="auto"/>
          </w:divBdr>
        </w:div>
        <w:div w:id="936060774">
          <w:marLeft w:val="1800"/>
          <w:marRight w:val="0"/>
          <w:marTop w:val="96"/>
          <w:marBottom w:val="0"/>
          <w:divBdr>
            <w:top w:val="none" w:sz="0" w:space="0" w:color="auto"/>
            <w:left w:val="none" w:sz="0" w:space="0" w:color="auto"/>
            <w:bottom w:val="none" w:sz="0" w:space="0" w:color="auto"/>
            <w:right w:val="none" w:sz="0" w:space="0" w:color="auto"/>
          </w:divBdr>
        </w:div>
        <w:div w:id="766074687">
          <w:marLeft w:val="1166"/>
          <w:marRight w:val="0"/>
          <w:marTop w:val="115"/>
          <w:marBottom w:val="0"/>
          <w:divBdr>
            <w:top w:val="none" w:sz="0" w:space="0" w:color="auto"/>
            <w:left w:val="none" w:sz="0" w:space="0" w:color="auto"/>
            <w:bottom w:val="none" w:sz="0" w:space="0" w:color="auto"/>
            <w:right w:val="none" w:sz="0" w:space="0" w:color="auto"/>
          </w:divBdr>
        </w:div>
        <w:div w:id="65618990">
          <w:marLeft w:val="1800"/>
          <w:marRight w:val="0"/>
          <w:marTop w:val="96"/>
          <w:marBottom w:val="0"/>
          <w:divBdr>
            <w:top w:val="none" w:sz="0" w:space="0" w:color="auto"/>
            <w:left w:val="none" w:sz="0" w:space="0" w:color="auto"/>
            <w:bottom w:val="none" w:sz="0" w:space="0" w:color="auto"/>
            <w:right w:val="none" w:sz="0" w:space="0" w:color="auto"/>
          </w:divBdr>
        </w:div>
        <w:div w:id="1726417328">
          <w:marLeft w:val="1166"/>
          <w:marRight w:val="0"/>
          <w:marTop w:val="106"/>
          <w:marBottom w:val="0"/>
          <w:divBdr>
            <w:top w:val="none" w:sz="0" w:space="0" w:color="auto"/>
            <w:left w:val="none" w:sz="0" w:space="0" w:color="auto"/>
            <w:bottom w:val="none" w:sz="0" w:space="0" w:color="auto"/>
            <w:right w:val="none" w:sz="0" w:space="0" w:color="auto"/>
          </w:divBdr>
        </w:div>
      </w:divsChild>
    </w:div>
    <w:div w:id="954219238">
      <w:bodyDiv w:val="1"/>
      <w:marLeft w:val="0"/>
      <w:marRight w:val="0"/>
      <w:marTop w:val="0"/>
      <w:marBottom w:val="0"/>
      <w:divBdr>
        <w:top w:val="none" w:sz="0" w:space="0" w:color="auto"/>
        <w:left w:val="none" w:sz="0" w:space="0" w:color="auto"/>
        <w:bottom w:val="none" w:sz="0" w:space="0" w:color="auto"/>
        <w:right w:val="none" w:sz="0" w:space="0" w:color="auto"/>
      </w:divBdr>
      <w:divsChild>
        <w:div w:id="1662195689">
          <w:marLeft w:val="576"/>
          <w:marRight w:val="0"/>
          <w:marTop w:val="128"/>
          <w:marBottom w:val="0"/>
          <w:divBdr>
            <w:top w:val="none" w:sz="0" w:space="0" w:color="auto"/>
            <w:left w:val="none" w:sz="0" w:space="0" w:color="auto"/>
            <w:bottom w:val="none" w:sz="0" w:space="0" w:color="auto"/>
            <w:right w:val="none" w:sz="0" w:space="0" w:color="auto"/>
          </w:divBdr>
        </w:div>
        <w:div w:id="1418134753">
          <w:marLeft w:val="576"/>
          <w:marRight w:val="0"/>
          <w:marTop w:val="128"/>
          <w:marBottom w:val="0"/>
          <w:divBdr>
            <w:top w:val="none" w:sz="0" w:space="0" w:color="auto"/>
            <w:left w:val="none" w:sz="0" w:space="0" w:color="auto"/>
            <w:bottom w:val="none" w:sz="0" w:space="0" w:color="auto"/>
            <w:right w:val="none" w:sz="0" w:space="0" w:color="auto"/>
          </w:divBdr>
        </w:div>
        <w:div w:id="146359793">
          <w:marLeft w:val="576"/>
          <w:marRight w:val="0"/>
          <w:marTop w:val="128"/>
          <w:marBottom w:val="0"/>
          <w:divBdr>
            <w:top w:val="none" w:sz="0" w:space="0" w:color="auto"/>
            <w:left w:val="none" w:sz="0" w:space="0" w:color="auto"/>
            <w:bottom w:val="none" w:sz="0" w:space="0" w:color="auto"/>
            <w:right w:val="none" w:sz="0" w:space="0" w:color="auto"/>
          </w:divBdr>
        </w:div>
        <w:div w:id="1466463077">
          <w:marLeft w:val="576"/>
          <w:marRight w:val="0"/>
          <w:marTop w:val="128"/>
          <w:marBottom w:val="0"/>
          <w:divBdr>
            <w:top w:val="none" w:sz="0" w:space="0" w:color="auto"/>
            <w:left w:val="none" w:sz="0" w:space="0" w:color="auto"/>
            <w:bottom w:val="none" w:sz="0" w:space="0" w:color="auto"/>
            <w:right w:val="none" w:sz="0" w:space="0" w:color="auto"/>
          </w:divBdr>
        </w:div>
        <w:div w:id="1481191698">
          <w:marLeft w:val="576"/>
          <w:marRight w:val="0"/>
          <w:marTop w:val="128"/>
          <w:marBottom w:val="0"/>
          <w:divBdr>
            <w:top w:val="none" w:sz="0" w:space="0" w:color="auto"/>
            <w:left w:val="none" w:sz="0" w:space="0" w:color="auto"/>
            <w:bottom w:val="none" w:sz="0" w:space="0" w:color="auto"/>
            <w:right w:val="none" w:sz="0" w:space="0" w:color="auto"/>
          </w:divBdr>
        </w:div>
        <w:div w:id="2142721635">
          <w:marLeft w:val="576"/>
          <w:marRight w:val="0"/>
          <w:marTop w:val="128"/>
          <w:marBottom w:val="0"/>
          <w:divBdr>
            <w:top w:val="none" w:sz="0" w:space="0" w:color="auto"/>
            <w:left w:val="none" w:sz="0" w:space="0" w:color="auto"/>
            <w:bottom w:val="none" w:sz="0" w:space="0" w:color="auto"/>
            <w:right w:val="none" w:sz="0" w:space="0" w:color="auto"/>
          </w:divBdr>
        </w:div>
      </w:divsChild>
    </w:div>
    <w:div w:id="958801669">
      <w:bodyDiv w:val="1"/>
      <w:marLeft w:val="0"/>
      <w:marRight w:val="0"/>
      <w:marTop w:val="0"/>
      <w:marBottom w:val="0"/>
      <w:divBdr>
        <w:top w:val="none" w:sz="0" w:space="0" w:color="auto"/>
        <w:left w:val="none" w:sz="0" w:space="0" w:color="auto"/>
        <w:bottom w:val="none" w:sz="0" w:space="0" w:color="auto"/>
        <w:right w:val="none" w:sz="0" w:space="0" w:color="auto"/>
      </w:divBdr>
      <w:divsChild>
        <w:div w:id="132606914">
          <w:marLeft w:val="274"/>
          <w:marRight w:val="0"/>
          <w:marTop w:val="90"/>
          <w:marBottom w:val="0"/>
          <w:divBdr>
            <w:top w:val="none" w:sz="0" w:space="0" w:color="auto"/>
            <w:left w:val="none" w:sz="0" w:space="0" w:color="auto"/>
            <w:bottom w:val="none" w:sz="0" w:space="0" w:color="auto"/>
            <w:right w:val="none" w:sz="0" w:space="0" w:color="auto"/>
          </w:divBdr>
        </w:div>
        <w:div w:id="2075544133">
          <w:marLeft w:val="274"/>
          <w:marRight w:val="0"/>
          <w:marTop w:val="90"/>
          <w:marBottom w:val="0"/>
          <w:divBdr>
            <w:top w:val="none" w:sz="0" w:space="0" w:color="auto"/>
            <w:left w:val="none" w:sz="0" w:space="0" w:color="auto"/>
            <w:bottom w:val="none" w:sz="0" w:space="0" w:color="auto"/>
            <w:right w:val="none" w:sz="0" w:space="0" w:color="auto"/>
          </w:divBdr>
        </w:div>
        <w:div w:id="941259096">
          <w:marLeft w:val="274"/>
          <w:marRight w:val="0"/>
          <w:marTop w:val="90"/>
          <w:marBottom w:val="0"/>
          <w:divBdr>
            <w:top w:val="none" w:sz="0" w:space="0" w:color="auto"/>
            <w:left w:val="none" w:sz="0" w:space="0" w:color="auto"/>
            <w:bottom w:val="none" w:sz="0" w:space="0" w:color="auto"/>
            <w:right w:val="none" w:sz="0" w:space="0" w:color="auto"/>
          </w:divBdr>
        </w:div>
        <w:div w:id="645162473">
          <w:marLeft w:val="274"/>
          <w:marRight w:val="0"/>
          <w:marTop w:val="90"/>
          <w:marBottom w:val="0"/>
          <w:divBdr>
            <w:top w:val="none" w:sz="0" w:space="0" w:color="auto"/>
            <w:left w:val="none" w:sz="0" w:space="0" w:color="auto"/>
            <w:bottom w:val="none" w:sz="0" w:space="0" w:color="auto"/>
            <w:right w:val="none" w:sz="0" w:space="0" w:color="auto"/>
          </w:divBdr>
        </w:div>
        <w:div w:id="1961643236">
          <w:marLeft w:val="274"/>
          <w:marRight w:val="0"/>
          <w:marTop w:val="90"/>
          <w:marBottom w:val="0"/>
          <w:divBdr>
            <w:top w:val="none" w:sz="0" w:space="0" w:color="auto"/>
            <w:left w:val="none" w:sz="0" w:space="0" w:color="auto"/>
            <w:bottom w:val="none" w:sz="0" w:space="0" w:color="auto"/>
            <w:right w:val="none" w:sz="0" w:space="0" w:color="auto"/>
          </w:divBdr>
        </w:div>
        <w:div w:id="461391249">
          <w:marLeft w:val="274"/>
          <w:marRight w:val="0"/>
          <w:marTop w:val="90"/>
          <w:marBottom w:val="0"/>
          <w:divBdr>
            <w:top w:val="none" w:sz="0" w:space="0" w:color="auto"/>
            <w:left w:val="none" w:sz="0" w:space="0" w:color="auto"/>
            <w:bottom w:val="none" w:sz="0" w:space="0" w:color="auto"/>
            <w:right w:val="none" w:sz="0" w:space="0" w:color="auto"/>
          </w:divBdr>
        </w:div>
        <w:div w:id="392898447">
          <w:marLeft w:val="274"/>
          <w:marRight w:val="0"/>
          <w:marTop w:val="90"/>
          <w:marBottom w:val="0"/>
          <w:divBdr>
            <w:top w:val="none" w:sz="0" w:space="0" w:color="auto"/>
            <w:left w:val="none" w:sz="0" w:space="0" w:color="auto"/>
            <w:bottom w:val="none" w:sz="0" w:space="0" w:color="auto"/>
            <w:right w:val="none" w:sz="0" w:space="0" w:color="auto"/>
          </w:divBdr>
        </w:div>
        <w:div w:id="1653875231">
          <w:marLeft w:val="274"/>
          <w:marRight w:val="0"/>
          <w:marTop w:val="90"/>
          <w:marBottom w:val="0"/>
          <w:divBdr>
            <w:top w:val="none" w:sz="0" w:space="0" w:color="auto"/>
            <w:left w:val="none" w:sz="0" w:space="0" w:color="auto"/>
            <w:bottom w:val="none" w:sz="0" w:space="0" w:color="auto"/>
            <w:right w:val="none" w:sz="0" w:space="0" w:color="auto"/>
          </w:divBdr>
        </w:div>
        <w:div w:id="412245110">
          <w:marLeft w:val="274"/>
          <w:marRight w:val="0"/>
          <w:marTop w:val="90"/>
          <w:marBottom w:val="0"/>
          <w:divBdr>
            <w:top w:val="none" w:sz="0" w:space="0" w:color="auto"/>
            <w:left w:val="none" w:sz="0" w:space="0" w:color="auto"/>
            <w:bottom w:val="none" w:sz="0" w:space="0" w:color="auto"/>
            <w:right w:val="none" w:sz="0" w:space="0" w:color="auto"/>
          </w:divBdr>
        </w:div>
        <w:div w:id="1507940682">
          <w:marLeft w:val="274"/>
          <w:marRight w:val="0"/>
          <w:marTop w:val="90"/>
          <w:marBottom w:val="0"/>
          <w:divBdr>
            <w:top w:val="none" w:sz="0" w:space="0" w:color="auto"/>
            <w:left w:val="none" w:sz="0" w:space="0" w:color="auto"/>
            <w:bottom w:val="none" w:sz="0" w:space="0" w:color="auto"/>
            <w:right w:val="none" w:sz="0" w:space="0" w:color="auto"/>
          </w:divBdr>
        </w:div>
        <w:div w:id="57825861">
          <w:marLeft w:val="274"/>
          <w:marRight w:val="0"/>
          <w:marTop w:val="90"/>
          <w:marBottom w:val="0"/>
          <w:divBdr>
            <w:top w:val="none" w:sz="0" w:space="0" w:color="auto"/>
            <w:left w:val="none" w:sz="0" w:space="0" w:color="auto"/>
            <w:bottom w:val="none" w:sz="0" w:space="0" w:color="auto"/>
            <w:right w:val="none" w:sz="0" w:space="0" w:color="auto"/>
          </w:divBdr>
        </w:div>
        <w:div w:id="1372266787">
          <w:marLeft w:val="274"/>
          <w:marRight w:val="0"/>
          <w:marTop w:val="90"/>
          <w:marBottom w:val="0"/>
          <w:divBdr>
            <w:top w:val="none" w:sz="0" w:space="0" w:color="auto"/>
            <w:left w:val="none" w:sz="0" w:space="0" w:color="auto"/>
            <w:bottom w:val="none" w:sz="0" w:space="0" w:color="auto"/>
            <w:right w:val="none" w:sz="0" w:space="0" w:color="auto"/>
          </w:divBdr>
        </w:div>
        <w:div w:id="361398215">
          <w:marLeft w:val="274"/>
          <w:marRight w:val="0"/>
          <w:marTop w:val="90"/>
          <w:marBottom w:val="0"/>
          <w:divBdr>
            <w:top w:val="none" w:sz="0" w:space="0" w:color="auto"/>
            <w:left w:val="none" w:sz="0" w:space="0" w:color="auto"/>
            <w:bottom w:val="none" w:sz="0" w:space="0" w:color="auto"/>
            <w:right w:val="none" w:sz="0" w:space="0" w:color="auto"/>
          </w:divBdr>
        </w:div>
        <w:div w:id="467628719">
          <w:marLeft w:val="274"/>
          <w:marRight w:val="0"/>
          <w:marTop w:val="90"/>
          <w:marBottom w:val="0"/>
          <w:divBdr>
            <w:top w:val="none" w:sz="0" w:space="0" w:color="auto"/>
            <w:left w:val="none" w:sz="0" w:space="0" w:color="auto"/>
            <w:bottom w:val="none" w:sz="0" w:space="0" w:color="auto"/>
            <w:right w:val="none" w:sz="0" w:space="0" w:color="auto"/>
          </w:divBdr>
        </w:div>
        <w:div w:id="12806040">
          <w:marLeft w:val="274"/>
          <w:marRight w:val="0"/>
          <w:marTop w:val="90"/>
          <w:marBottom w:val="0"/>
          <w:divBdr>
            <w:top w:val="none" w:sz="0" w:space="0" w:color="auto"/>
            <w:left w:val="none" w:sz="0" w:space="0" w:color="auto"/>
            <w:bottom w:val="none" w:sz="0" w:space="0" w:color="auto"/>
            <w:right w:val="none" w:sz="0" w:space="0" w:color="auto"/>
          </w:divBdr>
        </w:div>
        <w:div w:id="1390106435">
          <w:marLeft w:val="274"/>
          <w:marRight w:val="0"/>
          <w:marTop w:val="90"/>
          <w:marBottom w:val="0"/>
          <w:divBdr>
            <w:top w:val="none" w:sz="0" w:space="0" w:color="auto"/>
            <w:left w:val="none" w:sz="0" w:space="0" w:color="auto"/>
            <w:bottom w:val="none" w:sz="0" w:space="0" w:color="auto"/>
            <w:right w:val="none" w:sz="0" w:space="0" w:color="auto"/>
          </w:divBdr>
        </w:div>
      </w:divsChild>
    </w:div>
    <w:div w:id="960383907">
      <w:bodyDiv w:val="1"/>
      <w:marLeft w:val="0"/>
      <w:marRight w:val="0"/>
      <w:marTop w:val="0"/>
      <w:marBottom w:val="0"/>
      <w:divBdr>
        <w:top w:val="none" w:sz="0" w:space="0" w:color="auto"/>
        <w:left w:val="none" w:sz="0" w:space="0" w:color="auto"/>
        <w:bottom w:val="none" w:sz="0" w:space="0" w:color="auto"/>
        <w:right w:val="none" w:sz="0" w:space="0" w:color="auto"/>
      </w:divBdr>
      <w:divsChild>
        <w:div w:id="611783647">
          <w:marLeft w:val="720"/>
          <w:marRight w:val="0"/>
          <w:marTop w:val="0"/>
          <w:marBottom w:val="0"/>
          <w:divBdr>
            <w:top w:val="none" w:sz="0" w:space="0" w:color="auto"/>
            <w:left w:val="none" w:sz="0" w:space="0" w:color="auto"/>
            <w:bottom w:val="none" w:sz="0" w:space="0" w:color="auto"/>
            <w:right w:val="none" w:sz="0" w:space="0" w:color="auto"/>
          </w:divBdr>
        </w:div>
        <w:div w:id="8411197">
          <w:marLeft w:val="547"/>
          <w:marRight w:val="0"/>
          <w:marTop w:val="0"/>
          <w:marBottom w:val="0"/>
          <w:divBdr>
            <w:top w:val="none" w:sz="0" w:space="0" w:color="auto"/>
            <w:left w:val="none" w:sz="0" w:space="0" w:color="auto"/>
            <w:bottom w:val="none" w:sz="0" w:space="0" w:color="auto"/>
            <w:right w:val="none" w:sz="0" w:space="0" w:color="auto"/>
          </w:divBdr>
        </w:div>
      </w:divsChild>
    </w:div>
    <w:div w:id="963387793">
      <w:bodyDiv w:val="1"/>
      <w:marLeft w:val="0"/>
      <w:marRight w:val="0"/>
      <w:marTop w:val="0"/>
      <w:marBottom w:val="0"/>
      <w:divBdr>
        <w:top w:val="none" w:sz="0" w:space="0" w:color="auto"/>
        <w:left w:val="none" w:sz="0" w:space="0" w:color="auto"/>
        <w:bottom w:val="none" w:sz="0" w:space="0" w:color="auto"/>
        <w:right w:val="none" w:sz="0" w:space="0" w:color="auto"/>
      </w:divBdr>
    </w:div>
    <w:div w:id="964656953">
      <w:bodyDiv w:val="1"/>
      <w:marLeft w:val="0"/>
      <w:marRight w:val="0"/>
      <w:marTop w:val="0"/>
      <w:marBottom w:val="0"/>
      <w:divBdr>
        <w:top w:val="none" w:sz="0" w:space="0" w:color="auto"/>
        <w:left w:val="none" w:sz="0" w:space="0" w:color="auto"/>
        <w:bottom w:val="none" w:sz="0" w:space="0" w:color="auto"/>
        <w:right w:val="none" w:sz="0" w:space="0" w:color="auto"/>
      </w:divBdr>
      <w:divsChild>
        <w:div w:id="1470318290">
          <w:marLeft w:val="446"/>
          <w:marRight w:val="0"/>
          <w:marTop w:val="0"/>
          <w:marBottom w:val="0"/>
          <w:divBdr>
            <w:top w:val="none" w:sz="0" w:space="0" w:color="auto"/>
            <w:left w:val="none" w:sz="0" w:space="0" w:color="auto"/>
            <w:bottom w:val="none" w:sz="0" w:space="0" w:color="auto"/>
            <w:right w:val="none" w:sz="0" w:space="0" w:color="auto"/>
          </w:divBdr>
        </w:div>
        <w:div w:id="502672646">
          <w:marLeft w:val="446"/>
          <w:marRight w:val="0"/>
          <w:marTop w:val="0"/>
          <w:marBottom w:val="0"/>
          <w:divBdr>
            <w:top w:val="none" w:sz="0" w:space="0" w:color="auto"/>
            <w:left w:val="none" w:sz="0" w:space="0" w:color="auto"/>
            <w:bottom w:val="none" w:sz="0" w:space="0" w:color="auto"/>
            <w:right w:val="none" w:sz="0" w:space="0" w:color="auto"/>
          </w:divBdr>
        </w:div>
        <w:div w:id="110050454">
          <w:marLeft w:val="446"/>
          <w:marRight w:val="0"/>
          <w:marTop w:val="0"/>
          <w:marBottom w:val="0"/>
          <w:divBdr>
            <w:top w:val="none" w:sz="0" w:space="0" w:color="auto"/>
            <w:left w:val="none" w:sz="0" w:space="0" w:color="auto"/>
            <w:bottom w:val="none" w:sz="0" w:space="0" w:color="auto"/>
            <w:right w:val="none" w:sz="0" w:space="0" w:color="auto"/>
          </w:divBdr>
        </w:div>
        <w:div w:id="61413515">
          <w:marLeft w:val="446"/>
          <w:marRight w:val="0"/>
          <w:marTop w:val="0"/>
          <w:marBottom w:val="0"/>
          <w:divBdr>
            <w:top w:val="none" w:sz="0" w:space="0" w:color="auto"/>
            <w:left w:val="none" w:sz="0" w:space="0" w:color="auto"/>
            <w:bottom w:val="none" w:sz="0" w:space="0" w:color="auto"/>
            <w:right w:val="none" w:sz="0" w:space="0" w:color="auto"/>
          </w:divBdr>
        </w:div>
        <w:div w:id="965156727">
          <w:marLeft w:val="446"/>
          <w:marRight w:val="0"/>
          <w:marTop w:val="0"/>
          <w:marBottom w:val="0"/>
          <w:divBdr>
            <w:top w:val="none" w:sz="0" w:space="0" w:color="auto"/>
            <w:left w:val="none" w:sz="0" w:space="0" w:color="auto"/>
            <w:bottom w:val="none" w:sz="0" w:space="0" w:color="auto"/>
            <w:right w:val="none" w:sz="0" w:space="0" w:color="auto"/>
          </w:divBdr>
        </w:div>
      </w:divsChild>
    </w:div>
    <w:div w:id="967513378">
      <w:bodyDiv w:val="1"/>
      <w:marLeft w:val="0"/>
      <w:marRight w:val="0"/>
      <w:marTop w:val="0"/>
      <w:marBottom w:val="0"/>
      <w:divBdr>
        <w:top w:val="none" w:sz="0" w:space="0" w:color="auto"/>
        <w:left w:val="none" w:sz="0" w:space="0" w:color="auto"/>
        <w:bottom w:val="none" w:sz="0" w:space="0" w:color="auto"/>
        <w:right w:val="none" w:sz="0" w:space="0" w:color="auto"/>
      </w:divBdr>
    </w:div>
    <w:div w:id="967668054">
      <w:bodyDiv w:val="1"/>
      <w:marLeft w:val="0"/>
      <w:marRight w:val="0"/>
      <w:marTop w:val="0"/>
      <w:marBottom w:val="0"/>
      <w:divBdr>
        <w:top w:val="none" w:sz="0" w:space="0" w:color="auto"/>
        <w:left w:val="none" w:sz="0" w:space="0" w:color="auto"/>
        <w:bottom w:val="none" w:sz="0" w:space="0" w:color="auto"/>
        <w:right w:val="none" w:sz="0" w:space="0" w:color="auto"/>
      </w:divBdr>
      <w:divsChild>
        <w:div w:id="1822036036">
          <w:marLeft w:val="0"/>
          <w:marRight w:val="0"/>
          <w:marTop w:val="77"/>
          <w:marBottom w:val="0"/>
          <w:divBdr>
            <w:top w:val="none" w:sz="0" w:space="0" w:color="auto"/>
            <w:left w:val="none" w:sz="0" w:space="0" w:color="auto"/>
            <w:bottom w:val="none" w:sz="0" w:space="0" w:color="auto"/>
            <w:right w:val="none" w:sz="0" w:space="0" w:color="auto"/>
          </w:divBdr>
        </w:div>
        <w:div w:id="1450974558">
          <w:marLeft w:val="0"/>
          <w:marRight w:val="0"/>
          <w:marTop w:val="77"/>
          <w:marBottom w:val="0"/>
          <w:divBdr>
            <w:top w:val="none" w:sz="0" w:space="0" w:color="auto"/>
            <w:left w:val="none" w:sz="0" w:space="0" w:color="auto"/>
            <w:bottom w:val="none" w:sz="0" w:space="0" w:color="auto"/>
            <w:right w:val="none" w:sz="0" w:space="0" w:color="auto"/>
          </w:divBdr>
        </w:div>
      </w:divsChild>
    </w:div>
    <w:div w:id="968514346">
      <w:bodyDiv w:val="1"/>
      <w:marLeft w:val="0"/>
      <w:marRight w:val="0"/>
      <w:marTop w:val="0"/>
      <w:marBottom w:val="0"/>
      <w:divBdr>
        <w:top w:val="none" w:sz="0" w:space="0" w:color="auto"/>
        <w:left w:val="none" w:sz="0" w:space="0" w:color="auto"/>
        <w:bottom w:val="none" w:sz="0" w:space="0" w:color="auto"/>
        <w:right w:val="none" w:sz="0" w:space="0" w:color="auto"/>
      </w:divBdr>
    </w:div>
    <w:div w:id="969289054">
      <w:bodyDiv w:val="1"/>
      <w:marLeft w:val="0"/>
      <w:marRight w:val="0"/>
      <w:marTop w:val="0"/>
      <w:marBottom w:val="0"/>
      <w:divBdr>
        <w:top w:val="none" w:sz="0" w:space="0" w:color="auto"/>
        <w:left w:val="none" w:sz="0" w:space="0" w:color="auto"/>
        <w:bottom w:val="none" w:sz="0" w:space="0" w:color="auto"/>
        <w:right w:val="none" w:sz="0" w:space="0" w:color="auto"/>
      </w:divBdr>
    </w:div>
    <w:div w:id="972633543">
      <w:bodyDiv w:val="1"/>
      <w:marLeft w:val="0"/>
      <w:marRight w:val="0"/>
      <w:marTop w:val="0"/>
      <w:marBottom w:val="0"/>
      <w:divBdr>
        <w:top w:val="none" w:sz="0" w:space="0" w:color="auto"/>
        <w:left w:val="none" w:sz="0" w:space="0" w:color="auto"/>
        <w:bottom w:val="none" w:sz="0" w:space="0" w:color="auto"/>
        <w:right w:val="none" w:sz="0" w:space="0" w:color="auto"/>
      </w:divBdr>
      <w:divsChild>
        <w:div w:id="1989898373">
          <w:marLeft w:val="432"/>
          <w:marRight w:val="0"/>
          <w:marTop w:val="43"/>
          <w:marBottom w:val="0"/>
          <w:divBdr>
            <w:top w:val="none" w:sz="0" w:space="0" w:color="auto"/>
            <w:left w:val="none" w:sz="0" w:space="0" w:color="auto"/>
            <w:bottom w:val="none" w:sz="0" w:space="0" w:color="auto"/>
            <w:right w:val="none" w:sz="0" w:space="0" w:color="auto"/>
          </w:divBdr>
        </w:div>
        <w:div w:id="956523186">
          <w:marLeft w:val="432"/>
          <w:marRight w:val="0"/>
          <w:marTop w:val="43"/>
          <w:marBottom w:val="0"/>
          <w:divBdr>
            <w:top w:val="none" w:sz="0" w:space="0" w:color="auto"/>
            <w:left w:val="none" w:sz="0" w:space="0" w:color="auto"/>
            <w:bottom w:val="none" w:sz="0" w:space="0" w:color="auto"/>
            <w:right w:val="none" w:sz="0" w:space="0" w:color="auto"/>
          </w:divBdr>
        </w:div>
        <w:div w:id="1755202908">
          <w:marLeft w:val="432"/>
          <w:marRight w:val="0"/>
          <w:marTop w:val="43"/>
          <w:marBottom w:val="0"/>
          <w:divBdr>
            <w:top w:val="none" w:sz="0" w:space="0" w:color="auto"/>
            <w:left w:val="none" w:sz="0" w:space="0" w:color="auto"/>
            <w:bottom w:val="none" w:sz="0" w:space="0" w:color="auto"/>
            <w:right w:val="none" w:sz="0" w:space="0" w:color="auto"/>
          </w:divBdr>
        </w:div>
        <w:div w:id="1203903581">
          <w:marLeft w:val="1267"/>
          <w:marRight w:val="0"/>
          <w:marTop w:val="43"/>
          <w:marBottom w:val="0"/>
          <w:divBdr>
            <w:top w:val="none" w:sz="0" w:space="0" w:color="auto"/>
            <w:left w:val="none" w:sz="0" w:space="0" w:color="auto"/>
            <w:bottom w:val="none" w:sz="0" w:space="0" w:color="auto"/>
            <w:right w:val="none" w:sz="0" w:space="0" w:color="auto"/>
          </w:divBdr>
        </w:div>
        <w:div w:id="1406761470">
          <w:marLeft w:val="1267"/>
          <w:marRight w:val="0"/>
          <w:marTop w:val="43"/>
          <w:marBottom w:val="0"/>
          <w:divBdr>
            <w:top w:val="none" w:sz="0" w:space="0" w:color="auto"/>
            <w:left w:val="none" w:sz="0" w:space="0" w:color="auto"/>
            <w:bottom w:val="none" w:sz="0" w:space="0" w:color="auto"/>
            <w:right w:val="none" w:sz="0" w:space="0" w:color="auto"/>
          </w:divBdr>
        </w:div>
        <w:div w:id="1139223934">
          <w:marLeft w:val="432"/>
          <w:marRight w:val="0"/>
          <w:marTop w:val="43"/>
          <w:marBottom w:val="0"/>
          <w:divBdr>
            <w:top w:val="none" w:sz="0" w:space="0" w:color="auto"/>
            <w:left w:val="none" w:sz="0" w:space="0" w:color="auto"/>
            <w:bottom w:val="none" w:sz="0" w:space="0" w:color="auto"/>
            <w:right w:val="none" w:sz="0" w:space="0" w:color="auto"/>
          </w:divBdr>
        </w:div>
        <w:div w:id="1233156847">
          <w:marLeft w:val="1267"/>
          <w:marRight w:val="0"/>
          <w:marTop w:val="43"/>
          <w:marBottom w:val="0"/>
          <w:divBdr>
            <w:top w:val="none" w:sz="0" w:space="0" w:color="auto"/>
            <w:left w:val="none" w:sz="0" w:space="0" w:color="auto"/>
            <w:bottom w:val="none" w:sz="0" w:space="0" w:color="auto"/>
            <w:right w:val="none" w:sz="0" w:space="0" w:color="auto"/>
          </w:divBdr>
        </w:div>
        <w:div w:id="1843009149">
          <w:marLeft w:val="1267"/>
          <w:marRight w:val="0"/>
          <w:marTop w:val="43"/>
          <w:marBottom w:val="0"/>
          <w:divBdr>
            <w:top w:val="none" w:sz="0" w:space="0" w:color="auto"/>
            <w:left w:val="none" w:sz="0" w:space="0" w:color="auto"/>
            <w:bottom w:val="none" w:sz="0" w:space="0" w:color="auto"/>
            <w:right w:val="none" w:sz="0" w:space="0" w:color="auto"/>
          </w:divBdr>
        </w:div>
        <w:div w:id="341207408">
          <w:marLeft w:val="1267"/>
          <w:marRight w:val="0"/>
          <w:marTop w:val="43"/>
          <w:marBottom w:val="0"/>
          <w:divBdr>
            <w:top w:val="none" w:sz="0" w:space="0" w:color="auto"/>
            <w:left w:val="none" w:sz="0" w:space="0" w:color="auto"/>
            <w:bottom w:val="none" w:sz="0" w:space="0" w:color="auto"/>
            <w:right w:val="none" w:sz="0" w:space="0" w:color="auto"/>
          </w:divBdr>
        </w:div>
        <w:div w:id="1064327739">
          <w:marLeft w:val="1267"/>
          <w:marRight w:val="0"/>
          <w:marTop w:val="43"/>
          <w:marBottom w:val="0"/>
          <w:divBdr>
            <w:top w:val="none" w:sz="0" w:space="0" w:color="auto"/>
            <w:left w:val="none" w:sz="0" w:space="0" w:color="auto"/>
            <w:bottom w:val="none" w:sz="0" w:space="0" w:color="auto"/>
            <w:right w:val="none" w:sz="0" w:space="0" w:color="auto"/>
          </w:divBdr>
        </w:div>
      </w:divsChild>
    </w:div>
    <w:div w:id="973490715">
      <w:bodyDiv w:val="1"/>
      <w:marLeft w:val="0"/>
      <w:marRight w:val="0"/>
      <w:marTop w:val="0"/>
      <w:marBottom w:val="0"/>
      <w:divBdr>
        <w:top w:val="none" w:sz="0" w:space="0" w:color="auto"/>
        <w:left w:val="none" w:sz="0" w:space="0" w:color="auto"/>
        <w:bottom w:val="none" w:sz="0" w:space="0" w:color="auto"/>
        <w:right w:val="none" w:sz="0" w:space="0" w:color="auto"/>
      </w:divBdr>
      <w:divsChild>
        <w:div w:id="737165233">
          <w:marLeft w:val="274"/>
          <w:marRight w:val="0"/>
          <w:marTop w:val="0"/>
          <w:marBottom w:val="0"/>
          <w:divBdr>
            <w:top w:val="none" w:sz="0" w:space="0" w:color="auto"/>
            <w:left w:val="none" w:sz="0" w:space="0" w:color="auto"/>
            <w:bottom w:val="none" w:sz="0" w:space="0" w:color="auto"/>
            <w:right w:val="none" w:sz="0" w:space="0" w:color="auto"/>
          </w:divBdr>
        </w:div>
        <w:div w:id="213809564">
          <w:marLeft w:val="274"/>
          <w:marRight w:val="0"/>
          <w:marTop w:val="0"/>
          <w:marBottom w:val="0"/>
          <w:divBdr>
            <w:top w:val="none" w:sz="0" w:space="0" w:color="auto"/>
            <w:left w:val="none" w:sz="0" w:space="0" w:color="auto"/>
            <w:bottom w:val="none" w:sz="0" w:space="0" w:color="auto"/>
            <w:right w:val="none" w:sz="0" w:space="0" w:color="auto"/>
          </w:divBdr>
        </w:div>
        <w:div w:id="1004864166">
          <w:marLeft w:val="274"/>
          <w:marRight w:val="0"/>
          <w:marTop w:val="0"/>
          <w:marBottom w:val="0"/>
          <w:divBdr>
            <w:top w:val="none" w:sz="0" w:space="0" w:color="auto"/>
            <w:left w:val="none" w:sz="0" w:space="0" w:color="auto"/>
            <w:bottom w:val="none" w:sz="0" w:space="0" w:color="auto"/>
            <w:right w:val="none" w:sz="0" w:space="0" w:color="auto"/>
          </w:divBdr>
        </w:div>
        <w:div w:id="1028873718">
          <w:marLeft w:val="274"/>
          <w:marRight w:val="0"/>
          <w:marTop w:val="0"/>
          <w:marBottom w:val="0"/>
          <w:divBdr>
            <w:top w:val="none" w:sz="0" w:space="0" w:color="auto"/>
            <w:left w:val="none" w:sz="0" w:space="0" w:color="auto"/>
            <w:bottom w:val="none" w:sz="0" w:space="0" w:color="auto"/>
            <w:right w:val="none" w:sz="0" w:space="0" w:color="auto"/>
          </w:divBdr>
        </w:div>
      </w:divsChild>
    </w:div>
    <w:div w:id="977298865">
      <w:bodyDiv w:val="1"/>
      <w:marLeft w:val="0"/>
      <w:marRight w:val="0"/>
      <w:marTop w:val="0"/>
      <w:marBottom w:val="0"/>
      <w:divBdr>
        <w:top w:val="none" w:sz="0" w:space="0" w:color="auto"/>
        <w:left w:val="none" w:sz="0" w:space="0" w:color="auto"/>
        <w:bottom w:val="none" w:sz="0" w:space="0" w:color="auto"/>
        <w:right w:val="none" w:sz="0" w:space="0" w:color="auto"/>
      </w:divBdr>
      <w:divsChild>
        <w:div w:id="1708797038">
          <w:marLeft w:val="706"/>
          <w:marRight w:val="0"/>
          <w:marTop w:val="43"/>
          <w:marBottom w:val="0"/>
          <w:divBdr>
            <w:top w:val="none" w:sz="0" w:space="0" w:color="auto"/>
            <w:left w:val="none" w:sz="0" w:space="0" w:color="auto"/>
            <w:bottom w:val="none" w:sz="0" w:space="0" w:color="auto"/>
            <w:right w:val="none" w:sz="0" w:space="0" w:color="auto"/>
          </w:divBdr>
        </w:div>
        <w:div w:id="1652100672">
          <w:marLeft w:val="706"/>
          <w:marRight w:val="0"/>
          <w:marTop w:val="43"/>
          <w:marBottom w:val="0"/>
          <w:divBdr>
            <w:top w:val="none" w:sz="0" w:space="0" w:color="auto"/>
            <w:left w:val="none" w:sz="0" w:space="0" w:color="auto"/>
            <w:bottom w:val="none" w:sz="0" w:space="0" w:color="auto"/>
            <w:right w:val="none" w:sz="0" w:space="0" w:color="auto"/>
          </w:divBdr>
        </w:div>
        <w:div w:id="801733980">
          <w:marLeft w:val="706"/>
          <w:marRight w:val="0"/>
          <w:marTop w:val="43"/>
          <w:marBottom w:val="0"/>
          <w:divBdr>
            <w:top w:val="none" w:sz="0" w:space="0" w:color="auto"/>
            <w:left w:val="none" w:sz="0" w:space="0" w:color="auto"/>
            <w:bottom w:val="none" w:sz="0" w:space="0" w:color="auto"/>
            <w:right w:val="none" w:sz="0" w:space="0" w:color="auto"/>
          </w:divBdr>
        </w:div>
        <w:div w:id="514613610">
          <w:marLeft w:val="706"/>
          <w:marRight w:val="0"/>
          <w:marTop w:val="43"/>
          <w:marBottom w:val="0"/>
          <w:divBdr>
            <w:top w:val="none" w:sz="0" w:space="0" w:color="auto"/>
            <w:left w:val="none" w:sz="0" w:space="0" w:color="auto"/>
            <w:bottom w:val="none" w:sz="0" w:space="0" w:color="auto"/>
            <w:right w:val="none" w:sz="0" w:space="0" w:color="auto"/>
          </w:divBdr>
        </w:div>
        <w:div w:id="1740244422">
          <w:marLeft w:val="706"/>
          <w:marRight w:val="0"/>
          <w:marTop w:val="43"/>
          <w:marBottom w:val="0"/>
          <w:divBdr>
            <w:top w:val="none" w:sz="0" w:space="0" w:color="auto"/>
            <w:left w:val="none" w:sz="0" w:space="0" w:color="auto"/>
            <w:bottom w:val="none" w:sz="0" w:space="0" w:color="auto"/>
            <w:right w:val="none" w:sz="0" w:space="0" w:color="auto"/>
          </w:divBdr>
        </w:div>
        <w:div w:id="1620144354">
          <w:marLeft w:val="706"/>
          <w:marRight w:val="0"/>
          <w:marTop w:val="43"/>
          <w:marBottom w:val="0"/>
          <w:divBdr>
            <w:top w:val="none" w:sz="0" w:space="0" w:color="auto"/>
            <w:left w:val="none" w:sz="0" w:space="0" w:color="auto"/>
            <w:bottom w:val="none" w:sz="0" w:space="0" w:color="auto"/>
            <w:right w:val="none" w:sz="0" w:space="0" w:color="auto"/>
          </w:divBdr>
        </w:div>
      </w:divsChild>
    </w:div>
    <w:div w:id="977803810">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6">
          <w:marLeft w:val="360"/>
          <w:marRight w:val="0"/>
          <w:marTop w:val="200"/>
          <w:marBottom w:val="0"/>
          <w:divBdr>
            <w:top w:val="none" w:sz="0" w:space="0" w:color="auto"/>
            <w:left w:val="none" w:sz="0" w:space="0" w:color="auto"/>
            <w:bottom w:val="none" w:sz="0" w:space="0" w:color="auto"/>
            <w:right w:val="none" w:sz="0" w:space="0" w:color="auto"/>
          </w:divBdr>
        </w:div>
        <w:div w:id="1719041330">
          <w:marLeft w:val="1080"/>
          <w:marRight w:val="0"/>
          <w:marTop w:val="100"/>
          <w:marBottom w:val="0"/>
          <w:divBdr>
            <w:top w:val="none" w:sz="0" w:space="0" w:color="auto"/>
            <w:left w:val="none" w:sz="0" w:space="0" w:color="auto"/>
            <w:bottom w:val="none" w:sz="0" w:space="0" w:color="auto"/>
            <w:right w:val="none" w:sz="0" w:space="0" w:color="auto"/>
          </w:divBdr>
        </w:div>
        <w:div w:id="451631000">
          <w:marLeft w:val="1080"/>
          <w:marRight w:val="0"/>
          <w:marTop w:val="100"/>
          <w:marBottom w:val="0"/>
          <w:divBdr>
            <w:top w:val="none" w:sz="0" w:space="0" w:color="auto"/>
            <w:left w:val="none" w:sz="0" w:space="0" w:color="auto"/>
            <w:bottom w:val="none" w:sz="0" w:space="0" w:color="auto"/>
            <w:right w:val="none" w:sz="0" w:space="0" w:color="auto"/>
          </w:divBdr>
        </w:div>
        <w:div w:id="829105014">
          <w:marLeft w:val="1800"/>
          <w:marRight w:val="0"/>
          <w:marTop w:val="100"/>
          <w:marBottom w:val="0"/>
          <w:divBdr>
            <w:top w:val="none" w:sz="0" w:space="0" w:color="auto"/>
            <w:left w:val="none" w:sz="0" w:space="0" w:color="auto"/>
            <w:bottom w:val="none" w:sz="0" w:space="0" w:color="auto"/>
            <w:right w:val="none" w:sz="0" w:space="0" w:color="auto"/>
          </w:divBdr>
        </w:div>
        <w:div w:id="1134713455">
          <w:marLeft w:val="1080"/>
          <w:marRight w:val="0"/>
          <w:marTop w:val="100"/>
          <w:marBottom w:val="0"/>
          <w:divBdr>
            <w:top w:val="none" w:sz="0" w:space="0" w:color="auto"/>
            <w:left w:val="none" w:sz="0" w:space="0" w:color="auto"/>
            <w:bottom w:val="none" w:sz="0" w:space="0" w:color="auto"/>
            <w:right w:val="none" w:sz="0" w:space="0" w:color="auto"/>
          </w:divBdr>
        </w:div>
        <w:div w:id="1076707335">
          <w:marLeft w:val="1800"/>
          <w:marRight w:val="0"/>
          <w:marTop w:val="100"/>
          <w:marBottom w:val="0"/>
          <w:divBdr>
            <w:top w:val="none" w:sz="0" w:space="0" w:color="auto"/>
            <w:left w:val="none" w:sz="0" w:space="0" w:color="auto"/>
            <w:bottom w:val="none" w:sz="0" w:space="0" w:color="auto"/>
            <w:right w:val="none" w:sz="0" w:space="0" w:color="auto"/>
          </w:divBdr>
        </w:div>
        <w:div w:id="2022006100">
          <w:marLeft w:val="1800"/>
          <w:marRight w:val="0"/>
          <w:marTop w:val="100"/>
          <w:marBottom w:val="0"/>
          <w:divBdr>
            <w:top w:val="none" w:sz="0" w:space="0" w:color="auto"/>
            <w:left w:val="none" w:sz="0" w:space="0" w:color="auto"/>
            <w:bottom w:val="none" w:sz="0" w:space="0" w:color="auto"/>
            <w:right w:val="none" w:sz="0" w:space="0" w:color="auto"/>
          </w:divBdr>
        </w:div>
        <w:div w:id="1679960579">
          <w:marLeft w:val="2520"/>
          <w:marRight w:val="0"/>
          <w:marTop w:val="100"/>
          <w:marBottom w:val="0"/>
          <w:divBdr>
            <w:top w:val="none" w:sz="0" w:space="0" w:color="auto"/>
            <w:left w:val="none" w:sz="0" w:space="0" w:color="auto"/>
            <w:bottom w:val="none" w:sz="0" w:space="0" w:color="auto"/>
            <w:right w:val="none" w:sz="0" w:space="0" w:color="auto"/>
          </w:divBdr>
        </w:div>
        <w:div w:id="1484547614">
          <w:marLeft w:val="1080"/>
          <w:marRight w:val="0"/>
          <w:marTop w:val="100"/>
          <w:marBottom w:val="0"/>
          <w:divBdr>
            <w:top w:val="none" w:sz="0" w:space="0" w:color="auto"/>
            <w:left w:val="none" w:sz="0" w:space="0" w:color="auto"/>
            <w:bottom w:val="none" w:sz="0" w:space="0" w:color="auto"/>
            <w:right w:val="none" w:sz="0" w:space="0" w:color="auto"/>
          </w:divBdr>
        </w:div>
      </w:divsChild>
    </w:div>
    <w:div w:id="982386645">
      <w:bodyDiv w:val="1"/>
      <w:marLeft w:val="0"/>
      <w:marRight w:val="0"/>
      <w:marTop w:val="0"/>
      <w:marBottom w:val="0"/>
      <w:divBdr>
        <w:top w:val="none" w:sz="0" w:space="0" w:color="auto"/>
        <w:left w:val="none" w:sz="0" w:space="0" w:color="auto"/>
        <w:bottom w:val="none" w:sz="0" w:space="0" w:color="auto"/>
        <w:right w:val="none" w:sz="0" w:space="0" w:color="auto"/>
      </w:divBdr>
    </w:div>
    <w:div w:id="988511085">
      <w:bodyDiv w:val="1"/>
      <w:marLeft w:val="0"/>
      <w:marRight w:val="0"/>
      <w:marTop w:val="0"/>
      <w:marBottom w:val="0"/>
      <w:divBdr>
        <w:top w:val="none" w:sz="0" w:space="0" w:color="auto"/>
        <w:left w:val="none" w:sz="0" w:space="0" w:color="auto"/>
        <w:bottom w:val="none" w:sz="0" w:space="0" w:color="auto"/>
        <w:right w:val="none" w:sz="0" w:space="0" w:color="auto"/>
      </w:divBdr>
    </w:div>
    <w:div w:id="990327447">
      <w:bodyDiv w:val="1"/>
      <w:marLeft w:val="0"/>
      <w:marRight w:val="0"/>
      <w:marTop w:val="0"/>
      <w:marBottom w:val="0"/>
      <w:divBdr>
        <w:top w:val="none" w:sz="0" w:space="0" w:color="auto"/>
        <w:left w:val="none" w:sz="0" w:space="0" w:color="auto"/>
        <w:bottom w:val="none" w:sz="0" w:space="0" w:color="auto"/>
        <w:right w:val="none" w:sz="0" w:space="0" w:color="auto"/>
      </w:divBdr>
    </w:div>
    <w:div w:id="991372701">
      <w:bodyDiv w:val="1"/>
      <w:marLeft w:val="0"/>
      <w:marRight w:val="0"/>
      <w:marTop w:val="0"/>
      <w:marBottom w:val="0"/>
      <w:divBdr>
        <w:top w:val="none" w:sz="0" w:space="0" w:color="auto"/>
        <w:left w:val="none" w:sz="0" w:space="0" w:color="auto"/>
        <w:bottom w:val="none" w:sz="0" w:space="0" w:color="auto"/>
        <w:right w:val="none" w:sz="0" w:space="0" w:color="auto"/>
      </w:divBdr>
      <w:divsChild>
        <w:div w:id="406847846">
          <w:marLeft w:val="461"/>
          <w:marRight w:val="0"/>
          <w:marTop w:val="0"/>
          <w:marBottom w:val="0"/>
          <w:divBdr>
            <w:top w:val="none" w:sz="0" w:space="0" w:color="auto"/>
            <w:left w:val="none" w:sz="0" w:space="0" w:color="auto"/>
            <w:bottom w:val="none" w:sz="0" w:space="0" w:color="auto"/>
            <w:right w:val="none" w:sz="0" w:space="0" w:color="auto"/>
          </w:divBdr>
        </w:div>
        <w:div w:id="601884732">
          <w:marLeft w:val="1066"/>
          <w:marRight w:val="0"/>
          <w:marTop w:val="0"/>
          <w:marBottom w:val="0"/>
          <w:divBdr>
            <w:top w:val="none" w:sz="0" w:space="0" w:color="auto"/>
            <w:left w:val="none" w:sz="0" w:space="0" w:color="auto"/>
            <w:bottom w:val="none" w:sz="0" w:space="0" w:color="auto"/>
            <w:right w:val="none" w:sz="0" w:space="0" w:color="auto"/>
          </w:divBdr>
        </w:div>
        <w:div w:id="116871018">
          <w:marLeft w:val="1066"/>
          <w:marRight w:val="0"/>
          <w:marTop w:val="0"/>
          <w:marBottom w:val="0"/>
          <w:divBdr>
            <w:top w:val="none" w:sz="0" w:space="0" w:color="auto"/>
            <w:left w:val="none" w:sz="0" w:space="0" w:color="auto"/>
            <w:bottom w:val="none" w:sz="0" w:space="0" w:color="auto"/>
            <w:right w:val="none" w:sz="0" w:space="0" w:color="auto"/>
          </w:divBdr>
        </w:div>
        <w:div w:id="905072259">
          <w:marLeft w:val="461"/>
          <w:marRight w:val="0"/>
          <w:marTop w:val="0"/>
          <w:marBottom w:val="0"/>
          <w:divBdr>
            <w:top w:val="none" w:sz="0" w:space="0" w:color="auto"/>
            <w:left w:val="none" w:sz="0" w:space="0" w:color="auto"/>
            <w:bottom w:val="none" w:sz="0" w:space="0" w:color="auto"/>
            <w:right w:val="none" w:sz="0" w:space="0" w:color="auto"/>
          </w:divBdr>
        </w:div>
        <w:div w:id="985163587">
          <w:marLeft w:val="1066"/>
          <w:marRight w:val="0"/>
          <w:marTop w:val="0"/>
          <w:marBottom w:val="0"/>
          <w:divBdr>
            <w:top w:val="none" w:sz="0" w:space="0" w:color="auto"/>
            <w:left w:val="none" w:sz="0" w:space="0" w:color="auto"/>
            <w:bottom w:val="none" w:sz="0" w:space="0" w:color="auto"/>
            <w:right w:val="none" w:sz="0" w:space="0" w:color="auto"/>
          </w:divBdr>
        </w:div>
        <w:div w:id="1300500292">
          <w:marLeft w:val="1066"/>
          <w:marRight w:val="0"/>
          <w:marTop w:val="0"/>
          <w:marBottom w:val="0"/>
          <w:divBdr>
            <w:top w:val="none" w:sz="0" w:space="0" w:color="auto"/>
            <w:left w:val="none" w:sz="0" w:space="0" w:color="auto"/>
            <w:bottom w:val="none" w:sz="0" w:space="0" w:color="auto"/>
            <w:right w:val="none" w:sz="0" w:space="0" w:color="auto"/>
          </w:divBdr>
        </w:div>
        <w:div w:id="1070350982">
          <w:marLeft w:val="1066"/>
          <w:marRight w:val="0"/>
          <w:marTop w:val="0"/>
          <w:marBottom w:val="0"/>
          <w:divBdr>
            <w:top w:val="none" w:sz="0" w:space="0" w:color="auto"/>
            <w:left w:val="none" w:sz="0" w:space="0" w:color="auto"/>
            <w:bottom w:val="none" w:sz="0" w:space="0" w:color="auto"/>
            <w:right w:val="none" w:sz="0" w:space="0" w:color="auto"/>
          </w:divBdr>
        </w:div>
      </w:divsChild>
    </w:div>
    <w:div w:id="991560331">
      <w:bodyDiv w:val="1"/>
      <w:marLeft w:val="0"/>
      <w:marRight w:val="0"/>
      <w:marTop w:val="0"/>
      <w:marBottom w:val="0"/>
      <w:divBdr>
        <w:top w:val="none" w:sz="0" w:space="0" w:color="auto"/>
        <w:left w:val="none" w:sz="0" w:space="0" w:color="auto"/>
        <w:bottom w:val="none" w:sz="0" w:space="0" w:color="auto"/>
        <w:right w:val="none" w:sz="0" w:space="0" w:color="auto"/>
      </w:divBdr>
      <w:divsChild>
        <w:div w:id="1476990681">
          <w:marLeft w:val="446"/>
          <w:marRight w:val="0"/>
          <w:marTop w:val="0"/>
          <w:marBottom w:val="120"/>
          <w:divBdr>
            <w:top w:val="none" w:sz="0" w:space="0" w:color="auto"/>
            <w:left w:val="none" w:sz="0" w:space="0" w:color="auto"/>
            <w:bottom w:val="none" w:sz="0" w:space="0" w:color="auto"/>
            <w:right w:val="none" w:sz="0" w:space="0" w:color="auto"/>
          </w:divBdr>
        </w:div>
        <w:div w:id="1432630810">
          <w:marLeft w:val="1080"/>
          <w:marRight w:val="0"/>
          <w:marTop w:val="0"/>
          <w:marBottom w:val="120"/>
          <w:divBdr>
            <w:top w:val="none" w:sz="0" w:space="0" w:color="auto"/>
            <w:left w:val="none" w:sz="0" w:space="0" w:color="auto"/>
            <w:bottom w:val="none" w:sz="0" w:space="0" w:color="auto"/>
            <w:right w:val="none" w:sz="0" w:space="0" w:color="auto"/>
          </w:divBdr>
        </w:div>
        <w:div w:id="1127315687">
          <w:marLeft w:val="1080"/>
          <w:marRight w:val="0"/>
          <w:marTop w:val="0"/>
          <w:marBottom w:val="120"/>
          <w:divBdr>
            <w:top w:val="none" w:sz="0" w:space="0" w:color="auto"/>
            <w:left w:val="none" w:sz="0" w:space="0" w:color="auto"/>
            <w:bottom w:val="none" w:sz="0" w:space="0" w:color="auto"/>
            <w:right w:val="none" w:sz="0" w:space="0" w:color="auto"/>
          </w:divBdr>
        </w:div>
        <w:div w:id="353194208">
          <w:marLeft w:val="446"/>
          <w:marRight w:val="0"/>
          <w:marTop w:val="0"/>
          <w:marBottom w:val="120"/>
          <w:divBdr>
            <w:top w:val="none" w:sz="0" w:space="0" w:color="auto"/>
            <w:left w:val="none" w:sz="0" w:space="0" w:color="auto"/>
            <w:bottom w:val="none" w:sz="0" w:space="0" w:color="auto"/>
            <w:right w:val="none" w:sz="0" w:space="0" w:color="auto"/>
          </w:divBdr>
        </w:div>
        <w:div w:id="631832603">
          <w:marLeft w:val="446"/>
          <w:marRight w:val="0"/>
          <w:marTop w:val="0"/>
          <w:marBottom w:val="120"/>
          <w:divBdr>
            <w:top w:val="none" w:sz="0" w:space="0" w:color="auto"/>
            <w:left w:val="none" w:sz="0" w:space="0" w:color="auto"/>
            <w:bottom w:val="none" w:sz="0" w:space="0" w:color="auto"/>
            <w:right w:val="none" w:sz="0" w:space="0" w:color="auto"/>
          </w:divBdr>
        </w:div>
        <w:div w:id="230389947">
          <w:marLeft w:val="1080"/>
          <w:marRight w:val="0"/>
          <w:marTop w:val="0"/>
          <w:marBottom w:val="120"/>
          <w:divBdr>
            <w:top w:val="none" w:sz="0" w:space="0" w:color="auto"/>
            <w:left w:val="none" w:sz="0" w:space="0" w:color="auto"/>
            <w:bottom w:val="none" w:sz="0" w:space="0" w:color="auto"/>
            <w:right w:val="none" w:sz="0" w:space="0" w:color="auto"/>
          </w:divBdr>
        </w:div>
        <w:div w:id="1053891583">
          <w:marLeft w:val="1080"/>
          <w:marRight w:val="0"/>
          <w:marTop w:val="0"/>
          <w:marBottom w:val="120"/>
          <w:divBdr>
            <w:top w:val="none" w:sz="0" w:space="0" w:color="auto"/>
            <w:left w:val="none" w:sz="0" w:space="0" w:color="auto"/>
            <w:bottom w:val="none" w:sz="0" w:space="0" w:color="auto"/>
            <w:right w:val="none" w:sz="0" w:space="0" w:color="auto"/>
          </w:divBdr>
        </w:div>
        <w:div w:id="1995139348">
          <w:marLeft w:val="446"/>
          <w:marRight w:val="0"/>
          <w:marTop w:val="0"/>
          <w:marBottom w:val="120"/>
          <w:divBdr>
            <w:top w:val="none" w:sz="0" w:space="0" w:color="auto"/>
            <w:left w:val="none" w:sz="0" w:space="0" w:color="auto"/>
            <w:bottom w:val="none" w:sz="0" w:space="0" w:color="auto"/>
            <w:right w:val="none" w:sz="0" w:space="0" w:color="auto"/>
          </w:divBdr>
        </w:div>
        <w:div w:id="119349986">
          <w:marLeft w:val="446"/>
          <w:marRight w:val="0"/>
          <w:marTop w:val="0"/>
          <w:marBottom w:val="120"/>
          <w:divBdr>
            <w:top w:val="none" w:sz="0" w:space="0" w:color="auto"/>
            <w:left w:val="none" w:sz="0" w:space="0" w:color="auto"/>
            <w:bottom w:val="none" w:sz="0" w:space="0" w:color="auto"/>
            <w:right w:val="none" w:sz="0" w:space="0" w:color="auto"/>
          </w:divBdr>
        </w:div>
      </w:divsChild>
    </w:div>
    <w:div w:id="993607400">
      <w:bodyDiv w:val="1"/>
      <w:marLeft w:val="0"/>
      <w:marRight w:val="0"/>
      <w:marTop w:val="0"/>
      <w:marBottom w:val="0"/>
      <w:divBdr>
        <w:top w:val="none" w:sz="0" w:space="0" w:color="auto"/>
        <w:left w:val="none" w:sz="0" w:space="0" w:color="auto"/>
        <w:bottom w:val="none" w:sz="0" w:space="0" w:color="auto"/>
        <w:right w:val="none" w:sz="0" w:space="0" w:color="auto"/>
      </w:divBdr>
      <w:divsChild>
        <w:div w:id="1683124986">
          <w:marLeft w:val="446"/>
          <w:marRight w:val="0"/>
          <w:marTop w:val="0"/>
          <w:marBottom w:val="267"/>
          <w:divBdr>
            <w:top w:val="none" w:sz="0" w:space="0" w:color="auto"/>
            <w:left w:val="none" w:sz="0" w:space="0" w:color="auto"/>
            <w:bottom w:val="none" w:sz="0" w:space="0" w:color="auto"/>
            <w:right w:val="none" w:sz="0" w:space="0" w:color="auto"/>
          </w:divBdr>
        </w:div>
        <w:div w:id="1616987060">
          <w:marLeft w:val="1080"/>
          <w:marRight w:val="0"/>
          <w:marTop w:val="0"/>
          <w:marBottom w:val="60"/>
          <w:divBdr>
            <w:top w:val="none" w:sz="0" w:space="0" w:color="auto"/>
            <w:left w:val="none" w:sz="0" w:space="0" w:color="auto"/>
            <w:bottom w:val="none" w:sz="0" w:space="0" w:color="auto"/>
            <w:right w:val="none" w:sz="0" w:space="0" w:color="auto"/>
          </w:divBdr>
        </w:div>
        <w:div w:id="2002156528">
          <w:marLeft w:val="1526"/>
          <w:marRight w:val="0"/>
          <w:marTop w:val="0"/>
          <w:marBottom w:val="60"/>
          <w:divBdr>
            <w:top w:val="none" w:sz="0" w:space="0" w:color="auto"/>
            <w:left w:val="none" w:sz="0" w:space="0" w:color="auto"/>
            <w:bottom w:val="none" w:sz="0" w:space="0" w:color="auto"/>
            <w:right w:val="none" w:sz="0" w:space="0" w:color="auto"/>
          </w:divBdr>
        </w:div>
        <w:div w:id="289750116">
          <w:marLeft w:val="1526"/>
          <w:marRight w:val="0"/>
          <w:marTop w:val="0"/>
          <w:marBottom w:val="60"/>
          <w:divBdr>
            <w:top w:val="none" w:sz="0" w:space="0" w:color="auto"/>
            <w:left w:val="none" w:sz="0" w:space="0" w:color="auto"/>
            <w:bottom w:val="none" w:sz="0" w:space="0" w:color="auto"/>
            <w:right w:val="none" w:sz="0" w:space="0" w:color="auto"/>
          </w:divBdr>
        </w:div>
        <w:div w:id="841042379">
          <w:marLeft w:val="1526"/>
          <w:marRight w:val="0"/>
          <w:marTop w:val="0"/>
          <w:marBottom w:val="60"/>
          <w:divBdr>
            <w:top w:val="none" w:sz="0" w:space="0" w:color="auto"/>
            <w:left w:val="none" w:sz="0" w:space="0" w:color="auto"/>
            <w:bottom w:val="none" w:sz="0" w:space="0" w:color="auto"/>
            <w:right w:val="none" w:sz="0" w:space="0" w:color="auto"/>
          </w:divBdr>
        </w:div>
        <w:div w:id="1901861742">
          <w:marLeft w:val="1080"/>
          <w:marRight w:val="0"/>
          <w:marTop w:val="0"/>
          <w:marBottom w:val="60"/>
          <w:divBdr>
            <w:top w:val="none" w:sz="0" w:space="0" w:color="auto"/>
            <w:left w:val="none" w:sz="0" w:space="0" w:color="auto"/>
            <w:bottom w:val="none" w:sz="0" w:space="0" w:color="auto"/>
            <w:right w:val="none" w:sz="0" w:space="0" w:color="auto"/>
          </w:divBdr>
        </w:div>
        <w:div w:id="164631050">
          <w:marLeft w:val="1526"/>
          <w:marRight w:val="0"/>
          <w:marTop w:val="0"/>
          <w:marBottom w:val="200"/>
          <w:divBdr>
            <w:top w:val="none" w:sz="0" w:space="0" w:color="auto"/>
            <w:left w:val="none" w:sz="0" w:space="0" w:color="auto"/>
            <w:bottom w:val="none" w:sz="0" w:space="0" w:color="auto"/>
            <w:right w:val="none" w:sz="0" w:space="0" w:color="auto"/>
          </w:divBdr>
        </w:div>
        <w:div w:id="1327780691">
          <w:marLeft w:val="446"/>
          <w:marRight w:val="0"/>
          <w:marTop w:val="0"/>
          <w:marBottom w:val="267"/>
          <w:divBdr>
            <w:top w:val="none" w:sz="0" w:space="0" w:color="auto"/>
            <w:left w:val="none" w:sz="0" w:space="0" w:color="auto"/>
            <w:bottom w:val="none" w:sz="0" w:space="0" w:color="auto"/>
            <w:right w:val="none" w:sz="0" w:space="0" w:color="auto"/>
          </w:divBdr>
        </w:div>
        <w:div w:id="504512685">
          <w:marLeft w:val="1080"/>
          <w:marRight w:val="0"/>
          <w:marTop w:val="0"/>
          <w:marBottom w:val="267"/>
          <w:divBdr>
            <w:top w:val="none" w:sz="0" w:space="0" w:color="auto"/>
            <w:left w:val="none" w:sz="0" w:space="0" w:color="auto"/>
            <w:bottom w:val="none" w:sz="0" w:space="0" w:color="auto"/>
            <w:right w:val="none" w:sz="0" w:space="0" w:color="auto"/>
          </w:divBdr>
        </w:div>
      </w:divsChild>
    </w:div>
    <w:div w:id="995109467">
      <w:bodyDiv w:val="1"/>
      <w:marLeft w:val="0"/>
      <w:marRight w:val="0"/>
      <w:marTop w:val="0"/>
      <w:marBottom w:val="0"/>
      <w:divBdr>
        <w:top w:val="none" w:sz="0" w:space="0" w:color="auto"/>
        <w:left w:val="none" w:sz="0" w:space="0" w:color="auto"/>
        <w:bottom w:val="none" w:sz="0" w:space="0" w:color="auto"/>
        <w:right w:val="none" w:sz="0" w:space="0" w:color="auto"/>
      </w:divBdr>
      <w:divsChild>
        <w:div w:id="1438938698">
          <w:marLeft w:val="360"/>
          <w:marRight w:val="0"/>
          <w:marTop w:val="200"/>
          <w:marBottom w:val="0"/>
          <w:divBdr>
            <w:top w:val="none" w:sz="0" w:space="0" w:color="auto"/>
            <w:left w:val="none" w:sz="0" w:space="0" w:color="auto"/>
            <w:bottom w:val="none" w:sz="0" w:space="0" w:color="auto"/>
            <w:right w:val="none" w:sz="0" w:space="0" w:color="auto"/>
          </w:divBdr>
        </w:div>
        <w:div w:id="1177698947">
          <w:marLeft w:val="360"/>
          <w:marRight w:val="0"/>
          <w:marTop w:val="200"/>
          <w:marBottom w:val="0"/>
          <w:divBdr>
            <w:top w:val="none" w:sz="0" w:space="0" w:color="auto"/>
            <w:left w:val="none" w:sz="0" w:space="0" w:color="auto"/>
            <w:bottom w:val="none" w:sz="0" w:space="0" w:color="auto"/>
            <w:right w:val="none" w:sz="0" w:space="0" w:color="auto"/>
          </w:divBdr>
        </w:div>
      </w:divsChild>
    </w:div>
    <w:div w:id="995187303">
      <w:bodyDiv w:val="1"/>
      <w:marLeft w:val="0"/>
      <w:marRight w:val="0"/>
      <w:marTop w:val="0"/>
      <w:marBottom w:val="0"/>
      <w:divBdr>
        <w:top w:val="none" w:sz="0" w:space="0" w:color="auto"/>
        <w:left w:val="none" w:sz="0" w:space="0" w:color="auto"/>
        <w:bottom w:val="none" w:sz="0" w:space="0" w:color="auto"/>
        <w:right w:val="none" w:sz="0" w:space="0" w:color="auto"/>
      </w:divBdr>
      <w:divsChild>
        <w:div w:id="641155821">
          <w:marLeft w:val="446"/>
          <w:marRight w:val="0"/>
          <w:marTop w:val="267"/>
          <w:marBottom w:val="0"/>
          <w:divBdr>
            <w:top w:val="none" w:sz="0" w:space="0" w:color="auto"/>
            <w:left w:val="none" w:sz="0" w:space="0" w:color="auto"/>
            <w:bottom w:val="none" w:sz="0" w:space="0" w:color="auto"/>
            <w:right w:val="none" w:sz="0" w:space="0" w:color="auto"/>
          </w:divBdr>
        </w:div>
        <w:div w:id="805780087">
          <w:marLeft w:val="1166"/>
          <w:marRight w:val="0"/>
          <w:marTop w:val="267"/>
          <w:marBottom w:val="0"/>
          <w:divBdr>
            <w:top w:val="none" w:sz="0" w:space="0" w:color="auto"/>
            <w:left w:val="none" w:sz="0" w:space="0" w:color="auto"/>
            <w:bottom w:val="none" w:sz="0" w:space="0" w:color="auto"/>
            <w:right w:val="none" w:sz="0" w:space="0" w:color="auto"/>
          </w:divBdr>
        </w:div>
        <w:div w:id="1727873424">
          <w:marLeft w:val="1166"/>
          <w:marRight w:val="0"/>
          <w:marTop w:val="267"/>
          <w:marBottom w:val="0"/>
          <w:divBdr>
            <w:top w:val="none" w:sz="0" w:space="0" w:color="auto"/>
            <w:left w:val="none" w:sz="0" w:space="0" w:color="auto"/>
            <w:bottom w:val="none" w:sz="0" w:space="0" w:color="auto"/>
            <w:right w:val="none" w:sz="0" w:space="0" w:color="auto"/>
          </w:divBdr>
        </w:div>
        <w:div w:id="2069842132">
          <w:marLeft w:val="446"/>
          <w:marRight w:val="0"/>
          <w:marTop w:val="267"/>
          <w:marBottom w:val="0"/>
          <w:divBdr>
            <w:top w:val="none" w:sz="0" w:space="0" w:color="auto"/>
            <w:left w:val="none" w:sz="0" w:space="0" w:color="auto"/>
            <w:bottom w:val="none" w:sz="0" w:space="0" w:color="auto"/>
            <w:right w:val="none" w:sz="0" w:space="0" w:color="auto"/>
          </w:divBdr>
        </w:div>
        <w:div w:id="1027679324">
          <w:marLeft w:val="1166"/>
          <w:marRight w:val="0"/>
          <w:marTop w:val="267"/>
          <w:marBottom w:val="0"/>
          <w:divBdr>
            <w:top w:val="none" w:sz="0" w:space="0" w:color="auto"/>
            <w:left w:val="none" w:sz="0" w:space="0" w:color="auto"/>
            <w:bottom w:val="none" w:sz="0" w:space="0" w:color="auto"/>
            <w:right w:val="none" w:sz="0" w:space="0" w:color="auto"/>
          </w:divBdr>
        </w:div>
        <w:div w:id="415175665">
          <w:marLeft w:val="1886"/>
          <w:marRight w:val="0"/>
          <w:marTop w:val="267"/>
          <w:marBottom w:val="0"/>
          <w:divBdr>
            <w:top w:val="none" w:sz="0" w:space="0" w:color="auto"/>
            <w:left w:val="none" w:sz="0" w:space="0" w:color="auto"/>
            <w:bottom w:val="none" w:sz="0" w:space="0" w:color="auto"/>
            <w:right w:val="none" w:sz="0" w:space="0" w:color="auto"/>
          </w:divBdr>
        </w:div>
        <w:div w:id="1308584652">
          <w:marLeft w:val="1166"/>
          <w:marRight w:val="0"/>
          <w:marTop w:val="267"/>
          <w:marBottom w:val="0"/>
          <w:divBdr>
            <w:top w:val="none" w:sz="0" w:space="0" w:color="auto"/>
            <w:left w:val="none" w:sz="0" w:space="0" w:color="auto"/>
            <w:bottom w:val="none" w:sz="0" w:space="0" w:color="auto"/>
            <w:right w:val="none" w:sz="0" w:space="0" w:color="auto"/>
          </w:divBdr>
        </w:div>
        <w:div w:id="938680774">
          <w:marLeft w:val="1166"/>
          <w:marRight w:val="0"/>
          <w:marTop w:val="267"/>
          <w:marBottom w:val="0"/>
          <w:divBdr>
            <w:top w:val="none" w:sz="0" w:space="0" w:color="auto"/>
            <w:left w:val="none" w:sz="0" w:space="0" w:color="auto"/>
            <w:bottom w:val="none" w:sz="0" w:space="0" w:color="auto"/>
            <w:right w:val="none" w:sz="0" w:space="0" w:color="auto"/>
          </w:divBdr>
        </w:div>
        <w:div w:id="1955094064">
          <w:marLeft w:val="1886"/>
          <w:marRight w:val="0"/>
          <w:marTop w:val="267"/>
          <w:marBottom w:val="0"/>
          <w:divBdr>
            <w:top w:val="none" w:sz="0" w:space="0" w:color="auto"/>
            <w:left w:val="none" w:sz="0" w:space="0" w:color="auto"/>
            <w:bottom w:val="none" w:sz="0" w:space="0" w:color="auto"/>
            <w:right w:val="none" w:sz="0" w:space="0" w:color="auto"/>
          </w:divBdr>
        </w:div>
        <w:div w:id="1048728628">
          <w:marLeft w:val="446"/>
          <w:marRight w:val="0"/>
          <w:marTop w:val="267"/>
          <w:marBottom w:val="0"/>
          <w:divBdr>
            <w:top w:val="none" w:sz="0" w:space="0" w:color="auto"/>
            <w:left w:val="none" w:sz="0" w:space="0" w:color="auto"/>
            <w:bottom w:val="none" w:sz="0" w:space="0" w:color="auto"/>
            <w:right w:val="none" w:sz="0" w:space="0" w:color="auto"/>
          </w:divBdr>
        </w:div>
        <w:div w:id="1876967240">
          <w:marLeft w:val="1166"/>
          <w:marRight w:val="0"/>
          <w:marTop w:val="267"/>
          <w:marBottom w:val="0"/>
          <w:divBdr>
            <w:top w:val="none" w:sz="0" w:space="0" w:color="auto"/>
            <w:left w:val="none" w:sz="0" w:space="0" w:color="auto"/>
            <w:bottom w:val="none" w:sz="0" w:space="0" w:color="auto"/>
            <w:right w:val="none" w:sz="0" w:space="0" w:color="auto"/>
          </w:divBdr>
        </w:div>
        <w:div w:id="1142576135">
          <w:marLeft w:val="1166"/>
          <w:marRight w:val="0"/>
          <w:marTop w:val="267"/>
          <w:marBottom w:val="0"/>
          <w:divBdr>
            <w:top w:val="none" w:sz="0" w:space="0" w:color="auto"/>
            <w:left w:val="none" w:sz="0" w:space="0" w:color="auto"/>
            <w:bottom w:val="none" w:sz="0" w:space="0" w:color="auto"/>
            <w:right w:val="none" w:sz="0" w:space="0" w:color="auto"/>
          </w:divBdr>
        </w:div>
      </w:divsChild>
    </w:div>
    <w:div w:id="998970168">
      <w:bodyDiv w:val="1"/>
      <w:marLeft w:val="0"/>
      <w:marRight w:val="0"/>
      <w:marTop w:val="0"/>
      <w:marBottom w:val="0"/>
      <w:divBdr>
        <w:top w:val="none" w:sz="0" w:space="0" w:color="auto"/>
        <w:left w:val="none" w:sz="0" w:space="0" w:color="auto"/>
        <w:bottom w:val="none" w:sz="0" w:space="0" w:color="auto"/>
        <w:right w:val="none" w:sz="0" w:space="0" w:color="auto"/>
      </w:divBdr>
    </w:div>
    <w:div w:id="100181458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46">
          <w:marLeft w:val="547"/>
          <w:marRight w:val="0"/>
          <w:marTop w:val="96"/>
          <w:marBottom w:val="0"/>
          <w:divBdr>
            <w:top w:val="none" w:sz="0" w:space="0" w:color="auto"/>
            <w:left w:val="none" w:sz="0" w:space="0" w:color="auto"/>
            <w:bottom w:val="none" w:sz="0" w:space="0" w:color="auto"/>
            <w:right w:val="none" w:sz="0" w:space="0" w:color="auto"/>
          </w:divBdr>
        </w:div>
      </w:divsChild>
    </w:div>
    <w:div w:id="1002853709">
      <w:bodyDiv w:val="1"/>
      <w:marLeft w:val="0"/>
      <w:marRight w:val="0"/>
      <w:marTop w:val="0"/>
      <w:marBottom w:val="0"/>
      <w:divBdr>
        <w:top w:val="none" w:sz="0" w:space="0" w:color="auto"/>
        <w:left w:val="none" w:sz="0" w:space="0" w:color="auto"/>
        <w:bottom w:val="none" w:sz="0" w:space="0" w:color="auto"/>
        <w:right w:val="none" w:sz="0" w:space="0" w:color="auto"/>
      </w:divBdr>
      <w:divsChild>
        <w:div w:id="908466463">
          <w:marLeft w:val="547"/>
          <w:marRight w:val="0"/>
          <w:marTop w:val="100"/>
          <w:marBottom w:val="0"/>
          <w:divBdr>
            <w:top w:val="none" w:sz="0" w:space="0" w:color="auto"/>
            <w:left w:val="none" w:sz="0" w:space="0" w:color="auto"/>
            <w:bottom w:val="none" w:sz="0" w:space="0" w:color="auto"/>
            <w:right w:val="none" w:sz="0" w:space="0" w:color="auto"/>
          </w:divBdr>
        </w:div>
        <w:div w:id="222834433">
          <w:marLeft w:val="547"/>
          <w:marRight w:val="0"/>
          <w:marTop w:val="100"/>
          <w:marBottom w:val="0"/>
          <w:divBdr>
            <w:top w:val="none" w:sz="0" w:space="0" w:color="auto"/>
            <w:left w:val="none" w:sz="0" w:space="0" w:color="auto"/>
            <w:bottom w:val="none" w:sz="0" w:space="0" w:color="auto"/>
            <w:right w:val="none" w:sz="0" w:space="0" w:color="auto"/>
          </w:divBdr>
        </w:div>
        <w:div w:id="978605619">
          <w:marLeft w:val="547"/>
          <w:marRight w:val="0"/>
          <w:marTop w:val="100"/>
          <w:marBottom w:val="0"/>
          <w:divBdr>
            <w:top w:val="none" w:sz="0" w:space="0" w:color="auto"/>
            <w:left w:val="none" w:sz="0" w:space="0" w:color="auto"/>
            <w:bottom w:val="none" w:sz="0" w:space="0" w:color="auto"/>
            <w:right w:val="none" w:sz="0" w:space="0" w:color="auto"/>
          </w:divBdr>
        </w:div>
        <w:div w:id="886185360">
          <w:marLeft w:val="547"/>
          <w:marRight w:val="0"/>
          <w:marTop w:val="100"/>
          <w:marBottom w:val="0"/>
          <w:divBdr>
            <w:top w:val="none" w:sz="0" w:space="0" w:color="auto"/>
            <w:left w:val="none" w:sz="0" w:space="0" w:color="auto"/>
            <w:bottom w:val="none" w:sz="0" w:space="0" w:color="auto"/>
            <w:right w:val="none" w:sz="0" w:space="0" w:color="auto"/>
          </w:divBdr>
        </w:div>
        <w:div w:id="658075201">
          <w:marLeft w:val="547"/>
          <w:marRight w:val="0"/>
          <w:marTop w:val="100"/>
          <w:marBottom w:val="0"/>
          <w:divBdr>
            <w:top w:val="none" w:sz="0" w:space="0" w:color="auto"/>
            <w:left w:val="none" w:sz="0" w:space="0" w:color="auto"/>
            <w:bottom w:val="none" w:sz="0" w:space="0" w:color="auto"/>
            <w:right w:val="none" w:sz="0" w:space="0" w:color="auto"/>
          </w:divBdr>
        </w:div>
        <w:div w:id="106631311">
          <w:marLeft w:val="547"/>
          <w:marRight w:val="0"/>
          <w:marTop w:val="100"/>
          <w:marBottom w:val="0"/>
          <w:divBdr>
            <w:top w:val="none" w:sz="0" w:space="0" w:color="auto"/>
            <w:left w:val="none" w:sz="0" w:space="0" w:color="auto"/>
            <w:bottom w:val="none" w:sz="0" w:space="0" w:color="auto"/>
            <w:right w:val="none" w:sz="0" w:space="0" w:color="auto"/>
          </w:divBdr>
        </w:div>
        <w:div w:id="1424765810">
          <w:marLeft w:val="547"/>
          <w:marRight w:val="0"/>
          <w:marTop w:val="100"/>
          <w:marBottom w:val="0"/>
          <w:divBdr>
            <w:top w:val="none" w:sz="0" w:space="0" w:color="auto"/>
            <w:left w:val="none" w:sz="0" w:space="0" w:color="auto"/>
            <w:bottom w:val="none" w:sz="0" w:space="0" w:color="auto"/>
            <w:right w:val="none" w:sz="0" w:space="0" w:color="auto"/>
          </w:divBdr>
        </w:div>
      </w:divsChild>
    </w:div>
    <w:div w:id="1003704280">
      <w:bodyDiv w:val="1"/>
      <w:marLeft w:val="0"/>
      <w:marRight w:val="0"/>
      <w:marTop w:val="0"/>
      <w:marBottom w:val="0"/>
      <w:divBdr>
        <w:top w:val="none" w:sz="0" w:space="0" w:color="auto"/>
        <w:left w:val="none" w:sz="0" w:space="0" w:color="auto"/>
        <w:bottom w:val="none" w:sz="0" w:space="0" w:color="auto"/>
        <w:right w:val="none" w:sz="0" w:space="0" w:color="auto"/>
      </w:divBdr>
    </w:div>
    <w:div w:id="1004092238">
      <w:bodyDiv w:val="1"/>
      <w:marLeft w:val="0"/>
      <w:marRight w:val="0"/>
      <w:marTop w:val="0"/>
      <w:marBottom w:val="0"/>
      <w:divBdr>
        <w:top w:val="none" w:sz="0" w:space="0" w:color="auto"/>
        <w:left w:val="none" w:sz="0" w:space="0" w:color="auto"/>
        <w:bottom w:val="none" w:sz="0" w:space="0" w:color="auto"/>
        <w:right w:val="none" w:sz="0" w:space="0" w:color="auto"/>
      </w:divBdr>
      <w:divsChild>
        <w:div w:id="2132045199">
          <w:marLeft w:val="288"/>
          <w:marRight w:val="0"/>
          <w:marTop w:val="77"/>
          <w:marBottom w:val="0"/>
          <w:divBdr>
            <w:top w:val="none" w:sz="0" w:space="0" w:color="auto"/>
            <w:left w:val="none" w:sz="0" w:space="0" w:color="auto"/>
            <w:bottom w:val="none" w:sz="0" w:space="0" w:color="auto"/>
            <w:right w:val="none" w:sz="0" w:space="0" w:color="auto"/>
          </w:divBdr>
        </w:div>
      </w:divsChild>
    </w:div>
    <w:div w:id="1005207866">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446"/>
          <w:marRight w:val="0"/>
          <w:marTop w:val="0"/>
          <w:marBottom w:val="240"/>
          <w:divBdr>
            <w:top w:val="none" w:sz="0" w:space="0" w:color="auto"/>
            <w:left w:val="none" w:sz="0" w:space="0" w:color="auto"/>
            <w:bottom w:val="none" w:sz="0" w:space="0" w:color="auto"/>
            <w:right w:val="none" w:sz="0" w:space="0" w:color="auto"/>
          </w:divBdr>
        </w:div>
      </w:divsChild>
    </w:div>
    <w:div w:id="1005520110">
      <w:bodyDiv w:val="1"/>
      <w:marLeft w:val="0"/>
      <w:marRight w:val="0"/>
      <w:marTop w:val="0"/>
      <w:marBottom w:val="0"/>
      <w:divBdr>
        <w:top w:val="none" w:sz="0" w:space="0" w:color="auto"/>
        <w:left w:val="none" w:sz="0" w:space="0" w:color="auto"/>
        <w:bottom w:val="none" w:sz="0" w:space="0" w:color="auto"/>
        <w:right w:val="none" w:sz="0" w:space="0" w:color="auto"/>
      </w:divBdr>
      <w:divsChild>
        <w:div w:id="1910731045">
          <w:marLeft w:val="547"/>
          <w:marRight w:val="0"/>
          <w:marTop w:val="0"/>
          <w:marBottom w:val="0"/>
          <w:divBdr>
            <w:top w:val="none" w:sz="0" w:space="0" w:color="auto"/>
            <w:left w:val="none" w:sz="0" w:space="0" w:color="auto"/>
            <w:bottom w:val="none" w:sz="0" w:space="0" w:color="auto"/>
            <w:right w:val="none" w:sz="0" w:space="0" w:color="auto"/>
          </w:divBdr>
        </w:div>
      </w:divsChild>
    </w:div>
    <w:div w:id="1005935649">
      <w:bodyDiv w:val="1"/>
      <w:marLeft w:val="0"/>
      <w:marRight w:val="0"/>
      <w:marTop w:val="0"/>
      <w:marBottom w:val="0"/>
      <w:divBdr>
        <w:top w:val="none" w:sz="0" w:space="0" w:color="auto"/>
        <w:left w:val="none" w:sz="0" w:space="0" w:color="auto"/>
        <w:bottom w:val="none" w:sz="0" w:space="0" w:color="auto"/>
        <w:right w:val="none" w:sz="0" w:space="0" w:color="auto"/>
      </w:divBdr>
    </w:div>
    <w:div w:id="1011755408">
      <w:bodyDiv w:val="1"/>
      <w:marLeft w:val="0"/>
      <w:marRight w:val="0"/>
      <w:marTop w:val="0"/>
      <w:marBottom w:val="0"/>
      <w:divBdr>
        <w:top w:val="none" w:sz="0" w:space="0" w:color="auto"/>
        <w:left w:val="none" w:sz="0" w:space="0" w:color="auto"/>
        <w:bottom w:val="none" w:sz="0" w:space="0" w:color="auto"/>
        <w:right w:val="none" w:sz="0" w:space="0" w:color="auto"/>
      </w:divBdr>
      <w:divsChild>
        <w:div w:id="1305894780">
          <w:marLeft w:val="547"/>
          <w:marRight w:val="0"/>
          <w:marTop w:val="0"/>
          <w:marBottom w:val="0"/>
          <w:divBdr>
            <w:top w:val="none" w:sz="0" w:space="0" w:color="auto"/>
            <w:left w:val="none" w:sz="0" w:space="0" w:color="auto"/>
            <w:bottom w:val="none" w:sz="0" w:space="0" w:color="auto"/>
            <w:right w:val="none" w:sz="0" w:space="0" w:color="auto"/>
          </w:divBdr>
        </w:div>
      </w:divsChild>
    </w:div>
    <w:div w:id="1014650730">
      <w:bodyDiv w:val="1"/>
      <w:marLeft w:val="0"/>
      <w:marRight w:val="0"/>
      <w:marTop w:val="0"/>
      <w:marBottom w:val="0"/>
      <w:divBdr>
        <w:top w:val="none" w:sz="0" w:space="0" w:color="auto"/>
        <w:left w:val="none" w:sz="0" w:space="0" w:color="auto"/>
        <w:bottom w:val="none" w:sz="0" w:space="0" w:color="auto"/>
        <w:right w:val="none" w:sz="0" w:space="0" w:color="auto"/>
      </w:divBdr>
    </w:div>
    <w:div w:id="1016730622">
      <w:bodyDiv w:val="1"/>
      <w:marLeft w:val="0"/>
      <w:marRight w:val="0"/>
      <w:marTop w:val="0"/>
      <w:marBottom w:val="0"/>
      <w:divBdr>
        <w:top w:val="none" w:sz="0" w:space="0" w:color="auto"/>
        <w:left w:val="none" w:sz="0" w:space="0" w:color="auto"/>
        <w:bottom w:val="none" w:sz="0" w:space="0" w:color="auto"/>
        <w:right w:val="none" w:sz="0" w:space="0" w:color="auto"/>
      </w:divBdr>
    </w:div>
    <w:div w:id="1018696702">
      <w:bodyDiv w:val="1"/>
      <w:marLeft w:val="0"/>
      <w:marRight w:val="0"/>
      <w:marTop w:val="0"/>
      <w:marBottom w:val="0"/>
      <w:divBdr>
        <w:top w:val="none" w:sz="0" w:space="0" w:color="auto"/>
        <w:left w:val="none" w:sz="0" w:space="0" w:color="auto"/>
        <w:bottom w:val="none" w:sz="0" w:space="0" w:color="auto"/>
        <w:right w:val="none" w:sz="0" w:space="0" w:color="auto"/>
      </w:divBdr>
    </w:div>
    <w:div w:id="1021204255">
      <w:bodyDiv w:val="1"/>
      <w:marLeft w:val="0"/>
      <w:marRight w:val="0"/>
      <w:marTop w:val="0"/>
      <w:marBottom w:val="0"/>
      <w:divBdr>
        <w:top w:val="none" w:sz="0" w:space="0" w:color="auto"/>
        <w:left w:val="none" w:sz="0" w:space="0" w:color="auto"/>
        <w:bottom w:val="none" w:sz="0" w:space="0" w:color="auto"/>
        <w:right w:val="none" w:sz="0" w:space="0" w:color="auto"/>
      </w:divBdr>
    </w:div>
    <w:div w:id="1021398523">
      <w:bodyDiv w:val="1"/>
      <w:marLeft w:val="0"/>
      <w:marRight w:val="0"/>
      <w:marTop w:val="0"/>
      <w:marBottom w:val="0"/>
      <w:divBdr>
        <w:top w:val="none" w:sz="0" w:space="0" w:color="auto"/>
        <w:left w:val="none" w:sz="0" w:space="0" w:color="auto"/>
        <w:bottom w:val="none" w:sz="0" w:space="0" w:color="auto"/>
        <w:right w:val="none" w:sz="0" w:space="0" w:color="auto"/>
      </w:divBdr>
      <w:divsChild>
        <w:div w:id="1985427116">
          <w:marLeft w:val="547"/>
          <w:marRight w:val="0"/>
          <w:marTop w:val="100"/>
          <w:marBottom w:val="0"/>
          <w:divBdr>
            <w:top w:val="none" w:sz="0" w:space="0" w:color="auto"/>
            <w:left w:val="none" w:sz="0" w:space="0" w:color="auto"/>
            <w:bottom w:val="none" w:sz="0" w:space="0" w:color="auto"/>
            <w:right w:val="none" w:sz="0" w:space="0" w:color="auto"/>
          </w:divBdr>
        </w:div>
        <w:div w:id="1307399372">
          <w:marLeft w:val="547"/>
          <w:marRight w:val="0"/>
          <w:marTop w:val="100"/>
          <w:marBottom w:val="0"/>
          <w:divBdr>
            <w:top w:val="none" w:sz="0" w:space="0" w:color="auto"/>
            <w:left w:val="none" w:sz="0" w:space="0" w:color="auto"/>
            <w:bottom w:val="none" w:sz="0" w:space="0" w:color="auto"/>
            <w:right w:val="none" w:sz="0" w:space="0" w:color="auto"/>
          </w:divBdr>
        </w:div>
        <w:div w:id="1244101812">
          <w:marLeft w:val="547"/>
          <w:marRight w:val="0"/>
          <w:marTop w:val="100"/>
          <w:marBottom w:val="0"/>
          <w:divBdr>
            <w:top w:val="none" w:sz="0" w:space="0" w:color="auto"/>
            <w:left w:val="none" w:sz="0" w:space="0" w:color="auto"/>
            <w:bottom w:val="none" w:sz="0" w:space="0" w:color="auto"/>
            <w:right w:val="none" w:sz="0" w:space="0" w:color="auto"/>
          </w:divBdr>
        </w:div>
        <w:div w:id="1801024735">
          <w:marLeft w:val="547"/>
          <w:marRight w:val="0"/>
          <w:marTop w:val="100"/>
          <w:marBottom w:val="0"/>
          <w:divBdr>
            <w:top w:val="none" w:sz="0" w:space="0" w:color="auto"/>
            <w:left w:val="none" w:sz="0" w:space="0" w:color="auto"/>
            <w:bottom w:val="none" w:sz="0" w:space="0" w:color="auto"/>
            <w:right w:val="none" w:sz="0" w:space="0" w:color="auto"/>
          </w:divBdr>
        </w:div>
        <w:div w:id="699093509">
          <w:marLeft w:val="1210"/>
          <w:marRight w:val="0"/>
          <w:marTop w:val="100"/>
          <w:marBottom w:val="0"/>
          <w:divBdr>
            <w:top w:val="none" w:sz="0" w:space="0" w:color="auto"/>
            <w:left w:val="none" w:sz="0" w:space="0" w:color="auto"/>
            <w:bottom w:val="none" w:sz="0" w:space="0" w:color="auto"/>
            <w:right w:val="none" w:sz="0" w:space="0" w:color="auto"/>
          </w:divBdr>
        </w:div>
        <w:div w:id="1135025780">
          <w:marLeft w:val="1210"/>
          <w:marRight w:val="0"/>
          <w:marTop w:val="100"/>
          <w:marBottom w:val="0"/>
          <w:divBdr>
            <w:top w:val="none" w:sz="0" w:space="0" w:color="auto"/>
            <w:left w:val="none" w:sz="0" w:space="0" w:color="auto"/>
            <w:bottom w:val="none" w:sz="0" w:space="0" w:color="auto"/>
            <w:right w:val="none" w:sz="0" w:space="0" w:color="auto"/>
          </w:divBdr>
        </w:div>
        <w:div w:id="493646018">
          <w:marLeft w:val="1210"/>
          <w:marRight w:val="0"/>
          <w:marTop w:val="100"/>
          <w:marBottom w:val="0"/>
          <w:divBdr>
            <w:top w:val="none" w:sz="0" w:space="0" w:color="auto"/>
            <w:left w:val="none" w:sz="0" w:space="0" w:color="auto"/>
            <w:bottom w:val="none" w:sz="0" w:space="0" w:color="auto"/>
            <w:right w:val="none" w:sz="0" w:space="0" w:color="auto"/>
          </w:divBdr>
        </w:div>
        <w:div w:id="274024314">
          <w:marLeft w:val="1210"/>
          <w:marRight w:val="0"/>
          <w:marTop w:val="100"/>
          <w:marBottom w:val="0"/>
          <w:divBdr>
            <w:top w:val="none" w:sz="0" w:space="0" w:color="auto"/>
            <w:left w:val="none" w:sz="0" w:space="0" w:color="auto"/>
            <w:bottom w:val="none" w:sz="0" w:space="0" w:color="auto"/>
            <w:right w:val="none" w:sz="0" w:space="0" w:color="auto"/>
          </w:divBdr>
        </w:div>
        <w:div w:id="550463354">
          <w:marLeft w:val="1210"/>
          <w:marRight w:val="0"/>
          <w:marTop w:val="100"/>
          <w:marBottom w:val="0"/>
          <w:divBdr>
            <w:top w:val="none" w:sz="0" w:space="0" w:color="auto"/>
            <w:left w:val="none" w:sz="0" w:space="0" w:color="auto"/>
            <w:bottom w:val="none" w:sz="0" w:space="0" w:color="auto"/>
            <w:right w:val="none" w:sz="0" w:space="0" w:color="auto"/>
          </w:divBdr>
        </w:div>
        <w:div w:id="1855918119">
          <w:marLeft w:val="1210"/>
          <w:marRight w:val="0"/>
          <w:marTop w:val="100"/>
          <w:marBottom w:val="0"/>
          <w:divBdr>
            <w:top w:val="none" w:sz="0" w:space="0" w:color="auto"/>
            <w:left w:val="none" w:sz="0" w:space="0" w:color="auto"/>
            <w:bottom w:val="none" w:sz="0" w:space="0" w:color="auto"/>
            <w:right w:val="none" w:sz="0" w:space="0" w:color="auto"/>
          </w:divBdr>
        </w:div>
      </w:divsChild>
    </w:div>
    <w:div w:id="1022245795">
      <w:bodyDiv w:val="1"/>
      <w:marLeft w:val="0"/>
      <w:marRight w:val="0"/>
      <w:marTop w:val="0"/>
      <w:marBottom w:val="0"/>
      <w:divBdr>
        <w:top w:val="none" w:sz="0" w:space="0" w:color="auto"/>
        <w:left w:val="none" w:sz="0" w:space="0" w:color="auto"/>
        <w:bottom w:val="none" w:sz="0" w:space="0" w:color="auto"/>
        <w:right w:val="none" w:sz="0" w:space="0" w:color="auto"/>
      </w:divBdr>
    </w:div>
    <w:div w:id="1023437577">
      <w:bodyDiv w:val="1"/>
      <w:marLeft w:val="0"/>
      <w:marRight w:val="0"/>
      <w:marTop w:val="0"/>
      <w:marBottom w:val="0"/>
      <w:divBdr>
        <w:top w:val="none" w:sz="0" w:space="0" w:color="auto"/>
        <w:left w:val="none" w:sz="0" w:space="0" w:color="auto"/>
        <w:bottom w:val="none" w:sz="0" w:space="0" w:color="auto"/>
        <w:right w:val="none" w:sz="0" w:space="0" w:color="auto"/>
      </w:divBdr>
      <w:divsChild>
        <w:div w:id="342628659">
          <w:marLeft w:val="547"/>
          <w:marRight w:val="0"/>
          <w:marTop w:val="115"/>
          <w:marBottom w:val="0"/>
          <w:divBdr>
            <w:top w:val="none" w:sz="0" w:space="0" w:color="auto"/>
            <w:left w:val="none" w:sz="0" w:space="0" w:color="auto"/>
            <w:bottom w:val="none" w:sz="0" w:space="0" w:color="auto"/>
            <w:right w:val="none" w:sz="0" w:space="0" w:color="auto"/>
          </w:divBdr>
        </w:div>
        <w:div w:id="481190946">
          <w:marLeft w:val="547"/>
          <w:marRight w:val="0"/>
          <w:marTop w:val="115"/>
          <w:marBottom w:val="0"/>
          <w:divBdr>
            <w:top w:val="none" w:sz="0" w:space="0" w:color="auto"/>
            <w:left w:val="none" w:sz="0" w:space="0" w:color="auto"/>
            <w:bottom w:val="none" w:sz="0" w:space="0" w:color="auto"/>
            <w:right w:val="none" w:sz="0" w:space="0" w:color="auto"/>
          </w:divBdr>
        </w:div>
        <w:div w:id="1502698129">
          <w:marLeft w:val="547"/>
          <w:marRight w:val="0"/>
          <w:marTop w:val="115"/>
          <w:marBottom w:val="0"/>
          <w:divBdr>
            <w:top w:val="none" w:sz="0" w:space="0" w:color="auto"/>
            <w:left w:val="none" w:sz="0" w:space="0" w:color="auto"/>
            <w:bottom w:val="none" w:sz="0" w:space="0" w:color="auto"/>
            <w:right w:val="none" w:sz="0" w:space="0" w:color="auto"/>
          </w:divBdr>
        </w:div>
        <w:div w:id="609818415">
          <w:marLeft w:val="547"/>
          <w:marRight w:val="0"/>
          <w:marTop w:val="115"/>
          <w:marBottom w:val="0"/>
          <w:divBdr>
            <w:top w:val="none" w:sz="0" w:space="0" w:color="auto"/>
            <w:left w:val="none" w:sz="0" w:space="0" w:color="auto"/>
            <w:bottom w:val="none" w:sz="0" w:space="0" w:color="auto"/>
            <w:right w:val="none" w:sz="0" w:space="0" w:color="auto"/>
          </w:divBdr>
        </w:div>
        <w:div w:id="258609669">
          <w:marLeft w:val="547"/>
          <w:marRight w:val="0"/>
          <w:marTop w:val="115"/>
          <w:marBottom w:val="0"/>
          <w:divBdr>
            <w:top w:val="none" w:sz="0" w:space="0" w:color="auto"/>
            <w:left w:val="none" w:sz="0" w:space="0" w:color="auto"/>
            <w:bottom w:val="none" w:sz="0" w:space="0" w:color="auto"/>
            <w:right w:val="none" w:sz="0" w:space="0" w:color="auto"/>
          </w:divBdr>
        </w:div>
        <w:div w:id="495459555">
          <w:marLeft w:val="1166"/>
          <w:marRight w:val="0"/>
          <w:marTop w:val="106"/>
          <w:marBottom w:val="0"/>
          <w:divBdr>
            <w:top w:val="none" w:sz="0" w:space="0" w:color="auto"/>
            <w:left w:val="none" w:sz="0" w:space="0" w:color="auto"/>
            <w:bottom w:val="none" w:sz="0" w:space="0" w:color="auto"/>
            <w:right w:val="none" w:sz="0" w:space="0" w:color="auto"/>
          </w:divBdr>
        </w:div>
        <w:div w:id="1284263633">
          <w:marLeft w:val="1166"/>
          <w:marRight w:val="0"/>
          <w:marTop w:val="106"/>
          <w:marBottom w:val="0"/>
          <w:divBdr>
            <w:top w:val="none" w:sz="0" w:space="0" w:color="auto"/>
            <w:left w:val="none" w:sz="0" w:space="0" w:color="auto"/>
            <w:bottom w:val="none" w:sz="0" w:space="0" w:color="auto"/>
            <w:right w:val="none" w:sz="0" w:space="0" w:color="auto"/>
          </w:divBdr>
        </w:div>
      </w:divsChild>
    </w:div>
    <w:div w:id="1024213933">
      <w:bodyDiv w:val="1"/>
      <w:marLeft w:val="0"/>
      <w:marRight w:val="0"/>
      <w:marTop w:val="0"/>
      <w:marBottom w:val="0"/>
      <w:divBdr>
        <w:top w:val="none" w:sz="0" w:space="0" w:color="auto"/>
        <w:left w:val="none" w:sz="0" w:space="0" w:color="auto"/>
        <w:bottom w:val="none" w:sz="0" w:space="0" w:color="auto"/>
        <w:right w:val="none" w:sz="0" w:space="0" w:color="auto"/>
      </w:divBdr>
      <w:divsChild>
        <w:div w:id="988677963">
          <w:marLeft w:val="360"/>
          <w:marRight w:val="0"/>
          <w:marTop w:val="240"/>
          <w:marBottom w:val="0"/>
          <w:divBdr>
            <w:top w:val="none" w:sz="0" w:space="0" w:color="auto"/>
            <w:left w:val="none" w:sz="0" w:space="0" w:color="auto"/>
            <w:bottom w:val="none" w:sz="0" w:space="0" w:color="auto"/>
            <w:right w:val="none" w:sz="0" w:space="0" w:color="auto"/>
          </w:divBdr>
        </w:div>
        <w:div w:id="1403865282">
          <w:marLeft w:val="360"/>
          <w:marRight w:val="0"/>
          <w:marTop w:val="240"/>
          <w:marBottom w:val="0"/>
          <w:divBdr>
            <w:top w:val="none" w:sz="0" w:space="0" w:color="auto"/>
            <w:left w:val="none" w:sz="0" w:space="0" w:color="auto"/>
            <w:bottom w:val="none" w:sz="0" w:space="0" w:color="auto"/>
            <w:right w:val="none" w:sz="0" w:space="0" w:color="auto"/>
          </w:divBdr>
        </w:div>
        <w:div w:id="1766926255">
          <w:marLeft w:val="360"/>
          <w:marRight w:val="0"/>
          <w:marTop w:val="240"/>
          <w:marBottom w:val="0"/>
          <w:divBdr>
            <w:top w:val="none" w:sz="0" w:space="0" w:color="auto"/>
            <w:left w:val="none" w:sz="0" w:space="0" w:color="auto"/>
            <w:bottom w:val="none" w:sz="0" w:space="0" w:color="auto"/>
            <w:right w:val="none" w:sz="0" w:space="0" w:color="auto"/>
          </w:divBdr>
        </w:div>
        <w:div w:id="1235967523">
          <w:marLeft w:val="720"/>
          <w:marRight w:val="0"/>
          <w:marTop w:val="240"/>
          <w:marBottom w:val="0"/>
          <w:divBdr>
            <w:top w:val="none" w:sz="0" w:space="0" w:color="auto"/>
            <w:left w:val="none" w:sz="0" w:space="0" w:color="auto"/>
            <w:bottom w:val="none" w:sz="0" w:space="0" w:color="auto"/>
            <w:right w:val="none" w:sz="0" w:space="0" w:color="auto"/>
          </w:divBdr>
        </w:div>
        <w:div w:id="811139098">
          <w:marLeft w:val="720"/>
          <w:marRight w:val="0"/>
          <w:marTop w:val="240"/>
          <w:marBottom w:val="0"/>
          <w:divBdr>
            <w:top w:val="none" w:sz="0" w:space="0" w:color="auto"/>
            <w:left w:val="none" w:sz="0" w:space="0" w:color="auto"/>
            <w:bottom w:val="none" w:sz="0" w:space="0" w:color="auto"/>
            <w:right w:val="none" w:sz="0" w:space="0" w:color="auto"/>
          </w:divBdr>
        </w:div>
        <w:div w:id="1483890685">
          <w:marLeft w:val="720"/>
          <w:marRight w:val="0"/>
          <w:marTop w:val="240"/>
          <w:marBottom w:val="0"/>
          <w:divBdr>
            <w:top w:val="none" w:sz="0" w:space="0" w:color="auto"/>
            <w:left w:val="none" w:sz="0" w:space="0" w:color="auto"/>
            <w:bottom w:val="none" w:sz="0" w:space="0" w:color="auto"/>
            <w:right w:val="none" w:sz="0" w:space="0" w:color="auto"/>
          </w:divBdr>
        </w:div>
        <w:div w:id="1914120695">
          <w:marLeft w:val="720"/>
          <w:marRight w:val="0"/>
          <w:marTop w:val="240"/>
          <w:marBottom w:val="0"/>
          <w:divBdr>
            <w:top w:val="none" w:sz="0" w:space="0" w:color="auto"/>
            <w:left w:val="none" w:sz="0" w:space="0" w:color="auto"/>
            <w:bottom w:val="none" w:sz="0" w:space="0" w:color="auto"/>
            <w:right w:val="none" w:sz="0" w:space="0" w:color="auto"/>
          </w:divBdr>
        </w:div>
        <w:div w:id="1659117576">
          <w:marLeft w:val="720"/>
          <w:marRight w:val="0"/>
          <w:marTop w:val="240"/>
          <w:marBottom w:val="0"/>
          <w:divBdr>
            <w:top w:val="none" w:sz="0" w:space="0" w:color="auto"/>
            <w:left w:val="none" w:sz="0" w:space="0" w:color="auto"/>
            <w:bottom w:val="none" w:sz="0" w:space="0" w:color="auto"/>
            <w:right w:val="none" w:sz="0" w:space="0" w:color="auto"/>
          </w:divBdr>
        </w:div>
        <w:div w:id="359941950">
          <w:marLeft w:val="360"/>
          <w:marRight w:val="0"/>
          <w:marTop w:val="240"/>
          <w:marBottom w:val="0"/>
          <w:divBdr>
            <w:top w:val="none" w:sz="0" w:space="0" w:color="auto"/>
            <w:left w:val="none" w:sz="0" w:space="0" w:color="auto"/>
            <w:bottom w:val="none" w:sz="0" w:space="0" w:color="auto"/>
            <w:right w:val="none" w:sz="0" w:space="0" w:color="auto"/>
          </w:divBdr>
        </w:div>
        <w:div w:id="670134875">
          <w:marLeft w:val="360"/>
          <w:marRight w:val="0"/>
          <w:marTop w:val="240"/>
          <w:marBottom w:val="0"/>
          <w:divBdr>
            <w:top w:val="none" w:sz="0" w:space="0" w:color="auto"/>
            <w:left w:val="none" w:sz="0" w:space="0" w:color="auto"/>
            <w:bottom w:val="none" w:sz="0" w:space="0" w:color="auto"/>
            <w:right w:val="none" w:sz="0" w:space="0" w:color="auto"/>
          </w:divBdr>
        </w:div>
      </w:divsChild>
    </w:div>
    <w:div w:id="1025012109">
      <w:bodyDiv w:val="1"/>
      <w:marLeft w:val="0"/>
      <w:marRight w:val="0"/>
      <w:marTop w:val="0"/>
      <w:marBottom w:val="0"/>
      <w:divBdr>
        <w:top w:val="none" w:sz="0" w:space="0" w:color="auto"/>
        <w:left w:val="none" w:sz="0" w:space="0" w:color="auto"/>
        <w:bottom w:val="none" w:sz="0" w:space="0" w:color="auto"/>
        <w:right w:val="none" w:sz="0" w:space="0" w:color="auto"/>
      </w:divBdr>
      <w:divsChild>
        <w:div w:id="38289738">
          <w:marLeft w:val="374"/>
          <w:marRight w:val="0"/>
          <w:marTop w:val="200"/>
          <w:marBottom w:val="0"/>
          <w:divBdr>
            <w:top w:val="none" w:sz="0" w:space="0" w:color="auto"/>
            <w:left w:val="none" w:sz="0" w:space="0" w:color="auto"/>
            <w:bottom w:val="none" w:sz="0" w:space="0" w:color="auto"/>
            <w:right w:val="none" w:sz="0" w:space="0" w:color="auto"/>
          </w:divBdr>
        </w:div>
        <w:div w:id="1175153242">
          <w:marLeft w:val="360"/>
          <w:marRight w:val="0"/>
          <w:marTop w:val="200"/>
          <w:marBottom w:val="0"/>
          <w:divBdr>
            <w:top w:val="none" w:sz="0" w:space="0" w:color="auto"/>
            <w:left w:val="none" w:sz="0" w:space="0" w:color="auto"/>
            <w:bottom w:val="none" w:sz="0" w:space="0" w:color="auto"/>
            <w:right w:val="none" w:sz="0" w:space="0" w:color="auto"/>
          </w:divBdr>
        </w:div>
        <w:div w:id="282661618">
          <w:marLeft w:val="302"/>
          <w:marRight w:val="0"/>
          <w:marTop w:val="100"/>
          <w:marBottom w:val="0"/>
          <w:divBdr>
            <w:top w:val="none" w:sz="0" w:space="0" w:color="auto"/>
            <w:left w:val="none" w:sz="0" w:space="0" w:color="auto"/>
            <w:bottom w:val="none" w:sz="0" w:space="0" w:color="auto"/>
            <w:right w:val="none" w:sz="0" w:space="0" w:color="auto"/>
          </w:divBdr>
        </w:div>
        <w:div w:id="659235580">
          <w:marLeft w:val="302"/>
          <w:marRight w:val="0"/>
          <w:marTop w:val="100"/>
          <w:marBottom w:val="0"/>
          <w:divBdr>
            <w:top w:val="none" w:sz="0" w:space="0" w:color="auto"/>
            <w:left w:val="none" w:sz="0" w:space="0" w:color="auto"/>
            <w:bottom w:val="none" w:sz="0" w:space="0" w:color="auto"/>
            <w:right w:val="none" w:sz="0" w:space="0" w:color="auto"/>
          </w:divBdr>
        </w:div>
        <w:div w:id="961351386">
          <w:marLeft w:val="302"/>
          <w:marRight w:val="0"/>
          <w:marTop w:val="100"/>
          <w:marBottom w:val="0"/>
          <w:divBdr>
            <w:top w:val="none" w:sz="0" w:space="0" w:color="auto"/>
            <w:left w:val="none" w:sz="0" w:space="0" w:color="auto"/>
            <w:bottom w:val="none" w:sz="0" w:space="0" w:color="auto"/>
            <w:right w:val="none" w:sz="0" w:space="0" w:color="auto"/>
          </w:divBdr>
        </w:div>
        <w:div w:id="1227498676">
          <w:marLeft w:val="302"/>
          <w:marRight w:val="0"/>
          <w:marTop w:val="200"/>
          <w:marBottom w:val="0"/>
          <w:divBdr>
            <w:top w:val="none" w:sz="0" w:space="0" w:color="auto"/>
            <w:left w:val="none" w:sz="0" w:space="0" w:color="auto"/>
            <w:bottom w:val="none" w:sz="0" w:space="0" w:color="auto"/>
            <w:right w:val="none" w:sz="0" w:space="0" w:color="auto"/>
          </w:divBdr>
        </w:div>
        <w:div w:id="790972611">
          <w:marLeft w:val="302"/>
          <w:marRight w:val="0"/>
          <w:marTop w:val="200"/>
          <w:marBottom w:val="0"/>
          <w:divBdr>
            <w:top w:val="none" w:sz="0" w:space="0" w:color="auto"/>
            <w:left w:val="none" w:sz="0" w:space="0" w:color="auto"/>
            <w:bottom w:val="none" w:sz="0" w:space="0" w:color="auto"/>
            <w:right w:val="none" w:sz="0" w:space="0" w:color="auto"/>
          </w:divBdr>
        </w:div>
        <w:div w:id="256015734">
          <w:marLeft w:val="302"/>
          <w:marRight w:val="0"/>
          <w:marTop w:val="200"/>
          <w:marBottom w:val="0"/>
          <w:divBdr>
            <w:top w:val="none" w:sz="0" w:space="0" w:color="auto"/>
            <w:left w:val="none" w:sz="0" w:space="0" w:color="auto"/>
            <w:bottom w:val="none" w:sz="0" w:space="0" w:color="auto"/>
            <w:right w:val="none" w:sz="0" w:space="0" w:color="auto"/>
          </w:divBdr>
        </w:div>
      </w:divsChild>
    </w:div>
    <w:div w:id="1025639269">
      <w:bodyDiv w:val="1"/>
      <w:marLeft w:val="0"/>
      <w:marRight w:val="0"/>
      <w:marTop w:val="0"/>
      <w:marBottom w:val="0"/>
      <w:divBdr>
        <w:top w:val="none" w:sz="0" w:space="0" w:color="auto"/>
        <w:left w:val="none" w:sz="0" w:space="0" w:color="auto"/>
        <w:bottom w:val="none" w:sz="0" w:space="0" w:color="auto"/>
        <w:right w:val="none" w:sz="0" w:space="0" w:color="auto"/>
      </w:divBdr>
      <w:divsChild>
        <w:div w:id="1344673514">
          <w:marLeft w:val="288"/>
          <w:marRight w:val="0"/>
          <w:marTop w:val="0"/>
          <w:marBottom w:val="0"/>
          <w:divBdr>
            <w:top w:val="none" w:sz="0" w:space="0" w:color="auto"/>
            <w:left w:val="none" w:sz="0" w:space="0" w:color="auto"/>
            <w:bottom w:val="none" w:sz="0" w:space="0" w:color="auto"/>
            <w:right w:val="none" w:sz="0" w:space="0" w:color="auto"/>
          </w:divBdr>
        </w:div>
        <w:div w:id="905921367">
          <w:marLeft w:val="288"/>
          <w:marRight w:val="0"/>
          <w:marTop w:val="0"/>
          <w:marBottom w:val="0"/>
          <w:divBdr>
            <w:top w:val="none" w:sz="0" w:space="0" w:color="auto"/>
            <w:left w:val="none" w:sz="0" w:space="0" w:color="auto"/>
            <w:bottom w:val="none" w:sz="0" w:space="0" w:color="auto"/>
            <w:right w:val="none" w:sz="0" w:space="0" w:color="auto"/>
          </w:divBdr>
        </w:div>
        <w:div w:id="689255399">
          <w:marLeft w:val="288"/>
          <w:marRight w:val="0"/>
          <w:marTop w:val="0"/>
          <w:marBottom w:val="0"/>
          <w:divBdr>
            <w:top w:val="none" w:sz="0" w:space="0" w:color="auto"/>
            <w:left w:val="none" w:sz="0" w:space="0" w:color="auto"/>
            <w:bottom w:val="none" w:sz="0" w:space="0" w:color="auto"/>
            <w:right w:val="none" w:sz="0" w:space="0" w:color="auto"/>
          </w:divBdr>
        </w:div>
      </w:divsChild>
    </w:div>
    <w:div w:id="1025864475">
      <w:bodyDiv w:val="1"/>
      <w:marLeft w:val="0"/>
      <w:marRight w:val="0"/>
      <w:marTop w:val="0"/>
      <w:marBottom w:val="0"/>
      <w:divBdr>
        <w:top w:val="none" w:sz="0" w:space="0" w:color="auto"/>
        <w:left w:val="none" w:sz="0" w:space="0" w:color="auto"/>
        <w:bottom w:val="none" w:sz="0" w:space="0" w:color="auto"/>
        <w:right w:val="none" w:sz="0" w:space="0" w:color="auto"/>
      </w:divBdr>
      <w:divsChild>
        <w:div w:id="1830512063">
          <w:marLeft w:val="778"/>
          <w:marRight w:val="0"/>
          <w:marTop w:val="134"/>
          <w:marBottom w:val="0"/>
          <w:divBdr>
            <w:top w:val="none" w:sz="0" w:space="0" w:color="auto"/>
            <w:left w:val="none" w:sz="0" w:space="0" w:color="auto"/>
            <w:bottom w:val="none" w:sz="0" w:space="0" w:color="auto"/>
            <w:right w:val="none" w:sz="0" w:space="0" w:color="auto"/>
          </w:divBdr>
        </w:div>
        <w:div w:id="508520034">
          <w:marLeft w:val="778"/>
          <w:marRight w:val="0"/>
          <w:marTop w:val="134"/>
          <w:marBottom w:val="0"/>
          <w:divBdr>
            <w:top w:val="none" w:sz="0" w:space="0" w:color="auto"/>
            <w:left w:val="none" w:sz="0" w:space="0" w:color="auto"/>
            <w:bottom w:val="none" w:sz="0" w:space="0" w:color="auto"/>
            <w:right w:val="none" w:sz="0" w:space="0" w:color="auto"/>
          </w:divBdr>
        </w:div>
        <w:div w:id="1301619637">
          <w:marLeft w:val="778"/>
          <w:marRight w:val="0"/>
          <w:marTop w:val="134"/>
          <w:marBottom w:val="0"/>
          <w:divBdr>
            <w:top w:val="none" w:sz="0" w:space="0" w:color="auto"/>
            <w:left w:val="none" w:sz="0" w:space="0" w:color="auto"/>
            <w:bottom w:val="none" w:sz="0" w:space="0" w:color="auto"/>
            <w:right w:val="none" w:sz="0" w:space="0" w:color="auto"/>
          </w:divBdr>
        </w:div>
        <w:div w:id="661782881">
          <w:marLeft w:val="778"/>
          <w:marRight w:val="0"/>
          <w:marTop w:val="134"/>
          <w:marBottom w:val="0"/>
          <w:divBdr>
            <w:top w:val="none" w:sz="0" w:space="0" w:color="auto"/>
            <w:left w:val="none" w:sz="0" w:space="0" w:color="auto"/>
            <w:bottom w:val="none" w:sz="0" w:space="0" w:color="auto"/>
            <w:right w:val="none" w:sz="0" w:space="0" w:color="auto"/>
          </w:divBdr>
        </w:div>
        <w:div w:id="984510744">
          <w:marLeft w:val="778"/>
          <w:marRight w:val="0"/>
          <w:marTop w:val="134"/>
          <w:marBottom w:val="0"/>
          <w:divBdr>
            <w:top w:val="none" w:sz="0" w:space="0" w:color="auto"/>
            <w:left w:val="none" w:sz="0" w:space="0" w:color="auto"/>
            <w:bottom w:val="none" w:sz="0" w:space="0" w:color="auto"/>
            <w:right w:val="none" w:sz="0" w:space="0" w:color="auto"/>
          </w:divBdr>
        </w:div>
        <w:div w:id="2022580251">
          <w:marLeft w:val="778"/>
          <w:marRight w:val="0"/>
          <w:marTop w:val="134"/>
          <w:marBottom w:val="0"/>
          <w:divBdr>
            <w:top w:val="none" w:sz="0" w:space="0" w:color="auto"/>
            <w:left w:val="none" w:sz="0" w:space="0" w:color="auto"/>
            <w:bottom w:val="none" w:sz="0" w:space="0" w:color="auto"/>
            <w:right w:val="none" w:sz="0" w:space="0" w:color="auto"/>
          </w:divBdr>
        </w:div>
      </w:divsChild>
    </w:div>
    <w:div w:id="1030642623">
      <w:bodyDiv w:val="1"/>
      <w:marLeft w:val="0"/>
      <w:marRight w:val="0"/>
      <w:marTop w:val="0"/>
      <w:marBottom w:val="0"/>
      <w:divBdr>
        <w:top w:val="none" w:sz="0" w:space="0" w:color="auto"/>
        <w:left w:val="none" w:sz="0" w:space="0" w:color="auto"/>
        <w:bottom w:val="none" w:sz="0" w:space="0" w:color="auto"/>
        <w:right w:val="none" w:sz="0" w:space="0" w:color="auto"/>
      </w:divBdr>
      <w:divsChild>
        <w:div w:id="2067334993">
          <w:marLeft w:val="547"/>
          <w:marRight w:val="0"/>
          <w:marTop w:val="154"/>
          <w:marBottom w:val="0"/>
          <w:divBdr>
            <w:top w:val="none" w:sz="0" w:space="0" w:color="auto"/>
            <w:left w:val="none" w:sz="0" w:space="0" w:color="auto"/>
            <w:bottom w:val="none" w:sz="0" w:space="0" w:color="auto"/>
            <w:right w:val="none" w:sz="0" w:space="0" w:color="auto"/>
          </w:divBdr>
        </w:div>
      </w:divsChild>
    </w:div>
    <w:div w:id="1032919529">
      <w:bodyDiv w:val="1"/>
      <w:marLeft w:val="0"/>
      <w:marRight w:val="0"/>
      <w:marTop w:val="0"/>
      <w:marBottom w:val="0"/>
      <w:divBdr>
        <w:top w:val="none" w:sz="0" w:space="0" w:color="auto"/>
        <w:left w:val="none" w:sz="0" w:space="0" w:color="auto"/>
        <w:bottom w:val="none" w:sz="0" w:space="0" w:color="auto"/>
        <w:right w:val="none" w:sz="0" w:space="0" w:color="auto"/>
      </w:divBdr>
      <w:divsChild>
        <w:div w:id="1676110619">
          <w:marLeft w:val="446"/>
          <w:marRight w:val="0"/>
          <w:marTop w:val="0"/>
          <w:marBottom w:val="0"/>
          <w:divBdr>
            <w:top w:val="none" w:sz="0" w:space="0" w:color="auto"/>
            <w:left w:val="none" w:sz="0" w:space="0" w:color="auto"/>
            <w:bottom w:val="none" w:sz="0" w:space="0" w:color="auto"/>
            <w:right w:val="none" w:sz="0" w:space="0" w:color="auto"/>
          </w:divBdr>
        </w:div>
        <w:div w:id="1063912490">
          <w:marLeft w:val="446"/>
          <w:marRight w:val="0"/>
          <w:marTop w:val="0"/>
          <w:marBottom w:val="0"/>
          <w:divBdr>
            <w:top w:val="none" w:sz="0" w:space="0" w:color="auto"/>
            <w:left w:val="none" w:sz="0" w:space="0" w:color="auto"/>
            <w:bottom w:val="none" w:sz="0" w:space="0" w:color="auto"/>
            <w:right w:val="none" w:sz="0" w:space="0" w:color="auto"/>
          </w:divBdr>
        </w:div>
      </w:divsChild>
    </w:div>
    <w:div w:id="1035959044">
      <w:bodyDiv w:val="1"/>
      <w:marLeft w:val="0"/>
      <w:marRight w:val="0"/>
      <w:marTop w:val="0"/>
      <w:marBottom w:val="0"/>
      <w:divBdr>
        <w:top w:val="none" w:sz="0" w:space="0" w:color="auto"/>
        <w:left w:val="none" w:sz="0" w:space="0" w:color="auto"/>
        <w:bottom w:val="none" w:sz="0" w:space="0" w:color="auto"/>
        <w:right w:val="none" w:sz="0" w:space="0" w:color="auto"/>
      </w:divBdr>
      <w:divsChild>
        <w:div w:id="973635344">
          <w:marLeft w:val="418"/>
          <w:marRight w:val="0"/>
          <w:marTop w:val="144"/>
          <w:marBottom w:val="0"/>
          <w:divBdr>
            <w:top w:val="none" w:sz="0" w:space="0" w:color="auto"/>
            <w:left w:val="none" w:sz="0" w:space="0" w:color="auto"/>
            <w:bottom w:val="none" w:sz="0" w:space="0" w:color="auto"/>
            <w:right w:val="none" w:sz="0" w:space="0" w:color="auto"/>
          </w:divBdr>
        </w:div>
        <w:div w:id="724528813">
          <w:marLeft w:val="418"/>
          <w:marRight w:val="0"/>
          <w:marTop w:val="144"/>
          <w:marBottom w:val="0"/>
          <w:divBdr>
            <w:top w:val="none" w:sz="0" w:space="0" w:color="auto"/>
            <w:left w:val="none" w:sz="0" w:space="0" w:color="auto"/>
            <w:bottom w:val="none" w:sz="0" w:space="0" w:color="auto"/>
            <w:right w:val="none" w:sz="0" w:space="0" w:color="auto"/>
          </w:divBdr>
        </w:div>
        <w:div w:id="2058161561">
          <w:marLeft w:val="418"/>
          <w:marRight w:val="0"/>
          <w:marTop w:val="144"/>
          <w:marBottom w:val="0"/>
          <w:divBdr>
            <w:top w:val="none" w:sz="0" w:space="0" w:color="auto"/>
            <w:left w:val="none" w:sz="0" w:space="0" w:color="auto"/>
            <w:bottom w:val="none" w:sz="0" w:space="0" w:color="auto"/>
            <w:right w:val="none" w:sz="0" w:space="0" w:color="auto"/>
          </w:divBdr>
        </w:div>
      </w:divsChild>
    </w:div>
    <w:div w:id="1039664086">
      <w:bodyDiv w:val="1"/>
      <w:marLeft w:val="0"/>
      <w:marRight w:val="0"/>
      <w:marTop w:val="0"/>
      <w:marBottom w:val="0"/>
      <w:divBdr>
        <w:top w:val="none" w:sz="0" w:space="0" w:color="auto"/>
        <w:left w:val="none" w:sz="0" w:space="0" w:color="auto"/>
        <w:bottom w:val="none" w:sz="0" w:space="0" w:color="auto"/>
        <w:right w:val="none" w:sz="0" w:space="0" w:color="auto"/>
      </w:divBdr>
    </w:div>
    <w:div w:id="1045716326">
      <w:bodyDiv w:val="1"/>
      <w:marLeft w:val="0"/>
      <w:marRight w:val="0"/>
      <w:marTop w:val="0"/>
      <w:marBottom w:val="0"/>
      <w:divBdr>
        <w:top w:val="none" w:sz="0" w:space="0" w:color="auto"/>
        <w:left w:val="none" w:sz="0" w:space="0" w:color="auto"/>
        <w:bottom w:val="none" w:sz="0" w:space="0" w:color="auto"/>
        <w:right w:val="none" w:sz="0" w:space="0" w:color="auto"/>
      </w:divBdr>
      <w:divsChild>
        <w:div w:id="1706101689">
          <w:marLeft w:val="1080"/>
          <w:marRight w:val="0"/>
          <w:marTop w:val="100"/>
          <w:marBottom w:val="0"/>
          <w:divBdr>
            <w:top w:val="none" w:sz="0" w:space="0" w:color="auto"/>
            <w:left w:val="none" w:sz="0" w:space="0" w:color="auto"/>
            <w:bottom w:val="none" w:sz="0" w:space="0" w:color="auto"/>
            <w:right w:val="none" w:sz="0" w:space="0" w:color="auto"/>
          </w:divBdr>
        </w:div>
      </w:divsChild>
    </w:div>
    <w:div w:id="1047336048">
      <w:bodyDiv w:val="1"/>
      <w:marLeft w:val="0"/>
      <w:marRight w:val="0"/>
      <w:marTop w:val="0"/>
      <w:marBottom w:val="0"/>
      <w:divBdr>
        <w:top w:val="none" w:sz="0" w:space="0" w:color="auto"/>
        <w:left w:val="none" w:sz="0" w:space="0" w:color="auto"/>
        <w:bottom w:val="none" w:sz="0" w:space="0" w:color="auto"/>
        <w:right w:val="none" w:sz="0" w:space="0" w:color="auto"/>
      </w:divBdr>
      <w:divsChild>
        <w:div w:id="1405956968">
          <w:marLeft w:val="1382"/>
          <w:marRight w:val="0"/>
          <w:marTop w:val="0"/>
          <w:marBottom w:val="0"/>
          <w:divBdr>
            <w:top w:val="none" w:sz="0" w:space="0" w:color="auto"/>
            <w:left w:val="none" w:sz="0" w:space="0" w:color="auto"/>
            <w:bottom w:val="none" w:sz="0" w:space="0" w:color="auto"/>
            <w:right w:val="none" w:sz="0" w:space="0" w:color="auto"/>
          </w:divBdr>
        </w:div>
        <w:div w:id="937178084">
          <w:marLeft w:val="1440"/>
          <w:marRight w:val="0"/>
          <w:marTop w:val="0"/>
          <w:marBottom w:val="0"/>
          <w:divBdr>
            <w:top w:val="none" w:sz="0" w:space="0" w:color="auto"/>
            <w:left w:val="none" w:sz="0" w:space="0" w:color="auto"/>
            <w:bottom w:val="none" w:sz="0" w:space="0" w:color="auto"/>
            <w:right w:val="none" w:sz="0" w:space="0" w:color="auto"/>
          </w:divBdr>
        </w:div>
      </w:divsChild>
    </w:div>
    <w:div w:id="1049693545">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4">
          <w:marLeft w:val="547"/>
          <w:marRight w:val="0"/>
          <w:marTop w:val="115"/>
          <w:marBottom w:val="0"/>
          <w:divBdr>
            <w:top w:val="none" w:sz="0" w:space="0" w:color="auto"/>
            <w:left w:val="none" w:sz="0" w:space="0" w:color="auto"/>
            <w:bottom w:val="none" w:sz="0" w:space="0" w:color="auto"/>
            <w:right w:val="none" w:sz="0" w:space="0" w:color="auto"/>
          </w:divBdr>
        </w:div>
        <w:div w:id="1513645992">
          <w:marLeft w:val="547"/>
          <w:marRight w:val="0"/>
          <w:marTop w:val="115"/>
          <w:marBottom w:val="0"/>
          <w:divBdr>
            <w:top w:val="none" w:sz="0" w:space="0" w:color="auto"/>
            <w:left w:val="none" w:sz="0" w:space="0" w:color="auto"/>
            <w:bottom w:val="none" w:sz="0" w:space="0" w:color="auto"/>
            <w:right w:val="none" w:sz="0" w:space="0" w:color="auto"/>
          </w:divBdr>
        </w:div>
      </w:divsChild>
    </w:div>
    <w:div w:id="1049770243">
      <w:bodyDiv w:val="1"/>
      <w:marLeft w:val="0"/>
      <w:marRight w:val="0"/>
      <w:marTop w:val="0"/>
      <w:marBottom w:val="0"/>
      <w:divBdr>
        <w:top w:val="none" w:sz="0" w:space="0" w:color="auto"/>
        <w:left w:val="none" w:sz="0" w:space="0" w:color="auto"/>
        <w:bottom w:val="none" w:sz="0" w:space="0" w:color="auto"/>
        <w:right w:val="none" w:sz="0" w:space="0" w:color="auto"/>
      </w:divBdr>
    </w:div>
    <w:div w:id="1052729718">
      <w:bodyDiv w:val="1"/>
      <w:marLeft w:val="0"/>
      <w:marRight w:val="0"/>
      <w:marTop w:val="0"/>
      <w:marBottom w:val="0"/>
      <w:divBdr>
        <w:top w:val="none" w:sz="0" w:space="0" w:color="auto"/>
        <w:left w:val="none" w:sz="0" w:space="0" w:color="auto"/>
        <w:bottom w:val="none" w:sz="0" w:space="0" w:color="auto"/>
        <w:right w:val="none" w:sz="0" w:space="0" w:color="auto"/>
      </w:divBdr>
      <w:divsChild>
        <w:div w:id="185876936">
          <w:marLeft w:val="360"/>
          <w:marRight w:val="0"/>
          <w:marTop w:val="200"/>
          <w:marBottom w:val="0"/>
          <w:divBdr>
            <w:top w:val="none" w:sz="0" w:space="0" w:color="auto"/>
            <w:left w:val="none" w:sz="0" w:space="0" w:color="auto"/>
            <w:bottom w:val="none" w:sz="0" w:space="0" w:color="auto"/>
            <w:right w:val="none" w:sz="0" w:space="0" w:color="auto"/>
          </w:divBdr>
        </w:div>
        <w:div w:id="1072390416">
          <w:marLeft w:val="360"/>
          <w:marRight w:val="0"/>
          <w:marTop w:val="200"/>
          <w:marBottom w:val="0"/>
          <w:divBdr>
            <w:top w:val="none" w:sz="0" w:space="0" w:color="auto"/>
            <w:left w:val="none" w:sz="0" w:space="0" w:color="auto"/>
            <w:bottom w:val="none" w:sz="0" w:space="0" w:color="auto"/>
            <w:right w:val="none" w:sz="0" w:space="0" w:color="auto"/>
          </w:divBdr>
        </w:div>
        <w:div w:id="682323349">
          <w:marLeft w:val="360"/>
          <w:marRight w:val="0"/>
          <w:marTop w:val="200"/>
          <w:marBottom w:val="0"/>
          <w:divBdr>
            <w:top w:val="none" w:sz="0" w:space="0" w:color="auto"/>
            <w:left w:val="none" w:sz="0" w:space="0" w:color="auto"/>
            <w:bottom w:val="none" w:sz="0" w:space="0" w:color="auto"/>
            <w:right w:val="none" w:sz="0" w:space="0" w:color="auto"/>
          </w:divBdr>
        </w:div>
        <w:div w:id="72169417">
          <w:marLeft w:val="360"/>
          <w:marRight w:val="0"/>
          <w:marTop w:val="200"/>
          <w:marBottom w:val="0"/>
          <w:divBdr>
            <w:top w:val="none" w:sz="0" w:space="0" w:color="auto"/>
            <w:left w:val="none" w:sz="0" w:space="0" w:color="auto"/>
            <w:bottom w:val="none" w:sz="0" w:space="0" w:color="auto"/>
            <w:right w:val="none" w:sz="0" w:space="0" w:color="auto"/>
          </w:divBdr>
        </w:div>
        <w:div w:id="1771851097">
          <w:marLeft w:val="360"/>
          <w:marRight w:val="0"/>
          <w:marTop w:val="200"/>
          <w:marBottom w:val="0"/>
          <w:divBdr>
            <w:top w:val="none" w:sz="0" w:space="0" w:color="auto"/>
            <w:left w:val="none" w:sz="0" w:space="0" w:color="auto"/>
            <w:bottom w:val="none" w:sz="0" w:space="0" w:color="auto"/>
            <w:right w:val="none" w:sz="0" w:space="0" w:color="auto"/>
          </w:divBdr>
        </w:div>
        <w:div w:id="1466780619">
          <w:marLeft w:val="360"/>
          <w:marRight w:val="0"/>
          <w:marTop w:val="200"/>
          <w:marBottom w:val="0"/>
          <w:divBdr>
            <w:top w:val="none" w:sz="0" w:space="0" w:color="auto"/>
            <w:left w:val="none" w:sz="0" w:space="0" w:color="auto"/>
            <w:bottom w:val="none" w:sz="0" w:space="0" w:color="auto"/>
            <w:right w:val="none" w:sz="0" w:space="0" w:color="auto"/>
          </w:divBdr>
        </w:div>
      </w:divsChild>
    </w:div>
    <w:div w:id="1054082237">
      <w:bodyDiv w:val="1"/>
      <w:marLeft w:val="0"/>
      <w:marRight w:val="0"/>
      <w:marTop w:val="0"/>
      <w:marBottom w:val="0"/>
      <w:divBdr>
        <w:top w:val="none" w:sz="0" w:space="0" w:color="auto"/>
        <w:left w:val="none" w:sz="0" w:space="0" w:color="auto"/>
        <w:bottom w:val="none" w:sz="0" w:space="0" w:color="auto"/>
        <w:right w:val="none" w:sz="0" w:space="0" w:color="auto"/>
      </w:divBdr>
      <w:divsChild>
        <w:div w:id="1324430497">
          <w:marLeft w:val="547"/>
          <w:marRight w:val="0"/>
          <w:marTop w:val="106"/>
          <w:marBottom w:val="0"/>
          <w:divBdr>
            <w:top w:val="none" w:sz="0" w:space="0" w:color="auto"/>
            <w:left w:val="none" w:sz="0" w:space="0" w:color="auto"/>
            <w:bottom w:val="none" w:sz="0" w:space="0" w:color="auto"/>
            <w:right w:val="none" w:sz="0" w:space="0" w:color="auto"/>
          </w:divBdr>
        </w:div>
        <w:div w:id="1173689886">
          <w:marLeft w:val="547"/>
          <w:marRight w:val="0"/>
          <w:marTop w:val="106"/>
          <w:marBottom w:val="0"/>
          <w:divBdr>
            <w:top w:val="none" w:sz="0" w:space="0" w:color="auto"/>
            <w:left w:val="none" w:sz="0" w:space="0" w:color="auto"/>
            <w:bottom w:val="none" w:sz="0" w:space="0" w:color="auto"/>
            <w:right w:val="none" w:sz="0" w:space="0" w:color="auto"/>
          </w:divBdr>
        </w:div>
        <w:div w:id="472403475">
          <w:marLeft w:val="547"/>
          <w:marRight w:val="0"/>
          <w:marTop w:val="106"/>
          <w:marBottom w:val="0"/>
          <w:divBdr>
            <w:top w:val="none" w:sz="0" w:space="0" w:color="auto"/>
            <w:left w:val="none" w:sz="0" w:space="0" w:color="auto"/>
            <w:bottom w:val="none" w:sz="0" w:space="0" w:color="auto"/>
            <w:right w:val="none" w:sz="0" w:space="0" w:color="auto"/>
          </w:divBdr>
        </w:div>
      </w:divsChild>
    </w:div>
    <w:div w:id="1054430271">
      <w:bodyDiv w:val="1"/>
      <w:marLeft w:val="0"/>
      <w:marRight w:val="0"/>
      <w:marTop w:val="0"/>
      <w:marBottom w:val="0"/>
      <w:divBdr>
        <w:top w:val="none" w:sz="0" w:space="0" w:color="auto"/>
        <w:left w:val="none" w:sz="0" w:space="0" w:color="auto"/>
        <w:bottom w:val="none" w:sz="0" w:space="0" w:color="auto"/>
        <w:right w:val="none" w:sz="0" w:space="0" w:color="auto"/>
      </w:divBdr>
      <w:divsChild>
        <w:div w:id="859584279">
          <w:marLeft w:val="461"/>
          <w:marRight w:val="0"/>
          <w:marTop w:val="0"/>
          <w:marBottom w:val="0"/>
          <w:divBdr>
            <w:top w:val="none" w:sz="0" w:space="0" w:color="auto"/>
            <w:left w:val="none" w:sz="0" w:space="0" w:color="auto"/>
            <w:bottom w:val="none" w:sz="0" w:space="0" w:color="auto"/>
            <w:right w:val="none" w:sz="0" w:space="0" w:color="auto"/>
          </w:divBdr>
        </w:div>
        <w:div w:id="23795482">
          <w:marLeft w:val="461"/>
          <w:marRight w:val="0"/>
          <w:marTop w:val="0"/>
          <w:marBottom w:val="0"/>
          <w:divBdr>
            <w:top w:val="none" w:sz="0" w:space="0" w:color="auto"/>
            <w:left w:val="none" w:sz="0" w:space="0" w:color="auto"/>
            <w:bottom w:val="none" w:sz="0" w:space="0" w:color="auto"/>
            <w:right w:val="none" w:sz="0" w:space="0" w:color="auto"/>
          </w:divBdr>
        </w:div>
        <w:div w:id="1422409496">
          <w:marLeft w:val="461"/>
          <w:marRight w:val="0"/>
          <w:marTop w:val="0"/>
          <w:marBottom w:val="0"/>
          <w:divBdr>
            <w:top w:val="none" w:sz="0" w:space="0" w:color="auto"/>
            <w:left w:val="none" w:sz="0" w:space="0" w:color="auto"/>
            <w:bottom w:val="none" w:sz="0" w:space="0" w:color="auto"/>
            <w:right w:val="none" w:sz="0" w:space="0" w:color="auto"/>
          </w:divBdr>
        </w:div>
        <w:div w:id="1360425954">
          <w:marLeft w:val="461"/>
          <w:marRight w:val="0"/>
          <w:marTop w:val="0"/>
          <w:marBottom w:val="0"/>
          <w:divBdr>
            <w:top w:val="none" w:sz="0" w:space="0" w:color="auto"/>
            <w:left w:val="none" w:sz="0" w:space="0" w:color="auto"/>
            <w:bottom w:val="none" w:sz="0" w:space="0" w:color="auto"/>
            <w:right w:val="none" w:sz="0" w:space="0" w:color="auto"/>
          </w:divBdr>
        </w:div>
      </w:divsChild>
    </w:div>
    <w:div w:id="1054891190">
      <w:bodyDiv w:val="1"/>
      <w:marLeft w:val="0"/>
      <w:marRight w:val="0"/>
      <w:marTop w:val="0"/>
      <w:marBottom w:val="0"/>
      <w:divBdr>
        <w:top w:val="none" w:sz="0" w:space="0" w:color="auto"/>
        <w:left w:val="none" w:sz="0" w:space="0" w:color="auto"/>
        <w:bottom w:val="none" w:sz="0" w:space="0" w:color="auto"/>
        <w:right w:val="none" w:sz="0" w:space="0" w:color="auto"/>
      </w:divBdr>
    </w:div>
    <w:div w:id="1058435535">
      <w:bodyDiv w:val="1"/>
      <w:marLeft w:val="0"/>
      <w:marRight w:val="0"/>
      <w:marTop w:val="0"/>
      <w:marBottom w:val="0"/>
      <w:divBdr>
        <w:top w:val="none" w:sz="0" w:space="0" w:color="auto"/>
        <w:left w:val="none" w:sz="0" w:space="0" w:color="auto"/>
        <w:bottom w:val="none" w:sz="0" w:space="0" w:color="auto"/>
        <w:right w:val="none" w:sz="0" w:space="0" w:color="auto"/>
      </w:divBdr>
      <w:divsChild>
        <w:div w:id="1449275747">
          <w:marLeft w:val="446"/>
          <w:marRight w:val="0"/>
          <w:marTop w:val="0"/>
          <w:marBottom w:val="120"/>
          <w:divBdr>
            <w:top w:val="none" w:sz="0" w:space="0" w:color="auto"/>
            <w:left w:val="none" w:sz="0" w:space="0" w:color="auto"/>
            <w:bottom w:val="none" w:sz="0" w:space="0" w:color="auto"/>
            <w:right w:val="none" w:sz="0" w:space="0" w:color="auto"/>
          </w:divBdr>
        </w:div>
        <w:div w:id="1809276897">
          <w:marLeft w:val="446"/>
          <w:marRight w:val="0"/>
          <w:marTop w:val="0"/>
          <w:marBottom w:val="120"/>
          <w:divBdr>
            <w:top w:val="none" w:sz="0" w:space="0" w:color="auto"/>
            <w:left w:val="none" w:sz="0" w:space="0" w:color="auto"/>
            <w:bottom w:val="none" w:sz="0" w:space="0" w:color="auto"/>
            <w:right w:val="none" w:sz="0" w:space="0" w:color="auto"/>
          </w:divBdr>
        </w:div>
        <w:div w:id="81921673">
          <w:marLeft w:val="446"/>
          <w:marRight w:val="0"/>
          <w:marTop w:val="0"/>
          <w:marBottom w:val="120"/>
          <w:divBdr>
            <w:top w:val="none" w:sz="0" w:space="0" w:color="auto"/>
            <w:left w:val="none" w:sz="0" w:space="0" w:color="auto"/>
            <w:bottom w:val="none" w:sz="0" w:space="0" w:color="auto"/>
            <w:right w:val="none" w:sz="0" w:space="0" w:color="auto"/>
          </w:divBdr>
        </w:div>
        <w:div w:id="997464931">
          <w:marLeft w:val="1166"/>
          <w:marRight w:val="0"/>
          <w:marTop w:val="0"/>
          <w:marBottom w:val="120"/>
          <w:divBdr>
            <w:top w:val="none" w:sz="0" w:space="0" w:color="auto"/>
            <w:left w:val="none" w:sz="0" w:space="0" w:color="auto"/>
            <w:bottom w:val="none" w:sz="0" w:space="0" w:color="auto"/>
            <w:right w:val="none" w:sz="0" w:space="0" w:color="auto"/>
          </w:divBdr>
        </w:div>
        <w:div w:id="870070273">
          <w:marLeft w:val="1166"/>
          <w:marRight w:val="0"/>
          <w:marTop w:val="0"/>
          <w:marBottom w:val="120"/>
          <w:divBdr>
            <w:top w:val="none" w:sz="0" w:space="0" w:color="auto"/>
            <w:left w:val="none" w:sz="0" w:space="0" w:color="auto"/>
            <w:bottom w:val="none" w:sz="0" w:space="0" w:color="auto"/>
            <w:right w:val="none" w:sz="0" w:space="0" w:color="auto"/>
          </w:divBdr>
        </w:div>
        <w:div w:id="1297644357">
          <w:marLeft w:val="1166"/>
          <w:marRight w:val="0"/>
          <w:marTop w:val="0"/>
          <w:marBottom w:val="120"/>
          <w:divBdr>
            <w:top w:val="none" w:sz="0" w:space="0" w:color="auto"/>
            <w:left w:val="none" w:sz="0" w:space="0" w:color="auto"/>
            <w:bottom w:val="none" w:sz="0" w:space="0" w:color="auto"/>
            <w:right w:val="none" w:sz="0" w:space="0" w:color="auto"/>
          </w:divBdr>
        </w:div>
      </w:divsChild>
    </w:div>
    <w:div w:id="1060009917">
      <w:bodyDiv w:val="1"/>
      <w:marLeft w:val="0"/>
      <w:marRight w:val="0"/>
      <w:marTop w:val="0"/>
      <w:marBottom w:val="0"/>
      <w:divBdr>
        <w:top w:val="none" w:sz="0" w:space="0" w:color="auto"/>
        <w:left w:val="none" w:sz="0" w:space="0" w:color="auto"/>
        <w:bottom w:val="none" w:sz="0" w:space="0" w:color="auto"/>
        <w:right w:val="none" w:sz="0" w:space="0" w:color="auto"/>
      </w:divBdr>
      <w:divsChild>
        <w:div w:id="400178735">
          <w:marLeft w:val="288"/>
          <w:marRight w:val="0"/>
          <w:marTop w:val="67"/>
          <w:marBottom w:val="0"/>
          <w:divBdr>
            <w:top w:val="none" w:sz="0" w:space="0" w:color="auto"/>
            <w:left w:val="none" w:sz="0" w:space="0" w:color="auto"/>
            <w:bottom w:val="none" w:sz="0" w:space="0" w:color="auto"/>
            <w:right w:val="none" w:sz="0" w:space="0" w:color="auto"/>
          </w:divBdr>
        </w:div>
        <w:div w:id="796486687">
          <w:marLeft w:val="288"/>
          <w:marRight w:val="0"/>
          <w:marTop w:val="67"/>
          <w:marBottom w:val="0"/>
          <w:divBdr>
            <w:top w:val="none" w:sz="0" w:space="0" w:color="auto"/>
            <w:left w:val="none" w:sz="0" w:space="0" w:color="auto"/>
            <w:bottom w:val="none" w:sz="0" w:space="0" w:color="auto"/>
            <w:right w:val="none" w:sz="0" w:space="0" w:color="auto"/>
          </w:divBdr>
        </w:div>
        <w:div w:id="1921284383">
          <w:marLeft w:val="288"/>
          <w:marRight w:val="0"/>
          <w:marTop w:val="67"/>
          <w:marBottom w:val="0"/>
          <w:divBdr>
            <w:top w:val="none" w:sz="0" w:space="0" w:color="auto"/>
            <w:left w:val="none" w:sz="0" w:space="0" w:color="auto"/>
            <w:bottom w:val="none" w:sz="0" w:space="0" w:color="auto"/>
            <w:right w:val="none" w:sz="0" w:space="0" w:color="auto"/>
          </w:divBdr>
        </w:div>
        <w:div w:id="1547258213">
          <w:marLeft w:val="288"/>
          <w:marRight w:val="0"/>
          <w:marTop w:val="67"/>
          <w:marBottom w:val="0"/>
          <w:divBdr>
            <w:top w:val="none" w:sz="0" w:space="0" w:color="auto"/>
            <w:left w:val="none" w:sz="0" w:space="0" w:color="auto"/>
            <w:bottom w:val="none" w:sz="0" w:space="0" w:color="auto"/>
            <w:right w:val="none" w:sz="0" w:space="0" w:color="auto"/>
          </w:divBdr>
        </w:div>
      </w:divsChild>
    </w:div>
    <w:div w:id="1063406347">
      <w:bodyDiv w:val="1"/>
      <w:marLeft w:val="0"/>
      <w:marRight w:val="0"/>
      <w:marTop w:val="0"/>
      <w:marBottom w:val="0"/>
      <w:divBdr>
        <w:top w:val="none" w:sz="0" w:space="0" w:color="auto"/>
        <w:left w:val="none" w:sz="0" w:space="0" w:color="auto"/>
        <w:bottom w:val="none" w:sz="0" w:space="0" w:color="auto"/>
        <w:right w:val="none" w:sz="0" w:space="0" w:color="auto"/>
      </w:divBdr>
      <w:divsChild>
        <w:div w:id="436606602">
          <w:marLeft w:val="1166"/>
          <w:marRight w:val="0"/>
          <w:marTop w:val="0"/>
          <w:marBottom w:val="0"/>
          <w:divBdr>
            <w:top w:val="none" w:sz="0" w:space="0" w:color="auto"/>
            <w:left w:val="none" w:sz="0" w:space="0" w:color="auto"/>
            <w:bottom w:val="none" w:sz="0" w:space="0" w:color="auto"/>
            <w:right w:val="none" w:sz="0" w:space="0" w:color="auto"/>
          </w:divBdr>
        </w:div>
        <w:div w:id="921989543">
          <w:marLeft w:val="1166"/>
          <w:marRight w:val="0"/>
          <w:marTop w:val="0"/>
          <w:marBottom w:val="0"/>
          <w:divBdr>
            <w:top w:val="none" w:sz="0" w:space="0" w:color="auto"/>
            <w:left w:val="none" w:sz="0" w:space="0" w:color="auto"/>
            <w:bottom w:val="none" w:sz="0" w:space="0" w:color="auto"/>
            <w:right w:val="none" w:sz="0" w:space="0" w:color="auto"/>
          </w:divBdr>
        </w:div>
        <w:div w:id="1594706638">
          <w:marLeft w:val="1166"/>
          <w:marRight w:val="0"/>
          <w:marTop w:val="0"/>
          <w:marBottom w:val="0"/>
          <w:divBdr>
            <w:top w:val="none" w:sz="0" w:space="0" w:color="auto"/>
            <w:left w:val="none" w:sz="0" w:space="0" w:color="auto"/>
            <w:bottom w:val="none" w:sz="0" w:space="0" w:color="auto"/>
            <w:right w:val="none" w:sz="0" w:space="0" w:color="auto"/>
          </w:divBdr>
        </w:div>
        <w:div w:id="1491480244">
          <w:marLeft w:val="1166"/>
          <w:marRight w:val="0"/>
          <w:marTop w:val="0"/>
          <w:marBottom w:val="0"/>
          <w:divBdr>
            <w:top w:val="none" w:sz="0" w:space="0" w:color="auto"/>
            <w:left w:val="none" w:sz="0" w:space="0" w:color="auto"/>
            <w:bottom w:val="none" w:sz="0" w:space="0" w:color="auto"/>
            <w:right w:val="none" w:sz="0" w:space="0" w:color="auto"/>
          </w:divBdr>
        </w:div>
        <w:div w:id="1503885972">
          <w:marLeft w:val="1166"/>
          <w:marRight w:val="0"/>
          <w:marTop w:val="0"/>
          <w:marBottom w:val="0"/>
          <w:divBdr>
            <w:top w:val="none" w:sz="0" w:space="0" w:color="auto"/>
            <w:left w:val="none" w:sz="0" w:space="0" w:color="auto"/>
            <w:bottom w:val="none" w:sz="0" w:space="0" w:color="auto"/>
            <w:right w:val="none" w:sz="0" w:space="0" w:color="auto"/>
          </w:divBdr>
        </w:div>
        <w:div w:id="395973691">
          <w:marLeft w:val="1166"/>
          <w:marRight w:val="0"/>
          <w:marTop w:val="0"/>
          <w:marBottom w:val="0"/>
          <w:divBdr>
            <w:top w:val="none" w:sz="0" w:space="0" w:color="auto"/>
            <w:left w:val="none" w:sz="0" w:space="0" w:color="auto"/>
            <w:bottom w:val="none" w:sz="0" w:space="0" w:color="auto"/>
            <w:right w:val="none" w:sz="0" w:space="0" w:color="auto"/>
          </w:divBdr>
        </w:div>
        <w:div w:id="1020548818">
          <w:marLeft w:val="1166"/>
          <w:marRight w:val="0"/>
          <w:marTop w:val="0"/>
          <w:marBottom w:val="0"/>
          <w:divBdr>
            <w:top w:val="none" w:sz="0" w:space="0" w:color="auto"/>
            <w:left w:val="none" w:sz="0" w:space="0" w:color="auto"/>
            <w:bottom w:val="none" w:sz="0" w:space="0" w:color="auto"/>
            <w:right w:val="none" w:sz="0" w:space="0" w:color="auto"/>
          </w:divBdr>
        </w:div>
        <w:div w:id="2006976728">
          <w:marLeft w:val="1166"/>
          <w:marRight w:val="0"/>
          <w:marTop w:val="0"/>
          <w:marBottom w:val="0"/>
          <w:divBdr>
            <w:top w:val="none" w:sz="0" w:space="0" w:color="auto"/>
            <w:left w:val="none" w:sz="0" w:space="0" w:color="auto"/>
            <w:bottom w:val="none" w:sz="0" w:space="0" w:color="auto"/>
            <w:right w:val="none" w:sz="0" w:space="0" w:color="auto"/>
          </w:divBdr>
        </w:div>
        <w:div w:id="736636726">
          <w:marLeft w:val="1166"/>
          <w:marRight w:val="0"/>
          <w:marTop w:val="0"/>
          <w:marBottom w:val="0"/>
          <w:divBdr>
            <w:top w:val="none" w:sz="0" w:space="0" w:color="auto"/>
            <w:left w:val="none" w:sz="0" w:space="0" w:color="auto"/>
            <w:bottom w:val="none" w:sz="0" w:space="0" w:color="auto"/>
            <w:right w:val="none" w:sz="0" w:space="0" w:color="auto"/>
          </w:divBdr>
        </w:div>
      </w:divsChild>
    </w:div>
    <w:div w:id="1067992263">
      <w:bodyDiv w:val="1"/>
      <w:marLeft w:val="0"/>
      <w:marRight w:val="0"/>
      <w:marTop w:val="0"/>
      <w:marBottom w:val="0"/>
      <w:divBdr>
        <w:top w:val="none" w:sz="0" w:space="0" w:color="auto"/>
        <w:left w:val="none" w:sz="0" w:space="0" w:color="auto"/>
        <w:bottom w:val="none" w:sz="0" w:space="0" w:color="auto"/>
        <w:right w:val="none" w:sz="0" w:space="0" w:color="auto"/>
      </w:divBdr>
      <w:divsChild>
        <w:div w:id="938371846">
          <w:marLeft w:val="331"/>
          <w:marRight w:val="0"/>
          <w:marTop w:val="77"/>
          <w:marBottom w:val="0"/>
          <w:divBdr>
            <w:top w:val="none" w:sz="0" w:space="0" w:color="auto"/>
            <w:left w:val="none" w:sz="0" w:space="0" w:color="auto"/>
            <w:bottom w:val="none" w:sz="0" w:space="0" w:color="auto"/>
            <w:right w:val="none" w:sz="0" w:space="0" w:color="auto"/>
          </w:divBdr>
        </w:div>
        <w:div w:id="191964817">
          <w:marLeft w:val="850"/>
          <w:marRight w:val="0"/>
          <w:marTop w:val="77"/>
          <w:marBottom w:val="0"/>
          <w:divBdr>
            <w:top w:val="none" w:sz="0" w:space="0" w:color="auto"/>
            <w:left w:val="none" w:sz="0" w:space="0" w:color="auto"/>
            <w:bottom w:val="none" w:sz="0" w:space="0" w:color="auto"/>
            <w:right w:val="none" w:sz="0" w:space="0" w:color="auto"/>
          </w:divBdr>
        </w:div>
        <w:div w:id="1682469161">
          <w:marLeft w:val="850"/>
          <w:marRight w:val="0"/>
          <w:marTop w:val="77"/>
          <w:marBottom w:val="0"/>
          <w:divBdr>
            <w:top w:val="none" w:sz="0" w:space="0" w:color="auto"/>
            <w:left w:val="none" w:sz="0" w:space="0" w:color="auto"/>
            <w:bottom w:val="none" w:sz="0" w:space="0" w:color="auto"/>
            <w:right w:val="none" w:sz="0" w:space="0" w:color="auto"/>
          </w:divBdr>
        </w:div>
        <w:div w:id="1133133150">
          <w:marLeft w:val="850"/>
          <w:marRight w:val="0"/>
          <w:marTop w:val="77"/>
          <w:marBottom w:val="0"/>
          <w:divBdr>
            <w:top w:val="none" w:sz="0" w:space="0" w:color="auto"/>
            <w:left w:val="none" w:sz="0" w:space="0" w:color="auto"/>
            <w:bottom w:val="none" w:sz="0" w:space="0" w:color="auto"/>
            <w:right w:val="none" w:sz="0" w:space="0" w:color="auto"/>
          </w:divBdr>
        </w:div>
        <w:div w:id="71203811">
          <w:marLeft w:val="446"/>
          <w:marRight w:val="0"/>
          <w:marTop w:val="77"/>
          <w:marBottom w:val="0"/>
          <w:divBdr>
            <w:top w:val="none" w:sz="0" w:space="0" w:color="auto"/>
            <w:left w:val="none" w:sz="0" w:space="0" w:color="auto"/>
            <w:bottom w:val="none" w:sz="0" w:space="0" w:color="auto"/>
            <w:right w:val="none" w:sz="0" w:space="0" w:color="auto"/>
          </w:divBdr>
        </w:div>
        <w:div w:id="1041175155">
          <w:marLeft w:val="1728"/>
          <w:marRight w:val="0"/>
          <w:marTop w:val="77"/>
          <w:marBottom w:val="0"/>
          <w:divBdr>
            <w:top w:val="none" w:sz="0" w:space="0" w:color="auto"/>
            <w:left w:val="none" w:sz="0" w:space="0" w:color="auto"/>
            <w:bottom w:val="none" w:sz="0" w:space="0" w:color="auto"/>
            <w:right w:val="none" w:sz="0" w:space="0" w:color="auto"/>
          </w:divBdr>
        </w:div>
        <w:div w:id="375812185">
          <w:marLeft w:val="1728"/>
          <w:marRight w:val="0"/>
          <w:marTop w:val="77"/>
          <w:marBottom w:val="0"/>
          <w:divBdr>
            <w:top w:val="none" w:sz="0" w:space="0" w:color="auto"/>
            <w:left w:val="none" w:sz="0" w:space="0" w:color="auto"/>
            <w:bottom w:val="none" w:sz="0" w:space="0" w:color="auto"/>
            <w:right w:val="none" w:sz="0" w:space="0" w:color="auto"/>
          </w:divBdr>
        </w:div>
        <w:div w:id="829980482">
          <w:marLeft w:val="446"/>
          <w:marRight w:val="0"/>
          <w:marTop w:val="77"/>
          <w:marBottom w:val="0"/>
          <w:divBdr>
            <w:top w:val="none" w:sz="0" w:space="0" w:color="auto"/>
            <w:left w:val="none" w:sz="0" w:space="0" w:color="auto"/>
            <w:bottom w:val="none" w:sz="0" w:space="0" w:color="auto"/>
            <w:right w:val="none" w:sz="0" w:space="0" w:color="auto"/>
          </w:divBdr>
        </w:div>
        <w:div w:id="835417441">
          <w:marLeft w:val="1728"/>
          <w:marRight w:val="0"/>
          <w:marTop w:val="77"/>
          <w:marBottom w:val="0"/>
          <w:divBdr>
            <w:top w:val="none" w:sz="0" w:space="0" w:color="auto"/>
            <w:left w:val="none" w:sz="0" w:space="0" w:color="auto"/>
            <w:bottom w:val="none" w:sz="0" w:space="0" w:color="auto"/>
            <w:right w:val="none" w:sz="0" w:space="0" w:color="auto"/>
          </w:divBdr>
        </w:div>
      </w:divsChild>
    </w:div>
    <w:div w:id="1068185743">
      <w:bodyDiv w:val="1"/>
      <w:marLeft w:val="0"/>
      <w:marRight w:val="0"/>
      <w:marTop w:val="0"/>
      <w:marBottom w:val="0"/>
      <w:divBdr>
        <w:top w:val="none" w:sz="0" w:space="0" w:color="auto"/>
        <w:left w:val="none" w:sz="0" w:space="0" w:color="auto"/>
        <w:bottom w:val="none" w:sz="0" w:space="0" w:color="auto"/>
        <w:right w:val="none" w:sz="0" w:space="0" w:color="auto"/>
      </w:divBdr>
      <w:divsChild>
        <w:div w:id="1940791665">
          <w:marLeft w:val="576"/>
          <w:marRight w:val="0"/>
          <w:marTop w:val="0"/>
          <w:marBottom w:val="0"/>
          <w:divBdr>
            <w:top w:val="none" w:sz="0" w:space="0" w:color="auto"/>
            <w:left w:val="none" w:sz="0" w:space="0" w:color="auto"/>
            <w:bottom w:val="none" w:sz="0" w:space="0" w:color="auto"/>
            <w:right w:val="none" w:sz="0" w:space="0" w:color="auto"/>
          </w:divBdr>
        </w:div>
        <w:div w:id="1376270768">
          <w:marLeft w:val="576"/>
          <w:marRight w:val="0"/>
          <w:marTop w:val="0"/>
          <w:marBottom w:val="0"/>
          <w:divBdr>
            <w:top w:val="none" w:sz="0" w:space="0" w:color="auto"/>
            <w:left w:val="none" w:sz="0" w:space="0" w:color="auto"/>
            <w:bottom w:val="none" w:sz="0" w:space="0" w:color="auto"/>
            <w:right w:val="none" w:sz="0" w:space="0" w:color="auto"/>
          </w:divBdr>
        </w:div>
      </w:divsChild>
    </w:div>
    <w:div w:id="1069687899">
      <w:bodyDiv w:val="1"/>
      <w:marLeft w:val="0"/>
      <w:marRight w:val="0"/>
      <w:marTop w:val="0"/>
      <w:marBottom w:val="0"/>
      <w:divBdr>
        <w:top w:val="none" w:sz="0" w:space="0" w:color="auto"/>
        <w:left w:val="none" w:sz="0" w:space="0" w:color="auto"/>
        <w:bottom w:val="none" w:sz="0" w:space="0" w:color="auto"/>
        <w:right w:val="none" w:sz="0" w:space="0" w:color="auto"/>
      </w:divBdr>
      <w:divsChild>
        <w:div w:id="993417204">
          <w:marLeft w:val="446"/>
          <w:marRight w:val="0"/>
          <w:marTop w:val="0"/>
          <w:marBottom w:val="0"/>
          <w:divBdr>
            <w:top w:val="none" w:sz="0" w:space="0" w:color="auto"/>
            <w:left w:val="none" w:sz="0" w:space="0" w:color="auto"/>
            <w:bottom w:val="none" w:sz="0" w:space="0" w:color="auto"/>
            <w:right w:val="none" w:sz="0" w:space="0" w:color="auto"/>
          </w:divBdr>
        </w:div>
        <w:div w:id="179010250">
          <w:marLeft w:val="446"/>
          <w:marRight w:val="0"/>
          <w:marTop w:val="0"/>
          <w:marBottom w:val="0"/>
          <w:divBdr>
            <w:top w:val="none" w:sz="0" w:space="0" w:color="auto"/>
            <w:left w:val="none" w:sz="0" w:space="0" w:color="auto"/>
            <w:bottom w:val="none" w:sz="0" w:space="0" w:color="auto"/>
            <w:right w:val="none" w:sz="0" w:space="0" w:color="auto"/>
          </w:divBdr>
        </w:div>
      </w:divsChild>
    </w:div>
    <w:div w:id="10733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474263">
          <w:marLeft w:val="475"/>
          <w:marRight w:val="0"/>
          <w:marTop w:val="0"/>
          <w:marBottom w:val="267"/>
          <w:divBdr>
            <w:top w:val="none" w:sz="0" w:space="0" w:color="auto"/>
            <w:left w:val="none" w:sz="0" w:space="0" w:color="auto"/>
            <w:bottom w:val="none" w:sz="0" w:space="0" w:color="auto"/>
            <w:right w:val="none" w:sz="0" w:space="0" w:color="auto"/>
          </w:divBdr>
        </w:div>
        <w:div w:id="1385447025">
          <w:marLeft w:val="706"/>
          <w:marRight w:val="0"/>
          <w:marTop w:val="111"/>
          <w:marBottom w:val="0"/>
          <w:divBdr>
            <w:top w:val="none" w:sz="0" w:space="0" w:color="auto"/>
            <w:left w:val="none" w:sz="0" w:space="0" w:color="auto"/>
            <w:bottom w:val="none" w:sz="0" w:space="0" w:color="auto"/>
            <w:right w:val="none" w:sz="0" w:space="0" w:color="auto"/>
          </w:divBdr>
        </w:div>
        <w:div w:id="838885279">
          <w:marLeft w:val="475"/>
          <w:marRight w:val="0"/>
          <w:marTop w:val="0"/>
          <w:marBottom w:val="267"/>
          <w:divBdr>
            <w:top w:val="none" w:sz="0" w:space="0" w:color="auto"/>
            <w:left w:val="none" w:sz="0" w:space="0" w:color="auto"/>
            <w:bottom w:val="none" w:sz="0" w:space="0" w:color="auto"/>
            <w:right w:val="none" w:sz="0" w:space="0" w:color="auto"/>
          </w:divBdr>
        </w:div>
        <w:div w:id="1139762643">
          <w:marLeft w:val="475"/>
          <w:marRight w:val="0"/>
          <w:marTop w:val="0"/>
          <w:marBottom w:val="267"/>
          <w:divBdr>
            <w:top w:val="none" w:sz="0" w:space="0" w:color="auto"/>
            <w:left w:val="none" w:sz="0" w:space="0" w:color="auto"/>
            <w:bottom w:val="none" w:sz="0" w:space="0" w:color="auto"/>
            <w:right w:val="none" w:sz="0" w:space="0" w:color="auto"/>
          </w:divBdr>
        </w:div>
        <w:div w:id="2097359366">
          <w:marLeft w:val="475"/>
          <w:marRight w:val="0"/>
          <w:marTop w:val="0"/>
          <w:marBottom w:val="267"/>
          <w:divBdr>
            <w:top w:val="none" w:sz="0" w:space="0" w:color="auto"/>
            <w:left w:val="none" w:sz="0" w:space="0" w:color="auto"/>
            <w:bottom w:val="none" w:sz="0" w:space="0" w:color="auto"/>
            <w:right w:val="none" w:sz="0" w:space="0" w:color="auto"/>
          </w:divBdr>
        </w:div>
        <w:div w:id="149059457">
          <w:marLeft w:val="475"/>
          <w:marRight w:val="0"/>
          <w:marTop w:val="0"/>
          <w:marBottom w:val="267"/>
          <w:divBdr>
            <w:top w:val="none" w:sz="0" w:space="0" w:color="auto"/>
            <w:left w:val="none" w:sz="0" w:space="0" w:color="auto"/>
            <w:bottom w:val="none" w:sz="0" w:space="0" w:color="auto"/>
            <w:right w:val="none" w:sz="0" w:space="0" w:color="auto"/>
          </w:divBdr>
        </w:div>
        <w:div w:id="497615078">
          <w:marLeft w:val="475"/>
          <w:marRight w:val="0"/>
          <w:marTop w:val="0"/>
          <w:marBottom w:val="267"/>
          <w:divBdr>
            <w:top w:val="none" w:sz="0" w:space="0" w:color="auto"/>
            <w:left w:val="none" w:sz="0" w:space="0" w:color="auto"/>
            <w:bottom w:val="none" w:sz="0" w:space="0" w:color="auto"/>
            <w:right w:val="none" w:sz="0" w:space="0" w:color="auto"/>
          </w:divBdr>
        </w:div>
        <w:div w:id="983316601">
          <w:marLeft w:val="475"/>
          <w:marRight w:val="0"/>
          <w:marTop w:val="0"/>
          <w:marBottom w:val="267"/>
          <w:divBdr>
            <w:top w:val="none" w:sz="0" w:space="0" w:color="auto"/>
            <w:left w:val="none" w:sz="0" w:space="0" w:color="auto"/>
            <w:bottom w:val="none" w:sz="0" w:space="0" w:color="auto"/>
            <w:right w:val="none" w:sz="0" w:space="0" w:color="auto"/>
          </w:divBdr>
        </w:div>
        <w:div w:id="1141073210">
          <w:marLeft w:val="475"/>
          <w:marRight w:val="0"/>
          <w:marTop w:val="0"/>
          <w:marBottom w:val="267"/>
          <w:divBdr>
            <w:top w:val="none" w:sz="0" w:space="0" w:color="auto"/>
            <w:left w:val="none" w:sz="0" w:space="0" w:color="auto"/>
            <w:bottom w:val="none" w:sz="0" w:space="0" w:color="auto"/>
            <w:right w:val="none" w:sz="0" w:space="0" w:color="auto"/>
          </w:divBdr>
        </w:div>
        <w:div w:id="173695030">
          <w:marLeft w:val="475"/>
          <w:marRight w:val="0"/>
          <w:marTop w:val="0"/>
          <w:marBottom w:val="267"/>
          <w:divBdr>
            <w:top w:val="none" w:sz="0" w:space="0" w:color="auto"/>
            <w:left w:val="none" w:sz="0" w:space="0" w:color="auto"/>
            <w:bottom w:val="none" w:sz="0" w:space="0" w:color="auto"/>
            <w:right w:val="none" w:sz="0" w:space="0" w:color="auto"/>
          </w:divBdr>
        </w:div>
        <w:div w:id="722944660">
          <w:marLeft w:val="706"/>
          <w:marRight w:val="0"/>
          <w:marTop w:val="111"/>
          <w:marBottom w:val="0"/>
          <w:divBdr>
            <w:top w:val="none" w:sz="0" w:space="0" w:color="auto"/>
            <w:left w:val="none" w:sz="0" w:space="0" w:color="auto"/>
            <w:bottom w:val="none" w:sz="0" w:space="0" w:color="auto"/>
            <w:right w:val="none" w:sz="0" w:space="0" w:color="auto"/>
          </w:divBdr>
        </w:div>
      </w:divsChild>
    </w:div>
    <w:div w:id="1075468644">
      <w:bodyDiv w:val="1"/>
      <w:marLeft w:val="0"/>
      <w:marRight w:val="0"/>
      <w:marTop w:val="0"/>
      <w:marBottom w:val="0"/>
      <w:divBdr>
        <w:top w:val="none" w:sz="0" w:space="0" w:color="auto"/>
        <w:left w:val="none" w:sz="0" w:space="0" w:color="auto"/>
        <w:bottom w:val="none" w:sz="0" w:space="0" w:color="auto"/>
        <w:right w:val="none" w:sz="0" w:space="0" w:color="auto"/>
      </w:divBdr>
    </w:div>
    <w:div w:id="1079251368">
      <w:bodyDiv w:val="1"/>
      <w:marLeft w:val="0"/>
      <w:marRight w:val="0"/>
      <w:marTop w:val="0"/>
      <w:marBottom w:val="0"/>
      <w:divBdr>
        <w:top w:val="none" w:sz="0" w:space="0" w:color="auto"/>
        <w:left w:val="none" w:sz="0" w:space="0" w:color="auto"/>
        <w:bottom w:val="none" w:sz="0" w:space="0" w:color="auto"/>
        <w:right w:val="none" w:sz="0" w:space="0" w:color="auto"/>
      </w:divBdr>
    </w:div>
    <w:div w:id="1081492378">
      <w:bodyDiv w:val="1"/>
      <w:marLeft w:val="0"/>
      <w:marRight w:val="0"/>
      <w:marTop w:val="0"/>
      <w:marBottom w:val="0"/>
      <w:divBdr>
        <w:top w:val="none" w:sz="0" w:space="0" w:color="auto"/>
        <w:left w:val="none" w:sz="0" w:space="0" w:color="auto"/>
        <w:bottom w:val="none" w:sz="0" w:space="0" w:color="auto"/>
        <w:right w:val="none" w:sz="0" w:space="0" w:color="auto"/>
      </w:divBdr>
      <w:divsChild>
        <w:div w:id="14355468">
          <w:marLeft w:val="346"/>
          <w:marRight w:val="0"/>
          <w:marTop w:val="120"/>
          <w:marBottom w:val="0"/>
          <w:divBdr>
            <w:top w:val="none" w:sz="0" w:space="0" w:color="auto"/>
            <w:left w:val="none" w:sz="0" w:space="0" w:color="auto"/>
            <w:bottom w:val="none" w:sz="0" w:space="0" w:color="auto"/>
            <w:right w:val="none" w:sz="0" w:space="0" w:color="auto"/>
          </w:divBdr>
        </w:div>
        <w:div w:id="154763261">
          <w:marLeft w:val="346"/>
          <w:marRight w:val="0"/>
          <w:marTop w:val="120"/>
          <w:marBottom w:val="0"/>
          <w:divBdr>
            <w:top w:val="none" w:sz="0" w:space="0" w:color="auto"/>
            <w:left w:val="none" w:sz="0" w:space="0" w:color="auto"/>
            <w:bottom w:val="none" w:sz="0" w:space="0" w:color="auto"/>
            <w:right w:val="none" w:sz="0" w:space="0" w:color="auto"/>
          </w:divBdr>
        </w:div>
        <w:div w:id="113602921">
          <w:marLeft w:val="346"/>
          <w:marRight w:val="0"/>
          <w:marTop w:val="120"/>
          <w:marBottom w:val="0"/>
          <w:divBdr>
            <w:top w:val="none" w:sz="0" w:space="0" w:color="auto"/>
            <w:left w:val="none" w:sz="0" w:space="0" w:color="auto"/>
            <w:bottom w:val="none" w:sz="0" w:space="0" w:color="auto"/>
            <w:right w:val="none" w:sz="0" w:space="0" w:color="auto"/>
          </w:divBdr>
        </w:div>
        <w:div w:id="481654503">
          <w:marLeft w:val="346"/>
          <w:marRight w:val="0"/>
          <w:marTop w:val="120"/>
          <w:marBottom w:val="0"/>
          <w:divBdr>
            <w:top w:val="none" w:sz="0" w:space="0" w:color="auto"/>
            <w:left w:val="none" w:sz="0" w:space="0" w:color="auto"/>
            <w:bottom w:val="none" w:sz="0" w:space="0" w:color="auto"/>
            <w:right w:val="none" w:sz="0" w:space="0" w:color="auto"/>
          </w:divBdr>
        </w:div>
        <w:div w:id="1323434356">
          <w:marLeft w:val="346"/>
          <w:marRight w:val="0"/>
          <w:marTop w:val="120"/>
          <w:marBottom w:val="0"/>
          <w:divBdr>
            <w:top w:val="none" w:sz="0" w:space="0" w:color="auto"/>
            <w:left w:val="none" w:sz="0" w:space="0" w:color="auto"/>
            <w:bottom w:val="none" w:sz="0" w:space="0" w:color="auto"/>
            <w:right w:val="none" w:sz="0" w:space="0" w:color="auto"/>
          </w:divBdr>
        </w:div>
      </w:divsChild>
    </w:div>
    <w:div w:id="1082793793">
      <w:bodyDiv w:val="1"/>
      <w:marLeft w:val="0"/>
      <w:marRight w:val="0"/>
      <w:marTop w:val="0"/>
      <w:marBottom w:val="0"/>
      <w:divBdr>
        <w:top w:val="none" w:sz="0" w:space="0" w:color="auto"/>
        <w:left w:val="none" w:sz="0" w:space="0" w:color="auto"/>
        <w:bottom w:val="none" w:sz="0" w:space="0" w:color="auto"/>
        <w:right w:val="none" w:sz="0" w:space="0" w:color="auto"/>
      </w:divBdr>
    </w:div>
    <w:div w:id="108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39748162">
          <w:marLeft w:val="720"/>
          <w:marRight w:val="0"/>
          <w:marTop w:val="0"/>
          <w:marBottom w:val="0"/>
          <w:divBdr>
            <w:top w:val="none" w:sz="0" w:space="0" w:color="auto"/>
            <w:left w:val="none" w:sz="0" w:space="0" w:color="auto"/>
            <w:bottom w:val="none" w:sz="0" w:space="0" w:color="auto"/>
            <w:right w:val="none" w:sz="0" w:space="0" w:color="auto"/>
          </w:divBdr>
        </w:div>
        <w:div w:id="943346598">
          <w:marLeft w:val="720"/>
          <w:marRight w:val="0"/>
          <w:marTop w:val="0"/>
          <w:marBottom w:val="0"/>
          <w:divBdr>
            <w:top w:val="none" w:sz="0" w:space="0" w:color="auto"/>
            <w:left w:val="none" w:sz="0" w:space="0" w:color="auto"/>
            <w:bottom w:val="none" w:sz="0" w:space="0" w:color="auto"/>
            <w:right w:val="none" w:sz="0" w:space="0" w:color="auto"/>
          </w:divBdr>
        </w:div>
        <w:div w:id="352994825">
          <w:marLeft w:val="720"/>
          <w:marRight w:val="0"/>
          <w:marTop w:val="0"/>
          <w:marBottom w:val="0"/>
          <w:divBdr>
            <w:top w:val="none" w:sz="0" w:space="0" w:color="auto"/>
            <w:left w:val="none" w:sz="0" w:space="0" w:color="auto"/>
            <w:bottom w:val="none" w:sz="0" w:space="0" w:color="auto"/>
            <w:right w:val="none" w:sz="0" w:space="0" w:color="auto"/>
          </w:divBdr>
        </w:div>
        <w:div w:id="149948714">
          <w:marLeft w:val="720"/>
          <w:marRight w:val="0"/>
          <w:marTop w:val="0"/>
          <w:marBottom w:val="0"/>
          <w:divBdr>
            <w:top w:val="none" w:sz="0" w:space="0" w:color="auto"/>
            <w:left w:val="none" w:sz="0" w:space="0" w:color="auto"/>
            <w:bottom w:val="none" w:sz="0" w:space="0" w:color="auto"/>
            <w:right w:val="none" w:sz="0" w:space="0" w:color="auto"/>
          </w:divBdr>
        </w:div>
        <w:div w:id="1891964494">
          <w:marLeft w:val="720"/>
          <w:marRight w:val="0"/>
          <w:marTop w:val="0"/>
          <w:marBottom w:val="0"/>
          <w:divBdr>
            <w:top w:val="none" w:sz="0" w:space="0" w:color="auto"/>
            <w:left w:val="none" w:sz="0" w:space="0" w:color="auto"/>
            <w:bottom w:val="none" w:sz="0" w:space="0" w:color="auto"/>
            <w:right w:val="none" w:sz="0" w:space="0" w:color="auto"/>
          </w:divBdr>
        </w:div>
        <w:div w:id="2090077874">
          <w:marLeft w:val="720"/>
          <w:marRight w:val="0"/>
          <w:marTop w:val="0"/>
          <w:marBottom w:val="0"/>
          <w:divBdr>
            <w:top w:val="none" w:sz="0" w:space="0" w:color="auto"/>
            <w:left w:val="none" w:sz="0" w:space="0" w:color="auto"/>
            <w:bottom w:val="none" w:sz="0" w:space="0" w:color="auto"/>
            <w:right w:val="none" w:sz="0" w:space="0" w:color="auto"/>
          </w:divBdr>
        </w:div>
        <w:div w:id="147524659">
          <w:marLeft w:val="720"/>
          <w:marRight w:val="0"/>
          <w:marTop w:val="0"/>
          <w:marBottom w:val="0"/>
          <w:divBdr>
            <w:top w:val="none" w:sz="0" w:space="0" w:color="auto"/>
            <w:left w:val="none" w:sz="0" w:space="0" w:color="auto"/>
            <w:bottom w:val="none" w:sz="0" w:space="0" w:color="auto"/>
            <w:right w:val="none" w:sz="0" w:space="0" w:color="auto"/>
          </w:divBdr>
        </w:div>
        <w:div w:id="1198083903">
          <w:marLeft w:val="1354"/>
          <w:marRight w:val="0"/>
          <w:marTop w:val="0"/>
          <w:marBottom w:val="0"/>
          <w:divBdr>
            <w:top w:val="none" w:sz="0" w:space="0" w:color="auto"/>
            <w:left w:val="none" w:sz="0" w:space="0" w:color="auto"/>
            <w:bottom w:val="none" w:sz="0" w:space="0" w:color="auto"/>
            <w:right w:val="none" w:sz="0" w:space="0" w:color="auto"/>
          </w:divBdr>
        </w:div>
        <w:div w:id="845703801">
          <w:marLeft w:val="720"/>
          <w:marRight w:val="0"/>
          <w:marTop w:val="0"/>
          <w:marBottom w:val="0"/>
          <w:divBdr>
            <w:top w:val="none" w:sz="0" w:space="0" w:color="auto"/>
            <w:left w:val="none" w:sz="0" w:space="0" w:color="auto"/>
            <w:bottom w:val="none" w:sz="0" w:space="0" w:color="auto"/>
            <w:right w:val="none" w:sz="0" w:space="0" w:color="auto"/>
          </w:divBdr>
        </w:div>
        <w:div w:id="1057125402">
          <w:marLeft w:val="720"/>
          <w:marRight w:val="0"/>
          <w:marTop w:val="0"/>
          <w:marBottom w:val="0"/>
          <w:divBdr>
            <w:top w:val="none" w:sz="0" w:space="0" w:color="auto"/>
            <w:left w:val="none" w:sz="0" w:space="0" w:color="auto"/>
            <w:bottom w:val="none" w:sz="0" w:space="0" w:color="auto"/>
            <w:right w:val="none" w:sz="0" w:space="0" w:color="auto"/>
          </w:divBdr>
        </w:div>
      </w:divsChild>
    </w:div>
    <w:div w:id="1084835145">
      <w:bodyDiv w:val="1"/>
      <w:marLeft w:val="0"/>
      <w:marRight w:val="0"/>
      <w:marTop w:val="0"/>
      <w:marBottom w:val="0"/>
      <w:divBdr>
        <w:top w:val="none" w:sz="0" w:space="0" w:color="auto"/>
        <w:left w:val="none" w:sz="0" w:space="0" w:color="auto"/>
        <w:bottom w:val="none" w:sz="0" w:space="0" w:color="auto"/>
        <w:right w:val="none" w:sz="0" w:space="0" w:color="auto"/>
      </w:divBdr>
      <w:divsChild>
        <w:div w:id="944188934">
          <w:marLeft w:val="360"/>
          <w:marRight w:val="0"/>
          <w:marTop w:val="0"/>
          <w:marBottom w:val="0"/>
          <w:divBdr>
            <w:top w:val="none" w:sz="0" w:space="0" w:color="auto"/>
            <w:left w:val="none" w:sz="0" w:space="0" w:color="auto"/>
            <w:bottom w:val="none" w:sz="0" w:space="0" w:color="auto"/>
            <w:right w:val="none" w:sz="0" w:space="0" w:color="auto"/>
          </w:divBdr>
        </w:div>
        <w:div w:id="767848376">
          <w:marLeft w:val="1080"/>
          <w:marRight w:val="0"/>
          <w:marTop w:val="0"/>
          <w:marBottom w:val="0"/>
          <w:divBdr>
            <w:top w:val="none" w:sz="0" w:space="0" w:color="auto"/>
            <w:left w:val="none" w:sz="0" w:space="0" w:color="auto"/>
            <w:bottom w:val="none" w:sz="0" w:space="0" w:color="auto"/>
            <w:right w:val="none" w:sz="0" w:space="0" w:color="auto"/>
          </w:divBdr>
        </w:div>
        <w:div w:id="31077280">
          <w:marLeft w:val="1080"/>
          <w:marRight w:val="0"/>
          <w:marTop w:val="0"/>
          <w:marBottom w:val="0"/>
          <w:divBdr>
            <w:top w:val="none" w:sz="0" w:space="0" w:color="auto"/>
            <w:left w:val="none" w:sz="0" w:space="0" w:color="auto"/>
            <w:bottom w:val="none" w:sz="0" w:space="0" w:color="auto"/>
            <w:right w:val="none" w:sz="0" w:space="0" w:color="auto"/>
          </w:divBdr>
        </w:div>
        <w:div w:id="451438557">
          <w:marLeft w:val="360"/>
          <w:marRight w:val="0"/>
          <w:marTop w:val="0"/>
          <w:marBottom w:val="0"/>
          <w:divBdr>
            <w:top w:val="none" w:sz="0" w:space="0" w:color="auto"/>
            <w:left w:val="none" w:sz="0" w:space="0" w:color="auto"/>
            <w:bottom w:val="none" w:sz="0" w:space="0" w:color="auto"/>
            <w:right w:val="none" w:sz="0" w:space="0" w:color="auto"/>
          </w:divBdr>
        </w:div>
        <w:div w:id="1375957613">
          <w:marLeft w:val="1080"/>
          <w:marRight w:val="0"/>
          <w:marTop w:val="0"/>
          <w:marBottom w:val="0"/>
          <w:divBdr>
            <w:top w:val="none" w:sz="0" w:space="0" w:color="auto"/>
            <w:left w:val="none" w:sz="0" w:space="0" w:color="auto"/>
            <w:bottom w:val="none" w:sz="0" w:space="0" w:color="auto"/>
            <w:right w:val="none" w:sz="0" w:space="0" w:color="auto"/>
          </w:divBdr>
        </w:div>
        <w:div w:id="1803646088">
          <w:marLeft w:val="360"/>
          <w:marRight w:val="0"/>
          <w:marTop w:val="0"/>
          <w:marBottom w:val="0"/>
          <w:divBdr>
            <w:top w:val="none" w:sz="0" w:space="0" w:color="auto"/>
            <w:left w:val="none" w:sz="0" w:space="0" w:color="auto"/>
            <w:bottom w:val="none" w:sz="0" w:space="0" w:color="auto"/>
            <w:right w:val="none" w:sz="0" w:space="0" w:color="auto"/>
          </w:divBdr>
        </w:div>
        <w:div w:id="544413532">
          <w:marLeft w:val="1080"/>
          <w:marRight w:val="0"/>
          <w:marTop w:val="0"/>
          <w:marBottom w:val="0"/>
          <w:divBdr>
            <w:top w:val="none" w:sz="0" w:space="0" w:color="auto"/>
            <w:left w:val="none" w:sz="0" w:space="0" w:color="auto"/>
            <w:bottom w:val="none" w:sz="0" w:space="0" w:color="auto"/>
            <w:right w:val="none" w:sz="0" w:space="0" w:color="auto"/>
          </w:divBdr>
        </w:div>
      </w:divsChild>
    </w:div>
    <w:div w:id="1084836171">
      <w:bodyDiv w:val="1"/>
      <w:marLeft w:val="0"/>
      <w:marRight w:val="0"/>
      <w:marTop w:val="0"/>
      <w:marBottom w:val="0"/>
      <w:divBdr>
        <w:top w:val="none" w:sz="0" w:space="0" w:color="auto"/>
        <w:left w:val="none" w:sz="0" w:space="0" w:color="auto"/>
        <w:bottom w:val="none" w:sz="0" w:space="0" w:color="auto"/>
        <w:right w:val="none" w:sz="0" w:space="0" w:color="auto"/>
      </w:divBdr>
    </w:div>
    <w:div w:id="1090925802">
      <w:bodyDiv w:val="1"/>
      <w:marLeft w:val="0"/>
      <w:marRight w:val="0"/>
      <w:marTop w:val="0"/>
      <w:marBottom w:val="0"/>
      <w:divBdr>
        <w:top w:val="none" w:sz="0" w:space="0" w:color="auto"/>
        <w:left w:val="none" w:sz="0" w:space="0" w:color="auto"/>
        <w:bottom w:val="none" w:sz="0" w:space="0" w:color="auto"/>
        <w:right w:val="none" w:sz="0" w:space="0" w:color="auto"/>
      </w:divBdr>
      <w:divsChild>
        <w:div w:id="1221139217">
          <w:marLeft w:val="547"/>
          <w:marRight w:val="0"/>
          <w:marTop w:val="115"/>
          <w:marBottom w:val="0"/>
          <w:divBdr>
            <w:top w:val="none" w:sz="0" w:space="0" w:color="auto"/>
            <w:left w:val="none" w:sz="0" w:space="0" w:color="auto"/>
            <w:bottom w:val="none" w:sz="0" w:space="0" w:color="auto"/>
            <w:right w:val="none" w:sz="0" w:space="0" w:color="auto"/>
          </w:divBdr>
        </w:div>
        <w:div w:id="697122833">
          <w:marLeft w:val="1166"/>
          <w:marRight w:val="0"/>
          <w:marTop w:val="106"/>
          <w:marBottom w:val="0"/>
          <w:divBdr>
            <w:top w:val="none" w:sz="0" w:space="0" w:color="auto"/>
            <w:left w:val="none" w:sz="0" w:space="0" w:color="auto"/>
            <w:bottom w:val="none" w:sz="0" w:space="0" w:color="auto"/>
            <w:right w:val="none" w:sz="0" w:space="0" w:color="auto"/>
          </w:divBdr>
        </w:div>
        <w:div w:id="81686318">
          <w:marLeft w:val="547"/>
          <w:marRight w:val="0"/>
          <w:marTop w:val="115"/>
          <w:marBottom w:val="0"/>
          <w:divBdr>
            <w:top w:val="none" w:sz="0" w:space="0" w:color="auto"/>
            <w:left w:val="none" w:sz="0" w:space="0" w:color="auto"/>
            <w:bottom w:val="none" w:sz="0" w:space="0" w:color="auto"/>
            <w:right w:val="none" w:sz="0" w:space="0" w:color="auto"/>
          </w:divBdr>
        </w:div>
        <w:div w:id="960694269">
          <w:marLeft w:val="547"/>
          <w:marRight w:val="0"/>
          <w:marTop w:val="115"/>
          <w:marBottom w:val="0"/>
          <w:divBdr>
            <w:top w:val="none" w:sz="0" w:space="0" w:color="auto"/>
            <w:left w:val="none" w:sz="0" w:space="0" w:color="auto"/>
            <w:bottom w:val="none" w:sz="0" w:space="0" w:color="auto"/>
            <w:right w:val="none" w:sz="0" w:space="0" w:color="auto"/>
          </w:divBdr>
        </w:div>
        <w:div w:id="1837063653">
          <w:marLeft w:val="1166"/>
          <w:marRight w:val="0"/>
          <w:marTop w:val="106"/>
          <w:marBottom w:val="0"/>
          <w:divBdr>
            <w:top w:val="none" w:sz="0" w:space="0" w:color="auto"/>
            <w:left w:val="none" w:sz="0" w:space="0" w:color="auto"/>
            <w:bottom w:val="none" w:sz="0" w:space="0" w:color="auto"/>
            <w:right w:val="none" w:sz="0" w:space="0" w:color="auto"/>
          </w:divBdr>
        </w:div>
        <w:div w:id="1258176762">
          <w:marLeft w:val="1166"/>
          <w:marRight w:val="0"/>
          <w:marTop w:val="106"/>
          <w:marBottom w:val="0"/>
          <w:divBdr>
            <w:top w:val="none" w:sz="0" w:space="0" w:color="auto"/>
            <w:left w:val="none" w:sz="0" w:space="0" w:color="auto"/>
            <w:bottom w:val="none" w:sz="0" w:space="0" w:color="auto"/>
            <w:right w:val="none" w:sz="0" w:space="0" w:color="auto"/>
          </w:divBdr>
        </w:div>
        <w:div w:id="122233286">
          <w:marLeft w:val="1166"/>
          <w:marRight w:val="0"/>
          <w:marTop w:val="106"/>
          <w:marBottom w:val="0"/>
          <w:divBdr>
            <w:top w:val="none" w:sz="0" w:space="0" w:color="auto"/>
            <w:left w:val="none" w:sz="0" w:space="0" w:color="auto"/>
            <w:bottom w:val="none" w:sz="0" w:space="0" w:color="auto"/>
            <w:right w:val="none" w:sz="0" w:space="0" w:color="auto"/>
          </w:divBdr>
        </w:div>
      </w:divsChild>
    </w:div>
    <w:div w:id="1091245111">
      <w:bodyDiv w:val="1"/>
      <w:marLeft w:val="0"/>
      <w:marRight w:val="0"/>
      <w:marTop w:val="0"/>
      <w:marBottom w:val="0"/>
      <w:divBdr>
        <w:top w:val="none" w:sz="0" w:space="0" w:color="auto"/>
        <w:left w:val="none" w:sz="0" w:space="0" w:color="auto"/>
        <w:bottom w:val="none" w:sz="0" w:space="0" w:color="auto"/>
        <w:right w:val="none" w:sz="0" w:space="0" w:color="auto"/>
      </w:divBdr>
      <w:divsChild>
        <w:div w:id="998734735">
          <w:marLeft w:val="547"/>
          <w:marRight w:val="0"/>
          <w:marTop w:val="360"/>
          <w:marBottom w:val="0"/>
          <w:divBdr>
            <w:top w:val="none" w:sz="0" w:space="0" w:color="auto"/>
            <w:left w:val="none" w:sz="0" w:space="0" w:color="auto"/>
            <w:bottom w:val="none" w:sz="0" w:space="0" w:color="auto"/>
            <w:right w:val="none" w:sz="0" w:space="0" w:color="auto"/>
          </w:divBdr>
        </w:div>
        <w:div w:id="2101365401">
          <w:marLeft w:val="547"/>
          <w:marRight w:val="0"/>
          <w:marTop w:val="360"/>
          <w:marBottom w:val="0"/>
          <w:divBdr>
            <w:top w:val="none" w:sz="0" w:space="0" w:color="auto"/>
            <w:left w:val="none" w:sz="0" w:space="0" w:color="auto"/>
            <w:bottom w:val="none" w:sz="0" w:space="0" w:color="auto"/>
            <w:right w:val="none" w:sz="0" w:space="0" w:color="auto"/>
          </w:divBdr>
        </w:div>
        <w:div w:id="414328232">
          <w:marLeft w:val="547"/>
          <w:marRight w:val="0"/>
          <w:marTop w:val="360"/>
          <w:marBottom w:val="0"/>
          <w:divBdr>
            <w:top w:val="none" w:sz="0" w:space="0" w:color="auto"/>
            <w:left w:val="none" w:sz="0" w:space="0" w:color="auto"/>
            <w:bottom w:val="none" w:sz="0" w:space="0" w:color="auto"/>
            <w:right w:val="none" w:sz="0" w:space="0" w:color="auto"/>
          </w:divBdr>
        </w:div>
      </w:divsChild>
    </w:div>
    <w:div w:id="1093167714">
      <w:bodyDiv w:val="1"/>
      <w:marLeft w:val="0"/>
      <w:marRight w:val="0"/>
      <w:marTop w:val="0"/>
      <w:marBottom w:val="0"/>
      <w:divBdr>
        <w:top w:val="none" w:sz="0" w:space="0" w:color="auto"/>
        <w:left w:val="none" w:sz="0" w:space="0" w:color="auto"/>
        <w:bottom w:val="none" w:sz="0" w:space="0" w:color="auto"/>
        <w:right w:val="none" w:sz="0" w:space="0" w:color="auto"/>
      </w:divBdr>
      <w:divsChild>
        <w:div w:id="62679190">
          <w:marLeft w:val="763"/>
          <w:marRight w:val="0"/>
          <w:marTop w:val="0"/>
          <w:marBottom w:val="120"/>
          <w:divBdr>
            <w:top w:val="none" w:sz="0" w:space="0" w:color="auto"/>
            <w:left w:val="none" w:sz="0" w:space="0" w:color="auto"/>
            <w:bottom w:val="none" w:sz="0" w:space="0" w:color="auto"/>
            <w:right w:val="none" w:sz="0" w:space="0" w:color="auto"/>
          </w:divBdr>
        </w:div>
        <w:div w:id="1439326454">
          <w:marLeft w:val="1656"/>
          <w:marRight w:val="0"/>
          <w:marTop w:val="0"/>
          <w:marBottom w:val="0"/>
          <w:divBdr>
            <w:top w:val="none" w:sz="0" w:space="0" w:color="auto"/>
            <w:left w:val="none" w:sz="0" w:space="0" w:color="auto"/>
            <w:bottom w:val="none" w:sz="0" w:space="0" w:color="auto"/>
            <w:right w:val="none" w:sz="0" w:space="0" w:color="auto"/>
          </w:divBdr>
        </w:div>
        <w:div w:id="114254326">
          <w:marLeft w:val="1656"/>
          <w:marRight w:val="0"/>
          <w:marTop w:val="0"/>
          <w:marBottom w:val="0"/>
          <w:divBdr>
            <w:top w:val="none" w:sz="0" w:space="0" w:color="auto"/>
            <w:left w:val="none" w:sz="0" w:space="0" w:color="auto"/>
            <w:bottom w:val="none" w:sz="0" w:space="0" w:color="auto"/>
            <w:right w:val="none" w:sz="0" w:space="0" w:color="auto"/>
          </w:divBdr>
        </w:div>
        <w:div w:id="450973332">
          <w:marLeft w:val="1656"/>
          <w:marRight w:val="0"/>
          <w:marTop w:val="0"/>
          <w:marBottom w:val="120"/>
          <w:divBdr>
            <w:top w:val="none" w:sz="0" w:space="0" w:color="auto"/>
            <w:left w:val="none" w:sz="0" w:space="0" w:color="auto"/>
            <w:bottom w:val="none" w:sz="0" w:space="0" w:color="auto"/>
            <w:right w:val="none" w:sz="0" w:space="0" w:color="auto"/>
          </w:divBdr>
        </w:div>
        <w:div w:id="998385022">
          <w:marLeft w:val="749"/>
          <w:marRight w:val="0"/>
          <w:marTop w:val="0"/>
          <w:marBottom w:val="120"/>
          <w:divBdr>
            <w:top w:val="none" w:sz="0" w:space="0" w:color="auto"/>
            <w:left w:val="none" w:sz="0" w:space="0" w:color="auto"/>
            <w:bottom w:val="none" w:sz="0" w:space="0" w:color="auto"/>
            <w:right w:val="none" w:sz="0" w:space="0" w:color="auto"/>
          </w:divBdr>
        </w:div>
        <w:div w:id="624042121">
          <w:marLeft w:val="1642"/>
          <w:marRight w:val="0"/>
          <w:marTop w:val="0"/>
          <w:marBottom w:val="120"/>
          <w:divBdr>
            <w:top w:val="none" w:sz="0" w:space="0" w:color="auto"/>
            <w:left w:val="none" w:sz="0" w:space="0" w:color="auto"/>
            <w:bottom w:val="none" w:sz="0" w:space="0" w:color="auto"/>
            <w:right w:val="none" w:sz="0" w:space="0" w:color="auto"/>
          </w:divBdr>
        </w:div>
      </w:divsChild>
    </w:div>
    <w:div w:id="1093749034">
      <w:bodyDiv w:val="1"/>
      <w:marLeft w:val="0"/>
      <w:marRight w:val="0"/>
      <w:marTop w:val="0"/>
      <w:marBottom w:val="0"/>
      <w:divBdr>
        <w:top w:val="none" w:sz="0" w:space="0" w:color="auto"/>
        <w:left w:val="none" w:sz="0" w:space="0" w:color="auto"/>
        <w:bottom w:val="none" w:sz="0" w:space="0" w:color="auto"/>
        <w:right w:val="none" w:sz="0" w:space="0" w:color="auto"/>
      </w:divBdr>
      <w:divsChild>
        <w:div w:id="1036614875">
          <w:marLeft w:val="778"/>
          <w:marRight w:val="0"/>
          <w:marTop w:val="101"/>
          <w:marBottom w:val="0"/>
          <w:divBdr>
            <w:top w:val="none" w:sz="0" w:space="0" w:color="auto"/>
            <w:left w:val="none" w:sz="0" w:space="0" w:color="auto"/>
            <w:bottom w:val="none" w:sz="0" w:space="0" w:color="auto"/>
            <w:right w:val="none" w:sz="0" w:space="0" w:color="auto"/>
          </w:divBdr>
        </w:div>
        <w:div w:id="583492041">
          <w:marLeft w:val="1426"/>
          <w:marRight w:val="0"/>
          <w:marTop w:val="86"/>
          <w:marBottom w:val="0"/>
          <w:divBdr>
            <w:top w:val="none" w:sz="0" w:space="0" w:color="auto"/>
            <w:left w:val="none" w:sz="0" w:space="0" w:color="auto"/>
            <w:bottom w:val="none" w:sz="0" w:space="0" w:color="auto"/>
            <w:right w:val="none" w:sz="0" w:space="0" w:color="auto"/>
          </w:divBdr>
        </w:div>
        <w:div w:id="1619025367">
          <w:marLeft w:val="1426"/>
          <w:marRight w:val="0"/>
          <w:marTop w:val="86"/>
          <w:marBottom w:val="0"/>
          <w:divBdr>
            <w:top w:val="none" w:sz="0" w:space="0" w:color="auto"/>
            <w:left w:val="none" w:sz="0" w:space="0" w:color="auto"/>
            <w:bottom w:val="none" w:sz="0" w:space="0" w:color="auto"/>
            <w:right w:val="none" w:sz="0" w:space="0" w:color="auto"/>
          </w:divBdr>
        </w:div>
        <w:div w:id="1387070369">
          <w:marLeft w:val="778"/>
          <w:marRight w:val="0"/>
          <w:marTop w:val="101"/>
          <w:marBottom w:val="0"/>
          <w:divBdr>
            <w:top w:val="none" w:sz="0" w:space="0" w:color="auto"/>
            <w:left w:val="none" w:sz="0" w:space="0" w:color="auto"/>
            <w:bottom w:val="none" w:sz="0" w:space="0" w:color="auto"/>
            <w:right w:val="none" w:sz="0" w:space="0" w:color="auto"/>
          </w:divBdr>
        </w:div>
        <w:div w:id="1512404738">
          <w:marLeft w:val="1426"/>
          <w:marRight w:val="0"/>
          <w:marTop w:val="86"/>
          <w:marBottom w:val="0"/>
          <w:divBdr>
            <w:top w:val="none" w:sz="0" w:space="0" w:color="auto"/>
            <w:left w:val="none" w:sz="0" w:space="0" w:color="auto"/>
            <w:bottom w:val="none" w:sz="0" w:space="0" w:color="auto"/>
            <w:right w:val="none" w:sz="0" w:space="0" w:color="auto"/>
          </w:divBdr>
        </w:div>
        <w:div w:id="2031562085">
          <w:marLeft w:val="1426"/>
          <w:marRight w:val="0"/>
          <w:marTop w:val="86"/>
          <w:marBottom w:val="0"/>
          <w:divBdr>
            <w:top w:val="none" w:sz="0" w:space="0" w:color="auto"/>
            <w:left w:val="none" w:sz="0" w:space="0" w:color="auto"/>
            <w:bottom w:val="none" w:sz="0" w:space="0" w:color="auto"/>
            <w:right w:val="none" w:sz="0" w:space="0" w:color="auto"/>
          </w:divBdr>
        </w:div>
        <w:div w:id="1288705322">
          <w:marLeft w:val="778"/>
          <w:marRight w:val="0"/>
          <w:marTop w:val="101"/>
          <w:marBottom w:val="0"/>
          <w:divBdr>
            <w:top w:val="none" w:sz="0" w:space="0" w:color="auto"/>
            <w:left w:val="none" w:sz="0" w:space="0" w:color="auto"/>
            <w:bottom w:val="none" w:sz="0" w:space="0" w:color="auto"/>
            <w:right w:val="none" w:sz="0" w:space="0" w:color="auto"/>
          </w:divBdr>
        </w:div>
        <w:div w:id="1651249865">
          <w:marLeft w:val="1426"/>
          <w:marRight w:val="0"/>
          <w:marTop w:val="86"/>
          <w:marBottom w:val="0"/>
          <w:divBdr>
            <w:top w:val="none" w:sz="0" w:space="0" w:color="auto"/>
            <w:left w:val="none" w:sz="0" w:space="0" w:color="auto"/>
            <w:bottom w:val="none" w:sz="0" w:space="0" w:color="auto"/>
            <w:right w:val="none" w:sz="0" w:space="0" w:color="auto"/>
          </w:divBdr>
        </w:div>
      </w:divsChild>
    </w:div>
    <w:div w:id="1094476046">
      <w:bodyDiv w:val="1"/>
      <w:marLeft w:val="0"/>
      <w:marRight w:val="0"/>
      <w:marTop w:val="0"/>
      <w:marBottom w:val="0"/>
      <w:divBdr>
        <w:top w:val="none" w:sz="0" w:space="0" w:color="auto"/>
        <w:left w:val="none" w:sz="0" w:space="0" w:color="auto"/>
        <w:bottom w:val="none" w:sz="0" w:space="0" w:color="auto"/>
        <w:right w:val="none" w:sz="0" w:space="0" w:color="auto"/>
      </w:divBdr>
      <w:divsChild>
        <w:div w:id="569270048">
          <w:marLeft w:val="979"/>
          <w:marRight w:val="0"/>
          <w:marTop w:val="0"/>
          <w:marBottom w:val="100"/>
          <w:divBdr>
            <w:top w:val="none" w:sz="0" w:space="0" w:color="auto"/>
            <w:left w:val="none" w:sz="0" w:space="0" w:color="auto"/>
            <w:bottom w:val="none" w:sz="0" w:space="0" w:color="auto"/>
            <w:right w:val="none" w:sz="0" w:space="0" w:color="auto"/>
          </w:divBdr>
        </w:div>
        <w:div w:id="91829720">
          <w:marLeft w:val="979"/>
          <w:marRight w:val="0"/>
          <w:marTop w:val="0"/>
          <w:marBottom w:val="100"/>
          <w:divBdr>
            <w:top w:val="none" w:sz="0" w:space="0" w:color="auto"/>
            <w:left w:val="none" w:sz="0" w:space="0" w:color="auto"/>
            <w:bottom w:val="none" w:sz="0" w:space="0" w:color="auto"/>
            <w:right w:val="none" w:sz="0" w:space="0" w:color="auto"/>
          </w:divBdr>
        </w:div>
        <w:div w:id="34088915">
          <w:marLeft w:val="979"/>
          <w:marRight w:val="0"/>
          <w:marTop w:val="0"/>
          <w:marBottom w:val="100"/>
          <w:divBdr>
            <w:top w:val="none" w:sz="0" w:space="0" w:color="auto"/>
            <w:left w:val="none" w:sz="0" w:space="0" w:color="auto"/>
            <w:bottom w:val="none" w:sz="0" w:space="0" w:color="auto"/>
            <w:right w:val="none" w:sz="0" w:space="0" w:color="auto"/>
          </w:divBdr>
        </w:div>
        <w:div w:id="165488140">
          <w:marLeft w:val="979"/>
          <w:marRight w:val="0"/>
          <w:marTop w:val="0"/>
          <w:marBottom w:val="100"/>
          <w:divBdr>
            <w:top w:val="none" w:sz="0" w:space="0" w:color="auto"/>
            <w:left w:val="none" w:sz="0" w:space="0" w:color="auto"/>
            <w:bottom w:val="none" w:sz="0" w:space="0" w:color="auto"/>
            <w:right w:val="none" w:sz="0" w:space="0" w:color="auto"/>
          </w:divBdr>
        </w:div>
        <w:div w:id="1952736403">
          <w:marLeft w:val="979"/>
          <w:marRight w:val="0"/>
          <w:marTop w:val="0"/>
          <w:marBottom w:val="100"/>
          <w:divBdr>
            <w:top w:val="none" w:sz="0" w:space="0" w:color="auto"/>
            <w:left w:val="none" w:sz="0" w:space="0" w:color="auto"/>
            <w:bottom w:val="none" w:sz="0" w:space="0" w:color="auto"/>
            <w:right w:val="none" w:sz="0" w:space="0" w:color="auto"/>
          </w:divBdr>
        </w:div>
        <w:div w:id="986739121">
          <w:marLeft w:val="979"/>
          <w:marRight w:val="0"/>
          <w:marTop w:val="0"/>
          <w:marBottom w:val="100"/>
          <w:divBdr>
            <w:top w:val="none" w:sz="0" w:space="0" w:color="auto"/>
            <w:left w:val="none" w:sz="0" w:space="0" w:color="auto"/>
            <w:bottom w:val="none" w:sz="0" w:space="0" w:color="auto"/>
            <w:right w:val="none" w:sz="0" w:space="0" w:color="auto"/>
          </w:divBdr>
        </w:div>
        <w:div w:id="579944174">
          <w:marLeft w:val="979"/>
          <w:marRight w:val="0"/>
          <w:marTop w:val="0"/>
          <w:marBottom w:val="100"/>
          <w:divBdr>
            <w:top w:val="none" w:sz="0" w:space="0" w:color="auto"/>
            <w:left w:val="none" w:sz="0" w:space="0" w:color="auto"/>
            <w:bottom w:val="none" w:sz="0" w:space="0" w:color="auto"/>
            <w:right w:val="none" w:sz="0" w:space="0" w:color="auto"/>
          </w:divBdr>
        </w:div>
      </w:divsChild>
    </w:div>
    <w:div w:id="1095394814">
      <w:bodyDiv w:val="1"/>
      <w:marLeft w:val="0"/>
      <w:marRight w:val="0"/>
      <w:marTop w:val="0"/>
      <w:marBottom w:val="0"/>
      <w:divBdr>
        <w:top w:val="none" w:sz="0" w:space="0" w:color="auto"/>
        <w:left w:val="none" w:sz="0" w:space="0" w:color="auto"/>
        <w:bottom w:val="none" w:sz="0" w:space="0" w:color="auto"/>
        <w:right w:val="none" w:sz="0" w:space="0" w:color="auto"/>
      </w:divBdr>
      <w:divsChild>
        <w:div w:id="985667691">
          <w:marLeft w:val="446"/>
          <w:marRight w:val="0"/>
          <w:marTop w:val="134"/>
          <w:marBottom w:val="0"/>
          <w:divBdr>
            <w:top w:val="none" w:sz="0" w:space="0" w:color="auto"/>
            <w:left w:val="none" w:sz="0" w:space="0" w:color="auto"/>
            <w:bottom w:val="none" w:sz="0" w:space="0" w:color="auto"/>
            <w:right w:val="none" w:sz="0" w:space="0" w:color="auto"/>
          </w:divBdr>
        </w:div>
      </w:divsChild>
    </w:div>
    <w:div w:id="1096629967">
      <w:bodyDiv w:val="1"/>
      <w:marLeft w:val="0"/>
      <w:marRight w:val="0"/>
      <w:marTop w:val="0"/>
      <w:marBottom w:val="0"/>
      <w:divBdr>
        <w:top w:val="none" w:sz="0" w:space="0" w:color="auto"/>
        <w:left w:val="none" w:sz="0" w:space="0" w:color="auto"/>
        <w:bottom w:val="none" w:sz="0" w:space="0" w:color="auto"/>
        <w:right w:val="none" w:sz="0" w:space="0" w:color="auto"/>
      </w:divBdr>
      <w:divsChild>
        <w:div w:id="2011713319">
          <w:marLeft w:val="547"/>
          <w:marRight w:val="0"/>
          <w:marTop w:val="100"/>
          <w:marBottom w:val="0"/>
          <w:divBdr>
            <w:top w:val="none" w:sz="0" w:space="0" w:color="auto"/>
            <w:left w:val="none" w:sz="0" w:space="0" w:color="auto"/>
            <w:bottom w:val="none" w:sz="0" w:space="0" w:color="auto"/>
            <w:right w:val="none" w:sz="0" w:space="0" w:color="auto"/>
          </w:divBdr>
        </w:div>
        <w:div w:id="1889414593">
          <w:marLeft w:val="547"/>
          <w:marRight w:val="0"/>
          <w:marTop w:val="100"/>
          <w:marBottom w:val="0"/>
          <w:divBdr>
            <w:top w:val="none" w:sz="0" w:space="0" w:color="auto"/>
            <w:left w:val="none" w:sz="0" w:space="0" w:color="auto"/>
            <w:bottom w:val="none" w:sz="0" w:space="0" w:color="auto"/>
            <w:right w:val="none" w:sz="0" w:space="0" w:color="auto"/>
          </w:divBdr>
        </w:div>
        <w:div w:id="1062602340">
          <w:marLeft w:val="547"/>
          <w:marRight w:val="0"/>
          <w:marTop w:val="100"/>
          <w:marBottom w:val="0"/>
          <w:divBdr>
            <w:top w:val="none" w:sz="0" w:space="0" w:color="auto"/>
            <w:left w:val="none" w:sz="0" w:space="0" w:color="auto"/>
            <w:bottom w:val="none" w:sz="0" w:space="0" w:color="auto"/>
            <w:right w:val="none" w:sz="0" w:space="0" w:color="auto"/>
          </w:divBdr>
        </w:div>
        <w:div w:id="923295089">
          <w:marLeft w:val="547"/>
          <w:marRight w:val="0"/>
          <w:marTop w:val="100"/>
          <w:marBottom w:val="0"/>
          <w:divBdr>
            <w:top w:val="none" w:sz="0" w:space="0" w:color="auto"/>
            <w:left w:val="none" w:sz="0" w:space="0" w:color="auto"/>
            <w:bottom w:val="none" w:sz="0" w:space="0" w:color="auto"/>
            <w:right w:val="none" w:sz="0" w:space="0" w:color="auto"/>
          </w:divBdr>
        </w:div>
        <w:div w:id="726874420">
          <w:marLeft w:val="547"/>
          <w:marRight w:val="0"/>
          <w:marTop w:val="100"/>
          <w:marBottom w:val="0"/>
          <w:divBdr>
            <w:top w:val="none" w:sz="0" w:space="0" w:color="auto"/>
            <w:left w:val="none" w:sz="0" w:space="0" w:color="auto"/>
            <w:bottom w:val="none" w:sz="0" w:space="0" w:color="auto"/>
            <w:right w:val="none" w:sz="0" w:space="0" w:color="auto"/>
          </w:divBdr>
        </w:div>
        <w:div w:id="1638144822">
          <w:marLeft w:val="547"/>
          <w:marRight w:val="0"/>
          <w:marTop w:val="100"/>
          <w:marBottom w:val="0"/>
          <w:divBdr>
            <w:top w:val="none" w:sz="0" w:space="0" w:color="auto"/>
            <w:left w:val="none" w:sz="0" w:space="0" w:color="auto"/>
            <w:bottom w:val="none" w:sz="0" w:space="0" w:color="auto"/>
            <w:right w:val="none" w:sz="0" w:space="0" w:color="auto"/>
          </w:divBdr>
        </w:div>
        <w:div w:id="906645521">
          <w:marLeft w:val="547"/>
          <w:marRight w:val="0"/>
          <w:marTop w:val="100"/>
          <w:marBottom w:val="0"/>
          <w:divBdr>
            <w:top w:val="none" w:sz="0" w:space="0" w:color="auto"/>
            <w:left w:val="none" w:sz="0" w:space="0" w:color="auto"/>
            <w:bottom w:val="none" w:sz="0" w:space="0" w:color="auto"/>
            <w:right w:val="none" w:sz="0" w:space="0" w:color="auto"/>
          </w:divBdr>
        </w:div>
      </w:divsChild>
    </w:div>
    <w:div w:id="1097865456">
      <w:bodyDiv w:val="1"/>
      <w:marLeft w:val="0"/>
      <w:marRight w:val="0"/>
      <w:marTop w:val="0"/>
      <w:marBottom w:val="0"/>
      <w:divBdr>
        <w:top w:val="none" w:sz="0" w:space="0" w:color="auto"/>
        <w:left w:val="none" w:sz="0" w:space="0" w:color="auto"/>
        <w:bottom w:val="none" w:sz="0" w:space="0" w:color="auto"/>
        <w:right w:val="none" w:sz="0" w:space="0" w:color="auto"/>
      </w:divBdr>
      <w:divsChild>
        <w:div w:id="1762215685">
          <w:marLeft w:val="446"/>
          <w:marRight w:val="0"/>
          <w:marTop w:val="267"/>
          <w:marBottom w:val="0"/>
          <w:divBdr>
            <w:top w:val="none" w:sz="0" w:space="0" w:color="auto"/>
            <w:left w:val="none" w:sz="0" w:space="0" w:color="auto"/>
            <w:bottom w:val="none" w:sz="0" w:space="0" w:color="auto"/>
            <w:right w:val="none" w:sz="0" w:space="0" w:color="auto"/>
          </w:divBdr>
        </w:div>
        <w:div w:id="1892843071">
          <w:marLeft w:val="1166"/>
          <w:marRight w:val="0"/>
          <w:marTop w:val="267"/>
          <w:marBottom w:val="0"/>
          <w:divBdr>
            <w:top w:val="none" w:sz="0" w:space="0" w:color="auto"/>
            <w:left w:val="none" w:sz="0" w:space="0" w:color="auto"/>
            <w:bottom w:val="none" w:sz="0" w:space="0" w:color="auto"/>
            <w:right w:val="none" w:sz="0" w:space="0" w:color="auto"/>
          </w:divBdr>
        </w:div>
        <w:div w:id="2022273762">
          <w:marLeft w:val="1886"/>
          <w:marRight w:val="0"/>
          <w:marTop w:val="267"/>
          <w:marBottom w:val="0"/>
          <w:divBdr>
            <w:top w:val="none" w:sz="0" w:space="0" w:color="auto"/>
            <w:left w:val="none" w:sz="0" w:space="0" w:color="auto"/>
            <w:bottom w:val="none" w:sz="0" w:space="0" w:color="auto"/>
            <w:right w:val="none" w:sz="0" w:space="0" w:color="auto"/>
          </w:divBdr>
        </w:div>
        <w:div w:id="1059599614">
          <w:marLeft w:val="1886"/>
          <w:marRight w:val="0"/>
          <w:marTop w:val="267"/>
          <w:marBottom w:val="0"/>
          <w:divBdr>
            <w:top w:val="none" w:sz="0" w:space="0" w:color="auto"/>
            <w:left w:val="none" w:sz="0" w:space="0" w:color="auto"/>
            <w:bottom w:val="none" w:sz="0" w:space="0" w:color="auto"/>
            <w:right w:val="none" w:sz="0" w:space="0" w:color="auto"/>
          </w:divBdr>
        </w:div>
        <w:div w:id="574048146">
          <w:marLeft w:val="1166"/>
          <w:marRight w:val="0"/>
          <w:marTop w:val="267"/>
          <w:marBottom w:val="0"/>
          <w:divBdr>
            <w:top w:val="none" w:sz="0" w:space="0" w:color="auto"/>
            <w:left w:val="none" w:sz="0" w:space="0" w:color="auto"/>
            <w:bottom w:val="none" w:sz="0" w:space="0" w:color="auto"/>
            <w:right w:val="none" w:sz="0" w:space="0" w:color="auto"/>
          </w:divBdr>
        </w:div>
        <w:div w:id="1308631377">
          <w:marLeft w:val="1886"/>
          <w:marRight w:val="0"/>
          <w:marTop w:val="267"/>
          <w:marBottom w:val="0"/>
          <w:divBdr>
            <w:top w:val="none" w:sz="0" w:space="0" w:color="auto"/>
            <w:left w:val="none" w:sz="0" w:space="0" w:color="auto"/>
            <w:bottom w:val="none" w:sz="0" w:space="0" w:color="auto"/>
            <w:right w:val="none" w:sz="0" w:space="0" w:color="auto"/>
          </w:divBdr>
        </w:div>
        <w:div w:id="1931502344">
          <w:marLeft w:val="1166"/>
          <w:marRight w:val="0"/>
          <w:marTop w:val="267"/>
          <w:marBottom w:val="0"/>
          <w:divBdr>
            <w:top w:val="none" w:sz="0" w:space="0" w:color="auto"/>
            <w:left w:val="none" w:sz="0" w:space="0" w:color="auto"/>
            <w:bottom w:val="none" w:sz="0" w:space="0" w:color="auto"/>
            <w:right w:val="none" w:sz="0" w:space="0" w:color="auto"/>
          </w:divBdr>
        </w:div>
        <w:div w:id="89619654">
          <w:marLeft w:val="1166"/>
          <w:marRight w:val="0"/>
          <w:marTop w:val="267"/>
          <w:marBottom w:val="0"/>
          <w:divBdr>
            <w:top w:val="none" w:sz="0" w:space="0" w:color="auto"/>
            <w:left w:val="none" w:sz="0" w:space="0" w:color="auto"/>
            <w:bottom w:val="none" w:sz="0" w:space="0" w:color="auto"/>
            <w:right w:val="none" w:sz="0" w:space="0" w:color="auto"/>
          </w:divBdr>
        </w:div>
        <w:div w:id="1053308500">
          <w:marLeft w:val="1166"/>
          <w:marRight w:val="0"/>
          <w:marTop w:val="267"/>
          <w:marBottom w:val="0"/>
          <w:divBdr>
            <w:top w:val="none" w:sz="0" w:space="0" w:color="auto"/>
            <w:left w:val="none" w:sz="0" w:space="0" w:color="auto"/>
            <w:bottom w:val="none" w:sz="0" w:space="0" w:color="auto"/>
            <w:right w:val="none" w:sz="0" w:space="0" w:color="auto"/>
          </w:divBdr>
        </w:div>
      </w:divsChild>
    </w:div>
    <w:div w:id="1098211058">
      <w:bodyDiv w:val="1"/>
      <w:marLeft w:val="0"/>
      <w:marRight w:val="0"/>
      <w:marTop w:val="0"/>
      <w:marBottom w:val="0"/>
      <w:divBdr>
        <w:top w:val="none" w:sz="0" w:space="0" w:color="auto"/>
        <w:left w:val="none" w:sz="0" w:space="0" w:color="auto"/>
        <w:bottom w:val="none" w:sz="0" w:space="0" w:color="auto"/>
        <w:right w:val="none" w:sz="0" w:space="0" w:color="auto"/>
      </w:divBdr>
      <w:divsChild>
        <w:div w:id="618954272">
          <w:marLeft w:val="547"/>
          <w:marRight w:val="0"/>
          <w:marTop w:val="154"/>
          <w:marBottom w:val="0"/>
          <w:divBdr>
            <w:top w:val="none" w:sz="0" w:space="0" w:color="auto"/>
            <w:left w:val="none" w:sz="0" w:space="0" w:color="auto"/>
            <w:bottom w:val="none" w:sz="0" w:space="0" w:color="auto"/>
            <w:right w:val="none" w:sz="0" w:space="0" w:color="auto"/>
          </w:divBdr>
        </w:div>
      </w:divsChild>
    </w:div>
    <w:div w:id="1098940066">
      <w:bodyDiv w:val="1"/>
      <w:marLeft w:val="0"/>
      <w:marRight w:val="0"/>
      <w:marTop w:val="0"/>
      <w:marBottom w:val="0"/>
      <w:divBdr>
        <w:top w:val="none" w:sz="0" w:space="0" w:color="auto"/>
        <w:left w:val="none" w:sz="0" w:space="0" w:color="auto"/>
        <w:bottom w:val="none" w:sz="0" w:space="0" w:color="auto"/>
        <w:right w:val="none" w:sz="0" w:space="0" w:color="auto"/>
      </w:divBdr>
    </w:div>
    <w:div w:id="1101603013">
      <w:bodyDiv w:val="1"/>
      <w:marLeft w:val="0"/>
      <w:marRight w:val="0"/>
      <w:marTop w:val="0"/>
      <w:marBottom w:val="0"/>
      <w:divBdr>
        <w:top w:val="none" w:sz="0" w:space="0" w:color="auto"/>
        <w:left w:val="none" w:sz="0" w:space="0" w:color="auto"/>
        <w:bottom w:val="none" w:sz="0" w:space="0" w:color="auto"/>
        <w:right w:val="none" w:sz="0" w:space="0" w:color="auto"/>
      </w:divBdr>
    </w:div>
    <w:div w:id="1106534086">
      <w:bodyDiv w:val="1"/>
      <w:marLeft w:val="0"/>
      <w:marRight w:val="0"/>
      <w:marTop w:val="0"/>
      <w:marBottom w:val="0"/>
      <w:divBdr>
        <w:top w:val="none" w:sz="0" w:space="0" w:color="auto"/>
        <w:left w:val="none" w:sz="0" w:space="0" w:color="auto"/>
        <w:bottom w:val="none" w:sz="0" w:space="0" w:color="auto"/>
        <w:right w:val="none" w:sz="0" w:space="0" w:color="auto"/>
      </w:divBdr>
      <w:divsChild>
        <w:div w:id="748237232">
          <w:marLeft w:val="547"/>
          <w:marRight w:val="0"/>
          <w:marTop w:val="120"/>
          <w:marBottom w:val="0"/>
          <w:divBdr>
            <w:top w:val="none" w:sz="0" w:space="0" w:color="auto"/>
            <w:left w:val="none" w:sz="0" w:space="0" w:color="auto"/>
            <w:bottom w:val="none" w:sz="0" w:space="0" w:color="auto"/>
            <w:right w:val="none" w:sz="0" w:space="0" w:color="auto"/>
          </w:divBdr>
        </w:div>
        <w:div w:id="360280960">
          <w:marLeft w:val="547"/>
          <w:marRight w:val="0"/>
          <w:marTop w:val="120"/>
          <w:marBottom w:val="0"/>
          <w:divBdr>
            <w:top w:val="none" w:sz="0" w:space="0" w:color="auto"/>
            <w:left w:val="none" w:sz="0" w:space="0" w:color="auto"/>
            <w:bottom w:val="none" w:sz="0" w:space="0" w:color="auto"/>
            <w:right w:val="none" w:sz="0" w:space="0" w:color="auto"/>
          </w:divBdr>
        </w:div>
        <w:div w:id="826285804">
          <w:marLeft w:val="547"/>
          <w:marRight w:val="0"/>
          <w:marTop w:val="120"/>
          <w:marBottom w:val="0"/>
          <w:divBdr>
            <w:top w:val="none" w:sz="0" w:space="0" w:color="auto"/>
            <w:left w:val="none" w:sz="0" w:space="0" w:color="auto"/>
            <w:bottom w:val="none" w:sz="0" w:space="0" w:color="auto"/>
            <w:right w:val="none" w:sz="0" w:space="0" w:color="auto"/>
          </w:divBdr>
        </w:div>
        <w:div w:id="803153892">
          <w:marLeft w:val="547"/>
          <w:marRight w:val="0"/>
          <w:marTop w:val="100"/>
          <w:marBottom w:val="0"/>
          <w:divBdr>
            <w:top w:val="none" w:sz="0" w:space="0" w:color="auto"/>
            <w:left w:val="none" w:sz="0" w:space="0" w:color="auto"/>
            <w:bottom w:val="none" w:sz="0" w:space="0" w:color="auto"/>
            <w:right w:val="none" w:sz="0" w:space="0" w:color="auto"/>
          </w:divBdr>
        </w:div>
        <w:div w:id="439684090">
          <w:marLeft w:val="1210"/>
          <w:marRight w:val="0"/>
          <w:marTop w:val="100"/>
          <w:marBottom w:val="0"/>
          <w:divBdr>
            <w:top w:val="none" w:sz="0" w:space="0" w:color="auto"/>
            <w:left w:val="none" w:sz="0" w:space="0" w:color="auto"/>
            <w:bottom w:val="none" w:sz="0" w:space="0" w:color="auto"/>
            <w:right w:val="none" w:sz="0" w:space="0" w:color="auto"/>
          </w:divBdr>
        </w:div>
        <w:div w:id="1281645254">
          <w:marLeft w:val="1210"/>
          <w:marRight w:val="0"/>
          <w:marTop w:val="100"/>
          <w:marBottom w:val="0"/>
          <w:divBdr>
            <w:top w:val="none" w:sz="0" w:space="0" w:color="auto"/>
            <w:left w:val="none" w:sz="0" w:space="0" w:color="auto"/>
            <w:bottom w:val="none" w:sz="0" w:space="0" w:color="auto"/>
            <w:right w:val="none" w:sz="0" w:space="0" w:color="auto"/>
          </w:divBdr>
        </w:div>
        <w:div w:id="974799008">
          <w:marLeft w:val="1210"/>
          <w:marRight w:val="0"/>
          <w:marTop w:val="100"/>
          <w:marBottom w:val="0"/>
          <w:divBdr>
            <w:top w:val="none" w:sz="0" w:space="0" w:color="auto"/>
            <w:left w:val="none" w:sz="0" w:space="0" w:color="auto"/>
            <w:bottom w:val="none" w:sz="0" w:space="0" w:color="auto"/>
            <w:right w:val="none" w:sz="0" w:space="0" w:color="auto"/>
          </w:divBdr>
        </w:div>
        <w:div w:id="287859227">
          <w:marLeft w:val="1210"/>
          <w:marRight w:val="0"/>
          <w:marTop w:val="100"/>
          <w:marBottom w:val="0"/>
          <w:divBdr>
            <w:top w:val="none" w:sz="0" w:space="0" w:color="auto"/>
            <w:left w:val="none" w:sz="0" w:space="0" w:color="auto"/>
            <w:bottom w:val="none" w:sz="0" w:space="0" w:color="auto"/>
            <w:right w:val="none" w:sz="0" w:space="0" w:color="auto"/>
          </w:divBdr>
        </w:div>
      </w:divsChild>
    </w:div>
    <w:div w:id="1109467057">
      <w:bodyDiv w:val="1"/>
      <w:marLeft w:val="0"/>
      <w:marRight w:val="0"/>
      <w:marTop w:val="0"/>
      <w:marBottom w:val="0"/>
      <w:divBdr>
        <w:top w:val="none" w:sz="0" w:space="0" w:color="auto"/>
        <w:left w:val="none" w:sz="0" w:space="0" w:color="auto"/>
        <w:bottom w:val="none" w:sz="0" w:space="0" w:color="auto"/>
        <w:right w:val="none" w:sz="0" w:space="0" w:color="auto"/>
      </w:divBdr>
      <w:divsChild>
        <w:div w:id="556283243">
          <w:marLeft w:val="288"/>
          <w:marRight w:val="0"/>
          <w:marTop w:val="60"/>
          <w:marBottom w:val="0"/>
          <w:divBdr>
            <w:top w:val="none" w:sz="0" w:space="0" w:color="auto"/>
            <w:left w:val="none" w:sz="0" w:space="0" w:color="auto"/>
            <w:bottom w:val="none" w:sz="0" w:space="0" w:color="auto"/>
            <w:right w:val="none" w:sz="0" w:space="0" w:color="auto"/>
          </w:divBdr>
        </w:div>
        <w:div w:id="1539584226">
          <w:marLeft w:val="288"/>
          <w:marRight w:val="0"/>
          <w:marTop w:val="60"/>
          <w:marBottom w:val="0"/>
          <w:divBdr>
            <w:top w:val="none" w:sz="0" w:space="0" w:color="auto"/>
            <w:left w:val="none" w:sz="0" w:space="0" w:color="auto"/>
            <w:bottom w:val="none" w:sz="0" w:space="0" w:color="auto"/>
            <w:right w:val="none" w:sz="0" w:space="0" w:color="auto"/>
          </w:divBdr>
        </w:div>
        <w:div w:id="696928929">
          <w:marLeft w:val="288"/>
          <w:marRight w:val="0"/>
          <w:marTop w:val="60"/>
          <w:marBottom w:val="0"/>
          <w:divBdr>
            <w:top w:val="none" w:sz="0" w:space="0" w:color="auto"/>
            <w:left w:val="none" w:sz="0" w:space="0" w:color="auto"/>
            <w:bottom w:val="none" w:sz="0" w:space="0" w:color="auto"/>
            <w:right w:val="none" w:sz="0" w:space="0" w:color="auto"/>
          </w:divBdr>
        </w:div>
        <w:div w:id="794562680">
          <w:marLeft w:val="288"/>
          <w:marRight w:val="0"/>
          <w:marTop w:val="60"/>
          <w:marBottom w:val="0"/>
          <w:divBdr>
            <w:top w:val="none" w:sz="0" w:space="0" w:color="auto"/>
            <w:left w:val="none" w:sz="0" w:space="0" w:color="auto"/>
            <w:bottom w:val="none" w:sz="0" w:space="0" w:color="auto"/>
            <w:right w:val="none" w:sz="0" w:space="0" w:color="auto"/>
          </w:divBdr>
        </w:div>
        <w:div w:id="1884443719">
          <w:marLeft w:val="994"/>
          <w:marRight w:val="0"/>
          <w:marTop w:val="0"/>
          <w:marBottom w:val="0"/>
          <w:divBdr>
            <w:top w:val="none" w:sz="0" w:space="0" w:color="auto"/>
            <w:left w:val="none" w:sz="0" w:space="0" w:color="auto"/>
            <w:bottom w:val="none" w:sz="0" w:space="0" w:color="auto"/>
            <w:right w:val="none" w:sz="0" w:space="0" w:color="auto"/>
          </w:divBdr>
        </w:div>
        <w:div w:id="388040023">
          <w:marLeft w:val="994"/>
          <w:marRight w:val="0"/>
          <w:marTop w:val="0"/>
          <w:marBottom w:val="0"/>
          <w:divBdr>
            <w:top w:val="none" w:sz="0" w:space="0" w:color="auto"/>
            <w:left w:val="none" w:sz="0" w:space="0" w:color="auto"/>
            <w:bottom w:val="none" w:sz="0" w:space="0" w:color="auto"/>
            <w:right w:val="none" w:sz="0" w:space="0" w:color="auto"/>
          </w:divBdr>
        </w:div>
        <w:div w:id="1980066141">
          <w:marLeft w:val="994"/>
          <w:marRight w:val="0"/>
          <w:marTop w:val="0"/>
          <w:marBottom w:val="0"/>
          <w:divBdr>
            <w:top w:val="none" w:sz="0" w:space="0" w:color="auto"/>
            <w:left w:val="none" w:sz="0" w:space="0" w:color="auto"/>
            <w:bottom w:val="none" w:sz="0" w:space="0" w:color="auto"/>
            <w:right w:val="none" w:sz="0" w:space="0" w:color="auto"/>
          </w:divBdr>
        </w:div>
        <w:div w:id="610474511">
          <w:marLeft w:val="994"/>
          <w:marRight w:val="0"/>
          <w:marTop w:val="0"/>
          <w:marBottom w:val="0"/>
          <w:divBdr>
            <w:top w:val="none" w:sz="0" w:space="0" w:color="auto"/>
            <w:left w:val="none" w:sz="0" w:space="0" w:color="auto"/>
            <w:bottom w:val="none" w:sz="0" w:space="0" w:color="auto"/>
            <w:right w:val="none" w:sz="0" w:space="0" w:color="auto"/>
          </w:divBdr>
        </w:div>
      </w:divsChild>
    </w:div>
    <w:div w:id="1109622103">
      <w:bodyDiv w:val="1"/>
      <w:marLeft w:val="0"/>
      <w:marRight w:val="0"/>
      <w:marTop w:val="0"/>
      <w:marBottom w:val="0"/>
      <w:divBdr>
        <w:top w:val="none" w:sz="0" w:space="0" w:color="auto"/>
        <w:left w:val="none" w:sz="0" w:space="0" w:color="auto"/>
        <w:bottom w:val="none" w:sz="0" w:space="0" w:color="auto"/>
        <w:right w:val="none" w:sz="0" w:space="0" w:color="auto"/>
      </w:divBdr>
    </w:div>
    <w:div w:id="1114058217">
      <w:bodyDiv w:val="1"/>
      <w:marLeft w:val="0"/>
      <w:marRight w:val="0"/>
      <w:marTop w:val="0"/>
      <w:marBottom w:val="0"/>
      <w:divBdr>
        <w:top w:val="none" w:sz="0" w:space="0" w:color="auto"/>
        <w:left w:val="none" w:sz="0" w:space="0" w:color="auto"/>
        <w:bottom w:val="none" w:sz="0" w:space="0" w:color="auto"/>
        <w:right w:val="none" w:sz="0" w:space="0" w:color="auto"/>
      </w:divBdr>
    </w:div>
    <w:div w:id="1116219504">
      <w:bodyDiv w:val="1"/>
      <w:marLeft w:val="0"/>
      <w:marRight w:val="0"/>
      <w:marTop w:val="0"/>
      <w:marBottom w:val="0"/>
      <w:divBdr>
        <w:top w:val="none" w:sz="0" w:space="0" w:color="auto"/>
        <w:left w:val="none" w:sz="0" w:space="0" w:color="auto"/>
        <w:bottom w:val="none" w:sz="0" w:space="0" w:color="auto"/>
        <w:right w:val="none" w:sz="0" w:space="0" w:color="auto"/>
      </w:divBdr>
      <w:divsChild>
        <w:div w:id="1788616711">
          <w:marLeft w:val="432"/>
          <w:marRight w:val="0"/>
          <w:marTop w:val="53"/>
          <w:marBottom w:val="0"/>
          <w:divBdr>
            <w:top w:val="none" w:sz="0" w:space="0" w:color="auto"/>
            <w:left w:val="none" w:sz="0" w:space="0" w:color="auto"/>
            <w:bottom w:val="none" w:sz="0" w:space="0" w:color="auto"/>
            <w:right w:val="none" w:sz="0" w:space="0" w:color="auto"/>
          </w:divBdr>
        </w:div>
        <w:div w:id="2075354553">
          <w:marLeft w:val="432"/>
          <w:marRight w:val="0"/>
          <w:marTop w:val="53"/>
          <w:marBottom w:val="0"/>
          <w:divBdr>
            <w:top w:val="none" w:sz="0" w:space="0" w:color="auto"/>
            <w:left w:val="none" w:sz="0" w:space="0" w:color="auto"/>
            <w:bottom w:val="none" w:sz="0" w:space="0" w:color="auto"/>
            <w:right w:val="none" w:sz="0" w:space="0" w:color="auto"/>
          </w:divBdr>
        </w:div>
        <w:div w:id="464543929">
          <w:marLeft w:val="432"/>
          <w:marRight w:val="0"/>
          <w:marTop w:val="53"/>
          <w:marBottom w:val="0"/>
          <w:divBdr>
            <w:top w:val="none" w:sz="0" w:space="0" w:color="auto"/>
            <w:left w:val="none" w:sz="0" w:space="0" w:color="auto"/>
            <w:bottom w:val="none" w:sz="0" w:space="0" w:color="auto"/>
            <w:right w:val="none" w:sz="0" w:space="0" w:color="auto"/>
          </w:divBdr>
        </w:div>
      </w:divsChild>
    </w:div>
    <w:div w:id="1120880840">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288"/>
          <w:marRight w:val="0"/>
          <w:marTop w:val="0"/>
          <w:marBottom w:val="0"/>
          <w:divBdr>
            <w:top w:val="none" w:sz="0" w:space="0" w:color="auto"/>
            <w:left w:val="none" w:sz="0" w:space="0" w:color="auto"/>
            <w:bottom w:val="none" w:sz="0" w:space="0" w:color="auto"/>
            <w:right w:val="none" w:sz="0" w:space="0" w:color="auto"/>
          </w:divBdr>
        </w:div>
        <w:div w:id="1177843959">
          <w:marLeft w:val="288"/>
          <w:marRight w:val="0"/>
          <w:marTop w:val="0"/>
          <w:marBottom w:val="0"/>
          <w:divBdr>
            <w:top w:val="none" w:sz="0" w:space="0" w:color="auto"/>
            <w:left w:val="none" w:sz="0" w:space="0" w:color="auto"/>
            <w:bottom w:val="none" w:sz="0" w:space="0" w:color="auto"/>
            <w:right w:val="none" w:sz="0" w:space="0" w:color="auto"/>
          </w:divBdr>
        </w:div>
      </w:divsChild>
    </w:div>
    <w:div w:id="1131440008">
      <w:bodyDiv w:val="1"/>
      <w:marLeft w:val="0"/>
      <w:marRight w:val="0"/>
      <w:marTop w:val="0"/>
      <w:marBottom w:val="0"/>
      <w:divBdr>
        <w:top w:val="none" w:sz="0" w:space="0" w:color="auto"/>
        <w:left w:val="none" w:sz="0" w:space="0" w:color="auto"/>
        <w:bottom w:val="none" w:sz="0" w:space="0" w:color="auto"/>
        <w:right w:val="none" w:sz="0" w:space="0" w:color="auto"/>
      </w:divBdr>
    </w:div>
    <w:div w:id="1139767538">
      <w:bodyDiv w:val="1"/>
      <w:marLeft w:val="0"/>
      <w:marRight w:val="0"/>
      <w:marTop w:val="0"/>
      <w:marBottom w:val="0"/>
      <w:divBdr>
        <w:top w:val="none" w:sz="0" w:space="0" w:color="auto"/>
        <w:left w:val="none" w:sz="0" w:space="0" w:color="auto"/>
        <w:bottom w:val="none" w:sz="0" w:space="0" w:color="auto"/>
        <w:right w:val="none" w:sz="0" w:space="0" w:color="auto"/>
      </w:divBdr>
    </w:div>
    <w:div w:id="1140461289">
      <w:bodyDiv w:val="1"/>
      <w:marLeft w:val="0"/>
      <w:marRight w:val="0"/>
      <w:marTop w:val="0"/>
      <w:marBottom w:val="0"/>
      <w:divBdr>
        <w:top w:val="none" w:sz="0" w:space="0" w:color="auto"/>
        <w:left w:val="none" w:sz="0" w:space="0" w:color="auto"/>
        <w:bottom w:val="none" w:sz="0" w:space="0" w:color="auto"/>
        <w:right w:val="none" w:sz="0" w:space="0" w:color="auto"/>
      </w:divBdr>
      <w:divsChild>
        <w:div w:id="1988631779">
          <w:marLeft w:val="1166"/>
          <w:marRight w:val="0"/>
          <w:marTop w:val="106"/>
          <w:marBottom w:val="0"/>
          <w:divBdr>
            <w:top w:val="none" w:sz="0" w:space="0" w:color="auto"/>
            <w:left w:val="none" w:sz="0" w:space="0" w:color="auto"/>
            <w:bottom w:val="none" w:sz="0" w:space="0" w:color="auto"/>
            <w:right w:val="none" w:sz="0" w:space="0" w:color="auto"/>
          </w:divBdr>
        </w:div>
        <w:div w:id="1004865065">
          <w:marLeft w:val="1166"/>
          <w:marRight w:val="0"/>
          <w:marTop w:val="106"/>
          <w:marBottom w:val="0"/>
          <w:divBdr>
            <w:top w:val="none" w:sz="0" w:space="0" w:color="auto"/>
            <w:left w:val="none" w:sz="0" w:space="0" w:color="auto"/>
            <w:bottom w:val="none" w:sz="0" w:space="0" w:color="auto"/>
            <w:right w:val="none" w:sz="0" w:space="0" w:color="auto"/>
          </w:divBdr>
        </w:div>
        <w:div w:id="93209726">
          <w:marLeft w:val="1800"/>
          <w:marRight w:val="0"/>
          <w:marTop w:val="96"/>
          <w:marBottom w:val="0"/>
          <w:divBdr>
            <w:top w:val="none" w:sz="0" w:space="0" w:color="auto"/>
            <w:left w:val="none" w:sz="0" w:space="0" w:color="auto"/>
            <w:bottom w:val="none" w:sz="0" w:space="0" w:color="auto"/>
            <w:right w:val="none" w:sz="0" w:space="0" w:color="auto"/>
          </w:divBdr>
        </w:div>
        <w:div w:id="645626832">
          <w:marLeft w:val="1800"/>
          <w:marRight w:val="0"/>
          <w:marTop w:val="96"/>
          <w:marBottom w:val="0"/>
          <w:divBdr>
            <w:top w:val="none" w:sz="0" w:space="0" w:color="auto"/>
            <w:left w:val="none" w:sz="0" w:space="0" w:color="auto"/>
            <w:bottom w:val="none" w:sz="0" w:space="0" w:color="auto"/>
            <w:right w:val="none" w:sz="0" w:space="0" w:color="auto"/>
          </w:divBdr>
        </w:div>
        <w:div w:id="987250734">
          <w:marLeft w:val="1800"/>
          <w:marRight w:val="0"/>
          <w:marTop w:val="96"/>
          <w:marBottom w:val="0"/>
          <w:divBdr>
            <w:top w:val="none" w:sz="0" w:space="0" w:color="auto"/>
            <w:left w:val="none" w:sz="0" w:space="0" w:color="auto"/>
            <w:bottom w:val="none" w:sz="0" w:space="0" w:color="auto"/>
            <w:right w:val="none" w:sz="0" w:space="0" w:color="auto"/>
          </w:divBdr>
        </w:div>
        <w:div w:id="474296327">
          <w:marLeft w:val="2520"/>
          <w:marRight w:val="0"/>
          <w:marTop w:val="86"/>
          <w:marBottom w:val="0"/>
          <w:divBdr>
            <w:top w:val="none" w:sz="0" w:space="0" w:color="auto"/>
            <w:left w:val="none" w:sz="0" w:space="0" w:color="auto"/>
            <w:bottom w:val="none" w:sz="0" w:space="0" w:color="auto"/>
            <w:right w:val="none" w:sz="0" w:space="0" w:color="auto"/>
          </w:divBdr>
        </w:div>
        <w:div w:id="1055204619">
          <w:marLeft w:val="2520"/>
          <w:marRight w:val="0"/>
          <w:marTop w:val="86"/>
          <w:marBottom w:val="0"/>
          <w:divBdr>
            <w:top w:val="none" w:sz="0" w:space="0" w:color="auto"/>
            <w:left w:val="none" w:sz="0" w:space="0" w:color="auto"/>
            <w:bottom w:val="none" w:sz="0" w:space="0" w:color="auto"/>
            <w:right w:val="none" w:sz="0" w:space="0" w:color="auto"/>
          </w:divBdr>
        </w:div>
        <w:div w:id="31079844">
          <w:marLeft w:val="2520"/>
          <w:marRight w:val="0"/>
          <w:marTop w:val="86"/>
          <w:marBottom w:val="0"/>
          <w:divBdr>
            <w:top w:val="none" w:sz="0" w:space="0" w:color="auto"/>
            <w:left w:val="none" w:sz="0" w:space="0" w:color="auto"/>
            <w:bottom w:val="none" w:sz="0" w:space="0" w:color="auto"/>
            <w:right w:val="none" w:sz="0" w:space="0" w:color="auto"/>
          </w:divBdr>
        </w:div>
      </w:divsChild>
    </w:div>
    <w:div w:id="1142697093">
      <w:bodyDiv w:val="1"/>
      <w:marLeft w:val="0"/>
      <w:marRight w:val="0"/>
      <w:marTop w:val="0"/>
      <w:marBottom w:val="0"/>
      <w:divBdr>
        <w:top w:val="none" w:sz="0" w:space="0" w:color="auto"/>
        <w:left w:val="none" w:sz="0" w:space="0" w:color="auto"/>
        <w:bottom w:val="none" w:sz="0" w:space="0" w:color="auto"/>
        <w:right w:val="none" w:sz="0" w:space="0" w:color="auto"/>
      </w:divBdr>
    </w:div>
    <w:div w:id="1146438734">
      <w:bodyDiv w:val="1"/>
      <w:marLeft w:val="0"/>
      <w:marRight w:val="0"/>
      <w:marTop w:val="0"/>
      <w:marBottom w:val="0"/>
      <w:divBdr>
        <w:top w:val="none" w:sz="0" w:space="0" w:color="auto"/>
        <w:left w:val="none" w:sz="0" w:space="0" w:color="auto"/>
        <w:bottom w:val="none" w:sz="0" w:space="0" w:color="auto"/>
        <w:right w:val="none" w:sz="0" w:space="0" w:color="auto"/>
      </w:divBdr>
    </w:div>
    <w:div w:id="1146584475">
      <w:bodyDiv w:val="1"/>
      <w:marLeft w:val="0"/>
      <w:marRight w:val="0"/>
      <w:marTop w:val="0"/>
      <w:marBottom w:val="0"/>
      <w:divBdr>
        <w:top w:val="none" w:sz="0" w:space="0" w:color="auto"/>
        <w:left w:val="none" w:sz="0" w:space="0" w:color="auto"/>
        <w:bottom w:val="none" w:sz="0" w:space="0" w:color="auto"/>
        <w:right w:val="none" w:sz="0" w:space="0" w:color="auto"/>
      </w:divBdr>
      <w:divsChild>
        <w:div w:id="2083290304">
          <w:marLeft w:val="547"/>
          <w:marRight w:val="0"/>
          <w:marTop w:val="100"/>
          <w:marBottom w:val="0"/>
          <w:divBdr>
            <w:top w:val="none" w:sz="0" w:space="0" w:color="auto"/>
            <w:left w:val="none" w:sz="0" w:space="0" w:color="auto"/>
            <w:bottom w:val="none" w:sz="0" w:space="0" w:color="auto"/>
            <w:right w:val="none" w:sz="0" w:space="0" w:color="auto"/>
          </w:divBdr>
        </w:div>
        <w:div w:id="1969779432">
          <w:marLeft w:val="1210"/>
          <w:marRight w:val="0"/>
          <w:marTop w:val="100"/>
          <w:marBottom w:val="0"/>
          <w:divBdr>
            <w:top w:val="none" w:sz="0" w:space="0" w:color="auto"/>
            <w:left w:val="none" w:sz="0" w:space="0" w:color="auto"/>
            <w:bottom w:val="none" w:sz="0" w:space="0" w:color="auto"/>
            <w:right w:val="none" w:sz="0" w:space="0" w:color="auto"/>
          </w:divBdr>
        </w:div>
        <w:div w:id="417293673">
          <w:marLeft w:val="1210"/>
          <w:marRight w:val="0"/>
          <w:marTop w:val="100"/>
          <w:marBottom w:val="0"/>
          <w:divBdr>
            <w:top w:val="none" w:sz="0" w:space="0" w:color="auto"/>
            <w:left w:val="none" w:sz="0" w:space="0" w:color="auto"/>
            <w:bottom w:val="none" w:sz="0" w:space="0" w:color="auto"/>
            <w:right w:val="none" w:sz="0" w:space="0" w:color="auto"/>
          </w:divBdr>
        </w:div>
        <w:div w:id="1616520932">
          <w:marLeft w:val="1210"/>
          <w:marRight w:val="0"/>
          <w:marTop w:val="100"/>
          <w:marBottom w:val="0"/>
          <w:divBdr>
            <w:top w:val="none" w:sz="0" w:space="0" w:color="auto"/>
            <w:left w:val="none" w:sz="0" w:space="0" w:color="auto"/>
            <w:bottom w:val="none" w:sz="0" w:space="0" w:color="auto"/>
            <w:right w:val="none" w:sz="0" w:space="0" w:color="auto"/>
          </w:divBdr>
        </w:div>
        <w:div w:id="701175893">
          <w:marLeft w:val="547"/>
          <w:marRight w:val="0"/>
          <w:marTop w:val="100"/>
          <w:marBottom w:val="0"/>
          <w:divBdr>
            <w:top w:val="none" w:sz="0" w:space="0" w:color="auto"/>
            <w:left w:val="none" w:sz="0" w:space="0" w:color="auto"/>
            <w:bottom w:val="none" w:sz="0" w:space="0" w:color="auto"/>
            <w:right w:val="none" w:sz="0" w:space="0" w:color="auto"/>
          </w:divBdr>
        </w:div>
        <w:div w:id="700514536">
          <w:marLeft w:val="1210"/>
          <w:marRight w:val="0"/>
          <w:marTop w:val="100"/>
          <w:marBottom w:val="0"/>
          <w:divBdr>
            <w:top w:val="none" w:sz="0" w:space="0" w:color="auto"/>
            <w:left w:val="none" w:sz="0" w:space="0" w:color="auto"/>
            <w:bottom w:val="none" w:sz="0" w:space="0" w:color="auto"/>
            <w:right w:val="none" w:sz="0" w:space="0" w:color="auto"/>
          </w:divBdr>
        </w:div>
        <w:div w:id="1012494870">
          <w:marLeft w:val="547"/>
          <w:marRight w:val="0"/>
          <w:marTop w:val="100"/>
          <w:marBottom w:val="0"/>
          <w:divBdr>
            <w:top w:val="none" w:sz="0" w:space="0" w:color="auto"/>
            <w:left w:val="none" w:sz="0" w:space="0" w:color="auto"/>
            <w:bottom w:val="none" w:sz="0" w:space="0" w:color="auto"/>
            <w:right w:val="none" w:sz="0" w:space="0" w:color="auto"/>
          </w:divBdr>
        </w:div>
        <w:div w:id="531454649">
          <w:marLeft w:val="1210"/>
          <w:marRight w:val="0"/>
          <w:marTop w:val="100"/>
          <w:marBottom w:val="0"/>
          <w:divBdr>
            <w:top w:val="none" w:sz="0" w:space="0" w:color="auto"/>
            <w:left w:val="none" w:sz="0" w:space="0" w:color="auto"/>
            <w:bottom w:val="none" w:sz="0" w:space="0" w:color="auto"/>
            <w:right w:val="none" w:sz="0" w:space="0" w:color="auto"/>
          </w:divBdr>
        </w:div>
        <w:div w:id="72362668">
          <w:marLeft w:val="1210"/>
          <w:marRight w:val="0"/>
          <w:marTop w:val="100"/>
          <w:marBottom w:val="0"/>
          <w:divBdr>
            <w:top w:val="none" w:sz="0" w:space="0" w:color="auto"/>
            <w:left w:val="none" w:sz="0" w:space="0" w:color="auto"/>
            <w:bottom w:val="none" w:sz="0" w:space="0" w:color="auto"/>
            <w:right w:val="none" w:sz="0" w:space="0" w:color="auto"/>
          </w:divBdr>
        </w:div>
        <w:div w:id="1774402129">
          <w:marLeft w:val="1210"/>
          <w:marRight w:val="0"/>
          <w:marTop w:val="100"/>
          <w:marBottom w:val="0"/>
          <w:divBdr>
            <w:top w:val="none" w:sz="0" w:space="0" w:color="auto"/>
            <w:left w:val="none" w:sz="0" w:space="0" w:color="auto"/>
            <w:bottom w:val="none" w:sz="0" w:space="0" w:color="auto"/>
            <w:right w:val="none" w:sz="0" w:space="0" w:color="auto"/>
          </w:divBdr>
        </w:div>
      </w:divsChild>
    </w:div>
    <w:div w:id="1147550574">
      <w:bodyDiv w:val="1"/>
      <w:marLeft w:val="0"/>
      <w:marRight w:val="0"/>
      <w:marTop w:val="0"/>
      <w:marBottom w:val="0"/>
      <w:divBdr>
        <w:top w:val="none" w:sz="0" w:space="0" w:color="auto"/>
        <w:left w:val="none" w:sz="0" w:space="0" w:color="auto"/>
        <w:bottom w:val="none" w:sz="0" w:space="0" w:color="auto"/>
        <w:right w:val="none" w:sz="0" w:space="0" w:color="auto"/>
      </w:divBdr>
      <w:divsChild>
        <w:div w:id="358897437">
          <w:marLeft w:val="720"/>
          <w:marRight w:val="0"/>
          <w:marTop w:val="134"/>
          <w:marBottom w:val="0"/>
          <w:divBdr>
            <w:top w:val="none" w:sz="0" w:space="0" w:color="auto"/>
            <w:left w:val="none" w:sz="0" w:space="0" w:color="auto"/>
            <w:bottom w:val="none" w:sz="0" w:space="0" w:color="auto"/>
            <w:right w:val="none" w:sz="0" w:space="0" w:color="auto"/>
          </w:divBdr>
        </w:div>
        <w:div w:id="1631130185">
          <w:marLeft w:val="1267"/>
          <w:marRight w:val="0"/>
          <w:marTop w:val="115"/>
          <w:marBottom w:val="0"/>
          <w:divBdr>
            <w:top w:val="none" w:sz="0" w:space="0" w:color="auto"/>
            <w:left w:val="none" w:sz="0" w:space="0" w:color="auto"/>
            <w:bottom w:val="none" w:sz="0" w:space="0" w:color="auto"/>
            <w:right w:val="none" w:sz="0" w:space="0" w:color="auto"/>
          </w:divBdr>
        </w:div>
        <w:div w:id="550263150">
          <w:marLeft w:val="1987"/>
          <w:marRight w:val="0"/>
          <w:marTop w:val="96"/>
          <w:marBottom w:val="0"/>
          <w:divBdr>
            <w:top w:val="none" w:sz="0" w:space="0" w:color="auto"/>
            <w:left w:val="none" w:sz="0" w:space="0" w:color="auto"/>
            <w:bottom w:val="none" w:sz="0" w:space="0" w:color="auto"/>
            <w:right w:val="none" w:sz="0" w:space="0" w:color="auto"/>
          </w:divBdr>
        </w:div>
        <w:div w:id="755171475">
          <w:marLeft w:val="1267"/>
          <w:marRight w:val="0"/>
          <w:marTop w:val="115"/>
          <w:marBottom w:val="0"/>
          <w:divBdr>
            <w:top w:val="none" w:sz="0" w:space="0" w:color="auto"/>
            <w:left w:val="none" w:sz="0" w:space="0" w:color="auto"/>
            <w:bottom w:val="none" w:sz="0" w:space="0" w:color="auto"/>
            <w:right w:val="none" w:sz="0" w:space="0" w:color="auto"/>
          </w:divBdr>
        </w:div>
        <w:div w:id="1481769920">
          <w:marLeft w:val="1987"/>
          <w:marRight w:val="0"/>
          <w:marTop w:val="96"/>
          <w:marBottom w:val="0"/>
          <w:divBdr>
            <w:top w:val="none" w:sz="0" w:space="0" w:color="auto"/>
            <w:left w:val="none" w:sz="0" w:space="0" w:color="auto"/>
            <w:bottom w:val="none" w:sz="0" w:space="0" w:color="auto"/>
            <w:right w:val="none" w:sz="0" w:space="0" w:color="auto"/>
          </w:divBdr>
        </w:div>
        <w:div w:id="1937519743">
          <w:marLeft w:val="1267"/>
          <w:marRight w:val="0"/>
          <w:marTop w:val="115"/>
          <w:marBottom w:val="0"/>
          <w:divBdr>
            <w:top w:val="none" w:sz="0" w:space="0" w:color="auto"/>
            <w:left w:val="none" w:sz="0" w:space="0" w:color="auto"/>
            <w:bottom w:val="none" w:sz="0" w:space="0" w:color="auto"/>
            <w:right w:val="none" w:sz="0" w:space="0" w:color="auto"/>
          </w:divBdr>
        </w:div>
        <w:div w:id="62992630">
          <w:marLeft w:val="1987"/>
          <w:marRight w:val="0"/>
          <w:marTop w:val="96"/>
          <w:marBottom w:val="0"/>
          <w:divBdr>
            <w:top w:val="none" w:sz="0" w:space="0" w:color="auto"/>
            <w:left w:val="none" w:sz="0" w:space="0" w:color="auto"/>
            <w:bottom w:val="none" w:sz="0" w:space="0" w:color="auto"/>
            <w:right w:val="none" w:sz="0" w:space="0" w:color="auto"/>
          </w:divBdr>
        </w:div>
        <w:div w:id="358160837">
          <w:marLeft w:val="1267"/>
          <w:marRight w:val="0"/>
          <w:marTop w:val="115"/>
          <w:marBottom w:val="0"/>
          <w:divBdr>
            <w:top w:val="none" w:sz="0" w:space="0" w:color="auto"/>
            <w:left w:val="none" w:sz="0" w:space="0" w:color="auto"/>
            <w:bottom w:val="none" w:sz="0" w:space="0" w:color="auto"/>
            <w:right w:val="none" w:sz="0" w:space="0" w:color="auto"/>
          </w:divBdr>
        </w:div>
        <w:div w:id="1201895434">
          <w:marLeft w:val="1987"/>
          <w:marRight w:val="0"/>
          <w:marTop w:val="96"/>
          <w:marBottom w:val="0"/>
          <w:divBdr>
            <w:top w:val="none" w:sz="0" w:space="0" w:color="auto"/>
            <w:left w:val="none" w:sz="0" w:space="0" w:color="auto"/>
            <w:bottom w:val="none" w:sz="0" w:space="0" w:color="auto"/>
            <w:right w:val="none" w:sz="0" w:space="0" w:color="auto"/>
          </w:divBdr>
        </w:div>
      </w:divsChild>
    </w:div>
    <w:div w:id="1149328952">
      <w:bodyDiv w:val="1"/>
      <w:marLeft w:val="0"/>
      <w:marRight w:val="0"/>
      <w:marTop w:val="0"/>
      <w:marBottom w:val="0"/>
      <w:divBdr>
        <w:top w:val="none" w:sz="0" w:space="0" w:color="auto"/>
        <w:left w:val="none" w:sz="0" w:space="0" w:color="auto"/>
        <w:bottom w:val="none" w:sz="0" w:space="0" w:color="auto"/>
        <w:right w:val="none" w:sz="0" w:space="0" w:color="auto"/>
      </w:divBdr>
    </w:div>
    <w:div w:id="1150560350">
      <w:bodyDiv w:val="1"/>
      <w:marLeft w:val="0"/>
      <w:marRight w:val="0"/>
      <w:marTop w:val="0"/>
      <w:marBottom w:val="0"/>
      <w:divBdr>
        <w:top w:val="none" w:sz="0" w:space="0" w:color="auto"/>
        <w:left w:val="none" w:sz="0" w:space="0" w:color="auto"/>
        <w:bottom w:val="none" w:sz="0" w:space="0" w:color="auto"/>
        <w:right w:val="none" w:sz="0" w:space="0" w:color="auto"/>
      </w:divBdr>
      <w:divsChild>
        <w:div w:id="1167591603">
          <w:marLeft w:val="1368"/>
          <w:marRight w:val="0"/>
          <w:marTop w:val="0"/>
          <w:marBottom w:val="0"/>
          <w:divBdr>
            <w:top w:val="none" w:sz="0" w:space="0" w:color="auto"/>
            <w:left w:val="none" w:sz="0" w:space="0" w:color="auto"/>
            <w:bottom w:val="none" w:sz="0" w:space="0" w:color="auto"/>
            <w:right w:val="none" w:sz="0" w:space="0" w:color="auto"/>
          </w:divBdr>
        </w:div>
        <w:div w:id="1114709934">
          <w:marLeft w:val="1368"/>
          <w:marRight w:val="0"/>
          <w:marTop w:val="0"/>
          <w:marBottom w:val="0"/>
          <w:divBdr>
            <w:top w:val="none" w:sz="0" w:space="0" w:color="auto"/>
            <w:left w:val="none" w:sz="0" w:space="0" w:color="auto"/>
            <w:bottom w:val="none" w:sz="0" w:space="0" w:color="auto"/>
            <w:right w:val="none" w:sz="0" w:space="0" w:color="auto"/>
          </w:divBdr>
        </w:div>
        <w:div w:id="952320937">
          <w:marLeft w:val="1368"/>
          <w:marRight w:val="0"/>
          <w:marTop w:val="0"/>
          <w:marBottom w:val="0"/>
          <w:divBdr>
            <w:top w:val="none" w:sz="0" w:space="0" w:color="auto"/>
            <w:left w:val="none" w:sz="0" w:space="0" w:color="auto"/>
            <w:bottom w:val="none" w:sz="0" w:space="0" w:color="auto"/>
            <w:right w:val="none" w:sz="0" w:space="0" w:color="auto"/>
          </w:divBdr>
        </w:div>
        <w:div w:id="358746823">
          <w:marLeft w:val="1368"/>
          <w:marRight w:val="0"/>
          <w:marTop w:val="0"/>
          <w:marBottom w:val="0"/>
          <w:divBdr>
            <w:top w:val="none" w:sz="0" w:space="0" w:color="auto"/>
            <w:left w:val="none" w:sz="0" w:space="0" w:color="auto"/>
            <w:bottom w:val="none" w:sz="0" w:space="0" w:color="auto"/>
            <w:right w:val="none" w:sz="0" w:space="0" w:color="auto"/>
          </w:divBdr>
        </w:div>
        <w:div w:id="1923639932">
          <w:marLeft w:val="1368"/>
          <w:marRight w:val="0"/>
          <w:marTop w:val="0"/>
          <w:marBottom w:val="0"/>
          <w:divBdr>
            <w:top w:val="none" w:sz="0" w:space="0" w:color="auto"/>
            <w:left w:val="none" w:sz="0" w:space="0" w:color="auto"/>
            <w:bottom w:val="none" w:sz="0" w:space="0" w:color="auto"/>
            <w:right w:val="none" w:sz="0" w:space="0" w:color="auto"/>
          </w:divBdr>
        </w:div>
      </w:divsChild>
    </w:div>
    <w:div w:id="1152333919">
      <w:bodyDiv w:val="1"/>
      <w:marLeft w:val="0"/>
      <w:marRight w:val="0"/>
      <w:marTop w:val="0"/>
      <w:marBottom w:val="0"/>
      <w:divBdr>
        <w:top w:val="none" w:sz="0" w:space="0" w:color="auto"/>
        <w:left w:val="none" w:sz="0" w:space="0" w:color="auto"/>
        <w:bottom w:val="none" w:sz="0" w:space="0" w:color="auto"/>
        <w:right w:val="none" w:sz="0" w:space="0" w:color="auto"/>
      </w:divBdr>
      <w:divsChild>
        <w:div w:id="33236613">
          <w:marLeft w:val="1166"/>
          <w:marRight w:val="0"/>
          <w:marTop w:val="86"/>
          <w:marBottom w:val="0"/>
          <w:divBdr>
            <w:top w:val="none" w:sz="0" w:space="0" w:color="auto"/>
            <w:left w:val="none" w:sz="0" w:space="0" w:color="auto"/>
            <w:bottom w:val="none" w:sz="0" w:space="0" w:color="auto"/>
            <w:right w:val="none" w:sz="0" w:space="0" w:color="auto"/>
          </w:divBdr>
        </w:div>
        <w:div w:id="1184200519">
          <w:marLeft w:val="1166"/>
          <w:marRight w:val="0"/>
          <w:marTop w:val="86"/>
          <w:marBottom w:val="0"/>
          <w:divBdr>
            <w:top w:val="none" w:sz="0" w:space="0" w:color="auto"/>
            <w:left w:val="none" w:sz="0" w:space="0" w:color="auto"/>
            <w:bottom w:val="none" w:sz="0" w:space="0" w:color="auto"/>
            <w:right w:val="none" w:sz="0" w:space="0" w:color="auto"/>
          </w:divBdr>
        </w:div>
        <w:div w:id="1651863194">
          <w:marLeft w:val="1800"/>
          <w:marRight w:val="0"/>
          <w:marTop w:val="67"/>
          <w:marBottom w:val="0"/>
          <w:divBdr>
            <w:top w:val="none" w:sz="0" w:space="0" w:color="auto"/>
            <w:left w:val="none" w:sz="0" w:space="0" w:color="auto"/>
            <w:bottom w:val="none" w:sz="0" w:space="0" w:color="auto"/>
            <w:right w:val="none" w:sz="0" w:space="0" w:color="auto"/>
          </w:divBdr>
        </w:div>
        <w:div w:id="420104289">
          <w:marLeft w:val="1800"/>
          <w:marRight w:val="0"/>
          <w:marTop w:val="67"/>
          <w:marBottom w:val="0"/>
          <w:divBdr>
            <w:top w:val="none" w:sz="0" w:space="0" w:color="auto"/>
            <w:left w:val="none" w:sz="0" w:space="0" w:color="auto"/>
            <w:bottom w:val="none" w:sz="0" w:space="0" w:color="auto"/>
            <w:right w:val="none" w:sz="0" w:space="0" w:color="auto"/>
          </w:divBdr>
        </w:div>
        <w:div w:id="664473760">
          <w:marLeft w:val="1800"/>
          <w:marRight w:val="0"/>
          <w:marTop w:val="67"/>
          <w:marBottom w:val="0"/>
          <w:divBdr>
            <w:top w:val="none" w:sz="0" w:space="0" w:color="auto"/>
            <w:left w:val="none" w:sz="0" w:space="0" w:color="auto"/>
            <w:bottom w:val="none" w:sz="0" w:space="0" w:color="auto"/>
            <w:right w:val="none" w:sz="0" w:space="0" w:color="auto"/>
          </w:divBdr>
        </w:div>
        <w:div w:id="754789821">
          <w:marLeft w:val="1800"/>
          <w:marRight w:val="0"/>
          <w:marTop w:val="67"/>
          <w:marBottom w:val="0"/>
          <w:divBdr>
            <w:top w:val="none" w:sz="0" w:space="0" w:color="auto"/>
            <w:left w:val="none" w:sz="0" w:space="0" w:color="auto"/>
            <w:bottom w:val="none" w:sz="0" w:space="0" w:color="auto"/>
            <w:right w:val="none" w:sz="0" w:space="0" w:color="auto"/>
          </w:divBdr>
        </w:div>
      </w:divsChild>
    </w:div>
    <w:div w:id="1155874970">
      <w:bodyDiv w:val="1"/>
      <w:marLeft w:val="0"/>
      <w:marRight w:val="0"/>
      <w:marTop w:val="0"/>
      <w:marBottom w:val="0"/>
      <w:divBdr>
        <w:top w:val="none" w:sz="0" w:space="0" w:color="auto"/>
        <w:left w:val="none" w:sz="0" w:space="0" w:color="auto"/>
        <w:bottom w:val="none" w:sz="0" w:space="0" w:color="auto"/>
        <w:right w:val="none" w:sz="0" w:space="0" w:color="auto"/>
      </w:divBdr>
    </w:div>
    <w:div w:id="1160383711">
      <w:bodyDiv w:val="1"/>
      <w:marLeft w:val="0"/>
      <w:marRight w:val="0"/>
      <w:marTop w:val="0"/>
      <w:marBottom w:val="0"/>
      <w:divBdr>
        <w:top w:val="none" w:sz="0" w:space="0" w:color="auto"/>
        <w:left w:val="none" w:sz="0" w:space="0" w:color="auto"/>
        <w:bottom w:val="none" w:sz="0" w:space="0" w:color="auto"/>
        <w:right w:val="none" w:sz="0" w:space="0" w:color="auto"/>
      </w:divBdr>
      <w:divsChild>
        <w:div w:id="2033460036">
          <w:marLeft w:val="446"/>
          <w:marRight w:val="0"/>
          <w:marTop w:val="120"/>
          <w:marBottom w:val="0"/>
          <w:divBdr>
            <w:top w:val="none" w:sz="0" w:space="0" w:color="auto"/>
            <w:left w:val="none" w:sz="0" w:space="0" w:color="auto"/>
            <w:bottom w:val="none" w:sz="0" w:space="0" w:color="auto"/>
            <w:right w:val="none" w:sz="0" w:space="0" w:color="auto"/>
          </w:divBdr>
        </w:div>
        <w:div w:id="1269848101">
          <w:marLeft w:val="446"/>
          <w:marRight w:val="0"/>
          <w:marTop w:val="120"/>
          <w:marBottom w:val="0"/>
          <w:divBdr>
            <w:top w:val="none" w:sz="0" w:space="0" w:color="auto"/>
            <w:left w:val="none" w:sz="0" w:space="0" w:color="auto"/>
            <w:bottom w:val="none" w:sz="0" w:space="0" w:color="auto"/>
            <w:right w:val="none" w:sz="0" w:space="0" w:color="auto"/>
          </w:divBdr>
        </w:div>
        <w:div w:id="2117485627">
          <w:marLeft w:val="446"/>
          <w:marRight w:val="0"/>
          <w:marTop w:val="120"/>
          <w:marBottom w:val="0"/>
          <w:divBdr>
            <w:top w:val="none" w:sz="0" w:space="0" w:color="auto"/>
            <w:left w:val="none" w:sz="0" w:space="0" w:color="auto"/>
            <w:bottom w:val="none" w:sz="0" w:space="0" w:color="auto"/>
            <w:right w:val="none" w:sz="0" w:space="0" w:color="auto"/>
          </w:divBdr>
        </w:div>
        <w:div w:id="1777795775">
          <w:marLeft w:val="446"/>
          <w:marRight w:val="0"/>
          <w:marTop w:val="120"/>
          <w:marBottom w:val="0"/>
          <w:divBdr>
            <w:top w:val="none" w:sz="0" w:space="0" w:color="auto"/>
            <w:left w:val="none" w:sz="0" w:space="0" w:color="auto"/>
            <w:bottom w:val="none" w:sz="0" w:space="0" w:color="auto"/>
            <w:right w:val="none" w:sz="0" w:space="0" w:color="auto"/>
          </w:divBdr>
        </w:div>
        <w:div w:id="680200681">
          <w:marLeft w:val="446"/>
          <w:marRight w:val="0"/>
          <w:marTop w:val="120"/>
          <w:marBottom w:val="0"/>
          <w:divBdr>
            <w:top w:val="none" w:sz="0" w:space="0" w:color="auto"/>
            <w:left w:val="none" w:sz="0" w:space="0" w:color="auto"/>
            <w:bottom w:val="none" w:sz="0" w:space="0" w:color="auto"/>
            <w:right w:val="none" w:sz="0" w:space="0" w:color="auto"/>
          </w:divBdr>
        </w:div>
        <w:div w:id="302389596">
          <w:marLeft w:val="446"/>
          <w:marRight w:val="0"/>
          <w:marTop w:val="120"/>
          <w:marBottom w:val="0"/>
          <w:divBdr>
            <w:top w:val="none" w:sz="0" w:space="0" w:color="auto"/>
            <w:left w:val="none" w:sz="0" w:space="0" w:color="auto"/>
            <w:bottom w:val="none" w:sz="0" w:space="0" w:color="auto"/>
            <w:right w:val="none" w:sz="0" w:space="0" w:color="auto"/>
          </w:divBdr>
        </w:div>
        <w:div w:id="828206369">
          <w:marLeft w:val="446"/>
          <w:marRight w:val="0"/>
          <w:marTop w:val="120"/>
          <w:marBottom w:val="0"/>
          <w:divBdr>
            <w:top w:val="none" w:sz="0" w:space="0" w:color="auto"/>
            <w:left w:val="none" w:sz="0" w:space="0" w:color="auto"/>
            <w:bottom w:val="none" w:sz="0" w:space="0" w:color="auto"/>
            <w:right w:val="none" w:sz="0" w:space="0" w:color="auto"/>
          </w:divBdr>
        </w:div>
      </w:divsChild>
    </w:div>
    <w:div w:id="1161238320">
      <w:bodyDiv w:val="1"/>
      <w:marLeft w:val="0"/>
      <w:marRight w:val="0"/>
      <w:marTop w:val="0"/>
      <w:marBottom w:val="0"/>
      <w:divBdr>
        <w:top w:val="none" w:sz="0" w:space="0" w:color="auto"/>
        <w:left w:val="none" w:sz="0" w:space="0" w:color="auto"/>
        <w:bottom w:val="none" w:sz="0" w:space="0" w:color="auto"/>
        <w:right w:val="none" w:sz="0" w:space="0" w:color="auto"/>
      </w:divBdr>
    </w:div>
    <w:div w:id="1163743526">
      <w:bodyDiv w:val="1"/>
      <w:marLeft w:val="0"/>
      <w:marRight w:val="0"/>
      <w:marTop w:val="0"/>
      <w:marBottom w:val="0"/>
      <w:divBdr>
        <w:top w:val="none" w:sz="0" w:space="0" w:color="auto"/>
        <w:left w:val="none" w:sz="0" w:space="0" w:color="auto"/>
        <w:bottom w:val="none" w:sz="0" w:space="0" w:color="auto"/>
        <w:right w:val="none" w:sz="0" w:space="0" w:color="auto"/>
      </w:divBdr>
    </w:div>
    <w:div w:id="1164004748">
      <w:bodyDiv w:val="1"/>
      <w:marLeft w:val="0"/>
      <w:marRight w:val="0"/>
      <w:marTop w:val="0"/>
      <w:marBottom w:val="0"/>
      <w:divBdr>
        <w:top w:val="none" w:sz="0" w:space="0" w:color="auto"/>
        <w:left w:val="none" w:sz="0" w:space="0" w:color="auto"/>
        <w:bottom w:val="none" w:sz="0" w:space="0" w:color="auto"/>
        <w:right w:val="none" w:sz="0" w:space="0" w:color="auto"/>
      </w:divBdr>
      <w:divsChild>
        <w:div w:id="1998417111">
          <w:marLeft w:val="446"/>
          <w:marRight w:val="0"/>
          <w:marTop w:val="120"/>
          <w:marBottom w:val="0"/>
          <w:divBdr>
            <w:top w:val="none" w:sz="0" w:space="0" w:color="auto"/>
            <w:left w:val="none" w:sz="0" w:space="0" w:color="auto"/>
            <w:bottom w:val="none" w:sz="0" w:space="0" w:color="auto"/>
            <w:right w:val="none" w:sz="0" w:space="0" w:color="auto"/>
          </w:divBdr>
        </w:div>
        <w:div w:id="974680275">
          <w:marLeft w:val="446"/>
          <w:marRight w:val="0"/>
          <w:marTop w:val="120"/>
          <w:marBottom w:val="0"/>
          <w:divBdr>
            <w:top w:val="none" w:sz="0" w:space="0" w:color="auto"/>
            <w:left w:val="none" w:sz="0" w:space="0" w:color="auto"/>
            <w:bottom w:val="none" w:sz="0" w:space="0" w:color="auto"/>
            <w:right w:val="none" w:sz="0" w:space="0" w:color="auto"/>
          </w:divBdr>
        </w:div>
        <w:div w:id="1200556379">
          <w:marLeft w:val="446"/>
          <w:marRight w:val="0"/>
          <w:marTop w:val="120"/>
          <w:marBottom w:val="0"/>
          <w:divBdr>
            <w:top w:val="none" w:sz="0" w:space="0" w:color="auto"/>
            <w:left w:val="none" w:sz="0" w:space="0" w:color="auto"/>
            <w:bottom w:val="none" w:sz="0" w:space="0" w:color="auto"/>
            <w:right w:val="none" w:sz="0" w:space="0" w:color="auto"/>
          </w:divBdr>
        </w:div>
        <w:div w:id="267004206">
          <w:marLeft w:val="446"/>
          <w:marRight w:val="0"/>
          <w:marTop w:val="120"/>
          <w:marBottom w:val="0"/>
          <w:divBdr>
            <w:top w:val="none" w:sz="0" w:space="0" w:color="auto"/>
            <w:left w:val="none" w:sz="0" w:space="0" w:color="auto"/>
            <w:bottom w:val="none" w:sz="0" w:space="0" w:color="auto"/>
            <w:right w:val="none" w:sz="0" w:space="0" w:color="auto"/>
          </w:divBdr>
        </w:div>
        <w:div w:id="1554198646">
          <w:marLeft w:val="446"/>
          <w:marRight w:val="0"/>
          <w:marTop w:val="120"/>
          <w:marBottom w:val="0"/>
          <w:divBdr>
            <w:top w:val="none" w:sz="0" w:space="0" w:color="auto"/>
            <w:left w:val="none" w:sz="0" w:space="0" w:color="auto"/>
            <w:bottom w:val="none" w:sz="0" w:space="0" w:color="auto"/>
            <w:right w:val="none" w:sz="0" w:space="0" w:color="auto"/>
          </w:divBdr>
        </w:div>
        <w:div w:id="96172626">
          <w:marLeft w:val="446"/>
          <w:marRight w:val="0"/>
          <w:marTop w:val="120"/>
          <w:marBottom w:val="0"/>
          <w:divBdr>
            <w:top w:val="none" w:sz="0" w:space="0" w:color="auto"/>
            <w:left w:val="none" w:sz="0" w:space="0" w:color="auto"/>
            <w:bottom w:val="none" w:sz="0" w:space="0" w:color="auto"/>
            <w:right w:val="none" w:sz="0" w:space="0" w:color="auto"/>
          </w:divBdr>
        </w:div>
        <w:div w:id="1663504941">
          <w:marLeft w:val="446"/>
          <w:marRight w:val="0"/>
          <w:marTop w:val="120"/>
          <w:marBottom w:val="0"/>
          <w:divBdr>
            <w:top w:val="none" w:sz="0" w:space="0" w:color="auto"/>
            <w:left w:val="none" w:sz="0" w:space="0" w:color="auto"/>
            <w:bottom w:val="none" w:sz="0" w:space="0" w:color="auto"/>
            <w:right w:val="none" w:sz="0" w:space="0" w:color="auto"/>
          </w:divBdr>
        </w:div>
      </w:divsChild>
    </w:div>
    <w:div w:id="1164471165">
      <w:bodyDiv w:val="1"/>
      <w:marLeft w:val="0"/>
      <w:marRight w:val="0"/>
      <w:marTop w:val="0"/>
      <w:marBottom w:val="0"/>
      <w:divBdr>
        <w:top w:val="none" w:sz="0" w:space="0" w:color="auto"/>
        <w:left w:val="none" w:sz="0" w:space="0" w:color="auto"/>
        <w:bottom w:val="none" w:sz="0" w:space="0" w:color="auto"/>
        <w:right w:val="none" w:sz="0" w:space="0" w:color="auto"/>
      </w:divBdr>
    </w:div>
    <w:div w:id="1166475996">
      <w:bodyDiv w:val="1"/>
      <w:marLeft w:val="0"/>
      <w:marRight w:val="0"/>
      <w:marTop w:val="0"/>
      <w:marBottom w:val="0"/>
      <w:divBdr>
        <w:top w:val="none" w:sz="0" w:space="0" w:color="auto"/>
        <w:left w:val="none" w:sz="0" w:space="0" w:color="auto"/>
        <w:bottom w:val="none" w:sz="0" w:space="0" w:color="auto"/>
        <w:right w:val="none" w:sz="0" w:space="0" w:color="auto"/>
      </w:divBdr>
      <w:divsChild>
        <w:div w:id="2012172607">
          <w:marLeft w:val="547"/>
          <w:marRight w:val="0"/>
          <w:marTop w:val="106"/>
          <w:marBottom w:val="0"/>
          <w:divBdr>
            <w:top w:val="none" w:sz="0" w:space="0" w:color="auto"/>
            <w:left w:val="none" w:sz="0" w:space="0" w:color="auto"/>
            <w:bottom w:val="none" w:sz="0" w:space="0" w:color="auto"/>
            <w:right w:val="none" w:sz="0" w:space="0" w:color="auto"/>
          </w:divBdr>
        </w:div>
        <w:div w:id="2114324159">
          <w:marLeft w:val="547"/>
          <w:marRight w:val="0"/>
          <w:marTop w:val="106"/>
          <w:marBottom w:val="0"/>
          <w:divBdr>
            <w:top w:val="none" w:sz="0" w:space="0" w:color="auto"/>
            <w:left w:val="none" w:sz="0" w:space="0" w:color="auto"/>
            <w:bottom w:val="none" w:sz="0" w:space="0" w:color="auto"/>
            <w:right w:val="none" w:sz="0" w:space="0" w:color="auto"/>
          </w:divBdr>
        </w:div>
        <w:div w:id="1320381582">
          <w:marLeft w:val="547"/>
          <w:marRight w:val="0"/>
          <w:marTop w:val="106"/>
          <w:marBottom w:val="0"/>
          <w:divBdr>
            <w:top w:val="none" w:sz="0" w:space="0" w:color="auto"/>
            <w:left w:val="none" w:sz="0" w:space="0" w:color="auto"/>
            <w:bottom w:val="none" w:sz="0" w:space="0" w:color="auto"/>
            <w:right w:val="none" w:sz="0" w:space="0" w:color="auto"/>
          </w:divBdr>
        </w:div>
        <w:div w:id="1363549754">
          <w:marLeft w:val="1166"/>
          <w:marRight w:val="0"/>
          <w:marTop w:val="96"/>
          <w:marBottom w:val="0"/>
          <w:divBdr>
            <w:top w:val="none" w:sz="0" w:space="0" w:color="auto"/>
            <w:left w:val="none" w:sz="0" w:space="0" w:color="auto"/>
            <w:bottom w:val="none" w:sz="0" w:space="0" w:color="auto"/>
            <w:right w:val="none" w:sz="0" w:space="0" w:color="auto"/>
          </w:divBdr>
        </w:div>
        <w:div w:id="542668167">
          <w:marLeft w:val="1166"/>
          <w:marRight w:val="0"/>
          <w:marTop w:val="96"/>
          <w:marBottom w:val="0"/>
          <w:divBdr>
            <w:top w:val="none" w:sz="0" w:space="0" w:color="auto"/>
            <w:left w:val="none" w:sz="0" w:space="0" w:color="auto"/>
            <w:bottom w:val="none" w:sz="0" w:space="0" w:color="auto"/>
            <w:right w:val="none" w:sz="0" w:space="0" w:color="auto"/>
          </w:divBdr>
        </w:div>
        <w:div w:id="1829974878">
          <w:marLeft w:val="1166"/>
          <w:marRight w:val="0"/>
          <w:marTop w:val="96"/>
          <w:marBottom w:val="0"/>
          <w:divBdr>
            <w:top w:val="none" w:sz="0" w:space="0" w:color="auto"/>
            <w:left w:val="none" w:sz="0" w:space="0" w:color="auto"/>
            <w:bottom w:val="none" w:sz="0" w:space="0" w:color="auto"/>
            <w:right w:val="none" w:sz="0" w:space="0" w:color="auto"/>
          </w:divBdr>
        </w:div>
        <w:div w:id="1387679097">
          <w:marLeft w:val="547"/>
          <w:marRight w:val="0"/>
          <w:marTop w:val="106"/>
          <w:marBottom w:val="0"/>
          <w:divBdr>
            <w:top w:val="none" w:sz="0" w:space="0" w:color="auto"/>
            <w:left w:val="none" w:sz="0" w:space="0" w:color="auto"/>
            <w:bottom w:val="none" w:sz="0" w:space="0" w:color="auto"/>
            <w:right w:val="none" w:sz="0" w:space="0" w:color="auto"/>
          </w:divBdr>
        </w:div>
      </w:divsChild>
    </w:div>
    <w:div w:id="1167209567">
      <w:bodyDiv w:val="1"/>
      <w:marLeft w:val="0"/>
      <w:marRight w:val="0"/>
      <w:marTop w:val="0"/>
      <w:marBottom w:val="0"/>
      <w:divBdr>
        <w:top w:val="none" w:sz="0" w:space="0" w:color="auto"/>
        <w:left w:val="none" w:sz="0" w:space="0" w:color="auto"/>
        <w:bottom w:val="none" w:sz="0" w:space="0" w:color="auto"/>
        <w:right w:val="none" w:sz="0" w:space="0" w:color="auto"/>
      </w:divBdr>
      <w:divsChild>
        <w:div w:id="1325932389">
          <w:marLeft w:val="677"/>
          <w:marRight w:val="0"/>
          <w:marTop w:val="96"/>
          <w:marBottom w:val="0"/>
          <w:divBdr>
            <w:top w:val="none" w:sz="0" w:space="0" w:color="auto"/>
            <w:left w:val="none" w:sz="0" w:space="0" w:color="auto"/>
            <w:bottom w:val="none" w:sz="0" w:space="0" w:color="auto"/>
            <w:right w:val="none" w:sz="0" w:space="0" w:color="auto"/>
          </w:divBdr>
        </w:div>
        <w:div w:id="1586190313">
          <w:marLeft w:val="677"/>
          <w:marRight w:val="0"/>
          <w:marTop w:val="96"/>
          <w:marBottom w:val="0"/>
          <w:divBdr>
            <w:top w:val="none" w:sz="0" w:space="0" w:color="auto"/>
            <w:left w:val="none" w:sz="0" w:space="0" w:color="auto"/>
            <w:bottom w:val="none" w:sz="0" w:space="0" w:color="auto"/>
            <w:right w:val="none" w:sz="0" w:space="0" w:color="auto"/>
          </w:divBdr>
        </w:div>
        <w:div w:id="2025551165">
          <w:marLeft w:val="677"/>
          <w:marRight w:val="0"/>
          <w:marTop w:val="96"/>
          <w:marBottom w:val="0"/>
          <w:divBdr>
            <w:top w:val="none" w:sz="0" w:space="0" w:color="auto"/>
            <w:left w:val="none" w:sz="0" w:space="0" w:color="auto"/>
            <w:bottom w:val="none" w:sz="0" w:space="0" w:color="auto"/>
            <w:right w:val="none" w:sz="0" w:space="0" w:color="auto"/>
          </w:divBdr>
        </w:div>
        <w:div w:id="2011368392">
          <w:marLeft w:val="677"/>
          <w:marRight w:val="0"/>
          <w:marTop w:val="96"/>
          <w:marBottom w:val="0"/>
          <w:divBdr>
            <w:top w:val="none" w:sz="0" w:space="0" w:color="auto"/>
            <w:left w:val="none" w:sz="0" w:space="0" w:color="auto"/>
            <w:bottom w:val="none" w:sz="0" w:space="0" w:color="auto"/>
            <w:right w:val="none" w:sz="0" w:space="0" w:color="auto"/>
          </w:divBdr>
        </w:div>
        <w:div w:id="829105187">
          <w:marLeft w:val="677"/>
          <w:marRight w:val="0"/>
          <w:marTop w:val="96"/>
          <w:marBottom w:val="0"/>
          <w:divBdr>
            <w:top w:val="none" w:sz="0" w:space="0" w:color="auto"/>
            <w:left w:val="none" w:sz="0" w:space="0" w:color="auto"/>
            <w:bottom w:val="none" w:sz="0" w:space="0" w:color="auto"/>
            <w:right w:val="none" w:sz="0" w:space="0" w:color="auto"/>
          </w:divBdr>
        </w:div>
        <w:div w:id="223686057">
          <w:marLeft w:val="1267"/>
          <w:marRight w:val="0"/>
          <w:marTop w:val="96"/>
          <w:marBottom w:val="0"/>
          <w:divBdr>
            <w:top w:val="none" w:sz="0" w:space="0" w:color="auto"/>
            <w:left w:val="none" w:sz="0" w:space="0" w:color="auto"/>
            <w:bottom w:val="none" w:sz="0" w:space="0" w:color="auto"/>
            <w:right w:val="none" w:sz="0" w:space="0" w:color="auto"/>
          </w:divBdr>
        </w:div>
        <w:div w:id="1114179890">
          <w:marLeft w:val="1267"/>
          <w:marRight w:val="0"/>
          <w:marTop w:val="96"/>
          <w:marBottom w:val="0"/>
          <w:divBdr>
            <w:top w:val="none" w:sz="0" w:space="0" w:color="auto"/>
            <w:left w:val="none" w:sz="0" w:space="0" w:color="auto"/>
            <w:bottom w:val="none" w:sz="0" w:space="0" w:color="auto"/>
            <w:right w:val="none" w:sz="0" w:space="0" w:color="auto"/>
          </w:divBdr>
        </w:div>
        <w:div w:id="1712460993">
          <w:marLeft w:val="547"/>
          <w:marRight w:val="0"/>
          <w:marTop w:val="96"/>
          <w:marBottom w:val="0"/>
          <w:divBdr>
            <w:top w:val="none" w:sz="0" w:space="0" w:color="auto"/>
            <w:left w:val="none" w:sz="0" w:space="0" w:color="auto"/>
            <w:bottom w:val="none" w:sz="0" w:space="0" w:color="auto"/>
            <w:right w:val="none" w:sz="0" w:space="0" w:color="auto"/>
          </w:divBdr>
        </w:div>
      </w:divsChild>
    </w:div>
    <w:div w:id="1167985557">
      <w:bodyDiv w:val="1"/>
      <w:marLeft w:val="0"/>
      <w:marRight w:val="0"/>
      <w:marTop w:val="0"/>
      <w:marBottom w:val="0"/>
      <w:divBdr>
        <w:top w:val="none" w:sz="0" w:space="0" w:color="auto"/>
        <w:left w:val="none" w:sz="0" w:space="0" w:color="auto"/>
        <w:bottom w:val="none" w:sz="0" w:space="0" w:color="auto"/>
        <w:right w:val="none" w:sz="0" w:space="0" w:color="auto"/>
      </w:divBdr>
      <w:divsChild>
        <w:div w:id="399600627">
          <w:marLeft w:val="1008"/>
          <w:marRight w:val="0"/>
          <w:marTop w:val="115"/>
          <w:marBottom w:val="0"/>
          <w:divBdr>
            <w:top w:val="none" w:sz="0" w:space="0" w:color="auto"/>
            <w:left w:val="none" w:sz="0" w:space="0" w:color="auto"/>
            <w:bottom w:val="none" w:sz="0" w:space="0" w:color="auto"/>
            <w:right w:val="none" w:sz="0" w:space="0" w:color="auto"/>
          </w:divBdr>
        </w:div>
        <w:div w:id="979846484">
          <w:marLeft w:val="1008"/>
          <w:marRight w:val="0"/>
          <w:marTop w:val="115"/>
          <w:marBottom w:val="0"/>
          <w:divBdr>
            <w:top w:val="none" w:sz="0" w:space="0" w:color="auto"/>
            <w:left w:val="none" w:sz="0" w:space="0" w:color="auto"/>
            <w:bottom w:val="none" w:sz="0" w:space="0" w:color="auto"/>
            <w:right w:val="none" w:sz="0" w:space="0" w:color="auto"/>
          </w:divBdr>
        </w:div>
        <w:div w:id="2098938509">
          <w:marLeft w:val="1008"/>
          <w:marRight w:val="0"/>
          <w:marTop w:val="115"/>
          <w:marBottom w:val="0"/>
          <w:divBdr>
            <w:top w:val="none" w:sz="0" w:space="0" w:color="auto"/>
            <w:left w:val="none" w:sz="0" w:space="0" w:color="auto"/>
            <w:bottom w:val="none" w:sz="0" w:space="0" w:color="auto"/>
            <w:right w:val="none" w:sz="0" w:space="0" w:color="auto"/>
          </w:divBdr>
        </w:div>
      </w:divsChild>
    </w:div>
    <w:div w:id="1170677286">
      <w:bodyDiv w:val="1"/>
      <w:marLeft w:val="0"/>
      <w:marRight w:val="0"/>
      <w:marTop w:val="0"/>
      <w:marBottom w:val="0"/>
      <w:divBdr>
        <w:top w:val="none" w:sz="0" w:space="0" w:color="auto"/>
        <w:left w:val="none" w:sz="0" w:space="0" w:color="auto"/>
        <w:bottom w:val="none" w:sz="0" w:space="0" w:color="auto"/>
        <w:right w:val="none" w:sz="0" w:space="0" w:color="auto"/>
      </w:divBdr>
    </w:div>
    <w:div w:id="1180967703">
      <w:bodyDiv w:val="1"/>
      <w:marLeft w:val="0"/>
      <w:marRight w:val="0"/>
      <w:marTop w:val="0"/>
      <w:marBottom w:val="0"/>
      <w:divBdr>
        <w:top w:val="none" w:sz="0" w:space="0" w:color="auto"/>
        <w:left w:val="none" w:sz="0" w:space="0" w:color="auto"/>
        <w:bottom w:val="none" w:sz="0" w:space="0" w:color="auto"/>
        <w:right w:val="none" w:sz="0" w:space="0" w:color="auto"/>
      </w:divBdr>
      <w:divsChild>
        <w:div w:id="1018576978">
          <w:marLeft w:val="547"/>
          <w:marRight w:val="0"/>
          <w:marTop w:val="115"/>
          <w:marBottom w:val="0"/>
          <w:divBdr>
            <w:top w:val="none" w:sz="0" w:space="0" w:color="auto"/>
            <w:left w:val="none" w:sz="0" w:space="0" w:color="auto"/>
            <w:bottom w:val="none" w:sz="0" w:space="0" w:color="auto"/>
            <w:right w:val="none" w:sz="0" w:space="0" w:color="auto"/>
          </w:divBdr>
        </w:div>
        <w:div w:id="587271110">
          <w:marLeft w:val="1166"/>
          <w:marRight w:val="0"/>
          <w:marTop w:val="106"/>
          <w:marBottom w:val="0"/>
          <w:divBdr>
            <w:top w:val="none" w:sz="0" w:space="0" w:color="auto"/>
            <w:left w:val="none" w:sz="0" w:space="0" w:color="auto"/>
            <w:bottom w:val="none" w:sz="0" w:space="0" w:color="auto"/>
            <w:right w:val="none" w:sz="0" w:space="0" w:color="auto"/>
          </w:divBdr>
        </w:div>
        <w:div w:id="1644968240">
          <w:marLeft w:val="1166"/>
          <w:marRight w:val="0"/>
          <w:marTop w:val="106"/>
          <w:marBottom w:val="0"/>
          <w:divBdr>
            <w:top w:val="none" w:sz="0" w:space="0" w:color="auto"/>
            <w:left w:val="none" w:sz="0" w:space="0" w:color="auto"/>
            <w:bottom w:val="none" w:sz="0" w:space="0" w:color="auto"/>
            <w:right w:val="none" w:sz="0" w:space="0" w:color="auto"/>
          </w:divBdr>
        </w:div>
        <w:div w:id="2019233809">
          <w:marLeft w:val="547"/>
          <w:marRight w:val="0"/>
          <w:marTop w:val="115"/>
          <w:marBottom w:val="0"/>
          <w:divBdr>
            <w:top w:val="none" w:sz="0" w:space="0" w:color="auto"/>
            <w:left w:val="none" w:sz="0" w:space="0" w:color="auto"/>
            <w:bottom w:val="none" w:sz="0" w:space="0" w:color="auto"/>
            <w:right w:val="none" w:sz="0" w:space="0" w:color="auto"/>
          </w:divBdr>
        </w:div>
        <w:div w:id="336082971">
          <w:marLeft w:val="1166"/>
          <w:marRight w:val="0"/>
          <w:marTop w:val="106"/>
          <w:marBottom w:val="0"/>
          <w:divBdr>
            <w:top w:val="none" w:sz="0" w:space="0" w:color="auto"/>
            <w:left w:val="none" w:sz="0" w:space="0" w:color="auto"/>
            <w:bottom w:val="none" w:sz="0" w:space="0" w:color="auto"/>
            <w:right w:val="none" w:sz="0" w:space="0" w:color="auto"/>
          </w:divBdr>
        </w:div>
        <w:div w:id="639192618">
          <w:marLeft w:val="1166"/>
          <w:marRight w:val="0"/>
          <w:marTop w:val="106"/>
          <w:marBottom w:val="0"/>
          <w:divBdr>
            <w:top w:val="none" w:sz="0" w:space="0" w:color="auto"/>
            <w:left w:val="none" w:sz="0" w:space="0" w:color="auto"/>
            <w:bottom w:val="none" w:sz="0" w:space="0" w:color="auto"/>
            <w:right w:val="none" w:sz="0" w:space="0" w:color="auto"/>
          </w:divBdr>
        </w:div>
        <w:div w:id="914627414">
          <w:marLeft w:val="1166"/>
          <w:marRight w:val="0"/>
          <w:marTop w:val="106"/>
          <w:marBottom w:val="0"/>
          <w:divBdr>
            <w:top w:val="none" w:sz="0" w:space="0" w:color="auto"/>
            <w:left w:val="none" w:sz="0" w:space="0" w:color="auto"/>
            <w:bottom w:val="none" w:sz="0" w:space="0" w:color="auto"/>
            <w:right w:val="none" w:sz="0" w:space="0" w:color="auto"/>
          </w:divBdr>
        </w:div>
        <w:div w:id="1845507177">
          <w:marLeft w:val="547"/>
          <w:marRight w:val="0"/>
          <w:marTop w:val="115"/>
          <w:marBottom w:val="0"/>
          <w:divBdr>
            <w:top w:val="none" w:sz="0" w:space="0" w:color="auto"/>
            <w:left w:val="none" w:sz="0" w:space="0" w:color="auto"/>
            <w:bottom w:val="none" w:sz="0" w:space="0" w:color="auto"/>
            <w:right w:val="none" w:sz="0" w:space="0" w:color="auto"/>
          </w:divBdr>
        </w:div>
      </w:divsChild>
    </w:div>
    <w:div w:id="1186672208">
      <w:bodyDiv w:val="1"/>
      <w:marLeft w:val="0"/>
      <w:marRight w:val="0"/>
      <w:marTop w:val="0"/>
      <w:marBottom w:val="0"/>
      <w:divBdr>
        <w:top w:val="none" w:sz="0" w:space="0" w:color="auto"/>
        <w:left w:val="none" w:sz="0" w:space="0" w:color="auto"/>
        <w:bottom w:val="none" w:sz="0" w:space="0" w:color="auto"/>
        <w:right w:val="none" w:sz="0" w:space="0" w:color="auto"/>
      </w:divBdr>
      <w:divsChild>
        <w:div w:id="591668680">
          <w:marLeft w:val="720"/>
          <w:marRight w:val="0"/>
          <w:marTop w:val="120"/>
          <w:marBottom w:val="80"/>
          <w:divBdr>
            <w:top w:val="none" w:sz="0" w:space="0" w:color="auto"/>
            <w:left w:val="none" w:sz="0" w:space="0" w:color="auto"/>
            <w:bottom w:val="none" w:sz="0" w:space="0" w:color="auto"/>
            <w:right w:val="none" w:sz="0" w:space="0" w:color="auto"/>
          </w:divBdr>
        </w:div>
        <w:div w:id="1952200467">
          <w:marLeft w:val="1440"/>
          <w:marRight w:val="0"/>
          <w:marTop w:val="0"/>
          <w:marBottom w:val="0"/>
          <w:divBdr>
            <w:top w:val="none" w:sz="0" w:space="0" w:color="auto"/>
            <w:left w:val="none" w:sz="0" w:space="0" w:color="auto"/>
            <w:bottom w:val="none" w:sz="0" w:space="0" w:color="auto"/>
            <w:right w:val="none" w:sz="0" w:space="0" w:color="auto"/>
          </w:divBdr>
        </w:div>
        <w:div w:id="521674621">
          <w:marLeft w:val="720"/>
          <w:marRight w:val="0"/>
          <w:marTop w:val="120"/>
          <w:marBottom w:val="80"/>
          <w:divBdr>
            <w:top w:val="none" w:sz="0" w:space="0" w:color="auto"/>
            <w:left w:val="none" w:sz="0" w:space="0" w:color="auto"/>
            <w:bottom w:val="none" w:sz="0" w:space="0" w:color="auto"/>
            <w:right w:val="none" w:sz="0" w:space="0" w:color="auto"/>
          </w:divBdr>
        </w:div>
        <w:div w:id="949359633">
          <w:marLeft w:val="1440"/>
          <w:marRight w:val="0"/>
          <w:marTop w:val="0"/>
          <w:marBottom w:val="0"/>
          <w:divBdr>
            <w:top w:val="none" w:sz="0" w:space="0" w:color="auto"/>
            <w:left w:val="none" w:sz="0" w:space="0" w:color="auto"/>
            <w:bottom w:val="none" w:sz="0" w:space="0" w:color="auto"/>
            <w:right w:val="none" w:sz="0" w:space="0" w:color="auto"/>
          </w:divBdr>
        </w:div>
        <w:div w:id="1945722933">
          <w:marLeft w:val="1440"/>
          <w:marRight w:val="0"/>
          <w:marTop w:val="0"/>
          <w:marBottom w:val="0"/>
          <w:divBdr>
            <w:top w:val="none" w:sz="0" w:space="0" w:color="auto"/>
            <w:left w:val="none" w:sz="0" w:space="0" w:color="auto"/>
            <w:bottom w:val="none" w:sz="0" w:space="0" w:color="auto"/>
            <w:right w:val="none" w:sz="0" w:space="0" w:color="auto"/>
          </w:divBdr>
        </w:div>
        <w:div w:id="2039423985">
          <w:marLeft w:val="1440"/>
          <w:marRight w:val="0"/>
          <w:marTop w:val="0"/>
          <w:marBottom w:val="0"/>
          <w:divBdr>
            <w:top w:val="none" w:sz="0" w:space="0" w:color="auto"/>
            <w:left w:val="none" w:sz="0" w:space="0" w:color="auto"/>
            <w:bottom w:val="none" w:sz="0" w:space="0" w:color="auto"/>
            <w:right w:val="none" w:sz="0" w:space="0" w:color="auto"/>
          </w:divBdr>
        </w:div>
        <w:div w:id="1164124750">
          <w:marLeft w:val="1440"/>
          <w:marRight w:val="0"/>
          <w:marTop w:val="0"/>
          <w:marBottom w:val="0"/>
          <w:divBdr>
            <w:top w:val="none" w:sz="0" w:space="0" w:color="auto"/>
            <w:left w:val="none" w:sz="0" w:space="0" w:color="auto"/>
            <w:bottom w:val="none" w:sz="0" w:space="0" w:color="auto"/>
            <w:right w:val="none" w:sz="0" w:space="0" w:color="auto"/>
          </w:divBdr>
        </w:div>
        <w:div w:id="1288971492">
          <w:marLeft w:val="1440"/>
          <w:marRight w:val="0"/>
          <w:marTop w:val="0"/>
          <w:marBottom w:val="0"/>
          <w:divBdr>
            <w:top w:val="none" w:sz="0" w:space="0" w:color="auto"/>
            <w:left w:val="none" w:sz="0" w:space="0" w:color="auto"/>
            <w:bottom w:val="none" w:sz="0" w:space="0" w:color="auto"/>
            <w:right w:val="none" w:sz="0" w:space="0" w:color="auto"/>
          </w:divBdr>
        </w:div>
        <w:div w:id="1307201257">
          <w:marLeft w:val="720"/>
          <w:marRight w:val="0"/>
          <w:marTop w:val="120"/>
          <w:marBottom w:val="80"/>
          <w:divBdr>
            <w:top w:val="none" w:sz="0" w:space="0" w:color="auto"/>
            <w:left w:val="none" w:sz="0" w:space="0" w:color="auto"/>
            <w:bottom w:val="none" w:sz="0" w:space="0" w:color="auto"/>
            <w:right w:val="none" w:sz="0" w:space="0" w:color="auto"/>
          </w:divBdr>
        </w:div>
        <w:div w:id="1501967087">
          <w:marLeft w:val="1440"/>
          <w:marRight w:val="0"/>
          <w:marTop w:val="0"/>
          <w:marBottom w:val="0"/>
          <w:divBdr>
            <w:top w:val="none" w:sz="0" w:space="0" w:color="auto"/>
            <w:left w:val="none" w:sz="0" w:space="0" w:color="auto"/>
            <w:bottom w:val="none" w:sz="0" w:space="0" w:color="auto"/>
            <w:right w:val="none" w:sz="0" w:space="0" w:color="auto"/>
          </w:divBdr>
        </w:div>
        <w:div w:id="1265724505">
          <w:marLeft w:val="1440"/>
          <w:marRight w:val="0"/>
          <w:marTop w:val="0"/>
          <w:marBottom w:val="0"/>
          <w:divBdr>
            <w:top w:val="none" w:sz="0" w:space="0" w:color="auto"/>
            <w:left w:val="none" w:sz="0" w:space="0" w:color="auto"/>
            <w:bottom w:val="none" w:sz="0" w:space="0" w:color="auto"/>
            <w:right w:val="none" w:sz="0" w:space="0" w:color="auto"/>
          </w:divBdr>
        </w:div>
      </w:divsChild>
    </w:div>
    <w:div w:id="1188251152">
      <w:bodyDiv w:val="1"/>
      <w:marLeft w:val="0"/>
      <w:marRight w:val="0"/>
      <w:marTop w:val="0"/>
      <w:marBottom w:val="0"/>
      <w:divBdr>
        <w:top w:val="none" w:sz="0" w:space="0" w:color="auto"/>
        <w:left w:val="none" w:sz="0" w:space="0" w:color="auto"/>
        <w:bottom w:val="none" w:sz="0" w:space="0" w:color="auto"/>
        <w:right w:val="none" w:sz="0" w:space="0" w:color="auto"/>
      </w:divBdr>
      <w:divsChild>
        <w:div w:id="145439873">
          <w:marLeft w:val="288"/>
          <w:marRight w:val="0"/>
          <w:marTop w:val="77"/>
          <w:marBottom w:val="0"/>
          <w:divBdr>
            <w:top w:val="none" w:sz="0" w:space="0" w:color="auto"/>
            <w:left w:val="none" w:sz="0" w:space="0" w:color="auto"/>
            <w:bottom w:val="none" w:sz="0" w:space="0" w:color="auto"/>
            <w:right w:val="none" w:sz="0" w:space="0" w:color="auto"/>
          </w:divBdr>
        </w:div>
        <w:div w:id="752701293">
          <w:marLeft w:val="288"/>
          <w:marRight w:val="0"/>
          <w:marTop w:val="77"/>
          <w:marBottom w:val="0"/>
          <w:divBdr>
            <w:top w:val="none" w:sz="0" w:space="0" w:color="auto"/>
            <w:left w:val="none" w:sz="0" w:space="0" w:color="auto"/>
            <w:bottom w:val="none" w:sz="0" w:space="0" w:color="auto"/>
            <w:right w:val="none" w:sz="0" w:space="0" w:color="auto"/>
          </w:divBdr>
        </w:div>
        <w:div w:id="226570876">
          <w:marLeft w:val="288"/>
          <w:marRight w:val="0"/>
          <w:marTop w:val="77"/>
          <w:marBottom w:val="0"/>
          <w:divBdr>
            <w:top w:val="none" w:sz="0" w:space="0" w:color="auto"/>
            <w:left w:val="none" w:sz="0" w:space="0" w:color="auto"/>
            <w:bottom w:val="none" w:sz="0" w:space="0" w:color="auto"/>
            <w:right w:val="none" w:sz="0" w:space="0" w:color="auto"/>
          </w:divBdr>
        </w:div>
      </w:divsChild>
    </w:div>
    <w:div w:id="1190219378">
      <w:bodyDiv w:val="1"/>
      <w:marLeft w:val="0"/>
      <w:marRight w:val="0"/>
      <w:marTop w:val="0"/>
      <w:marBottom w:val="0"/>
      <w:divBdr>
        <w:top w:val="none" w:sz="0" w:space="0" w:color="auto"/>
        <w:left w:val="none" w:sz="0" w:space="0" w:color="auto"/>
        <w:bottom w:val="none" w:sz="0" w:space="0" w:color="auto"/>
        <w:right w:val="none" w:sz="0" w:space="0" w:color="auto"/>
      </w:divBdr>
    </w:div>
    <w:div w:id="1192500701">
      <w:bodyDiv w:val="1"/>
      <w:marLeft w:val="0"/>
      <w:marRight w:val="0"/>
      <w:marTop w:val="0"/>
      <w:marBottom w:val="0"/>
      <w:divBdr>
        <w:top w:val="none" w:sz="0" w:space="0" w:color="auto"/>
        <w:left w:val="none" w:sz="0" w:space="0" w:color="auto"/>
        <w:bottom w:val="none" w:sz="0" w:space="0" w:color="auto"/>
        <w:right w:val="none" w:sz="0" w:space="0" w:color="auto"/>
      </w:divBdr>
      <w:divsChild>
        <w:div w:id="1297107970">
          <w:marLeft w:val="547"/>
          <w:marRight w:val="0"/>
          <w:marTop w:val="96"/>
          <w:marBottom w:val="0"/>
          <w:divBdr>
            <w:top w:val="none" w:sz="0" w:space="0" w:color="auto"/>
            <w:left w:val="none" w:sz="0" w:space="0" w:color="auto"/>
            <w:bottom w:val="none" w:sz="0" w:space="0" w:color="auto"/>
            <w:right w:val="none" w:sz="0" w:space="0" w:color="auto"/>
          </w:divBdr>
        </w:div>
        <w:div w:id="1174032660">
          <w:marLeft w:val="547"/>
          <w:marRight w:val="0"/>
          <w:marTop w:val="96"/>
          <w:marBottom w:val="0"/>
          <w:divBdr>
            <w:top w:val="none" w:sz="0" w:space="0" w:color="auto"/>
            <w:left w:val="none" w:sz="0" w:space="0" w:color="auto"/>
            <w:bottom w:val="none" w:sz="0" w:space="0" w:color="auto"/>
            <w:right w:val="none" w:sz="0" w:space="0" w:color="auto"/>
          </w:divBdr>
        </w:div>
        <w:div w:id="1703240133">
          <w:marLeft w:val="1210"/>
          <w:marRight w:val="0"/>
          <w:marTop w:val="96"/>
          <w:marBottom w:val="0"/>
          <w:divBdr>
            <w:top w:val="none" w:sz="0" w:space="0" w:color="auto"/>
            <w:left w:val="none" w:sz="0" w:space="0" w:color="auto"/>
            <w:bottom w:val="none" w:sz="0" w:space="0" w:color="auto"/>
            <w:right w:val="none" w:sz="0" w:space="0" w:color="auto"/>
          </w:divBdr>
        </w:div>
        <w:div w:id="702511785">
          <w:marLeft w:val="1210"/>
          <w:marRight w:val="0"/>
          <w:marTop w:val="96"/>
          <w:marBottom w:val="0"/>
          <w:divBdr>
            <w:top w:val="none" w:sz="0" w:space="0" w:color="auto"/>
            <w:left w:val="none" w:sz="0" w:space="0" w:color="auto"/>
            <w:bottom w:val="none" w:sz="0" w:space="0" w:color="auto"/>
            <w:right w:val="none" w:sz="0" w:space="0" w:color="auto"/>
          </w:divBdr>
        </w:div>
        <w:div w:id="2028286797">
          <w:marLeft w:val="1210"/>
          <w:marRight w:val="0"/>
          <w:marTop w:val="96"/>
          <w:marBottom w:val="0"/>
          <w:divBdr>
            <w:top w:val="none" w:sz="0" w:space="0" w:color="auto"/>
            <w:left w:val="none" w:sz="0" w:space="0" w:color="auto"/>
            <w:bottom w:val="none" w:sz="0" w:space="0" w:color="auto"/>
            <w:right w:val="none" w:sz="0" w:space="0" w:color="auto"/>
          </w:divBdr>
        </w:div>
        <w:div w:id="342515113">
          <w:marLeft w:val="1210"/>
          <w:marRight w:val="0"/>
          <w:marTop w:val="96"/>
          <w:marBottom w:val="0"/>
          <w:divBdr>
            <w:top w:val="none" w:sz="0" w:space="0" w:color="auto"/>
            <w:left w:val="none" w:sz="0" w:space="0" w:color="auto"/>
            <w:bottom w:val="none" w:sz="0" w:space="0" w:color="auto"/>
            <w:right w:val="none" w:sz="0" w:space="0" w:color="auto"/>
          </w:divBdr>
        </w:div>
      </w:divsChild>
    </w:div>
    <w:div w:id="1192763805">
      <w:bodyDiv w:val="1"/>
      <w:marLeft w:val="0"/>
      <w:marRight w:val="0"/>
      <w:marTop w:val="0"/>
      <w:marBottom w:val="0"/>
      <w:divBdr>
        <w:top w:val="none" w:sz="0" w:space="0" w:color="auto"/>
        <w:left w:val="none" w:sz="0" w:space="0" w:color="auto"/>
        <w:bottom w:val="none" w:sz="0" w:space="0" w:color="auto"/>
        <w:right w:val="none" w:sz="0" w:space="0" w:color="auto"/>
      </w:divBdr>
    </w:div>
    <w:div w:id="1199708502">
      <w:bodyDiv w:val="1"/>
      <w:marLeft w:val="0"/>
      <w:marRight w:val="0"/>
      <w:marTop w:val="0"/>
      <w:marBottom w:val="0"/>
      <w:divBdr>
        <w:top w:val="none" w:sz="0" w:space="0" w:color="auto"/>
        <w:left w:val="none" w:sz="0" w:space="0" w:color="auto"/>
        <w:bottom w:val="none" w:sz="0" w:space="0" w:color="auto"/>
        <w:right w:val="none" w:sz="0" w:space="0" w:color="auto"/>
      </w:divBdr>
      <w:divsChild>
        <w:div w:id="6105686">
          <w:marLeft w:val="1008"/>
          <w:marRight w:val="0"/>
          <w:marTop w:val="96"/>
          <w:marBottom w:val="0"/>
          <w:divBdr>
            <w:top w:val="none" w:sz="0" w:space="0" w:color="auto"/>
            <w:left w:val="none" w:sz="0" w:space="0" w:color="auto"/>
            <w:bottom w:val="none" w:sz="0" w:space="0" w:color="auto"/>
            <w:right w:val="none" w:sz="0" w:space="0" w:color="auto"/>
          </w:divBdr>
        </w:div>
        <w:div w:id="699740307">
          <w:marLeft w:val="1008"/>
          <w:marRight w:val="0"/>
          <w:marTop w:val="96"/>
          <w:marBottom w:val="0"/>
          <w:divBdr>
            <w:top w:val="none" w:sz="0" w:space="0" w:color="auto"/>
            <w:left w:val="none" w:sz="0" w:space="0" w:color="auto"/>
            <w:bottom w:val="none" w:sz="0" w:space="0" w:color="auto"/>
            <w:right w:val="none" w:sz="0" w:space="0" w:color="auto"/>
          </w:divBdr>
        </w:div>
        <w:div w:id="448092014">
          <w:marLeft w:val="1008"/>
          <w:marRight w:val="0"/>
          <w:marTop w:val="96"/>
          <w:marBottom w:val="0"/>
          <w:divBdr>
            <w:top w:val="none" w:sz="0" w:space="0" w:color="auto"/>
            <w:left w:val="none" w:sz="0" w:space="0" w:color="auto"/>
            <w:bottom w:val="none" w:sz="0" w:space="0" w:color="auto"/>
            <w:right w:val="none" w:sz="0" w:space="0" w:color="auto"/>
          </w:divBdr>
        </w:div>
        <w:div w:id="527641054">
          <w:marLeft w:val="1008"/>
          <w:marRight w:val="0"/>
          <w:marTop w:val="96"/>
          <w:marBottom w:val="0"/>
          <w:divBdr>
            <w:top w:val="none" w:sz="0" w:space="0" w:color="auto"/>
            <w:left w:val="none" w:sz="0" w:space="0" w:color="auto"/>
            <w:bottom w:val="none" w:sz="0" w:space="0" w:color="auto"/>
            <w:right w:val="none" w:sz="0" w:space="0" w:color="auto"/>
          </w:divBdr>
        </w:div>
        <w:div w:id="1894001950">
          <w:marLeft w:val="1008"/>
          <w:marRight w:val="0"/>
          <w:marTop w:val="96"/>
          <w:marBottom w:val="0"/>
          <w:divBdr>
            <w:top w:val="none" w:sz="0" w:space="0" w:color="auto"/>
            <w:left w:val="none" w:sz="0" w:space="0" w:color="auto"/>
            <w:bottom w:val="none" w:sz="0" w:space="0" w:color="auto"/>
            <w:right w:val="none" w:sz="0" w:space="0" w:color="auto"/>
          </w:divBdr>
        </w:div>
        <w:div w:id="6757230">
          <w:marLeft w:val="1008"/>
          <w:marRight w:val="0"/>
          <w:marTop w:val="96"/>
          <w:marBottom w:val="0"/>
          <w:divBdr>
            <w:top w:val="none" w:sz="0" w:space="0" w:color="auto"/>
            <w:left w:val="none" w:sz="0" w:space="0" w:color="auto"/>
            <w:bottom w:val="none" w:sz="0" w:space="0" w:color="auto"/>
            <w:right w:val="none" w:sz="0" w:space="0" w:color="auto"/>
          </w:divBdr>
        </w:div>
        <w:div w:id="1046298430">
          <w:marLeft w:val="1008"/>
          <w:marRight w:val="0"/>
          <w:marTop w:val="96"/>
          <w:marBottom w:val="0"/>
          <w:divBdr>
            <w:top w:val="none" w:sz="0" w:space="0" w:color="auto"/>
            <w:left w:val="none" w:sz="0" w:space="0" w:color="auto"/>
            <w:bottom w:val="none" w:sz="0" w:space="0" w:color="auto"/>
            <w:right w:val="none" w:sz="0" w:space="0" w:color="auto"/>
          </w:divBdr>
        </w:div>
      </w:divsChild>
    </w:div>
    <w:div w:id="1201086949">
      <w:bodyDiv w:val="1"/>
      <w:marLeft w:val="0"/>
      <w:marRight w:val="0"/>
      <w:marTop w:val="0"/>
      <w:marBottom w:val="0"/>
      <w:divBdr>
        <w:top w:val="none" w:sz="0" w:space="0" w:color="auto"/>
        <w:left w:val="none" w:sz="0" w:space="0" w:color="auto"/>
        <w:bottom w:val="none" w:sz="0" w:space="0" w:color="auto"/>
        <w:right w:val="none" w:sz="0" w:space="0" w:color="auto"/>
      </w:divBdr>
    </w:div>
    <w:div w:id="1202596897">
      <w:bodyDiv w:val="1"/>
      <w:marLeft w:val="0"/>
      <w:marRight w:val="0"/>
      <w:marTop w:val="0"/>
      <w:marBottom w:val="0"/>
      <w:divBdr>
        <w:top w:val="none" w:sz="0" w:space="0" w:color="auto"/>
        <w:left w:val="none" w:sz="0" w:space="0" w:color="auto"/>
        <w:bottom w:val="none" w:sz="0" w:space="0" w:color="auto"/>
        <w:right w:val="none" w:sz="0" w:space="0" w:color="auto"/>
      </w:divBdr>
    </w:div>
    <w:div w:id="1202864567">
      <w:bodyDiv w:val="1"/>
      <w:marLeft w:val="0"/>
      <w:marRight w:val="0"/>
      <w:marTop w:val="0"/>
      <w:marBottom w:val="0"/>
      <w:divBdr>
        <w:top w:val="none" w:sz="0" w:space="0" w:color="auto"/>
        <w:left w:val="none" w:sz="0" w:space="0" w:color="auto"/>
        <w:bottom w:val="none" w:sz="0" w:space="0" w:color="auto"/>
        <w:right w:val="none" w:sz="0" w:space="0" w:color="auto"/>
      </w:divBdr>
    </w:div>
    <w:div w:id="1203901801">
      <w:bodyDiv w:val="1"/>
      <w:marLeft w:val="0"/>
      <w:marRight w:val="0"/>
      <w:marTop w:val="0"/>
      <w:marBottom w:val="0"/>
      <w:divBdr>
        <w:top w:val="none" w:sz="0" w:space="0" w:color="auto"/>
        <w:left w:val="none" w:sz="0" w:space="0" w:color="auto"/>
        <w:bottom w:val="none" w:sz="0" w:space="0" w:color="auto"/>
        <w:right w:val="none" w:sz="0" w:space="0" w:color="auto"/>
      </w:divBdr>
      <w:divsChild>
        <w:div w:id="1069426960">
          <w:marLeft w:val="547"/>
          <w:marRight w:val="0"/>
          <w:marTop w:val="100"/>
          <w:marBottom w:val="0"/>
          <w:divBdr>
            <w:top w:val="none" w:sz="0" w:space="0" w:color="auto"/>
            <w:left w:val="none" w:sz="0" w:space="0" w:color="auto"/>
            <w:bottom w:val="none" w:sz="0" w:space="0" w:color="auto"/>
            <w:right w:val="none" w:sz="0" w:space="0" w:color="auto"/>
          </w:divBdr>
        </w:div>
        <w:div w:id="1790734297">
          <w:marLeft w:val="547"/>
          <w:marRight w:val="0"/>
          <w:marTop w:val="100"/>
          <w:marBottom w:val="0"/>
          <w:divBdr>
            <w:top w:val="none" w:sz="0" w:space="0" w:color="auto"/>
            <w:left w:val="none" w:sz="0" w:space="0" w:color="auto"/>
            <w:bottom w:val="none" w:sz="0" w:space="0" w:color="auto"/>
            <w:right w:val="none" w:sz="0" w:space="0" w:color="auto"/>
          </w:divBdr>
        </w:div>
        <w:div w:id="2028285870">
          <w:marLeft w:val="547"/>
          <w:marRight w:val="0"/>
          <w:marTop w:val="100"/>
          <w:marBottom w:val="0"/>
          <w:divBdr>
            <w:top w:val="none" w:sz="0" w:space="0" w:color="auto"/>
            <w:left w:val="none" w:sz="0" w:space="0" w:color="auto"/>
            <w:bottom w:val="none" w:sz="0" w:space="0" w:color="auto"/>
            <w:right w:val="none" w:sz="0" w:space="0" w:color="auto"/>
          </w:divBdr>
        </w:div>
      </w:divsChild>
    </w:div>
    <w:div w:id="1206218887">
      <w:bodyDiv w:val="1"/>
      <w:marLeft w:val="0"/>
      <w:marRight w:val="0"/>
      <w:marTop w:val="0"/>
      <w:marBottom w:val="0"/>
      <w:divBdr>
        <w:top w:val="none" w:sz="0" w:space="0" w:color="auto"/>
        <w:left w:val="none" w:sz="0" w:space="0" w:color="auto"/>
        <w:bottom w:val="none" w:sz="0" w:space="0" w:color="auto"/>
        <w:right w:val="none" w:sz="0" w:space="0" w:color="auto"/>
      </w:divBdr>
      <w:divsChild>
        <w:div w:id="1910848303">
          <w:marLeft w:val="706"/>
          <w:marRight w:val="0"/>
          <w:marTop w:val="43"/>
          <w:marBottom w:val="0"/>
          <w:divBdr>
            <w:top w:val="none" w:sz="0" w:space="0" w:color="auto"/>
            <w:left w:val="none" w:sz="0" w:space="0" w:color="auto"/>
            <w:bottom w:val="none" w:sz="0" w:space="0" w:color="auto"/>
            <w:right w:val="none" w:sz="0" w:space="0" w:color="auto"/>
          </w:divBdr>
        </w:div>
        <w:div w:id="808673958">
          <w:marLeft w:val="706"/>
          <w:marRight w:val="0"/>
          <w:marTop w:val="43"/>
          <w:marBottom w:val="0"/>
          <w:divBdr>
            <w:top w:val="none" w:sz="0" w:space="0" w:color="auto"/>
            <w:left w:val="none" w:sz="0" w:space="0" w:color="auto"/>
            <w:bottom w:val="none" w:sz="0" w:space="0" w:color="auto"/>
            <w:right w:val="none" w:sz="0" w:space="0" w:color="auto"/>
          </w:divBdr>
        </w:div>
        <w:div w:id="1835029588">
          <w:marLeft w:val="706"/>
          <w:marRight w:val="0"/>
          <w:marTop w:val="43"/>
          <w:marBottom w:val="0"/>
          <w:divBdr>
            <w:top w:val="none" w:sz="0" w:space="0" w:color="auto"/>
            <w:left w:val="none" w:sz="0" w:space="0" w:color="auto"/>
            <w:bottom w:val="none" w:sz="0" w:space="0" w:color="auto"/>
            <w:right w:val="none" w:sz="0" w:space="0" w:color="auto"/>
          </w:divBdr>
        </w:div>
      </w:divsChild>
    </w:div>
    <w:div w:id="1210653370">
      <w:bodyDiv w:val="1"/>
      <w:marLeft w:val="0"/>
      <w:marRight w:val="0"/>
      <w:marTop w:val="0"/>
      <w:marBottom w:val="0"/>
      <w:divBdr>
        <w:top w:val="none" w:sz="0" w:space="0" w:color="auto"/>
        <w:left w:val="none" w:sz="0" w:space="0" w:color="auto"/>
        <w:bottom w:val="none" w:sz="0" w:space="0" w:color="auto"/>
        <w:right w:val="none" w:sz="0" w:space="0" w:color="auto"/>
      </w:divBdr>
    </w:div>
    <w:div w:id="1211958128">
      <w:bodyDiv w:val="1"/>
      <w:marLeft w:val="0"/>
      <w:marRight w:val="0"/>
      <w:marTop w:val="0"/>
      <w:marBottom w:val="0"/>
      <w:divBdr>
        <w:top w:val="none" w:sz="0" w:space="0" w:color="auto"/>
        <w:left w:val="none" w:sz="0" w:space="0" w:color="auto"/>
        <w:bottom w:val="none" w:sz="0" w:space="0" w:color="auto"/>
        <w:right w:val="none" w:sz="0" w:space="0" w:color="auto"/>
      </w:divBdr>
    </w:div>
    <w:div w:id="1221290477">
      <w:bodyDiv w:val="1"/>
      <w:marLeft w:val="0"/>
      <w:marRight w:val="0"/>
      <w:marTop w:val="0"/>
      <w:marBottom w:val="0"/>
      <w:divBdr>
        <w:top w:val="none" w:sz="0" w:space="0" w:color="auto"/>
        <w:left w:val="none" w:sz="0" w:space="0" w:color="auto"/>
        <w:bottom w:val="none" w:sz="0" w:space="0" w:color="auto"/>
        <w:right w:val="none" w:sz="0" w:space="0" w:color="auto"/>
      </w:divBdr>
      <w:divsChild>
        <w:div w:id="1315448530">
          <w:marLeft w:val="547"/>
          <w:marRight w:val="0"/>
          <w:marTop w:val="100"/>
          <w:marBottom w:val="0"/>
          <w:divBdr>
            <w:top w:val="none" w:sz="0" w:space="0" w:color="auto"/>
            <w:left w:val="none" w:sz="0" w:space="0" w:color="auto"/>
            <w:bottom w:val="none" w:sz="0" w:space="0" w:color="auto"/>
            <w:right w:val="none" w:sz="0" w:space="0" w:color="auto"/>
          </w:divBdr>
        </w:div>
      </w:divsChild>
    </w:div>
    <w:div w:id="1222210679">
      <w:bodyDiv w:val="1"/>
      <w:marLeft w:val="0"/>
      <w:marRight w:val="0"/>
      <w:marTop w:val="0"/>
      <w:marBottom w:val="0"/>
      <w:divBdr>
        <w:top w:val="none" w:sz="0" w:space="0" w:color="auto"/>
        <w:left w:val="none" w:sz="0" w:space="0" w:color="auto"/>
        <w:bottom w:val="none" w:sz="0" w:space="0" w:color="auto"/>
        <w:right w:val="none" w:sz="0" w:space="0" w:color="auto"/>
      </w:divBdr>
    </w:div>
    <w:div w:id="1231891768">
      <w:bodyDiv w:val="1"/>
      <w:marLeft w:val="0"/>
      <w:marRight w:val="0"/>
      <w:marTop w:val="0"/>
      <w:marBottom w:val="0"/>
      <w:divBdr>
        <w:top w:val="none" w:sz="0" w:space="0" w:color="auto"/>
        <w:left w:val="none" w:sz="0" w:space="0" w:color="auto"/>
        <w:bottom w:val="none" w:sz="0" w:space="0" w:color="auto"/>
        <w:right w:val="none" w:sz="0" w:space="0" w:color="auto"/>
      </w:divBdr>
      <w:divsChild>
        <w:div w:id="695353307">
          <w:marLeft w:val="360"/>
          <w:marRight w:val="0"/>
          <w:marTop w:val="200"/>
          <w:marBottom w:val="0"/>
          <w:divBdr>
            <w:top w:val="none" w:sz="0" w:space="0" w:color="auto"/>
            <w:left w:val="none" w:sz="0" w:space="0" w:color="auto"/>
            <w:bottom w:val="none" w:sz="0" w:space="0" w:color="auto"/>
            <w:right w:val="none" w:sz="0" w:space="0" w:color="auto"/>
          </w:divBdr>
        </w:div>
        <w:div w:id="1369915912">
          <w:marLeft w:val="360"/>
          <w:marRight w:val="0"/>
          <w:marTop w:val="200"/>
          <w:marBottom w:val="0"/>
          <w:divBdr>
            <w:top w:val="none" w:sz="0" w:space="0" w:color="auto"/>
            <w:left w:val="none" w:sz="0" w:space="0" w:color="auto"/>
            <w:bottom w:val="none" w:sz="0" w:space="0" w:color="auto"/>
            <w:right w:val="none" w:sz="0" w:space="0" w:color="auto"/>
          </w:divBdr>
        </w:div>
        <w:div w:id="1502937908">
          <w:marLeft w:val="360"/>
          <w:marRight w:val="0"/>
          <w:marTop w:val="200"/>
          <w:marBottom w:val="0"/>
          <w:divBdr>
            <w:top w:val="none" w:sz="0" w:space="0" w:color="auto"/>
            <w:left w:val="none" w:sz="0" w:space="0" w:color="auto"/>
            <w:bottom w:val="none" w:sz="0" w:space="0" w:color="auto"/>
            <w:right w:val="none" w:sz="0" w:space="0" w:color="auto"/>
          </w:divBdr>
        </w:div>
        <w:div w:id="69155646">
          <w:marLeft w:val="360"/>
          <w:marRight w:val="0"/>
          <w:marTop w:val="200"/>
          <w:marBottom w:val="0"/>
          <w:divBdr>
            <w:top w:val="none" w:sz="0" w:space="0" w:color="auto"/>
            <w:left w:val="none" w:sz="0" w:space="0" w:color="auto"/>
            <w:bottom w:val="none" w:sz="0" w:space="0" w:color="auto"/>
            <w:right w:val="none" w:sz="0" w:space="0" w:color="auto"/>
          </w:divBdr>
        </w:div>
      </w:divsChild>
    </w:div>
    <w:div w:id="1233006307">
      <w:bodyDiv w:val="1"/>
      <w:marLeft w:val="0"/>
      <w:marRight w:val="0"/>
      <w:marTop w:val="0"/>
      <w:marBottom w:val="0"/>
      <w:divBdr>
        <w:top w:val="none" w:sz="0" w:space="0" w:color="auto"/>
        <w:left w:val="none" w:sz="0" w:space="0" w:color="auto"/>
        <w:bottom w:val="none" w:sz="0" w:space="0" w:color="auto"/>
        <w:right w:val="none" w:sz="0" w:space="0" w:color="auto"/>
      </w:divBdr>
      <w:divsChild>
        <w:div w:id="437338158">
          <w:marLeft w:val="1166"/>
          <w:marRight w:val="0"/>
          <w:marTop w:val="106"/>
          <w:marBottom w:val="0"/>
          <w:divBdr>
            <w:top w:val="none" w:sz="0" w:space="0" w:color="auto"/>
            <w:left w:val="none" w:sz="0" w:space="0" w:color="auto"/>
            <w:bottom w:val="none" w:sz="0" w:space="0" w:color="auto"/>
            <w:right w:val="none" w:sz="0" w:space="0" w:color="auto"/>
          </w:divBdr>
        </w:div>
      </w:divsChild>
    </w:div>
    <w:div w:id="1237782932">
      <w:bodyDiv w:val="1"/>
      <w:marLeft w:val="0"/>
      <w:marRight w:val="0"/>
      <w:marTop w:val="0"/>
      <w:marBottom w:val="0"/>
      <w:divBdr>
        <w:top w:val="none" w:sz="0" w:space="0" w:color="auto"/>
        <w:left w:val="none" w:sz="0" w:space="0" w:color="auto"/>
        <w:bottom w:val="none" w:sz="0" w:space="0" w:color="auto"/>
        <w:right w:val="none" w:sz="0" w:space="0" w:color="auto"/>
      </w:divBdr>
      <w:divsChild>
        <w:div w:id="735513830">
          <w:marLeft w:val="648"/>
          <w:marRight w:val="0"/>
          <w:marTop w:val="43"/>
          <w:marBottom w:val="0"/>
          <w:divBdr>
            <w:top w:val="none" w:sz="0" w:space="0" w:color="auto"/>
            <w:left w:val="none" w:sz="0" w:space="0" w:color="auto"/>
            <w:bottom w:val="none" w:sz="0" w:space="0" w:color="auto"/>
            <w:right w:val="none" w:sz="0" w:space="0" w:color="auto"/>
          </w:divBdr>
        </w:div>
        <w:div w:id="753740067">
          <w:marLeft w:val="1123"/>
          <w:marRight w:val="0"/>
          <w:marTop w:val="43"/>
          <w:marBottom w:val="0"/>
          <w:divBdr>
            <w:top w:val="none" w:sz="0" w:space="0" w:color="auto"/>
            <w:left w:val="none" w:sz="0" w:space="0" w:color="auto"/>
            <w:bottom w:val="none" w:sz="0" w:space="0" w:color="auto"/>
            <w:right w:val="none" w:sz="0" w:space="0" w:color="auto"/>
          </w:divBdr>
        </w:div>
        <w:div w:id="1551265033">
          <w:marLeft w:val="1123"/>
          <w:marRight w:val="0"/>
          <w:marTop w:val="43"/>
          <w:marBottom w:val="0"/>
          <w:divBdr>
            <w:top w:val="none" w:sz="0" w:space="0" w:color="auto"/>
            <w:left w:val="none" w:sz="0" w:space="0" w:color="auto"/>
            <w:bottom w:val="none" w:sz="0" w:space="0" w:color="auto"/>
            <w:right w:val="none" w:sz="0" w:space="0" w:color="auto"/>
          </w:divBdr>
        </w:div>
        <w:div w:id="512034216">
          <w:marLeft w:val="1123"/>
          <w:marRight w:val="0"/>
          <w:marTop w:val="43"/>
          <w:marBottom w:val="0"/>
          <w:divBdr>
            <w:top w:val="none" w:sz="0" w:space="0" w:color="auto"/>
            <w:left w:val="none" w:sz="0" w:space="0" w:color="auto"/>
            <w:bottom w:val="none" w:sz="0" w:space="0" w:color="auto"/>
            <w:right w:val="none" w:sz="0" w:space="0" w:color="auto"/>
          </w:divBdr>
        </w:div>
        <w:div w:id="1447770923">
          <w:marLeft w:val="648"/>
          <w:marRight w:val="0"/>
          <w:marTop w:val="43"/>
          <w:marBottom w:val="0"/>
          <w:divBdr>
            <w:top w:val="none" w:sz="0" w:space="0" w:color="auto"/>
            <w:left w:val="none" w:sz="0" w:space="0" w:color="auto"/>
            <w:bottom w:val="none" w:sz="0" w:space="0" w:color="auto"/>
            <w:right w:val="none" w:sz="0" w:space="0" w:color="auto"/>
          </w:divBdr>
        </w:div>
        <w:div w:id="300111749">
          <w:marLeft w:val="1123"/>
          <w:marRight w:val="0"/>
          <w:marTop w:val="43"/>
          <w:marBottom w:val="0"/>
          <w:divBdr>
            <w:top w:val="none" w:sz="0" w:space="0" w:color="auto"/>
            <w:left w:val="none" w:sz="0" w:space="0" w:color="auto"/>
            <w:bottom w:val="none" w:sz="0" w:space="0" w:color="auto"/>
            <w:right w:val="none" w:sz="0" w:space="0" w:color="auto"/>
          </w:divBdr>
        </w:div>
        <w:div w:id="1728991239">
          <w:marLeft w:val="1123"/>
          <w:marRight w:val="0"/>
          <w:marTop w:val="43"/>
          <w:marBottom w:val="0"/>
          <w:divBdr>
            <w:top w:val="none" w:sz="0" w:space="0" w:color="auto"/>
            <w:left w:val="none" w:sz="0" w:space="0" w:color="auto"/>
            <w:bottom w:val="none" w:sz="0" w:space="0" w:color="auto"/>
            <w:right w:val="none" w:sz="0" w:space="0" w:color="auto"/>
          </w:divBdr>
        </w:div>
        <w:div w:id="1632593503">
          <w:marLeft w:val="648"/>
          <w:marRight w:val="0"/>
          <w:marTop w:val="43"/>
          <w:marBottom w:val="0"/>
          <w:divBdr>
            <w:top w:val="none" w:sz="0" w:space="0" w:color="auto"/>
            <w:left w:val="none" w:sz="0" w:space="0" w:color="auto"/>
            <w:bottom w:val="none" w:sz="0" w:space="0" w:color="auto"/>
            <w:right w:val="none" w:sz="0" w:space="0" w:color="auto"/>
          </w:divBdr>
        </w:div>
        <w:div w:id="150484467">
          <w:marLeft w:val="1123"/>
          <w:marRight w:val="0"/>
          <w:marTop w:val="43"/>
          <w:marBottom w:val="0"/>
          <w:divBdr>
            <w:top w:val="none" w:sz="0" w:space="0" w:color="auto"/>
            <w:left w:val="none" w:sz="0" w:space="0" w:color="auto"/>
            <w:bottom w:val="none" w:sz="0" w:space="0" w:color="auto"/>
            <w:right w:val="none" w:sz="0" w:space="0" w:color="auto"/>
          </w:divBdr>
        </w:div>
      </w:divsChild>
    </w:div>
    <w:div w:id="1239704862">
      <w:bodyDiv w:val="1"/>
      <w:marLeft w:val="0"/>
      <w:marRight w:val="0"/>
      <w:marTop w:val="0"/>
      <w:marBottom w:val="0"/>
      <w:divBdr>
        <w:top w:val="none" w:sz="0" w:space="0" w:color="auto"/>
        <w:left w:val="none" w:sz="0" w:space="0" w:color="auto"/>
        <w:bottom w:val="none" w:sz="0" w:space="0" w:color="auto"/>
        <w:right w:val="none" w:sz="0" w:space="0" w:color="auto"/>
      </w:divBdr>
      <w:divsChild>
        <w:div w:id="900553221">
          <w:marLeft w:val="446"/>
          <w:marRight w:val="0"/>
          <w:marTop w:val="0"/>
          <w:marBottom w:val="267"/>
          <w:divBdr>
            <w:top w:val="none" w:sz="0" w:space="0" w:color="auto"/>
            <w:left w:val="none" w:sz="0" w:space="0" w:color="auto"/>
            <w:bottom w:val="none" w:sz="0" w:space="0" w:color="auto"/>
            <w:right w:val="none" w:sz="0" w:space="0" w:color="auto"/>
          </w:divBdr>
        </w:div>
        <w:div w:id="1878273853">
          <w:marLeft w:val="1080"/>
          <w:marRight w:val="0"/>
          <w:marTop w:val="0"/>
          <w:marBottom w:val="60"/>
          <w:divBdr>
            <w:top w:val="none" w:sz="0" w:space="0" w:color="auto"/>
            <w:left w:val="none" w:sz="0" w:space="0" w:color="auto"/>
            <w:bottom w:val="none" w:sz="0" w:space="0" w:color="auto"/>
            <w:right w:val="none" w:sz="0" w:space="0" w:color="auto"/>
          </w:divBdr>
        </w:div>
        <w:div w:id="644314190">
          <w:marLeft w:val="1526"/>
          <w:marRight w:val="0"/>
          <w:marTop w:val="0"/>
          <w:marBottom w:val="60"/>
          <w:divBdr>
            <w:top w:val="none" w:sz="0" w:space="0" w:color="auto"/>
            <w:left w:val="none" w:sz="0" w:space="0" w:color="auto"/>
            <w:bottom w:val="none" w:sz="0" w:space="0" w:color="auto"/>
            <w:right w:val="none" w:sz="0" w:space="0" w:color="auto"/>
          </w:divBdr>
        </w:div>
        <w:div w:id="1356806514">
          <w:marLeft w:val="1526"/>
          <w:marRight w:val="0"/>
          <w:marTop w:val="0"/>
          <w:marBottom w:val="60"/>
          <w:divBdr>
            <w:top w:val="none" w:sz="0" w:space="0" w:color="auto"/>
            <w:left w:val="none" w:sz="0" w:space="0" w:color="auto"/>
            <w:bottom w:val="none" w:sz="0" w:space="0" w:color="auto"/>
            <w:right w:val="none" w:sz="0" w:space="0" w:color="auto"/>
          </w:divBdr>
        </w:div>
        <w:div w:id="514341903">
          <w:marLeft w:val="1166"/>
          <w:marRight w:val="0"/>
          <w:marTop w:val="0"/>
          <w:marBottom w:val="200"/>
          <w:divBdr>
            <w:top w:val="none" w:sz="0" w:space="0" w:color="auto"/>
            <w:left w:val="none" w:sz="0" w:space="0" w:color="auto"/>
            <w:bottom w:val="none" w:sz="0" w:space="0" w:color="auto"/>
            <w:right w:val="none" w:sz="0" w:space="0" w:color="auto"/>
          </w:divBdr>
        </w:div>
        <w:div w:id="425347961">
          <w:marLeft w:val="1166"/>
          <w:marRight w:val="0"/>
          <w:marTop w:val="0"/>
          <w:marBottom w:val="200"/>
          <w:divBdr>
            <w:top w:val="none" w:sz="0" w:space="0" w:color="auto"/>
            <w:left w:val="none" w:sz="0" w:space="0" w:color="auto"/>
            <w:bottom w:val="none" w:sz="0" w:space="0" w:color="auto"/>
            <w:right w:val="none" w:sz="0" w:space="0" w:color="auto"/>
          </w:divBdr>
        </w:div>
        <w:div w:id="327247428">
          <w:marLeft w:val="446"/>
          <w:marRight w:val="0"/>
          <w:marTop w:val="0"/>
          <w:marBottom w:val="267"/>
          <w:divBdr>
            <w:top w:val="none" w:sz="0" w:space="0" w:color="auto"/>
            <w:left w:val="none" w:sz="0" w:space="0" w:color="auto"/>
            <w:bottom w:val="none" w:sz="0" w:space="0" w:color="auto"/>
            <w:right w:val="none" w:sz="0" w:space="0" w:color="auto"/>
          </w:divBdr>
        </w:div>
        <w:div w:id="1508861457">
          <w:marLeft w:val="1080"/>
          <w:marRight w:val="0"/>
          <w:marTop w:val="0"/>
          <w:marBottom w:val="267"/>
          <w:divBdr>
            <w:top w:val="none" w:sz="0" w:space="0" w:color="auto"/>
            <w:left w:val="none" w:sz="0" w:space="0" w:color="auto"/>
            <w:bottom w:val="none" w:sz="0" w:space="0" w:color="auto"/>
            <w:right w:val="none" w:sz="0" w:space="0" w:color="auto"/>
          </w:divBdr>
        </w:div>
        <w:div w:id="1016426732">
          <w:marLeft w:val="1080"/>
          <w:marRight w:val="0"/>
          <w:marTop w:val="0"/>
          <w:marBottom w:val="267"/>
          <w:divBdr>
            <w:top w:val="none" w:sz="0" w:space="0" w:color="auto"/>
            <w:left w:val="none" w:sz="0" w:space="0" w:color="auto"/>
            <w:bottom w:val="none" w:sz="0" w:space="0" w:color="auto"/>
            <w:right w:val="none" w:sz="0" w:space="0" w:color="auto"/>
          </w:divBdr>
        </w:div>
        <w:div w:id="795485021">
          <w:marLeft w:val="446"/>
          <w:marRight w:val="0"/>
          <w:marTop w:val="0"/>
          <w:marBottom w:val="267"/>
          <w:divBdr>
            <w:top w:val="none" w:sz="0" w:space="0" w:color="auto"/>
            <w:left w:val="none" w:sz="0" w:space="0" w:color="auto"/>
            <w:bottom w:val="none" w:sz="0" w:space="0" w:color="auto"/>
            <w:right w:val="none" w:sz="0" w:space="0" w:color="auto"/>
          </w:divBdr>
        </w:div>
      </w:divsChild>
    </w:div>
    <w:div w:id="1241331919">
      <w:bodyDiv w:val="1"/>
      <w:marLeft w:val="0"/>
      <w:marRight w:val="0"/>
      <w:marTop w:val="0"/>
      <w:marBottom w:val="0"/>
      <w:divBdr>
        <w:top w:val="none" w:sz="0" w:space="0" w:color="auto"/>
        <w:left w:val="none" w:sz="0" w:space="0" w:color="auto"/>
        <w:bottom w:val="none" w:sz="0" w:space="0" w:color="auto"/>
        <w:right w:val="none" w:sz="0" w:space="0" w:color="auto"/>
      </w:divBdr>
      <w:divsChild>
        <w:div w:id="654191278">
          <w:marLeft w:val="720"/>
          <w:marRight w:val="0"/>
          <w:marTop w:val="120"/>
          <w:marBottom w:val="0"/>
          <w:divBdr>
            <w:top w:val="none" w:sz="0" w:space="0" w:color="auto"/>
            <w:left w:val="none" w:sz="0" w:space="0" w:color="auto"/>
            <w:bottom w:val="none" w:sz="0" w:space="0" w:color="auto"/>
            <w:right w:val="none" w:sz="0" w:space="0" w:color="auto"/>
          </w:divBdr>
        </w:div>
        <w:div w:id="269317446">
          <w:marLeft w:val="1440"/>
          <w:marRight w:val="0"/>
          <w:marTop w:val="0"/>
          <w:marBottom w:val="0"/>
          <w:divBdr>
            <w:top w:val="none" w:sz="0" w:space="0" w:color="auto"/>
            <w:left w:val="none" w:sz="0" w:space="0" w:color="auto"/>
            <w:bottom w:val="none" w:sz="0" w:space="0" w:color="auto"/>
            <w:right w:val="none" w:sz="0" w:space="0" w:color="auto"/>
          </w:divBdr>
        </w:div>
        <w:div w:id="119612713">
          <w:marLeft w:val="1440"/>
          <w:marRight w:val="0"/>
          <w:marTop w:val="0"/>
          <w:marBottom w:val="0"/>
          <w:divBdr>
            <w:top w:val="none" w:sz="0" w:space="0" w:color="auto"/>
            <w:left w:val="none" w:sz="0" w:space="0" w:color="auto"/>
            <w:bottom w:val="none" w:sz="0" w:space="0" w:color="auto"/>
            <w:right w:val="none" w:sz="0" w:space="0" w:color="auto"/>
          </w:divBdr>
        </w:div>
        <w:div w:id="628819898">
          <w:marLeft w:val="1440"/>
          <w:marRight w:val="0"/>
          <w:marTop w:val="0"/>
          <w:marBottom w:val="0"/>
          <w:divBdr>
            <w:top w:val="none" w:sz="0" w:space="0" w:color="auto"/>
            <w:left w:val="none" w:sz="0" w:space="0" w:color="auto"/>
            <w:bottom w:val="none" w:sz="0" w:space="0" w:color="auto"/>
            <w:right w:val="none" w:sz="0" w:space="0" w:color="auto"/>
          </w:divBdr>
        </w:div>
        <w:div w:id="2022122238">
          <w:marLeft w:val="1440"/>
          <w:marRight w:val="0"/>
          <w:marTop w:val="0"/>
          <w:marBottom w:val="0"/>
          <w:divBdr>
            <w:top w:val="none" w:sz="0" w:space="0" w:color="auto"/>
            <w:left w:val="none" w:sz="0" w:space="0" w:color="auto"/>
            <w:bottom w:val="none" w:sz="0" w:space="0" w:color="auto"/>
            <w:right w:val="none" w:sz="0" w:space="0" w:color="auto"/>
          </w:divBdr>
        </w:div>
        <w:div w:id="2079403018">
          <w:marLeft w:val="1440"/>
          <w:marRight w:val="0"/>
          <w:marTop w:val="0"/>
          <w:marBottom w:val="0"/>
          <w:divBdr>
            <w:top w:val="none" w:sz="0" w:space="0" w:color="auto"/>
            <w:left w:val="none" w:sz="0" w:space="0" w:color="auto"/>
            <w:bottom w:val="none" w:sz="0" w:space="0" w:color="auto"/>
            <w:right w:val="none" w:sz="0" w:space="0" w:color="auto"/>
          </w:divBdr>
        </w:div>
        <w:div w:id="374307687">
          <w:marLeft w:val="720"/>
          <w:marRight w:val="0"/>
          <w:marTop w:val="0"/>
          <w:marBottom w:val="0"/>
          <w:divBdr>
            <w:top w:val="none" w:sz="0" w:space="0" w:color="auto"/>
            <w:left w:val="none" w:sz="0" w:space="0" w:color="auto"/>
            <w:bottom w:val="none" w:sz="0" w:space="0" w:color="auto"/>
            <w:right w:val="none" w:sz="0" w:space="0" w:color="auto"/>
          </w:divBdr>
        </w:div>
        <w:div w:id="604732772">
          <w:marLeft w:val="720"/>
          <w:marRight w:val="0"/>
          <w:marTop w:val="0"/>
          <w:marBottom w:val="0"/>
          <w:divBdr>
            <w:top w:val="none" w:sz="0" w:space="0" w:color="auto"/>
            <w:left w:val="none" w:sz="0" w:space="0" w:color="auto"/>
            <w:bottom w:val="none" w:sz="0" w:space="0" w:color="auto"/>
            <w:right w:val="none" w:sz="0" w:space="0" w:color="auto"/>
          </w:divBdr>
        </w:div>
        <w:div w:id="1751193377">
          <w:marLeft w:val="720"/>
          <w:marRight w:val="0"/>
          <w:marTop w:val="0"/>
          <w:marBottom w:val="0"/>
          <w:divBdr>
            <w:top w:val="none" w:sz="0" w:space="0" w:color="auto"/>
            <w:left w:val="none" w:sz="0" w:space="0" w:color="auto"/>
            <w:bottom w:val="none" w:sz="0" w:space="0" w:color="auto"/>
            <w:right w:val="none" w:sz="0" w:space="0" w:color="auto"/>
          </w:divBdr>
        </w:div>
        <w:div w:id="1465851280">
          <w:marLeft w:val="720"/>
          <w:marRight w:val="0"/>
          <w:marTop w:val="0"/>
          <w:marBottom w:val="0"/>
          <w:divBdr>
            <w:top w:val="none" w:sz="0" w:space="0" w:color="auto"/>
            <w:left w:val="none" w:sz="0" w:space="0" w:color="auto"/>
            <w:bottom w:val="none" w:sz="0" w:space="0" w:color="auto"/>
            <w:right w:val="none" w:sz="0" w:space="0" w:color="auto"/>
          </w:divBdr>
        </w:div>
        <w:div w:id="1765612958">
          <w:marLeft w:val="720"/>
          <w:marRight w:val="0"/>
          <w:marTop w:val="0"/>
          <w:marBottom w:val="0"/>
          <w:divBdr>
            <w:top w:val="none" w:sz="0" w:space="0" w:color="auto"/>
            <w:left w:val="none" w:sz="0" w:space="0" w:color="auto"/>
            <w:bottom w:val="none" w:sz="0" w:space="0" w:color="auto"/>
            <w:right w:val="none" w:sz="0" w:space="0" w:color="auto"/>
          </w:divBdr>
        </w:div>
      </w:divsChild>
    </w:div>
    <w:div w:id="1250650212">
      <w:bodyDiv w:val="1"/>
      <w:marLeft w:val="0"/>
      <w:marRight w:val="0"/>
      <w:marTop w:val="0"/>
      <w:marBottom w:val="0"/>
      <w:divBdr>
        <w:top w:val="none" w:sz="0" w:space="0" w:color="auto"/>
        <w:left w:val="none" w:sz="0" w:space="0" w:color="auto"/>
        <w:bottom w:val="none" w:sz="0" w:space="0" w:color="auto"/>
        <w:right w:val="none" w:sz="0" w:space="0" w:color="auto"/>
      </w:divBdr>
    </w:div>
    <w:div w:id="1250852373">
      <w:bodyDiv w:val="1"/>
      <w:marLeft w:val="0"/>
      <w:marRight w:val="0"/>
      <w:marTop w:val="0"/>
      <w:marBottom w:val="0"/>
      <w:divBdr>
        <w:top w:val="none" w:sz="0" w:space="0" w:color="auto"/>
        <w:left w:val="none" w:sz="0" w:space="0" w:color="auto"/>
        <w:bottom w:val="none" w:sz="0" w:space="0" w:color="auto"/>
        <w:right w:val="none" w:sz="0" w:space="0" w:color="auto"/>
      </w:divBdr>
      <w:divsChild>
        <w:div w:id="309097633">
          <w:marLeft w:val="720"/>
          <w:marRight w:val="0"/>
          <w:marTop w:val="0"/>
          <w:marBottom w:val="0"/>
          <w:divBdr>
            <w:top w:val="none" w:sz="0" w:space="0" w:color="auto"/>
            <w:left w:val="none" w:sz="0" w:space="0" w:color="auto"/>
            <w:bottom w:val="none" w:sz="0" w:space="0" w:color="auto"/>
            <w:right w:val="none" w:sz="0" w:space="0" w:color="auto"/>
          </w:divBdr>
        </w:div>
        <w:div w:id="1717653998">
          <w:marLeft w:val="720"/>
          <w:marRight w:val="0"/>
          <w:marTop w:val="0"/>
          <w:marBottom w:val="0"/>
          <w:divBdr>
            <w:top w:val="none" w:sz="0" w:space="0" w:color="auto"/>
            <w:left w:val="none" w:sz="0" w:space="0" w:color="auto"/>
            <w:bottom w:val="none" w:sz="0" w:space="0" w:color="auto"/>
            <w:right w:val="none" w:sz="0" w:space="0" w:color="auto"/>
          </w:divBdr>
        </w:div>
        <w:div w:id="1898080842">
          <w:marLeft w:val="720"/>
          <w:marRight w:val="0"/>
          <w:marTop w:val="0"/>
          <w:marBottom w:val="0"/>
          <w:divBdr>
            <w:top w:val="none" w:sz="0" w:space="0" w:color="auto"/>
            <w:left w:val="none" w:sz="0" w:space="0" w:color="auto"/>
            <w:bottom w:val="none" w:sz="0" w:space="0" w:color="auto"/>
            <w:right w:val="none" w:sz="0" w:space="0" w:color="auto"/>
          </w:divBdr>
        </w:div>
      </w:divsChild>
    </w:div>
    <w:div w:id="1251739434">
      <w:bodyDiv w:val="1"/>
      <w:marLeft w:val="0"/>
      <w:marRight w:val="0"/>
      <w:marTop w:val="0"/>
      <w:marBottom w:val="0"/>
      <w:divBdr>
        <w:top w:val="none" w:sz="0" w:space="0" w:color="auto"/>
        <w:left w:val="none" w:sz="0" w:space="0" w:color="auto"/>
        <w:bottom w:val="none" w:sz="0" w:space="0" w:color="auto"/>
        <w:right w:val="none" w:sz="0" w:space="0" w:color="auto"/>
      </w:divBdr>
      <w:divsChild>
        <w:div w:id="558369274">
          <w:marLeft w:val="547"/>
          <w:marRight w:val="0"/>
          <w:marTop w:val="96"/>
          <w:marBottom w:val="0"/>
          <w:divBdr>
            <w:top w:val="none" w:sz="0" w:space="0" w:color="auto"/>
            <w:left w:val="none" w:sz="0" w:space="0" w:color="auto"/>
            <w:bottom w:val="none" w:sz="0" w:space="0" w:color="auto"/>
            <w:right w:val="none" w:sz="0" w:space="0" w:color="auto"/>
          </w:divBdr>
        </w:div>
        <w:div w:id="1532765727">
          <w:marLeft w:val="1166"/>
          <w:marRight w:val="0"/>
          <w:marTop w:val="86"/>
          <w:marBottom w:val="0"/>
          <w:divBdr>
            <w:top w:val="none" w:sz="0" w:space="0" w:color="auto"/>
            <w:left w:val="none" w:sz="0" w:space="0" w:color="auto"/>
            <w:bottom w:val="none" w:sz="0" w:space="0" w:color="auto"/>
            <w:right w:val="none" w:sz="0" w:space="0" w:color="auto"/>
          </w:divBdr>
        </w:div>
        <w:div w:id="2050835846">
          <w:marLeft w:val="1166"/>
          <w:marRight w:val="0"/>
          <w:marTop w:val="86"/>
          <w:marBottom w:val="0"/>
          <w:divBdr>
            <w:top w:val="none" w:sz="0" w:space="0" w:color="auto"/>
            <w:left w:val="none" w:sz="0" w:space="0" w:color="auto"/>
            <w:bottom w:val="none" w:sz="0" w:space="0" w:color="auto"/>
            <w:right w:val="none" w:sz="0" w:space="0" w:color="auto"/>
          </w:divBdr>
        </w:div>
        <w:div w:id="566040163">
          <w:marLeft w:val="547"/>
          <w:marRight w:val="0"/>
          <w:marTop w:val="96"/>
          <w:marBottom w:val="0"/>
          <w:divBdr>
            <w:top w:val="none" w:sz="0" w:space="0" w:color="auto"/>
            <w:left w:val="none" w:sz="0" w:space="0" w:color="auto"/>
            <w:bottom w:val="none" w:sz="0" w:space="0" w:color="auto"/>
            <w:right w:val="none" w:sz="0" w:space="0" w:color="auto"/>
          </w:divBdr>
        </w:div>
        <w:div w:id="1825462105">
          <w:marLeft w:val="1166"/>
          <w:marRight w:val="0"/>
          <w:marTop w:val="86"/>
          <w:marBottom w:val="0"/>
          <w:divBdr>
            <w:top w:val="none" w:sz="0" w:space="0" w:color="auto"/>
            <w:left w:val="none" w:sz="0" w:space="0" w:color="auto"/>
            <w:bottom w:val="none" w:sz="0" w:space="0" w:color="auto"/>
            <w:right w:val="none" w:sz="0" w:space="0" w:color="auto"/>
          </w:divBdr>
        </w:div>
        <w:div w:id="503205768">
          <w:marLeft w:val="1166"/>
          <w:marRight w:val="0"/>
          <w:marTop w:val="86"/>
          <w:marBottom w:val="0"/>
          <w:divBdr>
            <w:top w:val="none" w:sz="0" w:space="0" w:color="auto"/>
            <w:left w:val="none" w:sz="0" w:space="0" w:color="auto"/>
            <w:bottom w:val="none" w:sz="0" w:space="0" w:color="auto"/>
            <w:right w:val="none" w:sz="0" w:space="0" w:color="auto"/>
          </w:divBdr>
        </w:div>
        <w:div w:id="887372755">
          <w:marLeft w:val="1166"/>
          <w:marRight w:val="0"/>
          <w:marTop w:val="86"/>
          <w:marBottom w:val="0"/>
          <w:divBdr>
            <w:top w:val="none" w:sz="0" w:space="0" w:color="auto"/>
            <w:left w:val="none" w:sz="0" w:space="0" w:color="auto"/>
            <w:bottom w:val="none" w:sz="0" w:space="0" w:color="auto"/>
            <w:right w:val="none" w:sz="0" w:space="0" w:color="auto"/>
          </w:divBdr>
        </w:div>
        <w:div w:id="1063481652">
          <w:marLeft w:val="1166"/>
          <w:marRight w:val="0"/>
          <w:marTop w:val="96"/>
          <w:marBottom w:val="0"/>
          <w:divBdr>
            <w:top w:val="none" w:sz="0" w:space="0" w:color="auto"/>
            <w:left w:val="none" w:sz="0" w:space="0" w:color="auto"/>
            <w:bottom w:val="none" w:sz="0" w:space="0" w:color="auto"/>
            <w:right w:val="none" w:sz="0" w:space="0" w:color="auto"/>
          </w:divBdr>
        </w:div>
        <w:div w:id="933318449">
          <w:marLeft w:val="1166"/>
          <w:marRight w:val="0"/>
          <w:marTop w:val="96"/>
          <w:marBottom w:val="0"/>
          <w:divBdr>
            <w:top w:val="none" w:sz="0" w:space="0" w:color="auto"/>
            <w:left w:val="none" w:sz="0" w:space="0" w:color="auto"/>
            <w:bottom w:val="none" w:sz="0" w:space="0" w:color="auto"/>
            <w:right w:val="none" w:sz="0" w:space="0" w:color="auto"/>
          </w:divBdr>
        </w:div>
        <w:div w:id="8877569">
          <w:marLeft w:val="1166"/>
          <w:marRight w:val="0"/>
          <w:marTop w:val="96"/>
          <w:marBottom w:val="0"/>
          <w:divBdr>
            <w:top w:val="none" w:sz="0" w:space="0" w:color="auto"/>
            <w:left w:val="none" w:sz="0" w:space="0" w:color="auto"/>
            <w:bottom w:val="none" w:sz="0" w:space="0" w:color="auto"/>
            <w:right w:val="none" w:sz="0" w:space="0" w:color="auto"/>
          </w:divBdr>
        </w:div>
        <w:div w:id="1340349374">
          <w:marLeft w:val="1166"/>
          <w:marRight w:val="0"/>
          <w:marTop w:val="96"/>
          <w:marBottom w:val="0"/>
          <w:divBdr>
            <w:top w:val="none" w:sz="0" w:space="0" w:color="auto"/>
            <w:left w:val="none" w:sz="0" w:space="0" w:color="auto"/>
            <w:bottom w:val="none" w:sz="0" w:space="0" w:color="auto"/>
            <w:right w:val="none" w:sz="0" w:space="0" w:color="auto"/>
          </w:divBdr>
        </w:div>
      </w:divsChild>
    </w:div>
    <w:div w:id="1261258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4961">
          <w:marLeft w:val="547"/>
          <w:marRight w:val="0"/>
          <w:marTop w:val="100"/>
          <w:marBottom w:val="0"/>
          <w:divBdr>
            <w:top w:val="none" w:sz="0" w:space="0" w:color="auto"/>
            <w:left w:val="none" w:sz="0" w:space="0" w:color="auto"/>
            <w:bottom w:val="none" w:sz="0" w:space="0" w:color="auto"/>
            <w:right w:val="none" w:sz="0" w:space="0" w:color="auto"/>
          </w:divBdr>
        </w:div>
        <w:div w:id="780613791">
          <w:marLeft w:val="547"/>
          <w:marRight w:val="0"/>
          <w:marTop w:val="100"/>
          <w:marBottom w:val="0"/>
          <w:divBdr>
            <w:top w:val="none" w:sz="0" w:space="0" w:color="auto"/>
            <w:left w:val="none" w:sz="0" w:space="0" w:color="auto"/>
            <w:bottom w:val="none" w:sz="0" w:space="0" w:color="auto"/>
            <w:right w:val="none" w:sz="0" w:space="0" w:color="auto"/>
          </w:divBdr>
        </w:div>
        <w:div w:id="216674416">
          <w:marLeft w:val="547"/>
          <w:marRight w:val="0"/>
          <w:marTop w:val="100"/>
          <w:marBottom w:val="0"/>
          <w:divBdr>
            <w:top w:val="none" w:sz="0" w:space="0" w:color="auto"/>
            <w:left w:val="none" w:sz="0" w:space="0" w:color="auto"/>
            <w:bottom w:val="none" w:sz="0" w:space="0" w:color="auto"/>
            <w:right w:val="none" w:sz="0" w:space="0" w:color="auto"/>
          </w:divBdr>
        </w:div>
      </w:divsChild>
    </w:div>
    <w:div w:id="1262185799">
      <w:bodyDiv w:val="1"/>
      <w:marLeft w:val="0"/>
      <w:marRight w:val="0"/>
      <w:marTop w:val="0"/>
      <w:marBottom w:val="0"/>
      <w:divBdr>
        <w:top w:val="none" w:sz="0" w:space="0" w:color="auto"/>
        <w:left w:val="none" w:sz="0" w:space="0" w:color="auto"/>
        <w:bottom w:val="none" w:sz="0" w:space="0" w:color="auto"/>
        <w:right w:val="none" w:sz="0" w:space="0" w:color="auto"/>
      </w:divBdr>
    </w:div>
    <w:div w:id="1262646901">
      <w:bodyDiv w:val="1"/>
      <w:marLeft w:val="0"/>
      <w:marRight w:val="0"/>
      <w:marTop w:val="0"/>
      <w:marBottom w:val="0"/>
      <w:divBdr>
        <w:top w:val="none" w:sz="0" w:space="0" w:color="auto"/>
        <w:left w:val="none" w:sz="0" w:space="0" w:color="auto"/>
        <w:bottom w:val="none" w:sz="0" w:space="0" w:color="auto"/>
        <w:right w:val="none" w:sz="0" w:space="0" w:color="auto"/>
      </w:divBdr>
      <w:divsChild>
        <w:div w:id="2144957889">
          <w:marLeft w:val="677"/>
          <w:marRight w:val="0"/>
          <w:marTop w:val="120"/>
          <w:marBottom w:val="0"/>
          <w:divBdr>
            <w:top w:val="none" w:sz="0" w:space="0" w:color="auto"/>
            <w:left w:val="none" w:sz="0" w:space="0" w:color="auto"/>
            <w:bottom w:val="none" w:sz="0" w:space="0" w:color="auto"/>
            <w:right w:val="none" w:sz="0" w:space="0" w:color="auto"/>
          </w:divBdr>
        </w:div>
        <w:div w:id="1467309966">
          <w:marLeft w:val="677"/>
          <w:marRight w:val="0"/>
          <w:marTop w:val="120"/>
          <w:marBottom w:val="0"/>
          <w:divBdr>
            <w:top w:val="none" w:sz="0" w:space="0" w:color="auto"/>
            <w:left w:val="none" w:sz="0" w:space="0" w:color="auto"/>
            <w:bottom w:val="none" w:sz="0" w:space="0" w:color="auto"/>
            <w:right w:val="none" w:sz="0" w:space="0" w:color="auto"/>
          </w:divBdr>
        </w:div>
        <w:div w:id="820852555">
          <w:marLeft w:val="677"/>
          <w:marRight w:val="0"/>
          <w:marTop w:val="120"/>
          <w:marBottom w:val="0"/>
          <w:divBdr>
            <w:top w:val="none" w:sz="0" w:space="0" w:color="auto"/>
            <w:left w:val="none" w:sz="0" w:space="0" w:color="auto"/>
            <w:bottom w:val="none" w:sz="0" w:space="0" w:color="auto"/>
            <w:right w:val="none" w:sz="0" w:space="0" w:color="auto"/>
          </w:divBdr>
        </w:div>
        <w:div w:id="1168328418">
          <w:marLeft w:val="677"/>
          <w:marRight w:val="0"/>
          <w:marTop w:val="120"/>
          <w:marBottom w:val="0"/>
          <w:divBdr>
            <w:top w:val="none" w:sz="0" w:space="0" w:color="auto"/>
            <w:left w:val="none" w:sz="0" w:space="0" w:color="auto"/>
            <w:bottom w:val="none" w:sz="0" w:space="0" w:color="auto"/>
            <w:right w:val="none" w:sz="0" w:space="0" w:color="auto"/>
          </w:divBdr>
        </w:div>
        <w:div w:id="867597727">
          <w:marLeft w:val="677"/>
          <w:marRight w:val="0"/>
          <w:marTop w:val="120"/>
          <w:marBottom w:val="0"/>
          <w:divBdr>
            <w:top w:val="none" w:sz="0" w:space="0" w:color="auto"/>
            <w:left w:val="none" w:sz="0" w:space="0" w:color="auto"/>
            <w:bottom w:val="none" w:sz="0" w:space="0" w:color="auto"/>
            <w:right w:val="none" w:sz="0" w:space="0" w:color="auto"/>
          </w:divBdr>
        </w:div>
        <w:div w:id="1264418528">
          <w:marLeft w:val="677"/>
          <w:marRight w:val="0"/>
          <w:marTop w:val="120"/>
          <w:marBottom w:val="0"/>
          <w:divBdr>
            <w:top w:val="none" w:sz="0" w:space="0" w:color="auto"/>
            <w:left w:val="none" w:sz="0" w:space="0" w:color="auto"/>
            <w:bottom w:val="none" w:sz="0" w:space="0" w:color="auto"/>
            <w:right w:val="none" w:sz="0" w:space="0" w:color="auto"/>
          </w:divBdr>
        </w:div>
        <w:div w:id="518933648">
          <w:marLeft w:val="677"/>
          <w:marRight w:val="0"/>
          <w:marTop w:val="120"/>
          <w:marBottom w:val="0"/>
          <w:divBdr>
            <w:top w:val="none" w:sz="0" w:space="0" w:color="auto"/>
            <w:left w:val="none" w:sz="0" w:space="0" w:color="auto"/>
            <w:bottom w:val="none" w:sz="0" w:space="0" w:color="auto"/>
            <w:right w:val="none" w:sz="0" w:space="0" w:color="auto"/>
          </w:divBdr>
        </w:div>
      </w:divsChild>
    </w:div>
    <w:div w:id="1263534248">
      <w:bodyDiv w:val="1"/>
      <w:marLeft w:val="0"/>
      <w:marRight w:val="0"/>
      <w:marTop w:val="0"/>
      <w:marBottom w:val="0"/>
      <w:divBdr>
        <w:top w:val="none" w:sz="0" w:space="0" w:color="auto"/>
        <w:left w:val="none" w:sz="0" w:space="0" w:color="auto"/>
        <w:bottom w:val="none" w:sz="0" w:space="0" w:color="auto"/>
        <w:right w:val="none" w:sz="0" w:space="0" w:color="auto"/>
      </w:divBdr>
      <w:divsChild>
        <w:div w:id="61876663">
          <w:marLeft w:val="1080"/>
          <w:marRight w:val="0"/>
          <w:marTop w:val="100"/>
          <w:marBottom w:val="0"/>
          <w:divBdr>
            <w:top w:val="none" w:sz="0" w:space="0" w:color="auto"/>
            <w:left w:val="none" w:sz="0" w:space="0" w:color="auto"/>
            <w:bottom w:val="none" w:sz="0" w:space="0" w:color="auto"/>
            <w:right w:val="none" w:sz="0" w:space="0" w:color="auto"/>
          </w:divBdr>
        </w:div>
        <w:div w:id="1453094943">
          <w:marLeft w:val="1080"/>
          <w:marRight w:val="0"/>
          <w:marTop w:val="100"/>
          <w:marBottom w:val="0"/>
          <w:divBdr>
            <w:top w:val="none" w:sz="0" w:space="0" w:color="auto"/>
            <w:left w:val="none" w:sz="0" w:space="0" w:color="auto"/>
            <w:bottom w:val="none" w:sz="0" w:space="0" w:color="auto"/>
            <w:right w:val="none" w:sz="0" w:space="0" w:color="auto"/>
          </w:divBdr>
        </w:div>
        <w:div w:id="256141571">
          <w:marLeft w:val="1080"/>
          <w:marRight w:val="0"/>
          <w:marTop w:val="100"/>
          <w:marBottom w:val="0"/>
          <w:divBdr>
            <w:top w:val="none" w:sz="0" w:space="0" w:color="auto"/>
            <w:left w:val="none" w:sz="0" w:space="0" w:color="auto"/>
            <w:bottom w:val="none" w:sz="0" w:space="0" w:color="auto"/>
            <w:right w:val="none" w:sz="0" w:space="0" w:color="auto"/>
          </w:divBdr>
        </w:div>
      </w:divsChild>
    </w:div>
    <w:div w:id="1265917882">
      <w:bodyDiv w:val="1"/>
      <w:marLeft w:val="0"/>
      <w:marRight w:val="0"/>
      <w:marTop w:val="0"/>
      <w:marBottom w:val="0"/>
      <w:divBdr>
        <w:top w:val="none" w:sz="0" w:space="0" w:color="auto"/>
        <w:left w:val="none" w:sz="0" w:space="0" w:color="auto"/>
        <w:bottom w:val="none" w:sz="0" w:space="0" w:color="auto"/>
        <w:right w:val="none" w:sz="0" w:space="0" w:color="auto"/>
      </w:divBdr>
      <w:divsChild>
        <w:div w:id="2047948789">
          <w:marLeft w:val="547"/>
          <w:marRight w:val="0"/>
          <w:marTop w:val="115"/>
          <w:marBottom w:val="0"/>
          <w:divBdr>
            <w:top w:val="none" w:sz="0" w:space="0" w:color="auto"/>
            <w:left w:val="none" w:sz="0" w:space="0" w:color="auto"/>
            <w:bottom w:val="none" w:sz="0" w:space="0" w:color="auto"/>
            <w:right w:val="none" w:sz="0" w:space="0" w:color="auto"/>
          </w:divBdr>
        </w:div>
      </w:divsChild>
    </w:div>
    <w:div w:id="1267033058">
      <w:bodyDiv w:val="1"/>
      <w:marLeft w:val="0"/>
      <w:marRight w:val="0"/>
      <w:marTop w:val="0"/>
      <w:marBottom w:val="0"/>
      <w:divBdr>
        <w:top w:val="none" w:sz="0" w:space="0" w:color="auto"/>
        <w:left w:val="none" w:sz="0" w:space="0" w:color="auto"/>
        <w:bottom w:val="none" w:sz="0" w:space="0" w:color="auto"/>
        <w:right w:val="none" w:sz="0" w:space="0" w:color="auto"/>
      </w:divBdr>
      <w:divsChild>
        <w:div w:id="876433946">
          <w:marLeft w:val="0"/>
          <w:marRight w:val="0"/>
          <w:marTop w:val="53"/>
          <w:marBottom w:val="0"/>
          <w:divBdr>
            <w:top w:val="none" w:sz="0" w:space="0" w:color="auto"/>
            <w:left w:val="none" w:sz="0" w:space="0" w:color="auto"/>
            <w:bottom w:val="none" w:sz="0" w:space="0" w:color="auto"/>
            <w:right w:val="none" w:sz="0" w:space="0" w:color="auto"/>
          </w:divBdr>
        </w:div>
        <w:div w:id="1626692913">
          <w:marLeft w:val="1282"/>
          <w:marRight w:val="0"/>
          <w:marTop w:val="53"/>
          <w:marBottom w:val="0"/>
          <w:divBdr>
            <w:top w:val="none" w:sz="0" w:space="0" w:color="auto"/>
            <w:left w:val="none" w:sz="0" w:space="0" w:color="auto"/>
            <w:bottom w:val="none" w:sz="0" w:space="0" w:color="auto"/>
            <w:right w:val="none" w:sz="0" w:space="0" w:color="auto"/>
          </w:divBdr>
        </w:div>
        <w:div w:id="1666979430">
          <w:marLeft w:val="1282"/>
          <w:marRight w:val="0"/>
          <w:marTop w:val="53"/>
          <w:marBottom w:val="0"/>
          <w:divBdr>
            <w:top w:val="none" w:sz="0" w:space="0" w:color="auto"/>
            <w:left w:val="none" w:sz="0" w:space="0" w:color="auto"/>
            <w:bottom w:val="none" w:sz="0" w:space="0" w:color="auto"/>
            <w:right w:val="none" w:sz="0" w:space="0" w:color="auto"/>
          </w:divBdr>
        </w:div>
        <w:div w:id="1801610424">
          <w:marLeft w:val="1282"/>
          <w:marRight w:val="0"/>
          <w:marTop w:val="53"/>
          <w:marBottom w:val="0"/>
          <w:divBdr>
            <w:top w:val="none" w:sz="0" w:space="0" w:color="auto"/>
            <w:left w:val="none" w:sz="0" w:space="0" w:color="auto"/>
            <w:bottom w:val="none" w:sz="0" w:space="0" w:color="auto"/>
            <w:right w:val="none" w:sz="0" w:space="0" w:color="auto"/>
          </w:divBdr>
        </w:div>
        <w:div w:id="551232259">
          <w:marLeft w:val="1282"/>
          <w:marRight w:val="0"/>
          <w:marTop w:val="53"/>
          <w:marBottom w:val="0"/>
          <w:divBdr>
            <w:top w:val="none" w:sz="0" w:space="0" w:color="auto"/>
            <w:left w:val="none" w:sz="0" w:space="0" w:color="auto"/>
            <w:bottom w:val="none" w:sz="0" w:space="0" w:color="auto"/>
            <w:right w:val="none" w:sz="0" w:space="0" w:color="auto"/>
          </w:divBdr>
        </w:div>
        <w:div w:id="400521191">
          <w:marLeft w:val="0"/>
          <w:marRight w:val="0"/>
          <w:marTop w:val="53"/>
          <w:marBottom w:val="0"/>
          <w:divBdr>
            <w:top w:val="none" w:sz="0" w:space="0" w:color="auto"/>
            <w:left w:val="none" w:sz="0" w:space="0" w:color="auto"/>
            <w:bottom w:val="none" w:sz="0" w:space="0" w:color="auto"/>
            <w:right w:val="none" w:sz="0" w:space="0" w:color="auto"/>
          </w:divBdr>
        </w:div>
        <w:div w:id="1453596632">
          <w:marLeft w:val="0"/>
          <w:marRight w:val="0"/>
          <w:marTop w:val="53"/>
          <w:marBottom w:val="0"/>
          <w:divBdr>
            <w:top w:val="none" w:sz="0" w:space="0" w:color="auto"/>
            <w:left w:val="none" w:sz="0" w:space="0" w:color="auto"/>
            <w:bottom w:val="none" w:sz="0" w:space="0" w:color="auto"/>
            <w:right w:val="none" w:sz="0" w:space="0" w:color="auto"/>
          </w:divBdr>
        </w:div>
        <w:div w:id="1770617362">
          <w:marLeft w:val="1282"/>
          <w:marRight w:val="0"/>
          <w:marTop w:val="53"/>
          <w:marBottom w:val="0"/>
          <w:divBdr>
            <w:top w:val="none" w:sz="0" w:space="0" w:color="auto"/>
            <w:left w:val="none" w:sz="0" w:space="0" w:color="auto"/>
            <w:bottom w:val="none" w:sz="0" w:space="0" w:color="auto"/>
            <w:right w:val="none" w:sz="0" w:space="0" w:color="auto"/>
          </w:divBdr>
        </w:div>
        <w:div w:id="401946785">
          <w:marLeft w:val="1282"/>
          <w:marRight w:val="0"/>
          <w:marTop w:val="53"/>
          <w:marBottom w:val="0"/>
          <w:divBdr>
            <w:top w:val="none" w:sz="0" w:space="0" w:color="auto"/>
            <w:left w:val="none" w:sz="0" w:space="0" w:color="auto"/>
            <w:bottom w:val="none" w:sz="0" w:space="0" w:color="auto"/>
            <w:right w:val="none" w:sz="0" w:space="0" w:color="auto"/>
          </w:divBdr>
        </w:div>
        <w:div w:id="1190989702">
          <w:marLeft w:val="1282"/>
          <w:marRight w:val="0"/>
          <w:marTop w:val="53"/>
          <w:marBottom w:val="0"/>
          <w:divBdr>
            <w:top w:val="none" w:sz="0" w:space="0" w:color="auto"/>
            <w:left w:val="none" w:sz="0" w:space="0" w:color="auto"/>
            <w:bottom w:val="none" w:sz="0" w:space="0" w:color="auto"/>
            <w:right w:val="none" w:sz="0" w:space="0" w:color="auto"/>
          </w:divBdr>
        </w:div>
        <w:div w:id="472417">
          <w:marLeft w:val="1282"/>
          <w:marRight w:val="0"/>
          <w:marTop w:val="53"/>
          <w:marBottom w:val="0"/>
          <w:divBdr>
            <w:top w:val="none" w:sz="0" w:space="0" w:color="auto"/>
            <w:left w:val="none" w:sz="0" w:space="0" w:color="auto"/>
            <w:bottom w:val="none" w:sz="0" w:space="0" w:color="auto"/>
            <w:right w:val="none" w:sz="0" w:space="0" w:color="auto"/>
          </w:divBdr>
        </w:div>
        <w:div w:id="1368021906">
          <w:marLeft w:val="1282"/>
          <w:marRight w:val="0"/>
          <w:marTop w:val="53"/>
          <w:marBottom w:val="0"/>
          <w:divBdr>
            <w:top w:val="none" w:sz="0" w:space="0" w:color="auto"/>
            <w:left w:val="none" w:sz="0" w:space="0" w:color="auto"/>
            <w:bottom w:val="none" w:sz="0" w:space="0" w:color="auto"/>
            <w:right w:val="none" w:sz="0" w:space="0" w:color="auto"/>
          </w:divBdr>
        </w:div>
        <w:div w:id="484394054">
          <w:marLeft w:val="1282"/>
          <w:marRight w:val="0"/>
          <w:marTop w:val="53"/>
          <w:marBottom w:val="0"/>
          <w:divBdr>
            <w:top w:val="none" w:sz="0" w:space="0" w:color="auto"/>
            <w:left w:val="none" w:sz="0" w:space="0" w:color="auto"/>
            <w:bottom w:val="none" w:sz="0" w:space="0" w:color="auto"/>
            <w:right w:val="none" w:sz="0" w:space="0" w:color="auto"/>
          </w:divBdr>
        </w:div>
        <w:div w:id="307127265">
          <w:marLeft w:val="1282"/>
          <w:marRight w:val="0"/>
          <w:marTop w:val="53"/>
          <w:marBottom w:val="0"/>
          <w:divBdr>
            <w:top w:val="none" w:sz="0" w:space="0" w:color="auto"/>
            <w:left w:val="none" w:sz="0" w:space="0" w:color="auto"/>
            <w:bottom w:val="none" w:sz="0" w:space="0" w:color="auto"/>
            <w:right w:val="none" w:sz="0" w:space="0" w:color="auto"/>
          </w:divBdr>
        </w:div>
      </w:divsChild>
    </w:div>
    <w:div w:id="1267540893">
      <w:bodyDiv w:val="1"/>
      <w:marLeft w:val="0"/>
      <w:marRight w:val="0"/>
      <w:marTop w:val="0"/>
      <w:marBottom w:val="0"/>
      <w:divBdr>
        <w:top w:val="none" w:sz="0" w:space="0" w:color="auto"/>
        <w:left w:val="none" w:sz="0" w:space="0" w:color="auto"/>
        <w:bottom w:val="none" w:sz="0" w:space="0" w:color="auto"/>
        <w:right w:val="none" w:sz="0" w:space="0" w:color="auto"/>
      </w:divBdr>
    </w:div>
    <w:div w:id="1269121596">
      <w:bodyDiv w:val="1"/>
      <w:marLeft w:val="0"/>
      <w:marRight w:val="0"/>
      <w:marTop w:val="0"/>
      <w:marBottom w:val="0"/>
      <w:divBdr>
        <w:top w:val="none" w:sz="0" w:space="0" w:color="auto"/>
        <w:left w:val="none" w:sz="0" w:space="0" w:color="auto"/>
        <w:bottom w:val="none" w:sz="0" w:space="0" w:color="auto"/>
        <w:right w:val="none" w:sz="0" w:space="0" w:color="auto"/>
      </w:divBdr>
      <w:divsChild>
        <w:div w:id="1684477692">
          <w:marLeft w:val="446"/>
          <w:marRight w:val="0"/>
          <w:marTop w:val="77"/>
          <w:marBottom w:val="0"/>
          <w:divBdr>
            <w:top w:val="none" w:sz="0" w:space="0" w:color="auto"/>
            <w:left w:val="none" w:sz="0" w:space="0" w:color="auto"/>
            <w:bottom w:val="none" w:sz="0" w:space="0" w:color="auto"/>
            <w:right w:val="none" w:sz="0" w:space="0" w:color="auto"/>
          </w:divBdr>
        </w:div>
        <w:div w:id="577861763">
          <w:marLeft w:val="446"/>
          <w:marRight w:val="0"/>
          <w:marTop w:val="240"/>
          <w:marBottom w:val="0"/>
          <w:divBdr>
            <w:top w:val="none" w:sz="0" w:space="0" w:color="auto"/>
            <w:left w:val="none" w:sz="0" w:space="0" w:color="auto"/>
            <w:bottom w:val="none" w:sz="0" w:space="0" w:color="auto"/>
            <w:right w:val="none" w:sz="0" w:space="0" w:color="auto"/>
          </w:divBdr>
        </w:div>
        <w:div w:id="1617322770">
          <w:marLeft w:val="446"/>
          <w:marRight w:val="0"/>
          <w:marTop w:val="240"/>
          <w:marBottom w:val="0"/>
          <w:divBdr>
            <w:top w:val="none" w:sz="0" w:space="0" w:color="auto"/>
            <w:left w:val="none" w:sz="0" w:space="0" w:color="auto"/>
            <w:bottom w:val="none" w:sz="0" w:space="0" w:color="auto"/>
            <w:right w:val="none" w:sz="0" w:space="0" w:color="auto"/>
          </w:divBdr>
        </w:div>
      </w:divsChild>
    </w:div>
    <w:div w:id="1270550721">
      <w:bodyDiv w:val="1"/>
      <w:marLeft w:val="0"/>
      <w:marRight w:val="0"/>
      <w:marTop w:val="0"/>
      <w:marBottom w:val="0"/>
      <w:divBdr>
        <w:top w:val="none" w:sz="0" w:space="0" w:color="auto"/>
        <w:left w:val="none" w:sz="0" w:space="0" w:color="auto"/>
        <w:bottom w:val="none" w:sz="0" w:space="0" w:color="auto"/>
        <w:right w:val="none" w:sz="0" w:space="0" w:color="auto"/>
      </w:divBdr>
      <w:divsChild>
        <w:div w:id="522524185">
          <w:marLeft w:val="547"/>
          <w:marRight w:val="0"/>
          <w:marTop w:val="115"/>
          <w:marBottom w:val="0"/>
          <w:divBdr>
            <w:top w:val="none" w:sz="0" w:space="0" w:color="auto"/>
            <w:left w:val="none" w:sz="0" w:space="0" w:color="auto"/>
            <w:bottom w:val="none" w:sz="0" w:space="0" w:color="auto"/>
            <w:right w:val="none" w:sz="0" w:space="0" w:color="auto"/>
          </w:divBdr>
        </w:div>
        <w:div w:id="1574002447">
          <w:marLeft w:val="1166"/>
          <w:marRight w:val="0"/>
          <w:marTop w:val="96"/>
          <w:marBottom w:val="0"/>
          <w:divBdr>
            <w:top w:val="none" w:sz="0" w:space="0" w:color="auto"/>
            <w:left w:val="none" w:sz="0" w:space="0" w:color="auto"/>
            <w:bottom w:val="none" w:sz="0" w:space="0" w:color="auto"/>
            <w:right w:val="none" w:sz="0" w:space="0" w:color="auto"/>
          </w:divBdr>
        </w:div>
        <w:div w:id="1804735447">
          <w:marLeft w:val="1166"/>
          <w:marRight w:val="0"/>
          <w:marTop w:val="96"/>
          <w:marBottom w:val="0"/>
          <w:divBdr>
            <w:top w:val="none" w:sz="0" w:space="0" w:color="auto"/>
            <w:left w:val="none" w:sz="0" w:space="0" w:color="auto"/>
            <w:bottom w:val="none" w:sz="0" w:space="0" w:color="auto"/>
            <w:right w:val="none" w:sz="0" w:space="0" w:color="auto"/>
          </w:divBdr>
        </w:div>
        <w:div w:id="1722358833">
          <w:marLeft w:val="547"/>
          <w:marRight w:val="0"/>
          <w:marTop w:val="115"/>
          <w:marBottom w:val="0"/>
          <w:divBdr>
            <w:top w:val="none" w:sz="0" w:space="0" w:color="auto"/>
            <w:left w:val="none" w:sz="0" w:space="0" w:color="auto"/>
            <w:bottom w:val="none" w:sz="0" w:space="0" w:color="auto"/>
            <w:right w:val="none" w:sz="0" w:space="0" w:color="auto"/>
          </w:divBdr>
        </w:div>
        <w:div w:id="193469364">
          <w:marLeft w:val="1166"/>
          <w:marRight w:val="0"/>
          <w:marTop w:val="96"/>
          <w:marBottom w:val="0"/>
          <w:divBdr>
            <w:top w:val="none" w:sz="0" w:space="0" w:color="auto"/>
            <w:left w:val="none" w:sz="0" w:space="0" w:color="auto"/>
            <w:bottom w:val="none" w:sz="0" w:space="0" w:color="auto"/>
            <w:right w:val="none" w:sz="0" w:space="0" w:color="auto"/>
          </w:divBdr>
        </w:div>
        <w:div w:id="348408959">
          <w:marLeft w:val="1166"/>
          <w:marRight w:val="0"/>
          <w:marTop w:val="96"/>
          <w:marBottom w:val="0"/>
          <w:divBdr>
            <w:top w:val="none" w:sz="0" w:space="0" w:color="auto"/>
            <w:left w:val="none" w:sz="0" w:space="0" w:color="auto"/>
            <w:bottom w:val="none" w:sz="0" w:space="0" w:color="auto"/>
            <w:right w:val="none" w:sz="0" w:space="0" w:color="auto"/>
          </w:divBdr>
        </w:div>
        <w:div w:id="1059330503">
          <w:marLeft w:val="1166"/>
          <w:marRight w:val="0"/>
          <w:marTop w:val="96"/>
          <w:marBottom w:val="0"/>
          <w:divBdr>
            <w:top w:val="none" w:sz="0" w:space="0" w:color="auto"/>
            <w:left w:val="none" w:sz="0" w:space="0" w:color="auto"/>
            <w:bottom w:val="none" w:sz="0" w:space="0" w:color="auto"/>
            <w:right w:val="none" w:sz="0" w:space="0" w:color="auto"/>
          </w:divBdr>
        </w:div>
        <w:div w:id="1096368104">
          <w:marLeft w:val="1166"/>
          <w:marRight w:val="0"/>
          <w:marTop w:val="96"/>
          <w:marBottom w:val="0"/>
          <w:divBdr>
            <w:top w:val="none" w:sz="0" w:space="0" w:color="auto"/>
            <w:left w:val="none" w:sz="0" w:space="0" w:color="auto"/>
            <w:bottom w:val="none" w:sz="0" w:space="0" w:color="auto"/>
            <w:right w:val="none" w:sz="0" w:space="0" w:color="auto"/>
          </w:divBdr>
        </w:div>
      </w:divsChild>
    </w:div>
    <w:div w:id="1274021928">
      <w:bodyDiv w:val="1"/>
      <w:marLeft w:val="0"/>
      <w:marRight w:val="0"/>
      <w:marTop w:val="0"/>
      <w:marBottom w:val="0"/>
      <w:divBdr>
        <w:top w:val="none" w:sz="0" w:space="0" w:color="auto"/>
        <w:left w:val="none" w:sz="0" w:space="0" w:color="auto"/>
        <w:bottom w:val="none" w:sz="0" w:space="0" w:color="auto"/>
        <w:right w:val="none" w:sz="0" w:space="0" w:color="auto"/>
      </w:divBdr>
      <w:divsChild>
        <w:div w:id="191194310">
          <w:marLeft w:val="1166"/>
          <w:marRight w:val="0"/>
          <w:marTop w:val="96"/>
          <w:marBottom w:val="0"/>
          <w:divBdr>
            <w:top w:val="none" w:sz="0" w:space="0" w:color="auto"/>
            <w:left w:val="none" w:sz="0" w:space="0" w:color="auto"/>
            <w:bottom w:val="none" w:sz="0" w:space="0" w:color="auto"/>
            <w:right w:val="none" w:sz="0" w:space="0" w:color="auto"/>
          </w:divBdr>
        </w:div>
        <w:div w:id="977538998">
          <w:marLeft w:val="1166"/>
          <w:marRight w:val="0"/>
          <w:marTop w:val="96"/>
          <w:marBottom w:val="0"/>
          <w:divBdr>
            <w:top w:val="none" w:sz="0" w:space="0" w:color="auto"/>
            <w:left w:val="none" w:sz="0" w:space="0" w:color="auto"/>
            <w:bottom w:val="none" w:sz="0" w:space="0" w:color="auto"/>
            <w:right w:val="none" w:sz="0" w:space="0" w:color="auto"/>
          </w:divBdr>
        </w:div>
        <w:div w:id="511602134">
          <w:marLeft w:val="1166"/>
          <w:marRight w:val="0"/>
          <w:marTop w:val="96"/>
          <w:marBottom w:val="0"/>
          <w:divBdr>
            <w:top w:val="none" w:sz="0" w:space="0" w:color="auto"/>
            <w:left w:val="none" w:sz="0" w:space="0" w:color="auto"/>
            <w:bottom w:val="none" w:sz="0" w:space="0" w:color="auto"/>
            <w:right w:val="none" w:sz="0" w:space="0" w:color="auto"/>
          </w:divBdr>
        </w:div>
        <w:div w:id="1082605574">
          <w:marLeft w:val="1800"/>
          <w:marRight w:val="0"/>
          <w:marTop w:val="82"/>
          <w:marBottom w:val="0"/>
          <w:divBdr>
            <w:top w:val="none" w:sz="0" w:space="0" w:color="auto"/>
            <w:left w:val="none" w:sz="0" w:space="0" w:color="auto"/>
            <w:bottom w:val="none" w:sz="0" w:space="0" w:color="auto"/>
            <w:right w:val="none" w:sz="0" w:space="0" w:color="auto"/>
          </w:divBdr>
        </w:div>
        <w:div w:id="1101878755">
          <w:marLeft w:val="1800"/>
          <w:marRight w:val="0"/>
          <w:marTop w:val="82"/>
          <w:marBottom w:val="0"/>
          <w:divBdr>
            <w:top w:val="none" w:sz="0" w:space="0" w:color="auto"/>
            <w:left w:val="none" w:sz="0" w:space="0" w:color="auto"/>
            <w:bottom w:val="none" w:sz="0" w:space="0" w:color="auto"/>
            <w:right w:val="none" w:sz="0" w:space="0" w:color="auto"/>
          </w:divBdr>
        </w:div>
        <w:div w:id="356152650">
          <w:marLeft w:val="1800"/>
          <w:marRight w:val="0"/>
          <w:marTop w:val="82"/>
          <w:marBottom w:val="0"/>
          <w:divBdr>
            <w:top w:val="none" w:sz="0" w:space="0" w:color="auto"/>
            <w:left w:val="none" w:sz="0" w:space="0" w:color="auto"/>
            <w:bottom w:val="none" w:sz="0" w:space="0" w:color="auto"/>
            <w:right w:val="none" w:sz="0" w:space="0" w:color="auto"/>
          </w:divBdr>
        </w:div>
      </w:divsChild>
    </w:div>
    <w:div w:id="1280649215">
      <w:bodyDiv w:val="1"/>
      <w:marLeft w:val="0"/>
      <w:marRight w:val="0"/>
      <w:marTop w:val="0"/>
      <w:marBottom w:val="0"/>
      <w:divBdr>
        <w:top w:val="none" w:sz="0" w:space="0" w:color="auto"/>
        <w:left w:val="none" w:sz="0" w:space="0" w:color="auto"/>
        <w:bottom w:val="none" w:sz="0" w:space="0" w:color="auto"/>
        <w:right w:val="none" w:sz="0" w:space="0" w:color="auto"/>
      </w:divBdr>
      <w:divsChild>
        <w:div w:id="999961565">
          <w:marLeft w:val="446"/>
          <w:marRight w:val="0"/>
          <w:marTop w:val="267"/>
          <w:marBottom w:val="0"/>
          <w:divBdr>
            <w:top w:val="none" w:sz="0" w:space="0" w:color="auto"/>
            <w:left w:val="none" w:sz="0" w:space="0" w:color="auto"/>
            <w:bottom w:val="none" w:sz="0" w:space="0" w:color="auto"/>
            <w:right w:val="none" w:sz="0" w:space="0" w:color="auto"/>
          </w:divBdr>
        </w:div>
        <w:div w:id="1589994834">
          <w:marLeft w:val="1166"/>
          <w:marRight w:val="0"/>
          <w:marTop w:val="267"/>
          <w:marBottom w:val="0"/>
          <w:divBdr>
            <w:top w:val="none" w:sz="0" w:space="0" w:color="auto"/>
            <w:left w:val="none" w:sz="0" w:space="0" w:color="auto"/>
            <w:bottom w:val="none" w:sz="0" w:space="0" w:color="auto"/>
            <w:right w:val="none" w:sz="0" w:space="0" w:color="auto"/>
          </w:divBdr>
        </w:div>
        <w:div w:id="787621842">
          <w:marLeft w:val="1166"/>
          <w:marRight w:val="0"/>
          <w:marTop w:val="267"/>
          <w:marBottom w:val="0"/>
          <w:divBdr>
            <w:top w:val="none" w:sz="0" w:space="0" w:color="auto"/>
            <w:left w:val="none" w:sz="0" w:space="0" w:color="auto"/>
            <w:bottom w:val="none" w:sz="0" w:space="0" w:color="auto"/>
            <w:right w:val="none" w:sz="0" w:space="0" w:color="auto"/>
          </w:divBdr>
        </w:div>
        <w:div w:id="745608964">
          <w:marLeft w:val="1886"/>
          <w:marRight w:val="0"/>
          <w:marTop w:val="267"/>
          <w:marBottom w:val="0"/>
          <w:divBdr>
            <w:top w:val="none" w:sz="0" w:space="0" w:color="auto"/>
            <w:left w:val="none" w:sz="0" w:space="0" w:color="auto"/>
            <w:bottom w:val="none" w:sz="0" w:space="0" w:color="auto"/>
            <w:right w:val="none" w:sz="0" w:space="0" w:color="auto"/>
          </w:divBdr>
        </w:div>
        <w:div w:id="1491948618">
          <w:marLeft w:val="1886"/>
          <w:marRight w:val="0"/>
          <w:marTop w:val="267"/>
          <w:marBottom w:val="0"/>
          <w:divBdr>
            <w:top w:val="none" w:sz="0" w:space="0" w:color="auto"/>
            <w:left w:val="none" w:sz="0" w:space="0" w:color="auto"/>
            <w:bottom w:val="none" w:sz="0" w:space="0" w:color="auto"/>
            <w:right w:val="none" w:sz="0" w:space="0" w:color="auto"/>
          </w:divBdr>
        </w:div>
        <w:div w:id="1968970219">
          <w:marLeft w:val="446"/>
          <w:marRight w:val="0"/>
          <w:marTop w:val="267"/>
          <w:marBottom w:val="0"/>
          <w:divBdr>
            <w:top w:val="none" w:sz="0" w:space="0" w:color="auto"/>
            <w:left w:val="none" w:sz="0" w:space="0" w:color="auto"/>
            <w:bottom w:val="none" w:sz="0" w:space="0" w:color="auto"/>
            <w:right w:val="none" w:sz="0" w:space="0" w:color="auto"/>
          </w:divBdr>
        </w:div>
        <w:div w:id="1256784930">
          <w:marLeft w:val="1166"/>
          <w:marRight w:val="0"/>
          <w:marTop w:val="267"/>
          <w:marBottom w:val="0"/>
          <w:divBdr>
            <w:top w:val="none" w:sz="0" w:space="0" w:color="auto"/>
            <w:left w:val="none" w:sz="0" w:space="0" w:color="auto"/>
            <w:bottom w:val="none" w:sz="0" w:space="0" w:color="auto"/>
            <w:right w:val="none" w:sz="0" w:space="0" w:color="auto"/>
          </w:divBdr>
        </w:div>
        <w:div w:id="2086104850">
          <w:marLeft w:val="1166"/>
          <w:marRight w:val="0"/>
          <w:marTop w:val="267"/>
          <w:marBottom w:val="0"/>
          <w:divBdr>
            <w:top w:val="none" w:sz="0" w:space="0" w:color="auto"/>
            <w:left w:val="none" w:sz="0" w:space="0" w:color="auto"/>
            <w:bottom w:val="none" w:sz="0" w:space="0" w:color="auto"/>
            <w:right w:val="none" w:sz="0" w:space="0" w:color="auto"/>
          </w:divBdr>
        </w:div>
        <w:div w:id="1304625524">
          <w:marLeft w:val="1886"/>
          <w:marRight w:val="0"/>
          <w:marTop w:val="267"/>
          <w:marBottom w:val="0"/>
          <w:divBdr>
            <w:top w:val="none" w:sz="0" w:space="0" w:color="auto"/>
            <w:left w:val="none" w:sz="0" w:space="0" w:color="auto"/>
            <w:bottom w:val="none" w:sz="0" w:space="0" w:color="auto"/>
            <w:right w:val="none" w:sz="0" w:space="0" w:color="auto"/>
          </w:divBdr>
        </w:div>
        <w:div w:id="666520730">
          <w:marLeft w:val="1166"/>
          <w:marRight w:val="0"/>
          <w:marTop w:val="267"/>
          <w:marBottom w:val="0"/>
          <w:divBdr>
            <w:top w:val="none" w:sz="0" w:space="0" w:color="auto"/>
            <w:left w:val="none" w:sz="0" w:space="0" w:color="auto"/>
            <w:bottom w:val="none" w:sz="0" w:space="0" w:color="auto"/>
            <w:right w:val="none" w:sz="0" w:space="0" w:color="auto"/>
          </w:divBdr>
        </w:div>
        <w:div w:id="423308695">
          <w:marLeft w:val="1886"/>
          <w:marRight w:val="0"/>
          <w:marTop w:val="267"/>
          <w:marBottom w:val="0"/>
          <w:divBdr>
            <w:top w:val="none" w:sz="0" w:space="0" w:color="auto"/>
            <w:left w:val="none" w:sz="0" w:space="0" w:color="auto"/>
            <w:bottom w:val="none" w:sz="0" w:space="0" w:color="auto"/>
            <w:right w:val="none" w:sz="0" w:space="0" w:color="auto"/>
          </w:divBdr>
        </w:div>
        <w:div w:id="477848355">
          <w:marLeft w:val="1886"/>
          <w:marRight w:val="0"/>
          <w:marTop w:val="267"/>
          <w:marBottom w:val="0"/>
          <w:divBdr>
            <w:top w:val="none" w:sz="0" w:space="0" w:color="auto"/>
            <w:left w:val="none" w:sz="0" w:space="0" w:color="auto"/>
            <w:bottom w:val="none" w:sz="0" w:space="0" w:color="auto"/>
            <w:right w:val="none" w:sz="0" w:space="0" w:color="auto"/>
          </w:divBdr>
        </w:div>
        <w:div w:id="54359217">
          <w:marLeft w:val="1166"/>
          <w:marRight w:val="0"/>
          <w:marTop w:val="267"/>
          <w:marBottom w:val="0"/>
          <w:divBdr>
            <w:top w:val="none" w:sz="0" w:space="0" w:color="auto"/>
            <w:left w:val="none" w:sz="0" w:space="0" w:color="auto"/>
            <w:bottom w:val="none" w:sz="0" w:space="0" w:color="auto"/>
            <w:right w:val="none" w:sz="0" w:space="0" w:color="auto"/>
          </w:divBdr>
        </w:div>
      </w:divsChild>
    </w:div>
    <w:div w:id="1280917927">
      <w:bodyDiv w:val="1"/>
      <w:marLeft w:val="0"/>
      <w:marRight w:val="0"/>
      <w:marTop w:val="0"/>
      <w:marBottom w:val="0"/>
      <w:divBdr>
        <w:top w:val="none" w:sz="0" w:space="0" w:color="auto"/>
        <w:left w:val="none" w:sz="0" w:space="0" w:color="auto"/>
        <w:bottom w:val="none" w:sz="0" w:space="0" w:color="auto"/>
        <w:right w:val="none" w:sz="0" w:space="0" w:color="auto"/>
      </w:divBdr>
      <w:divsChild>
        <w:div w:id="1489512257">
          <w:marLeft w:val="547"/>
          <w:marRight w:val="0"/>
          <w:marTop w:val="154"/>
          <w:marBottom w:val="120"/>
          <w:divBdr>
            <w:top w:val="none" w:sz="0" w:space="0" w:color="auto"/>
            <w:left w:val="none" w:sz="0" w:space="0" w:color="auto"/>
            <w:bottom w:val="none" w:sz="0" w:space="0" w:color="auto"/>
            <w:right w:val="none" w:sz="0" w:space="0" w:color="auto"/>
          </w:divBdr>
        </w:div>
        <w:div w:id="1735467804">
          <w:marLeft w:val="547"/>
          <w:marRight w:val="0"/>
          <w:marTop w:val="154"/>
          <w:marBottom w:val="120"/>
          <w:divBdr>
            <w:top w:val="none" w:sz="0" w:space="0" w:color="auto"/>
            <w:left w:val="none" w:sz="0" w:space="0" w:color="auto"/>
            <w:bottom w:val="none" w:sz="0" w:space="0" w:color="auto"/>
            <w:right w:val="none" w:sz="0" w:space="0" w:color="auto"/>
          </w:divBdr>
        </w:div>
        <w:div w:id="1399983627">
          <w:marLeft w:val="547"/>
          <w:marRight w:val="0"/>
          <w:marTop w:val="154"/>
          <w:marBottom w:val="120"/>
          <w:divBdr>
            <w:top w:val="none" w:sz="0" w:space="0" w:color="auto"/>
            <w:left w:val="none" w:sz="0" w:space="0" w:color="auto"/>
            <w:bottom w:val="none" w:sz="0" w:space="0" w:color="auto"/>
            <w:right w:val="none" w:sz="0" w:space="0" w:color="auto"/>
          </w:divBdr>
        </w:div>
      </w:divsChild>
    </w:div>
    <w:div w:id="1283733166">
      <w:bodyDiv w:val="1"/>
      <w:marLeft w:val="0"/>
      <w:marRight w:val="0"/>
      <w:marTop w:val="0"/>
      <w:marBottom w:val="0"/>
      <w:divBdr>
        <w:top w:val="none" w:sz="0" w:space="0" w:color="auto"/>
        <w:left w:val="none" w:sz="0" w:space="0" w:color="auto"/>
        <w:bottom w:val="none" w:sz="0" w:space="0" w:color="auto"/>
        <w:right w:val="none" w:sz="0" w:space="0" w:color="auto"/>
      </w:divBdr>
      <w:divsChild>
        <w:div w:id="912931147">
          <w:marLeft w:val="547"/>
          <w:marRight w:val="0"/>
          <w:marTop w:val="100"/>
          <w:marBottom w:val="0"/>
          <w:divBdr>
            <w:top w:val="none" w:sz="0" w:space="0" w:color="auto"/>
            <w:left w:val="none" w:sz="0" w:space="0" w:color="auto"/>
            <w:bottom w:val="none" w:sz="0" w:space="0" w:color="auto"/>
            <w:right w:val="none" w:sz="0" w:space="0" w:color="auto"/>
          </w:divBdr>
        </w:div>
        <w:div w:id="1799906760">
          <w:marLeft w:val="547"/>
          <w:marRight w:val="0"/>
          <w:marTop w:val="100"/>
          <w:marBottom w:val="0"/>
          <w:divBdr>
            <w:top w:val="none" w:sz="0" w:space="0" w:color="auto"/>
            <w:left w:val="none" w:sz="0" w:space="0" w:color="auto"/>
            <w:bottom w:val="none" w:sz="0" w:space="0" w:color="auto"/>
            <w:right w:val="none" w:sz="0" w:space="0" w:color="auto"/>
          </w:divBdr>
        </w:div>
        <w:div w:id="640115219">
          <w:marLeft w:val="547"/>
          <w:marRight w:val="0"/>
          <w:marTop w:val="100"/>
          <w:marBottom w:val="0"/>
          <w:divBdr>
            <w:top w:val="none" w:sz="0" w:space="0" w:color="auto"/>
            <w:left w:val="none" w:sz="0" w:space="0" w:color="auto"/>
            <w:bottom w:val="none" w:sz="0" w:space="0" w:color="auto"/>
            <w:right w:val="none" w:sz="0" w:space="0" w:color="auto"/>
          </w:divBdr>
        </w:div>
        <w:div w:id="1707562237">
          <w:marLeft w:val="547"/>
          <w:marRight w:val="0"/>
          <w:marTop w:val="100"/>
          <w:marBottom w:val="0"/>
          <w:divBdr>
            <w:top w:val="none" w:sz="0" w:space="0" w:color="auto"/>
            <w:left w:val="none" w:sz="0" w:space="0" w:color="auto"/>
            <w:bottom w:val="none" w:sz="0" w:space="0" w:color="auto"/>
            <w:right w:val="none" w:sz="0" w:space="0" w:color="auto"/>
          </w:divBdr>
        </w:div>
        <w:div w:id="407650998">
          <w:marLeft w:val="547"/>
          <w:marRight w:val="0"/>
          <w:marTop w:val="100"/>
          <w:marBottom w:val="0"/>
          <w:divBdr>
            <w:top w:val="none" w:sz="0" w:space="0" w:color="auto"/>
            <w:left w:val="none" w:sz="0" w:space="0" w:color="auto"/>
            <w:bottom w:val="none" w:sz="0" w:space="0" w:color="auto"/>
            <w:right w:val="none" w:sz="0" w:space="0" w:color="auto"/>
          </w:divBdr>
        </w:div>
      </w:divsChild>
    </w:div>
    <w:div w:id="1285228702">
      <w:bodyDiv w:val="1"/>
      <w:marLeft w:val="0"/>
      <w:marRight w:val="0"/>
      <w:marTop w:val="0"/>
      <w:marBottom w:val="0"/>
      <w:divBdr>
        <w:top w:val="none" w:sz="0" w:space="0" w:color="auto"/>
        <w:left w:val="none" w:sz="0" w:space="0" w:color="auto"/>
        <w:bottom w:val="none" w:sz="0" w:space="0" w:color="auto"/>
        <w:right w:val="none" w:sz="0" w:space="0" w:color="auto"/>
      </w:divBdr>
    </w:div>
    <w:div w:id="1285502403">
      <w:bodyDiv w:val="1"/>
      <w:marLeft w:val="0"/>
      <w:marRight w:val="0"/>
      <w:marTop w:val="0"/>
      <w:marBottom w:val="0"/>
      <w:divBdr>
        <w:top w:val="none" w:sz="0" w:space="0" w:color="auto"/>
        <w:left w:val="none" w:sz="0" w:space="0" w:color="auto"/>
        <w:bottom w:val="none" w:sz="0" w:space="0" w:color="auto"/>
        <w:right w:val="none" w:sz="0" w:space="0" w:color="auto"/>
      </w:divBdr>
      <w:divsChild>
        <w:div w:id="968514622">
          <w:marLeft w:val="778"/>
          <w:marRight w:val="0"/>
          <w:marTop w:val="134"/>
          <w:marBottom w:val="0"/>
          <w:divBdr>
            <w:top w:val="none" w:sz="0" w:space="0" w:color="auto"/>
            <w:left w:val="none" w:sz="0" w:space="0" w:color="auto"/>
            <w:bottom w:val="none" w:sz="0" w:space="0" w:color="auto"/>
            <w:right w:val="none" w:sz="0" w:space="0" w:color="auto"/>
          </w:divBdr>
        </w:div>
        <w:div w:id="801731903">
          <w:marLeft w:val="778"/>
          <w:marRight w:val="0"/>
          <w:marTop w:val="134"/>
          <w:marBottom w:val="0"/>
          <w:divBdr>
            <w:top w:val="none" w:sz="0" w:space="0" w:color="auto"/>
            <w:left w:val="none" w:sz="0" w:space="0" w:color="auto"/>
            <w:bottom w:val="none" w:sz="0" w:space="0" w:color="auto"/>
            <w:right w:val="none" w:sz="0" w:space="0" w:color="auto"/>
          </w:divBdr>
        </w:div>
        <w:div w:id="1431966722">
          <w:marLeft w:val="778"/>
          <w:marRight w:val="0"/>
          <w:marTop w:val="134"/>
          <w:marBottom w:val="0"/>
          <w:divBdr>
            <w:top w:val="none" w:sz="0" w:space="0" w:color="auto"/>
            <w:left w:val="none" w:sz="0" w:space="0" w:color="auto"/>
            <w:bottom w:val="none" w:sz="0" w:space="0" w:color="auto"/>
            <w:right w:val="none" w:sz="0" w:space="0" w:color="auto"/>
          </w:divBdr>
        </w:div>
        <w:div w:id="1660229192">
          <w:marLeft w:val="778"/>
          <w:marRight w:val="0"/>
          <w:marTop w:val="134"/>
          <w:marBottom w:val="0"/>
          <w:divBdr>
            <w:top w:val="none" w:sz="0" w:space="0" w:color="auto"/>
            <w:left w:val="none" w:sz="0" w:space="0" w:color="auto"/>
            <w:bottom w:val="none" w:sz="0" w:space="0" w:color="auto"/>
            <w:right w:val="none" w:sz="0" w:space="0" w:color="auto"/>
          </w:divBdr>
        </w:div>
      </w:divsChild>
    </w:div>
    <w:div w:id="1289163289">
      <w:bodyDiv w:val="1"/>
      <w:marLeft w:val="0"/>
      <w:marRight w:val="0"/>
      <w:marTop w:val="0"/>
      <w:marBottom w:val="0"/>
      <w:divBdr>
        <w:top w:val="none" w:sz="0" w:space="0" w:color="auto"/>
        <w:left w:val="none" w:sz="0" w:space="0" w:color="auto"/>
        <w:bottom w:val="none" w:sz="0" w:space="0" w:color="auto"/>
        <w:right w:val="none" w:sz="0" w:space="0" w:color="auto"/>
      </w:divBdr>
      <w:divsChild>
        <w:div w:id="1634672566">
          <w:marLeft w:val="1166"/>
          <w:marRight w:val="0"/>
          <w:marTop w:val="100"/>
          <w:marBottom w:val="0"/>
          <w:divBdr>
            <w:top w:val="none" w:sz="0" w:space="0" w:color="auto"/>
            <w:left w:val="none" w:sz="0" w:space="0" w:color="auto"/>
            <w:bottom w:val="none" w:sz="0" w:space="0" w:color="auto"/>
            <w:right w:val="none" w:sz="0" w:space="0" w:color="auto"/>
          </w:divBdr>
        </w:div>
        <w:div w:id="1511872326">
          <w:marLeft w:val="1800"/>
          <w:marRight w:val="0"/>
          <w:marTop w:val="100"/>
          <w:marBottom w:val="0"/>
          <w:divBdr>
            <w:top w:val="none" w:sz="0" w:space="0" w:color="auto"/>
            <w:left w:val="none" w:sz="0" w:space="0" w:color="auto"/>
            <w:bottom w:val="none" w:sz="0" w:space="0" w:color="auto"/>
            <w:right w:val="none" w:sz="0" w:space="0" w:color="auto"/>
          </w:divBdr>
        </w:div>
        <w:div w:id="442846386">
          <w:marLeft w:val="1166"/>
          <w:marRight w:val="0"/>
          <w:marTop w:val="100"/>
          <w:marBottom w:val="0"/>
          <w:divBdr>
            <w:top w:val="none" w:sz="0" w:space="0" w:color="auto"/>
            <w:left w:val="none" w:sz="0" w:space="0" w:color="auto"/>
            <w:bottom w:val="none" w:sz="0" w:space="0" w:color="auto"/>
            <w:right w:val="none" w:sz="0" w:space="0" w:color="auto"/>
          </w:divBdr>
        </w:div>
        <w:div w:id="1160583423">
          <w:marLeft w:val="1800"/>
          <w:marRight w:val="0"/>
          <w:marTop w:val="100"/>
          <w:marBottom w:val="0"/>
          <w:divBdr>
            <w:top w:val="none" w:sz="0" w:space="0" w:color="auto"/>
            <w:left w:val="none" w:sz="0" w:space="0" w:color="auto"/>
            <w:bottom w:val="none" w:sz="0" w:space="0" w:color="auto"/>
            <w:right w:val="none" w:sz="0" w:space="0" w:color="auto"/>
          </w:divBdr>
        </w:div>
        <w:div w:id="934483616">
          <w:marLeft w:val="1800"/>
          <w:marRight w:val="0"/>
          <w:marTop w:val="100"/>
          <w:marBottom w:val="0"/>
          <w:divBdr>
            <w:top w:val="none" w:sz="0" w:space="0" w:color="auto"/>
            <w:left w:val="none" w:sz="0" w:space="0" w:color="auto"/>
            <w:bottom w:val="none" w:sz="0" w:space="0" w:color="auto"/>
            <w:right w:val="none" w:sz="0" w:space="0" w:color="auto"/>
          </w:divBdr>
        </w:div>
        <w:div w:id="742334094">
          <w:marLeft w:val="1800"/>
          <w:marRight w:val="0"/>
          <w:marTop w:val="100"/>
          <w:marBottom w:val="0"/>
          <w:divBdr>
            <w:top w:val="none" w:sz="0" w:space="0" w:color="auto"/>
            <w:left w:val="none" w:sz="0" w:space="0" w:color="auto"/>
            <w:bottom w:val="none" w:sz="0" w:space="0" w:color="auto"/>
            <w:right w:val="none" w:sz="0" w:space="0" w:color="auto"/>
          </w:divBdr>
        </w:div>
      </w:divsChild>
    </w:div>
    <w:div w:id="1294216202">
      <w:bodyDiv w:val="1"/>
      <w:marLeft w:val="0"/>
      <w:marRight w:val="0"/>
      <w:marTop w:val="0"/>
      <w:marBottom w:val="0"/>
      <w:divBdr>
        <w:top w:val="none" w:sz="0" w:space="0" w:color="auto"/>
        <w:left w:val="none" w:sz="0" w:space="0" w:color="auto"/>
        <w:bottom w:val="none" w:sz="0" w:space="0" w:color="auto"/>
        <w:right w:val="none" w:sz="0" w:space="0" w:color="auto"/>
      </w:divBdr>
    </w:div>
    <w:div w:id="1296255115">
      <w:bodyDiv w:val="1"/>
      <w:marLeft w:val="0"/>
      <w:marRight w:val="0"/>
      <w:marTop w:val="0"/>
      <w:marBottom w:val="0"/>
      <w:divBdr>
        <w:top w:val="none" w:sz="0" w:space="0" w:color="auto"/>
        <w:left w:val="none" w:sz="0" w:space="0" w:color="auto"/>
        <w:bottom w:val="none" w:sz="0" w:space="0" w:color="auto"/>
        <w:right w:val="none" w:sz="0" w:space="0" w:color="auto"/>
      </w:divBdr>
      <w:divsChild>
        <w:div w:id="868176959">
          <w:marLeft w:val="547"/>
          <w:marRight w:val="0"/>
          <w:marTop w:val="360"/>
          <w:marBottom w:val="0"/>
          <w:divBdr>
            <w:top w:val="none" w:sz="0" w:space="0" w:color="auto"/>
            <w:left w:val="none" w:sz="0" w:space="0" w:color="auto"/>
            <w:bottom w:val="none" w:sz="0" w:space="0" w:color="auto"/>
            <w:right w:val="none" w:sz="0" w:space="0" w:color="auto"/>
          </w:divBdr>
        </w:div>
        <w:div w:id="1265915792">
          <w:marLeft w:val="547"/>
          <w:marRight w:val="0"/>
          <w:marTop w:val="360"/>
          <w:marBottom w:val="0"/>
          <w:divBdr>
            <w:top w:val="none" w:sz="0" w:space="0" w:color="auto"/>
            <w:left w:val="none" w:sz="0" w:space="0" w:color="auto"/>
            <w:bottom w:val="none" w:sz="0" w:space="0" w:color="auto"/>
            <w:right w:val="none" w:sz="0" w:space="0" w:color="auto"/>
          </w:divBdr>
        </w:div>
        <w:div w:id="203253863">
          <w:marLeft w:val="547"/>
          <w:marRight w:val="0"/>
          <w:marTop w:val="360"/>
          <w:marBottom w:val="0"/>
          <w:divBdr>
            <w:top w:val="none" w:sz="0" w:space="0" w:color="auto"/>
            <w:left w:val="none" w:sz="0" w:space="0" w:color="auto"/>
            <w:bottom w:val="none" w:sz="0" w:space="0" w:color="auto"/>
            <w:right w:val="none" w:sz="0" w:space="0" w:color="auto"/>
          </w:divBdr>
        </w:div>
      </w:divsChild>
    </w:div>
    <w:div w:id="1296368794">
      <w:bodyDiv w:val="1"/>
      <w:marLeft w:val="0"/>
      <w:marRight w:val="0"/>
      <w:marTop w:val="0"/>
      <w:marBottom w:val="0"/>
      <w:divBdr>
        <w:top w:val="none" w:sz="0" w:space="0" w:color="auto"/>
        <w:left w:val="none" w:sz="0" w:space="0" w:color="auto"/>
        <w:bottom w:val="none" w:sz="0" w:space="0" w:color="auto"/>
        <w:right w:val="none" w:sz="0" w:space="0" w:color="auto"/>
      </w:divBdr>
      <w:divsChild>
        <w:div w:id="538248353">
          <w:marLeft w:val="547"/>
          <w:marRight w:val="0"/>
          <w:marTop w:val="86"/>
          <w:marBottom w:val="0"/>
          <w:divBdr>
            <w:top w:val="none" w:sz="0" w:space="0" w:color="auto"/>
            <w:left w:val="none" w:sz="0" w:space="0" w:color="auto"/>
            <w:bottom w:val="none" w:sz="0" w:space="0" w:color="auto"/>
            <w:right w:val="none" w:sz="0" w:space="0" w:color="auto"/>
          </w:divBdr>
        </w:div>
        <w:div w:id="993530889">
          <w:marLeft w:val="1166"/>
          <w:marRight w:val="0"/>
          <w:marTop w:val="77"/>
          <w:marBottom w:val="0"/>
          <w:divBdr>
            <w:top w:val="none" w:sz="0" w:space="0" w:color="auto"/>
            <w:left w:val="none" w:sz="0" w:space="0" w:color="auto"/>
            <w:bottom w:val="none" w:sz="0" w:space="0" w:color="auto"/>
            <w:right w:val="none" w:sz="0" w:space="0" w:color="auto"/>
          </w:divBdr>
        </w:div>
        <w:div w:id="558253493">
          <w:marLeft w:val="1166"/>
          <w:marRight w:val="0"/>
          <w:marTop w:val="77"/>
          <w:marBottom w:val="0"/>
          <w:divBdr>
            <w:top w:val="none" w:sz="0" w:space="0" w:color="auto"/>
            <w:left w:val="none" w:sz="0" w:space="0" w:color="auto"/>
            <w:bottom w:val="none" w:sz="0" w:space="0" w:color="auto"/>
            <w:right w:val="none" w:sz="0" w:space="0" w:color="auto"/>
          </w:divBdr>
        </w:div>
        <w:div w:id="1301114508">
          <w:marLeft w:val="1166"/>
          <w:marRight w:val="0"/>
          <w:marTop w:val="77"/>
          <w:marBottom w:val="0"/>
          <w:divBdr>
            <w:top w:val="none" w:sz="0" w:space="0" w:color="auto"/>
            <w:left w:val="none" w:sz="0" w:space="0" w:color="auto"/>
            <w:bottom w:val="none" w:sz="0" w:space="0" w:color="auto"/>
            <w:right w:val="none" w:sz="0" w:space="0" w:color="auto"/>
          </w:divBdr>
        </w:div>
        <w:div w:id="1223322770">
          <w:marLeft w:val="1166"/>
          <w:marRight w:val="0"/>
          <w:marTop w:val="77"/>
          <w:marBottom w:val="0"/>
          <w:divBdr>
            <w:top w:val="none" w:sz="0" w:space="0" w:color="auto"/>
            <w:left w:val="none" w:sz="0" w:space="0" w:color="auto"/>
            <w:bottom w:val="none" w:sz="0" w:space="0" w:color="auto"/>
            <w:right w:val="none" w:sz="0" w:space="0" w:color="auto"/>
          </w:divBdr>
        </w:div>
      </w:divsChild>
    </w:div>
    <w:div w:id="1297567598">
      <w:bodyDiv w:val="1"/>
      <w:marLeft w:val="0"/>
      <w:marRight w:val="0"/>
      <w:marTop w:val="0"/>
      <w:marBottom w:val="0"/>
      <w:divBdr>
        <w:top w:val="none" w:sz="0" w:space="0" w:color="auto"/>
        <w:left w:val="none" w:sz="0" w:space="0" w:color="auto"/>
        <w:bottom w:val="none" w:sz="0" w:space="0" w:color="auto"/>
        <w:right w:val="none" w:sz="0" w:space="0" w:color="auto"/>
      </w:divBdr>
      <w:divsChild>
        <w:div w:id="1107584992">
          <w:marLeft w:val="0"/>
          <w:marRight w:val="0"/>
          <w:marTop w:val="106"/>
          <w:marBottom w:val="0"/>
          <w:divBdr>
            <w:top w:val="none" w:sz="0" w:space="0" w:color="auto"/>
            <w:left w:val="none" w:sz="0" w:space="0" w:color="auto"/>
            <w:bottom w:val="none" w:sz="0" w:space="0" w:color="auto"/>
            <w:right w:val="none" w:sz="0" w:space="0" w:color="auto"/>
          </w:divBdr>
        </w:div>
        <w:div w:id="1026098705">
          <w:marLeft w:val="0"/>
          <w:marRight w:val="0"/>
          <w:marTop w:val="106"/>
          <w:marBottom w:val="0"/>
          <w:divBdr>
            <w:top w:val="none" w:sz="0" w:space="0" w:color="auto"/>
            <w:left w:val="none" w:sz="0" w:space="0" w:color="auto"/>
            <w:bottom w:val="none" w:sz="0" w:space="0" w:color="auto"/>
            <w:right w:val="none" w:sz="0" w:space="0" w:color="auto"/>
          </w:divBdr>
        </w:div>
      </w:divsChild>
    </w:div>
    <w:div w:id="1302348169">
      <w:bodyDiv w:val="1"/>
      <w:marLeft w:val="0"/>
      <w:marRight w:val="0"/>
      <w:marTop w:val="0"/>
      <w:marBottom w:val="0"/>
      <w:divBdr>
        <w:top w:val="none" w:sz="0" w:space="0" w:color="auto"/>
        <w:left w:val="none" w:sz="0" w:space="0" w:color="auto"/>
        <w:bottom w:val="none" w:sz="0" w:space="0" w:color="auto"/>
        <w:right w:val="none" w:sz="0" w:space="0" w:color="auto"/>
      </w:divBdr>
      <w:divsChild>
        <w:div w:id="1991326656">
          <w:marLeft w:val="1210"/>
          <w:marRight w:val="0"/>
          <w:marTop w:val="100"/>
          <w:marBottom w:val="0"/>
          <w:divBdr>
            <w:top w:val="none" w:sz="0" w:space="0" w:color="auto"/>
            <w:left w:val="none" w:sz="0" w:space="0" w:color="auto"/>
            <w:bottom w:val="none" w:sz="0" w:space="0" w:color="auto"/>
            <w:right w:val="none" w:sz="0" w:space="0" w:color="auto"/>
          </w:divBdr>
        </w:div>
        <w:div w:id="17777911">
          <w:marLeft w:val="1210"/>
          <w:marRight w:val="0"/>
          <w:marTop w:val="100"/>
          <w:marBottom w:val="0"/>
          <w:divBdr>
            <w:top w:val="none" w:sz="0" w:space="0" w:color="auto"/>
            <w:left w:val="none" w:sz="0" w:space="0" w:color="auto"/>
            <w:bottom w:val="none" w:sz="0" w:space="0" w:color="auto"/>
            <w:right w:val="none" w:sz="0" w:space="0" w:color="auto"/>
          </w:divBdr>
        </w:div>
      </w:divsChild>
    </w:div>
    <w:div w:id="1302349517">
      <w:bodyDiv w:val="1"/>
      <w:marLeft w:val="0"/>
      <w:marRight w:val="0"/>
      <w:marTop w:val="0"/>
      <w:marBottom w:val="0"/>
      <w:divBdr>
        <w:top w:val="none" w:sz="0" w:space="0" w:color="auto"/>
        <w:left w:val="none" w:sz="0" w:space="0" w:color="auto"/>
        <w:bottom w:val="none" w:sz="0" w:space="0" w:color="auto"/>
        <w:right w:val="none" w:sz="0" w:space="0" w:color="auto"/>
      </w:divBdr>
    </w:div>
    <w:div w:id="1308244301">
      <w:bodyDiv w:val="1"/>
      <w:marLeft w:val="0"/>
      <w:marRight w:val="0"/>
      <w:marTop w:val="0"/>
      <w:marBottom w:val="0"/>
      <w:divBdr>
        <w:top w:val="none" w:sz="0" w:space="0" w:color="auto"/>
        <w:left w:val="none" w:sz="0" w:space="0" w:color="auto"/>
        <w:bottom w:val="none" w:sz="0" w:space="0" w:color="auto"/>
        <w:right w:val="none" w:sz="0" w:space="0" w:color="auto"/>
      </w:divBdr>
      <w:divsChild>
        <w:div w:id="1408920352">
          <w:marLeft w:val="562"/>
          <w:marRight w:val="0"/>
          <w:marTop w:val="50"/>
          <w:marBottom w:val="0"/>
          <w:divBdr>
            <w:top w:val="none" w:sz="0" w:space="0" w:color="auto"/>
            <w:left w:val="none" w:sz="0" w:space="0" w:color="auto"/>
            <w:bottom w:val="none" w:sz="0" w:space="0" w:color="auto"/>
            <w:right w:val="none" w:sz="0" w:space="0" w:color="auto"/>
          </w:divBdr>
        </w:div>
        <w:div w:id="1561818246">
          <w:marLeft w:val="562"/>
          <w:marRight w:val="0"/>
          <w:marTop w:val="50"/>
          <w:marBottom w:val="0"/>
          <w:divBdr>
            <w:top w:val="none" w:sz="0" w:space="0" w:color="auto"/>
            <w:left w:val="none" w:sz="0" w:space="0" w:color="auto"/>
            <w:bottom w:val="none" w:sz="0" w:space="0" w:color="auto"/>
            <w:right w:val="none" w:sz="0" w:space="0" w:color="auto"/>
          </w:divBdr>
        </w:div>
        <w:div w:id="1578322084">
          <w:marLeft w:val="1829"/>
          <w:marRight w:val="0"/>
          <w:marTop w:val="50"/>
          <w:marBottom w:val="0"/>
          <w:divBdr>
            <w:top w:val="none" w:sz="0" w:space="0" w:color="auto"/>
            <w:left w:val="none" w:sz="0" w:space="0" w:color="auto"/>
            <w:bottom w:val="none" w:sz="0" w:space="0" w:color="auto"/>
            <w:right w:val="none" w:sz="0" w:space="0" w:color="auto"/>
          </w:divBdr>
        </w:div>
        <w:div w:id="267204882">
          <w:marLeft w:val="1829"/>
          <w:marRight w:val="0"/>
          <w:marTop w:val="50"/>
          <w:marBottom w:val="0"/>
          <w:divBdr>
            <w:top w:val="none" w:sz="0" w:space="0" w:color="auto"/>
            <w:left w:val="none" w:sz="0" w:space="0" w:color="auto"/>
            <w:bottom w:val="none" w:sz="0" w:space="0" w:color="auto"/>
            <w:right w:val="none" w:sz="0" w:space="0" w:color="auto"/>
          </w:divBdr>
        </w:div>
        <w:div w:id="994525566">
          <w:marLeft w:val="1829"/>
          <w:marRight w:val="0"/>
          <w:marTop w:val="50"/>
          <w:marBottom w:val="0"/>
          <w:divBdr>
            <w:top w:val="none" w:sz="0" w:space="0" w:color="auto"/>
            <w:left w:val="none" w:sz="0" w:space="0" w:color="auto"/>
            <w:bottom w:val="none" w:sz="0" w:space="0" w:color="auto"/>
            <w:right w:val="none" w:sz="0" w:space="0" w:color="auto"/>
          </w:divBdr>
        </w:div>
        <w:div w:id="786855659">
          <w:marLeft w:val="1829"/>
          <w:marRight w:val="0"/>
          <w:marTop w:val="50"/>
          <w:marBottom w:val="0"/>
          <w:divBdr>
            <w:top w:val="none" w:sz="0" w:space="0" w:color="auto"/>
            <w:left w:val="none" w:sz="0" w:space="0" w:color="auto"/>
            <w:bottom w:val="none" w:sz="0" w:space="0" w:color="auto"/>
            <w:right w:val="none" w:sz="0" w:space="0" w:color="auto"/>
          </w:divBdr>
        </w:div>
        <w:div w:id="1368025080">
          <w:marLeft w:val="562"/>
          <w:marRight w:val="0"/>
          <w:marTop w:val="50"/>
          <w:marBottom w:val="0"/>
          <w:divBdr>
            <w:top w:val="none" w:sz="0" w:space="0" w:color="auto"/>
            <w:left w:val="none" w:sz="0" w:space="0" w:color="auto"/>
            <w:bottom w:val="none" w:sz="0" w:space="0" w:color="auto"/>
            <w:right w:val="none" w:sz="0" w:space="0" w:color="auto"/>
          </w:divBdr>
        </w:div>
      </w:divsChild>
    </w:div>
    <w:div w:id="1308975532">
      <w:bodyDiv w:val="1"/>
      <w:marLeft w:val="0"/>
      <w:marRight w:val="0"/>
      <w:marTop w:val="0"/>
      <w:marBottom w:val="0"/>
      <w:divBdr>
        <w:top w:val="none" w:sz="0" w:space="0" w:color="auto"/>
        <w:left w:val="none" w:sz="0" w:space="0" w:color="auto"/>
        <w:bottom w:val="none" w:sz="0" w:space="0" w:color="auto"/>
        <w:right w:val="none" w:sz="0" w:space="0" w:color="auto"/>
      </w:divBdr>
      <w:divsChild>
        <w:div w:id="1841507787">
          <w:marLeft w:val="547"/>
          <w:marRight w:val="0"/>
          <w:marTop w:val="86"/>
          <w:marBottom w:val="0"/>
          <w:divBdr>
            <w:top w:val="none" w:sz="0" w:space="0" w:color="auto"/>
            <w:left w:val="none" w:sz="0" w:space="0" w:color="auto"/>
            <w:bottom w:val="none" w:sz="0" w:space="0" w:color="auto"/>
            <w:right w:val="none" w:sz="0" w:space="0" w:color="auto"/>
          </w:divBdr>
        </w:div>
        <w:div w:id="2105958546">
          <w:marLeft w:val="1210"/>
          <w:marRight w:val="0"/>
          <w:marTop w:val="67"/>
          <w:marBottom w:val="0"/>
          <w:divBdr>
            <w:top w:val="none" w:sz="0" w:space="0" w:color="auto"/>
            <w:left w:val="none" w:sz="0" w:space="0" w:color="auto"/>
            <w:bottom w:val="none" w:sz="0" w:space="0" w:color="auto"/>
            <w:right w:val="none" w:sz="0" w:space="0" w:color="auto"/>
          </w:divBdr>
        </w:div>
        <w:div w:id="1785952696">
          <w:marLeft w:val="1210"/>
          <w:marRight w:val="0"/>
          <w:marTop w:val="67"/>
          <w:marBottom w:val="0"/>
          <w:divBdr>
            <w:top w:val="none" w:sz="0" w:space="0" w:color="auto"/>
            <w:left w:val="none" w:sz="0" w:space="0" w:color="auto"/>
            <w:bottom w:val="none" w:sz="0" w:space="0" w:color="auto"/>
            <w:right w:val="none" w:sz="0" w:space="0" w:color="auto"/>
          </w:divBdr>
        </w:div>
        <w:div w:id="844638094">
          <w:marLeft w:val="1210"/>
          <w:marRight w:val="0"/>
          <w:marTop w:val="67"/>
          <w:marBottom w:val="0"/>
          <w:divBdr>
            <w:top w:val="none" w:sz="0" w:space="0" w:color="auto"/>
            <w:left w:val="none" w:sz="0" w:space="0" w:color="auto"/>
            <w:bottom w:val="none" w:sz="0" w:space="0" w:color="auto"/>
            <w:right w:val="none" w:sz="0" w:space="0" w:color="auto"/>
          </w:divBdr>
        </w:div>
        <w:div w:id="1360928757">
          <w:marLeft w:val="1210"/>
          <w:marRight w:val="0"/>
          <w:marTop w:val="67"/>
          <w:marBottom w:val="0"/>
          <w:divBdr>
            <w:top w:val="none" w:sz="0" w:space="0" w:color="auto"/>
            <w:left w:val="none" w:sz="0" w:space="0" w:color="auto"/>
            <w:bottom w:val="none" w:sz="0" w:space="0" w:color="auto"/>
            <w:right w:val="none" w:sz="0" w:space="0" w:color="auto"/>
          </w:divBdr>
        </w:div>
        <w:div w:id="1668098379">
          <w:marLeft w:val="1210"/>
          <w:marRight w:val="0"/>
          <w:marTop w:val="67"/>
          <w:marBottom w:val="0"/>
          <w:divBdr>
            <w:top w:val="none" w:sz="0" w:space="0" w:color="auto"/>
            <w:left w:val="none" w:sz="0" w:space="0" w:color="auto"/>
            <w:bottom w:val="none" w:sz="0" w:space="0" w:color="auto"/>
            <w:right w:val="none" w:sz="0" w:space="0" w:color="auto"/>
          </w:divBdr>
        </w:div>
        <w:div w:id="891237762">
          <w:marLeft w:val="1210"/>
          <w:marRight w:val="0"/>
          <w:marTop w:val="67"/>
          <w:marBottom w:val="0"/>
          <w:divBdr>
            <w:top w:val="none" w:sz="0" w:space="0" w:color="auto"/>
            <w:left w:val="none" w:sz="0" w:space="0" w:color="auto"/>
            <w:bottom w:val="none" w:sz="0" w:space="0" w:color="auto"/>
            <w:right w:val="none" w:sz="0" w:space="0" w:color="auto"/>
          </w:divBdr>
        </w:div>
        <w:div w:id="1457135425">
          <w:marLeft w:val="547"/>
          <w:marRight w:val="0"/>
          <w:marTop w:val="86"/>
          <w:marBottom w:val="0"/>
          <w:divBdr>
            <w:top w:val="none" w:sz="0" w:space="0" w:color="auto"/>
            <w:left w:val="none" w:sz="0" w:space="0" w:color="auto"/>
            <w:bottom w:val="none" w:sz="0" w:space="0" w:color="auto"/>
            <w:right w:val="none" w:sz="0" w:space="0" w:color="auto"/>
          </w:divBdr>
        </w:div>
        <w:div w:id="2032685342">
          <w:marLeft w:val="1210"/>
          <w:marRight w:val="0"/>
          <w:marTop w:val="67"/>
          <w:marBottom w:val="0"/>
          <w:divBdr>
            <w:top w:val="none" w:sz="0" w:space="0" w:color="auto"/>
            <w:left w:val="none" w:sz="0" w:space="0" w:color="auto"/>
            <w:bottom w:val="none" w:sz="0" w:space="0" w:color="auto"/>
            <w:right w:val="none" w:sz="0" w:space="0" w:color="auto"/>
          </w:divBdr>
        </w:div>
        <w:div w:id="1163466674">
          <w:marLeft w:val="1210"/>
          <w:marRight w:val="0"/>
          <w:marTop w:val="67"/>
          <w:marBottom w:val="0"/>
          <w:divBdr>
            <w:top w:val="none" w:sz="0" w:space="0" w:color="auto"/>
            <w:left w:val="none" w:sz="0" w:space="0" w:color="auto"/>
            <w:bottom w:val="none" w:sz="0" w:space="0" w:color="auto"/>
            <w:right w:val="none" w:sz="0" w:space="0" w:color="auto"/>
          </w:divBdr>
        </w:div>
        <w:div w:id="1763794599">
          <w:marLeft w:val="1210"/>
          <w:marRight w:val="0"/>
          <w:marTop w:val="67"/>
          <w:marBottom w:val="0"/>
          <w:divBdr>
            <w:top w:val="none" w:sz="0" w:space="0" w:color="auto"/>
            <w:left w:val="none" w:sz="0" w:space="0" w:color="auto"/>
            <w:bottom w:val="none" w:sz="0" w:space="0" w:color="auto"/>
            <w:right w:val="none" w:sz="0" w:space="0" w:color="auto"/>
          </w:divBdr>
        </w:div>
        <w:div w:id="848762560">
          <w:marLeft w:val="1210"/>
          <w:marRight w:val="0"/>
          <w:marTop w:val="67"/>
          <w:marBottom w:val="0"/>
          <w:divBdr>
            <w:top w:val="none" w:sz="0" w:space="0" w:color="auto"/>
            <w:left w:val="none" w:sz="0" w:space="0" w:color="auto"/>
            <w:bottom w:val="none" w:sz="0" w:space="0" w:color="auto"/>
            <w:right w:val="none" w:sz="0" w:space="0" w:color="auto"/>
          </w:divBdr>
        </w:div>
      </w:divsChild>
    </w:div>
    <w:div w:id="1313146290">
      <w:bodyDiv w:val="1"/>
      <w:marLeft w:val="0"/>
      <w:marRight w:val="0"/>
      <w:marTop w:val="0"/>
      <w:marBottom w:val="0"/>
      <w:divBdr>
        <w:top w:val="none" w:sz="0" w:space="0" w:color="auto"/>
        <w:left w:val="none" w:sz="0" w:space="0" w:color="auto"/>
        <w:bottom w:val="none" w:sz="0" w:space="0" w:color="auto"/>
        <w:right w:val="none" w:sz="0" w:space="0" w:color="auto"/>
      </w:divBdr>
      <w:divsChild>
        <w:div w:id="2008166233">
          <w:marLeft w:val="274"/>
          <w:marRight w:val="0"/>
          <w:marTop w:val="0"/>
          <w:marBottom w:val="100"/>
          <w:divBdr>
            <w:top w:val="none" w:sz="0" w:space="0" w:color="auto"/>
            <w:left w:val="none" w:sz="0" w:space="0" w:color="auto"/>
            <w:bottom w:val="none" w:sz="0" w:space="0" w:color="auto"/>
            <w:right w:val="none" w:sz="0" w:space="0" w:color="auto"/>
          </w:divBdr>
        </w:div>
        <w:div w:id="963079861">
          <w:marLeft w:val="274"/>
          <w:marRight w:val="0"/>
          <w:marTop w:val="0"/>
          <w:marBottom w:val="100"/>
          <w:divBdr>
            <w:top w:val="none" w:sz="0" w:space="0" w:color="auto"/>
            <w:left w:val="none" w:sz="0" w:space="0" w:color="auto"/>
            <w:bottom w:val="none" w:sz="0" w:space="0" w:color="auto"/>
            <w:right w:val="none" w:sz="0" w:space="0" w:color="auto"/>
          </w:divBdr>
        </w:div>
        <w:div w:id="315450951">
          <w:marLeft w:val="274"/>
          <w:marRight w:val="0"/>
          <w:marTop w:val="0"/>
          <w:marBottom w:val="100"/>
          <w:divBdr>
            <w:top w:val="none" w:sz="0" w:space="0" w:color="auto"/>
            <w:left w:val="none" w:sz="0" w:space="0" w:color="auto"/>
            <w:bottom w:val="none" w:sz="0" w:space="0" w:color="auto"/>
            <w:right w:val="none" w:sz="0" w:space="0" w:color="auto"/>
          </w:divBdr>
        </w:div>
        <w:div w:id="1449085002">
          <w:marLeft w:val="274"/>
          <w:marRight w:val="0"/>
          <w:marTop w:val="0"/>
          <w:marBottom w:val="100"/>
          <w:divBdr>
            <w:top w:val="none" w:sz="0" w:space="0" w:color="auto"/>
            <w:left w:val="none" w:sz="0" w:space="0" w:color="auto"/>
            <w:bottom w:val="none" w:sz="0" w:space="0" w:color="auto"/>
            <w:right w:val="none" w:sz="0" w:space="0" w:color="auto"/>
          </w:divBdr>
        </w:div>
        <w:div w:id="1909996171">
          <w:marLeft w:val="274"/>
          <w:marRight w:val="0"/>
          <w:marTop w:val="0"/>
          <w:marBottom w:val="100"/>
          <w:divBdr>
            <w:top w:val="none" w:sz="0" w:space="0" w:color="auto"/>
            <w:left w:val="none" w:sz="0" w:space="0" w:color="auto"/>
            <w:bottom w:val="none" w:sz="0" w:space="0" w:color="auto"/>
            <w:right w:val="none" w:sz="0" w:space="0" w:color="auto"/>
          </w:divBdr>
        </w:div>
        <w:div w:id="112597653">
          <w:marLeft w:val="274"/>
          <w:marRight w:val="0"/>
          <w:marTop w:val="0"/>
          <w:marBottom w:val="100"/>
          <w:divBdr>
            <w:top w:val="none" w:sz="0" w:space="0" w:color="auto"/>
            <w:left w:val="none" w:sz="0" w:space="0" w:color="auto"/>
            <w:bottom w:val="none" w:sz="0" w:space="0" w:color="auto"/>
            <w:right w:val="none" w:sz="0" w:space="0" w:color="auto"/>
          </w:divBdr>
        </w:div>
      </w:divsChild>
    </w:div>
    <w:div w:id="1320228190">
      <w:bodyDiv w:val="1"/>
      <w:marLeft w:val="0"/>
      <w:marRight w:val="0"/>
      <w:marTop w:val="0"/>
      <w:marBottom w:val="0"/>
      <w:divBdr>
        <w:top w:val="none" w:sz="0" w:space="0" w:color="auto"/>
        <w:left w:val="none" w:sz="0" w:space="0" w:color="auto"/>
        <w:bottom w:val="none" w:sz="0" w:space="0" w:color="auto"/>
        <w:right w:val="none" w:sz="0" w:space="0" w:color="auto"/>
      </w:divBdr>
      <w:divsChild>
        <w:div w:id="1967001939">
          <w:marLeft w:val="547"/>
          <w:marRight w:val="0"/>
          <w:marTop w:val="100"/>
          <w:marBottom w:val="0"/>
          <w:divBdr>
            <w:top w:val="none" w:sz="0" w:space="0" w:color="auto"/>
            <w:left w:val="none" w:sz="0" w:space="0" w:color="auto"/>
            <w:bottom w:val="none" w:sz="0" w:space="0" w:color="auto"/>
            <w:right w:val="none" w:sz="0" w:space="0" w:color="auto"/>
          </w:divBdr>
        </w:div>
        <w:div w:id="1908225377">
          <w:marLeft w:val="1210"/>
          <w:marRight w:val="0"/>
          <w:marTop w:val="100"/>
          <w:marBottom w:val="0"/>
          <w:divBdr>
            <w:top w:val="none" w:sz="0" w:space="0" w:color="auto"/>
            <w:left w:val="none" w:sz="0" w:space="0" w:color="auto"/>
            <w:bottom w:val="none" w:sz="0" w:space="0" w:color="auto"/>
            <w:right w:val="none" w:sz="0" w:space="0" w:color="auto"/>
          </w:divBdr>
        </w:div>
        <w:div w:id="391850234">
          <w:marLeft w:val="1210"/>
          <w:marRight w:val="0"/>
          <w:marTop w:val="100"/>
          <w:marBottom w:val="0"/>
          <w:divBdr>
            <w:top w:val="none" w:sz="0" w:space="0" w:color="auto"/>
            <w:left w:val="none" w:sz="0" w:space="0" w:color="auto"/>
            <w:bottom w:val="none" w:sz="0" w:space="0" w:color="auto"/>
            <w:right w:val="none" w:sz="0" w:space="0" w:color="auto"/>
          </w:divBdr>
        </w:div>
        <w:div w:id="1038505867">
          <w:marLeft w:val="1210"/>
          <w:marRight w:val="0"/>
          <w:marTop w:val="100"/>
          <w:marBottom w:val="0"/>
          <w:divBdr>
            <w:top w:val="none" w:sz="0" w:space="0" w:color="auto"/>
            <w:left w:val="none" w:sz="0" w:space="0" w:color="auto"/>
            <w:bottom w:val="none" w:sz="0" w:space="0" w:color="auto"/>
            <w:right w:val="none" w:sz="0" w:space="0" w:color="auto"/>
          </w:divBdr>
        </w:div>
        <w:div w:id="1041399523">
          <w:marLeft w:val="1210"/>
          <w:marRight w:val="0"/>
          <w:marTop w:val="100"/>
          <w:marBottom w:val="0"/>
          <w:divBdr>
            <w:top w:val="none" w:sz="0" w:space="0" w:color="auto"/>
            <w:left w:val="none" w:sz="0" w:space="0" w:color="auto"/>
            <w:bottom w:val="none" w:sz="0" w:space="0" w:color="auto"/>
            <w:right w:val="none" w:sz="0" w:space="0" w:color="auto"/>
          </w:divBdr>
        </w:div>
        <w:div w:id="1727145191">
          <w:marLeft w:val="1210"/>
          <w:marRight w:val="0"/>
          <w:marTop w:val="100"/>
          <w:marBottom w:val="0"/>
          <w:divBdr>
            <w:top w:val="none" w:sz="0" w:space="0" w:color="auto"/>
            <w:left w:val="none" w:sz="0" w:space="0" w:color="auto"/>
            <w:bottom w:val="none" w:sz="0" w:space="0" w:color="auto"/>
            <w:right w:val="none" w:sz="0" w:space="0" w:color="auto"/>
          </w:divBdr>
        </w:div>
      </w:divsChild>
    </w:div>
    <w:div w:id="1324238823">
      <w:bodyDiv w:val="1"/>
      <w:marLeft w:val="0"/>
      <w:marRight w:val="0"/>
      <w:marTop w:val="0"/>
      <w:marBottom w:val="0"/>
      <w:divBdr>
        <w:top w:val="none" w:sz="0" w:space="0" w:color="auto"/>
        <w:left w:val="none" w:sz="0" w:space="0" w:color="auto"/>
        <w:bottom w:val="none" w:sz="0" w:space="0" w:color="auto"/>
        <w:right w:val="none" w:sz="0" w:space="0" w:color="auto"/>
      </w:divBdr>
    </w:div>
    <w:div w:id="1327398330">
      <w:bodyDiv w:val="1"/>
      <w:marLeft w:val="0"/>
      <w:marRight w:val="0"/>
      <w:marTop w:val="0"/>
      <w:marBottom w:val="0"/>
      <w:divBdr>
        <w:top w:val="none" w:sz="0" w:space="0" w:color="auto"/>
        <w:left w:val="none" w:sz="0" w:space="0" w:color="auto"/>
        <w:bottom w:val="none" w:sz="0" w:space="0" w:color="auto"/>
        <w:right w:val="none" w:sz="0" w:space="0" w:color="auto"/>
      </w:divBdr>
      <w:divsChild>
        <w:div w:id="815030923">
          <w:marLeft w:val="720"/>
          <w:marRight w:val="0"/>
          <w:marTop w:val="0"/>
          <w:marBottom w:val="0"/>
          <w:divBdr>
            <w:top w:val="none" w:sz="0" w:space="0" w:color="auto"/>
            <w:left w:val="none" w:sz="0" w:space="0" w:color="auto"/>
            <w:bottom w:val="none" w:sz="0" w:space="0" w:color="auto"/>
            <w:right w:val="none" w:sz="0" w:space="0" w:color="auto"/>
          </w:divBdr>
        </w:div>
        <w:div w:id="1298801968">
          <w:marLeft w:val="720"/>
          <w:marRight w:val="0"/>
          <w:marTop w:val="0"/>
          <w:marBottom w:val="0"/>
          <w:divBdr>
            <w:top w:val="none" w:sz="0" w:space="0" w:color="auto"/>
            <w:left w:val="none" w:sz="0" w:space="0" w:color="auto"/>
            <w:bottom w:val="none" w:sz="0" w:space="0" w:color="auto"/>
            <w:right w:val="none" w:sz="0" w:space="0" w:color="auto"/>
          </w:divBdr>
        </w:div>
        <w:div w:id="861361369">
          <w:marLeft w:val="720"/>
          <w:marRight w:val="0"/>
          <w:marTop w:val="0"/>
          <w:marBottom w:val="0"/>
          <w:divBdr>
            <w:top w:val="none" w:sz="0" w:space="0" w:color="auto"/>
            <w:left w:val="none" w:sz="0" w:space="0" w:color="auto"/>
            <w:bottom w:val="none" w:sz="0" w:space="0" w:color="auto"/>
            <w:right w:val="none" w:sz="0" w:space="0" w:color="auto"/>
          </w:divBdr>
        </w:div>
        <w:div w:id="1358266352">
          <w:marLeft w:val="720"/>
          <w:marRight w:val="0"/>
          <w:marTop w:val="0"/>
          <w:marBottom w:val="0"/>
          <w:divBdr>
            <w:top w:val="none" w:sz="0" w:space="0" w:color="auto"/>
            <w:left w:val="none" w:sz="0" w:space="0" w:color="auto"/>
            <w:bottom w:val="none" w:sz="0" w:space="0" w:color="auto"/>
            <w:right w:val="none" w:sz="0" w:space="0" w:color="auto"/>
          </w:divBdr>
        </w:div>
        <w:div w:id="1551501354">
          <w:marLeft w:val="720"/>
          <w:marRight w:val="0"/>
          <w:marTop w:val="0"/>
          <w:marBottom w:val="0"/>
          <w:divBdr>
            <w:top w:val="none" w:sz="0" w:space="0" w:color="auto"/>
            <w:left w:val="none" w:sz="0" w:space="0" w:color="auto"/>
            <w:bottom w:val="none" w:sz="0" w:space="0" w:color="auto"/>
            <w:right w:val="none" w:sz="0" w:space="0" w:color="auto"/>
          </w:divBdr>
        </w:div>
        <w:div w:id="2028286696">
          <w:marLeft w:val="720"/>
          <w:marRight w:val="0"/>
          <w:marTop w:val="0"/>
          <w:marBottom w:val="0"/>
          <w:divBdr>
            <w:top w:val="none" w:sz="0" w:space="0" w:color="auto"/>
            <w:left w:val="none" w:sz="0" w:space="0" w:color="auto"/>
            <w:bottom w:val="none" w:sz="0" w:space="0" w:color="auto"/>
            <w:right w:val="none" w:sz="0" w:space="0" w:color="auto"/>
          </w:divBdr>
        </w:div>
        <w:div w:id="387533783">
          <w:marLeft w:val="720"/>
          <w:marRight w:val="0"/>
          <w:marTop w:val="0"/>
          <w:marBottom w:val="0"/>
          <w:divBdr>
            <w:top w:val="none" w:sz="0" w:space="0" w:color="auto"/>
            <w:left w:val="none" w:sz="0" w:space="0" w:color="auto"/>
            <w:bottom w:val="none" w:sz="0" w:space="0" w:color="auto"/>
            <w:right w:val="none" w:sz="0" w:space="0" w:color="auto"/>
          </w:divBdr>
        </w:div>
        <w:div w:id="1875193163">
          <w:marLeft w:val="720"/>
          <w:marRight w:val="0"/>
          <w:marTop w:val="0"/>
          <w:marBottom w:val="0"/>
          <w:divBdr>
            <w:top w:val="none" w:sz="0" w:space="0" w:color="auto"/>
            <w:left w:val="none" w:sz="0" w:space="0" w:color="auto"/>
            <w:bottom w:val="none" w:sz="0" w:space="0" w:color="auto"/>
            <w:right w:val="none" w:sz="0" w:space="0" w:color="auto"/>
          </w:divBdr>
        </w:div>
        <w:div w:id="1392654823">
          <w:marLeft w:val="720"/>
          <w:marRight w:val="0"/>
          <w:marTop w:val="0"/>
          <w:marBottom w:val="0"/>
          <w:divBdr>
            <w:top w:val="none" w:sz="0" w:space="0" w:color="auto"/>
            <w:left w:val="none" w:sz="0" w:space="0" w:color="auto"/>
            <w:bottom w:val="none" w:sz="0" w:space="0" w:color="auto"/>
            <w:right w:val="none" w:sz="0" w:space="0" w:color="auto"/>
          </w:divBdr>
        </w:div>
        <w:div w:id="1145901553">
          <w:marLeft w:val="720"/>
          <w:marRight w:val="0"/>
          <w:marTop w:val="0"/>
          <w:marBottom w:val="0"/>
          <w:divBdr>
            <w:top w:val="none" w:sz="0" w:space="0" w:color="auto"/>
            <w:left w:val="none" w:sz="0" w:space="0" w:color="auto"/>
            <w:bottom w:val="none" w:sz="0" w:space="0" w:color="auto"/>
            <w:right w:val="none" w:sz="0" w:space="0" w:color="auto"/>
          </w:divBdr>
        </w:div>
      </w:divsChild>
    </w:div>
    <w:div w:id="1331441698">
      <w:bodyDiv w:val="1"/>
      <w:marLeft w:val="0"/>
      <w:marRight w:val="0"/>
      <w:marTop w:val="0"/>
      <w:marBottom w:val="0"/>
      <w:divBdr>
        <w:top w:val="none" w:sz="0" w:space="0" w:color="auto"/>
        <w:left w:val="none" w:sz="0" w:space="0" w:color="auto"/>
        <w:bottom w:val="none" w:sz="0" w:space="0" w:color="auto"/>
        <w:right w:val="none" w:sz="0" w:space="0" w:color="auto"/>
      </w:divBdr>
      <w:divsChild>
        <w:div w:id="1587111169">
          <w:marLeft w:val="547"/>
          <w:marRight w:val="0"/>
          <w:marTop w:val="100"/>
          <w:marBottom w:val="0"/>
          <w:divBdr>
            <w:top w:val="none" w:sz="0" w:space="0" w:color="auto"/>
            <w:left w:val="none" w:sz="0" w:space="0" w:color="auto"/>
            <w:bottom w:val="none" w:sz="0" w:space="0" w:color="auto"/>
            <w:right w:val="none" w:sz="0" w:space="0" w:color="auto"/>
          </w:divBdr>
        </w:div>
        <w:div w:id="103497683">
          <w:marLeft w:val="1714"/>
          <w:marRight w:val="0"/>
          <w:marTop w:val="100"/>
          <w:marBottom w:val="0"/>
          <w:divBdr>
            <w:top w:val="none" w:sz="0" w:space="0" w:color="auto"/>
            <w:left w:val="none" w:sz="0" w:space="0" w:color="auto"/>
            <w:bottom w:val="none" w:sz="0" w:space="0" w:color="auto"/>
            <w:right w:val="none" w:sz="0" w:space="0" w:color="auto"/>
          </w:divBdr>
        </w:div>
        <w:div w:id="1926498964">
          <w:marLeft w:val="1714"/>
          <w:marRight w:val="0"/>
          <w:marTop w:val="100"/>
          <w:marBottom w:val="0"/>
          <w:divBdr>
            <w:top w:val="none" w:sz="0" w:space="0" w:color="auto"/>
            <w:left w:val="none" w:sz="0" w:space="0" w:color="auto"/>
            <w:bottom w:val="none" w:sz="0" w:space="0" w:color="auto"/>
            <w:right w:val="none" w:sz="0" w:space="0" w:color="auto"/>
          </w:divBdr>
        </w:div>
        <w:div w:id="1891768634">
          <w:marLeft w:val="547"/>
          <w:marRight w:val="0"/>
          <w:marTop w:val="100"/>
          <w:marBottom w:val="0"/>
          <w:divBdr>
            <w:top w:val="none" w:sz="0" w:space="0" w:color="auto"/>
            <w:left w:val="none" w:sz="0" w:space="0" w:color="auto"/>
            <w:bottom w:val="none" w:sz="0" w:space="0" w:color="auto"/>
            <w:right w:val="none" w:sz="0" w:space="0" w:color="auto"/>
          </w:divBdr>
        </w:div>
        <w:div w:id="1998264827">
          <w:marLeft w:val="1714"/>
          <w:marRight w:val="0"/>
          <w:marTop w:val="100"/>
          <w:marBottom w:val="0"/>
          <w:divBdr>
            <w:top w:val="none" w:sz="0" w:space="0" w:color="auto"/>
            <w:left w:val="none" w:sz="0" w:space="0" w:color="auto"/>
            <w:bottom w:val="none" w:sz="0" w:space="0" w:color="auto"/>
            <w:right w:val="none" w:sz="0" w:space="0" w:color="auto"/>
          </w:divBdr>
        </w:div>
      </w:divsChild>
    </w:div>
    <w:div w:id="1331520365">
      <w:bodyDiv w:val="1"/>
      <w:marLeft w:val="0"/>
      <w:marRight w:val="0"/>
      <w:marTop w:val="0"/>
      <w:marBottom w:val="0"/>
      <w:divBdr>
        <w:top w:val="none" w:sz="0" w:space="0" w:color="auto"/>
        <w:left w:val="none" w:sz="0" w:space="0" w:color="auto"/>
        <w:bottom w:val="none" w:sz="0" w:space="0" w:color="auto"/>
        <w:right w:val="none" w:sz="0" w:space="0" w:color="auto"/>
      </w:divBdr>
      <w:divsChild>
        <w:div w:id="1335567080">
          <w:marLeft w:val="547"/>
          <w:marRight w:val="0"/>
          <w:marTop w:val="82"/>
          <w:marBottom w:val="0"/>
          <w:divBdr>
            <w:top w:val="none" w:sz="0" w:space="0" w:color="auto"/>
            <w:left w:val="none" w:sz="0" w:space="0" w:color="auto"/>
            <w:bottom w:val="none" w:sz="0" w:space="0" w:color="auto"/>
            <w:right w:val="none" w:sz="0" w:space="0" w:color="auto"/>
          </w:divBdr>
        </w:div>
        <w:div w:id="1468938709">
          <w:marLeft w:val="547"/>
          <w:marRight w:val="0"/>
          <w:marTop w:val="82"/>
          <w:marBottom w:val="0"/>
          <w:divBdr>
            <w:top w:val="none" w:sz="0" w:space="0" w:color="auto"/>
            <w:left w:val="none" w:sz="0" w:space="0" w:color="auto"/>
            <w:bottom w:val="none" w:sz="0" w:space="0" w:color="auto"/>
            <w:right w:val="none" w:sz="0" w:space="0" w:color="auto"/>
          </w:divBdr>
        </w:div>
        <w:div w:id="779832968">
          <w:marLeft w:val="547"/>
          <w:marRight w:val="0"/>
          <w:marTop w:val="82"/>
          <w:marBottom w:val="0"/>
          <w:divBdr>
            <w:top w:val="none" w:sz="0" w:space="0" w:color="auto"/>
            <w:left w:val="none" w:sz="0" w:space="0" w:color="auto"/>
            <w:bottom w:val="none" w:sz="0" w:space="0" w:color="auto"/>
            <w:right w:val="none" w:sz="0" w:space="0" w:color="auto"/>
          </w:divBdr>
        </w:div>
        <w:div w:id="189883648">
          <w:marLeft w:val="547"/>
          <w:marRight w:val="0"/>
          <w:marTop w:val="82"/>
          <w:marBottom w:val="0"/>
          <w:divBdr>
            <w:top w:val="none" w:sz="0" w:space="0" w:color="auto"/>
            <w:left w:val="none" w:sz="0" w:space="0" w:color="auto"/>
            <w:bottom w:val="none" w:sz="0" w:space="0" w:color="auto"/>
            <w:right w:val="none" w:sz="0" w:space="0" w:color="auto"/>
          </w:divBdr>
        </w:div>
        <w:div w:id="1533614241">
          <w:marLeft w:val="547"/>
          <w:marRight w:val="0"/>
          <w:marTop w:val="82"/>
          <w:marBottom w:val="0"/>
          <w:divBdr>
            <w:top w:val="none" w:sz="0" w:space="0" w:color="auto"/>
            <w:left w:val="none" w:sz="0" w:space="0" w:color="auto"/>
            <w:bottom w:val="none" w:sz="0" w:space="0" w:color="auto"/>
            <w:right w:val="none" w:sz="0" w:space="0" w:color="auto"/>
          </w:divBdr>
        </w:div>
        <w:div w:id="840003560">
          <w:marLeft w:val="547"/>
          <w:marRight w:val="0"/>
          <w:marTop w:val="82"/>
          <w:marBottom w:val="0"/>
          <w:divBdr>
            <w:top w:val="none" w:sz="0" w:space="0" w:color="auto"/>
            <w:left w:val="none" w:sz="0" w:space="0" w:color="auto"/>
            <w:bottom w:val="none" w:sz="0" w:space="0" w:color="auto"/>
            <w:right w:val="none" w:sz="0" w:space="0" w:color="auto"/>
          </w:divBdr>
        </w:div>
        <w:div w:id="2023967431">
          <w:marLeft w:val="547"/>
          <w:marRight w:val="0"/>
          <w:marTop w:val="82"/>
          <w:marBottom w:val="0"/>
          <w:divBdr>
            <w:top w:val="none" w:sz="0" w:space="0" w:color="auto"/>
            <w:left w:val="none" w:sz="0" w:space="0" w:color="auto"/>
            <w:bottom w:val="none" w:sz="0" w:space="0" w:color="auto"/>
            <w:right w:val="none" w:sz="0" w:space="0" w:color="auto"/>
          </w:divBdr>
        </w:div>
      </w:divsChild>
    </w:div>
    <w:div w:id="1332222144">
      <w:bodyDiv w:val="1"/>
      <w:marLeft w:val="0"/>
      <w:marRight w:val="0"/>
      <w:marTop w:val="0"/>
      <w:marBottom w:val="0"/>
      <w:divBdr>
        <w:top w:val="none" w:sz="0" w:space="0" w:color="auto"/>
        <w:left w:val="none" w:sz="0" w:space="0" w:color="auto"/>
        <w:bottom w:val="none" w:sz="0" w:space="0" w:color="auto"/>
        <w:right w:val="none" w:sz="0" w:space="0" w:color="auto"/>
      </w:divBdr>
    </w:div>
    <w:div w:id="1333874050">
      <w:bodyDiv w:val="1"/>
      <w:marLeft w:val="0"/>
      <w:marRight w:val="0"/>
      <w:marTop w:val="0"/>
      <w:marBottom w:val="0"/>
      <w:divBdr>
        <w:top w:val="none" w:sz="0" w:space="0" w:color="auto"/>
        <w:left w:val="none" w:sz="0" w:space="0" w:color="auto"/>
        <w:bottom w:val="none" w:sz="0" w:space="0" w:color="auto"/>
        <w:right w:val="none" w:sz="0" w:space="0" w:color="auto"/>
      </w:divBdr>
      <w:divsChild>
        <w:div w:id="1914850819">
          <w:marLeft w:val="720"/>
          <w:marRight w:val="0"/>
          <w:marTop w:val="0"/>
          <w:marBottom w:val="120"/>
          <w:divBdr>
            <w:top w:val="none" w:sz="0" w:space="0" w:color="auto"/>
            <w:left w:val="none" w:sz="0" w:space="0" w:color="auto"/>
            <w:bottom w:val="none" w:sz="0" w:space="0" w:color="auto"/>
            <w:right w:val="none" w:sz="0" w:space="0" w:color="auto"/>
          </w:divBdr>
        </w:div>
        <w:div w:id="1628779717">
          <w:marLeft w:val="720"/>
          <w:marRight w:val="0"/>
          <w:marTop w:val="0"/>
          <w:marBottom w:val="120"/>
          <w:divBdr>
            <w:top w:val="none" w:sz="0" w:space="0" w:color="auto"/>
            <w:left w:val="none" w:sz="0" w:space="0" w:color="auto"/>
            <w:bottom w:val="none" w:sz="0" w:space="0" w:color="auto"/>
            <w:right w:val="none" w:sz="0" w:space="0" w:color="auto"/>
          </w:divBdr>
        </w:div>
        <w:div w:id="823662218">
          <w:marLeft w:val="1267"/>
          <w:marRight w:val="0"/>
          <w:marTop w:val="0"/>
          <w:marBottom w:val="120"/>
          <w:divBdr>
            <w:top w:val="none" w:sz="0" w:space="0" w:color="auto"/>
            <w:left w:val="none" w:sz="0" w:space="0" w:color="auto"/>
            <w:bottom w:val="none" w:sz="0" w:space="0" w:color="auto"/>
            <w:right w:val="none" w:sz="0" w:space="0" w:color="auto"/>
          </w:divBdr>
        </w:div>
        <w:div w:id="429398790">
          <w:marLeft w:val="1267"/>
          <w:marRight w:val="0"/>
          <w:marTop w:val="0"/>
          <w:marBottom w:val="120"/>
          <w:divBdr>
            <w:top w:val="none" w:sz="0" w:space="0" w:color="auto"/>
            <w:left w:val="none" w:sz="0" w:space="0" w:color="auto"/>
            <w:bottom w:val="none" w:sz="0" w:space="0" w:color="auto"/>
            <w:right w:val="none" w:sz="0" w:space="0" w:color="auto"/>
          </w:divBdr>
        </w:div>
      </w:divsChild>
    </w:div>
    <w:div w:id="1334259897">
      <w:bodyDiv w:val="1"/>
      <w:marLeft w:val="0"/>
      <w:marRight w:val="0"/>
      <w:marTop w:val="0"/>
      <w:marBottom w:val="0"/>
      <w:divBdr>
        <w:top w:val="none" w:sz="0" w:space="0" w:color="auto"/>
        <w:left w:val="none" w:sz="0" w:space="0" w:color="auto"/>
        <w:bottom w:val="none" w:sz="0" w:space="0" w:color="auto"/>
        <w:right w:val="none" w:sz="0" w:space="0" w:color="auto"/>
      </w:divBdr>
    </w:div>
    <w:div w:id="1334261142">
      <w:bodyDiv w:val="1"/>
      <w:marLeft w:val="0"/>
      <w:marRight w:val="0"/>
      <w:marTop w:val="0"/>
      <w:marBottom w:val="0"/>
      <w:divBdr>
        <w:top w:val="none" w:sz="0" w:space="0" w:color="auto"/>
        <w:left w:val="none" w:sz="0" w:space="0" w:color="auto"/>
        <w:bottom w:val="none" w:sz="0" w:space="0" w:color="auto"/>
        <w:right w:val="none" w:sz="0" w:space="0" w:color="auto"/>
      </w:divBdr>
      <w:divsChild>
        <w:div w:id="1751391921">
          <w:marLeft w:val="0"/>
          <w:marRight w:val="0"/>
          <w:marTop w:val="77"/>
          <w:marBottom w:val="0"/>
          <w:divBdr>
            <w:top w:val="none" w:sz="0" w:space="0" w:color="auto"/>
            <w:left w:val="none" w:sz="0" w:space="0" w:color="auto"/>
            <w:bottom w:val="none" w:sz="0" w:space="0" w:color="auto"/>
            <w:right w:val="none" w:sz="0" w:space="0" w:color="auto"/>
          </w:divBdr>
        </w:div>
        <w:div w:id="18287818">
          <w:marLeft w:val="0"/>
          <w:marRight w:val="0"/>
          <w:marTop w:val="360"/>
          <w:marBottom w:val="0"/>
          <w:divBdr>
            <w:top w:val="none" w:sz="0" w:space="0" w:color="auto"/>
            <w:left w:val="none" w:sz="0" w:space="0" w:color="auto"/>
            <w:bottom w:val="none" w:sz="0" w:space="0" w:color="auto"/>
            <w:right w:val="none" w:sz="0" w:space="0" w:color="auto"/>
          </w:divBdr>
        </w:div>
        <w:div w:id="410005461">
          <w:marLeft w:val="0"/>
          <w:marRight w:val="0"/>
          <w:marTop w:val="360"/>
          <w:marBottom w:val="0"/>
          <w:divBdr>
            <w:top w:val="none" w:sz="0" w:space="0" w:color="auto"/>
            <w:left w:val="none" w:sz="0" w:space="0" w:color="auto"/>
            <w:bottom w:val="none" w:sz="0" w:space="0" w:color="auto"/>
            <w:right w:val="none" w:sz="0" w:space="0" w:color="auto"/>
          </w:divBdr>
        </w:div>
        <w:div w:id="110902551">
          <w:marLeft w:val="0"/>
          <w:marRight w:val="0"/>
          <w:marTop w:val="360"/>
          <w:marBottom w:val="0"/>
          <w:divBdr>
            <w:top w:val="none" w:sz="0" w:space="0" w:color="auto"/>
            <w:left w:val="none" w:sz="0" w:space="0" w:color="auto"/>
            <w:bottom w:val="none" w:sz="0" w:space="0" w:color="auto"/>
            <w:right w:val="none" w:sz="0" w:space="0" w:color="auto"/>
          </w:divBdr>
        </w:div>
        <w:div w:id="1430156238">
          <w:marLeft w:val="0"/>
          <w:marRight w:val="0"/>
          <w:marTop w:val="360"/>
          <w:marBottom w:val="0"/>
          <w:divBdr>
            <w:top w:val="none" w:sz="0" w:space="0" w:color="auto"/>
            <w:left w:val="none" w:sz="0" w:space="0" w:color="auto"/>
            <w:bottom w:val="none" w:sz="0" w:space="0" w:color="auto"/>
            <w:right w:val="none" w:sz="0" w:space="0" w:color="auto"/>
          </w:divBdr>
        </w:div>
        <w:div w:id="479854968">
          <w:marLeft w:val="0"/>
          <w:marRight w:val="0"/>
          <w:marTop w:val="360"/>
          <w:marBottom w:val="0"/>
          <w:divBdr>
            <w:top w:val="none" w:sz="0" w:space="0" w:color="auto"/>
            <w:left w:val="none" w:sz="0" w:space="0" w:color="auto"/>
            <w:bottom w:val="none" w:sz="0" w:space="0" w:color="auto"/>
            <w:right w:val="none" w:sz="0" w:space="0" w:color="auto"/>
          </w:divBdr>
        </w:div>
      </w:divsChild>
    </w:div>
    <w:div w:id="1335953378">
      <w:bodyDiv w:val="1"/>
      <w:marLeft w:val="0"/>
      <w:marRight w:val="0"/>
      <w:marTop w:val="0"/>
      <w:marBottom w:val="0"/>
      <w:divBdr>
        <w:top w:val="none" w:sz="0" w:space="0" w:color="auto"/>
        <w:left w:val="none" w:sz="0" w:space="0" w:color="auto"/>
        <w:bottom w:val="none" w:sz="0" w:space="0" w:color="auto"/>
        <w:right w:val="none" w:sz="0" w:space="0" w:color="auto"/>
      </w:divBdr>
      <w:divsChild>
        <w:div w:id="201213385">
          <w:marLeft w:val="1080"/>
          <w:marRight w:val="0"/>
          <w:marTop w:val="100"/>
          <w:marBottom w:val="0"/>
          <w:divBdr>
            <w:top w:val="none" w:sz="0" w:space="0" w:color="auto"/>
            <w:left w:val="none" w:sz="0" w:space="0" w:color="auto"/>
            <w:bottom w:val="none" w:sz="0" w:space="0" w:color="auto"/>
            <w:right w:val="none" w:sz="0" w:space="0" w:color="auto"/>
          </w:divBdr>
        </w:div>
      </w:divsChild>
    </w:div>
    <w:div w:id="1336374805">
      <w:bodyDiv w:val="1"/>
      <w:marLeft w:val="0"/>
      <w:marRight w:val="0"/>
      <w:marTop w:val="0"/>
      <w:marBottom w:val="0"/>
      <w:divBdr>
        <w:top w:val="none" w:sz="0" w:space="0" w:color="auto"/>
        <w:left w:val="none" w:sz="0" w:space="0" w:color="auto"/>
        <w:bottom w:val="none" w:sz="0" w:space="0" w:color="auto"/>
        <w:right w:val="none" w:sz="0" w:space="0" w:color="auto"/>
      </w:divBdr>
    </w:div>
    <w:div w:id="1340039289">
      <w:bodyDiv w:val="1"/>
      <w:marLeft w:val="0"/>
      <w:marRight w:val="0"/>
      <w:marTop w:val="0"/>
      <w:marBottom w:val="0"/>
      <w:divBdr>
        <w:top w:val="none" w:sz="0" w:space="0" w:color="auto"/>
        <w:left w:val="none" w:sz="0" w:space="0" w:color="auto"/>
        <w:bottom w:val="none" w:sz="0" w:space="0" w:color="auto"/>
        <w:right w:val="none" w:sz="0" w:space="0" w:color="auto"/>
      </w:divBdr>
      <w:divsChild>
        <w:div w:id="163130309">
          <w:marLeft w:val="547"/>
          <w:marRight w:val="0"/>
          <w:marTop w:val="100"/>
          <w:marBottom w:val="0"/>
          <w:divBdr>
            <w:top w:val="none" w:sz="0" w:space="0" w:color="auto"/>
            <w:left w:val="none" w:sz="0" w:space="0" w:color="auto"/>
            <w:bottom w:val="none" w:sz="0" w:space="0" w:color="auto"/>
            <w:right w:val="none" w:sz="0" w:space="0" w:color="auto"/>
          </w:divBdr>
        </w:div>
        <w:div w:id="2107189238">
          <w:marLeft w:val="547"/>
          <w:marRight w:val="0"/>
          <w:marTop w:val="120"/>
          <w:marBottom w:val="0"/>
          <w:divBdr>
            <w:top w:val="none" w:sz="0" w:space="0" w:color="auto"/>
            <w:left w:val="none" w:sz="0" w:space="0" w:color="auto"/>
            <w:bottom w:val="none" w:sz="0" w:space="0" w:color="auto"/>
            <w:right w:val="none" w:sz="0" w:space="0" w:color="auto"/>
          </w:divBdr>
        </w:div>
        <w:div w:id="1734619722">
          <w:marLeft w:val="547"/>
          <w:marRight w:val="0"/>
          <w:marTop w:val="120"/>
          <w:marBottom w:val="0"/>
          <w:divBdr>
            <w:top w:val="none" w:sz="0" w:space="0" w:color="auto"/>
            <w:left w:val="none" w:sz="0" w:space="0" w:color="auto"/>
            <w:bottom w:val="none" w:sz="0" w:space="0" w:color="auto"/>
            <w:right w:val="none" w:sz="0" w:space="0" w:color="auto"/>
          </w:divBdr>
        </w:div>
        <w:div w:id="1839930053">
          <w:marLeft w:val="547"/>
          <w:marRight w:val="0"/>
          <w:marTop w:val="120"/>
          <w:marBottom w:val="0"/>
          <w:divBdr>
            <w:top w:val="none" w:sz="0" w:space="0" w:color="auto"/>
            <w:left w:val="none" w:sz="0" w:space="0" w:color="auto"/>
            <w:bottom w:val="none" w:sz="0" w:space="0" w:color="auto"/>
            <w:right w:val="none" w:sz="0" w:space="0" w:color="auto"/>
          </w:divBdr>
        </w:div>
        <w:div w:id="551162383">
          <w:marLeft w:val="547"/>
          <w:marRight w:val="0"/>
          <w:marTop w:val="120"/>
          <w:marBottom w:val="0"/>
          <w:divBdr>
            <w:top w:val="none" w:sz="0" w:space="0" w:color="auto"/>
            <w:left w:val="none" w:sz="0" w:space="0" w:color="auto"/>
            <w:bottom w:val="none" w:sz="0" w:space="0" w:color="auto"/>
            <w:right w:val="none" w:sz="0" w:space="0" w:color="auto"/>
          </w:divBdr>
        </w:div>
      </w:divsChild>
    </w:div>
    <w:div w:id="1343161225">
      <w:bodyDiv w:val="1"/>
      <w:marLeft w:val="0"/>
      <w:marRight w:val="0"/>
      <w:marTop w:val="0"/>
      <w:marBottom w:val="0"/>
      <w:divBdr>
        <w:top w:val="none" w:sz="0" w:space="0" w:color="auto"/>
        <w:left w:val="none" w:sz="0" w:space="0" w:color="auto"/>
        <w:bottom w:val="none" w:sz="0" w:space="0" w:color="auto"/>
        <w:right w:val="none" w:sz="0" w:space="0" w:color="auto"/>
      </w:divBdr>
      <w:divsChild>
        <w:div w:id="660235108">
          <w:marLeft w:val="547"/>
          <w:marRight w:val="0"/>
          <w:marTop w:val="100"/>
          <w:marBottom w:val="0"/>
          <w:divBdr>
            <w:top w:val="none" w:sz="0" w:space="0" w:color="auto"/>
            <w:left w:val="none" w:sz="0" w:space="0" w:color="auto"/>
            <w:bottom w:val="none" w:sz="0" w:space="0" w:color="auto"/>
            <w:right w:val="none" w:sz="0" w:space="0" w:color="auto"/>
          </w:divBdr>
        </w:div>
        <w:div w:id="399140322">
          <w:marLeft w:val="547"/>
          <w:marRight w:val="0"/>
          <w:marTop w:val="100"/>
          <w:marBottom w:val="0"/>
          <w:divBdr>
            <w:top w:val="none" w:sz="0" w:space="0" w:color="auto"/>
            <w:left w:val="none" w:sz="0" w:space="0" w:color="auto"/>
            <w:bottom w:val="none" w:sz="0" w:space="0" w:color="auto"/>
            <w:right w:val="none" w:sz="0" w:space="0" w:color="auto"/>
          </w:divBdr>
        </w:div>
        <w:div w:id="579563631">
          <w:marLeft w:val="547"/>
          <w:marRight w:val="0"/>
          <w:marTop w:val="100"/>
          <w:marBottom w:val="0"/>
          <w:divBdr>
            <w:top w:val="none" w:sz="0" w:space="0" w:color="auto"/>
            <w:left w:val="none" w:sz="0" w:space="0" w:color="auto"/>
            <w:bottom w:val="none" w:sz="0" w:space="0" w:color="auto"/>
            <w:right w:val="none" w:sz="0" w:space="0" w:color="auto"/>
          </w:divBdr>
        </w:div>
        <w:div w:id="1691906165">
          <w:marLeft w:val="547"/>
          <w:marRight w:val="0"/>
          <w:marTop w:val="100"/>
          <w:marBottom w:val="0"/>
          <w:divBdr>
            <w:top w:val="none" w:sz="0" w:space="0" w:color="auto"/>
            <w:left w:val="none" w:sz="0" w:space="0" w:color="auto"/>
            <w:bottom w:val="none" w:sz="0" w:space="0" w:color="auto"/>
            <w:right w:val="none" w:sz="0" w:space="0" w:color="auto"/>
          </w:divBdr>
        </w:div>
        <w:div w:id="518589744">
          <w:marLeft w:val="547"/>
          <w:marRight w:val="0"/>
          <w:marTop w:val="100"/>
          <w:marBottom w:val="0"/>
          <w:divBdr>
            <w:top w:val="none" w:sz="0" w:space="0" w:color="auto"/>
            <w:left w:val="none" w:sz="0" w:space="0" w:color="auto"/>
            <w:bottom w:val="none" w:sz="0" w:space="0" w:color="auto"/>
            <w:right w:val="none" w:sz="0" w:space="0" w:color="auto"/>
          </w:divBdr>
        </w:div>
        <w:div w:id="872808764">
          <w:marLeft w:val="547"/>
          <w:marRight w:val="0"/>
          <w:marTop w:val="100"/>
          <w:marBottom w:val="0"/>
          <w:divBdr>
            <w:top w:val="none" w:sz="0" w:space="0" w:color="auto"/>
            <w:left w:val="none" w:sz="0" w:space="0" w:color="auto"/>
            <w:bottom w:val="none" w:sz="0" w:space="0" w:color="auto"/>
            <w:right w:val="none" w:sz="0" w:space="0" w:color="auto"/>
          </w:divBdr>
        </w:div>
      </w:divsChild>
    </w:div>
    <w:div w:id="1343432677">
      <w:bodyDiv w:val="1"/>
      <w:marLeft w:val="0"/>
      <w:marRight w:val="0"/>
      <w:marTop w:val="0"/>
      <w:marBottom w:val="0"/>
      <w:divBdr>
        <w:top w:val="none" w:sz="0" w:space="0" w:color="auto"/>
        <w:left w:val="none" w:sz="0" w:space="0" w:color="auto"/>
        <w:bottom w:val="none" w:sz="0" w:space="0" w:color="auto"/>
        <w:right w:val="none" w:sz="0" w:space="0" w:color="auto"/>
      </w:divBdr>
      <w:divsChild>
        <w:div w:id="1876889855">
          <w:marLeft w:val="547"/>
          <w:marRight w:val="0"/>
          <w:marTop w:val="240"/>
          <w:marBottom w:val="0"/>
          <w:divBdr>
            <w:top w:val="none" w:sz="0" w:space="0" w:color="auto"/>
            <w:left w:val="none" w:sz="0" w:space="0" w:color="auto"/>
            <w:bottom w:val="none" w:sz="0" w:space="0" w:color="auto"/>
            <w:right w:val="none" w:sz="0" w:space="0" w:color="auto"/>
          </w:divBdr>
        </w:div>
        <w:div w:id="588662943">
          <w:marLeft w:val="547"/>
          <w:marRight w:val="0"/>
          <w:marTop w:val="240"/>
          <w:marBottom w:val="0"/>
          <w:divBdr>
            <w:top w:val="none" w:sz="0" w:space="0" w:color="auto"/>
            <w:left w:val="none" w:sz="0" w:space="0" w:color="auto"/>
            <w:bottom w:val="none" w:sz="0" w:space="0" w:color="auto"/>
            <w:right w:val="none" w:sz="0" w:space="0" w:color="auto"/>
          </w:divBdr>
        </w:div>
        <w:div w:id="43330343">
          <w:marLeft w:val="547"/>
          <w:marRight w:val="0"/>
          <w:marTop w:val="240"/>
          <w:marBottom w:val="0"/>
          <w:divBdr>
            <w:top w:val="none" w:sz="0" w:space="0" w:color="auto"/>
            <w:left w:val="none" w:sz="0" w:space="0" w:color="auto"/>
            <w:bottom w:val="none" w:sz="0" w:space="0" w:color="auto"/>
            <w:right w:val="none" w:sz="0" w:space="0" w:color="auto"/>
          </w:divBdr>
        </w:div>
        <w:div w:id="472337452">
          <w:marLeft w:val="547"/>
          <w:marRight w:val="0"/>
          <w:marTop w:val="240"/>
          <w:marBottom w:val="0"/>
          <w:divBdr>
            <w:top w:val="none" w:sz="0" w:space="0" w:color="auto"/>
            <w:left w:val="none" w:sz="0" w:space="0" w:color="auto"/>
            <w:bottom w:val="none" w:sz="0" w:space="0" w:color="auto"/>
            <w:right w:val="none" w:sz="0" w:space="0" w:color="auto"/>
          </w:divBdr>
        </w:div>
      </w:divsChild>
    </w:div>
    <w:div w:id="1347904841">
      <w:bodyDiv w:val="1"/>
      <w:marLeft w:val="0"/>
      <w:marRight w:val="0"/>
      <w:marTop w:val="0"/>
      <w:marBottom w:val="0"/>
      <w:divBdr>
        <w:top w:val="none" w:sz="0" w:space="0" w:color="auto"/>
        <w:left w:val="none" w:sz="0" w:space="0" w:color="auto"/>
        <w:bottom w:val="none" w:sz="0" w:space="0" w:color="auto"/>
        <w:right w:val="none" w:sz="0" w:space="0" w:color="auto"/>
      </w:divBdr>
      <w:divsChild>
        <w:div w:id="809830556">
          <w:marLeft w:val="547"/>
          <w:marRight w:val="0"/>
          <w:marTop w:val="100"/>
          <w:marBottom w:val="0"/>
          <w:divBdr>
            <w:top w:val="none" w:sz="0" w:space="0" w:color="auto"/>
            <w:left w:val="none" w:sz="0" w:space="0" w:color="auto"/>
            <w:bottom w:val="none" w:sz="0" w:space="0" w:color="auto"/>
            <w:right w:val="none" w:sz="0" w:space="0" w:color="auto"/>
          </w:divBdr>
        </w:div>
        <w:div w:id="1715692863">
          <w:marLeft w:val="1210"/>
          <w:marRight w:val="0"/>
          <w:marTop w:val="100"/>
          <w:marBottom w:val="0"/>
          <w:divBdr>
            <w:top w:val="none" w:sz="0" w:space="0" w:color="auto"/>
            <w:left w:val="none" w:sz="0" w:space="0" w:color="auto"/>
            <w:bottom w:val="none" w:sz="0" w:space="0" w:color="auto"/>
            <w:right w:val="none" w:sz="0" w:space="0" w:color="auto"/>
          </w:divBdr>
        </w:div>
        <w:div w:id="203060579">
          <w:marLeft w:val="1210"/>
          <w:marRight w:val="0"/>
          <w:marTop w:val="100"/>
          <w:marBottom w:val="0"/>
          <w:divBdr>
            <w:top w:val="none" w:sz="0" w:space="0" w:color="auto"/>
            <w:left w:val="none" w:sz="0" w:space="0" w:color="auto"/>
            <w:bottom w:val="none" w:sz="0" w:space="0" w:color="auto"/>
            <w:right w:val="none" w:sz="0" w:space="0" w:color="auto"/>
          </w:divBdr>
        </w:div>
        <w:div w:id="312835367">
          <w:marLeft w:val="547"/>
          <w:marRight w:val="0"/>
          <w:marTop w:val="100"/>
          <w:marBottom w:val="0"/>
          <w:divBdr>
            <w:top w:val="none" w:sz="0" w:space="0" w:color="auto"/>
            <w:left w:val="none" w:sz="0" w:space="0" w:color="auto"/>
            <w:bottom w:val="none" w:sz="0" w:space="0" w:color="auto"/>
            <w:right w:val="none" w:sz="0" w:space="0" w:color="auto"/>
          </w:divBdr>
        </w:div>
        <w:div w:id="1286278550">
          <w:marLeft w:val="1210"/>
          <w:marRight w:val="0"/>
          <w:marTop w:val="100"/>
          <w:marBottom w:val="0"/>
          <w:divBdr>
            <w:top w:val="none" w:sz="0" w:space="0" w:color="auto"/>
            <w:left w:val="none" w:sz="0" w:space="0" w:color="auto"/>
            <w:bottom w:val="none" w:sz="0" w:space="0" w:color="auto"/>
            <w:right w:val="none" w:sz="0" w:space="0" w:color="auto"/>
          </w:divBdr>
        </w:div>
        <w:div w:id="749691057">
          <w:marLeft w:val="547"/>
          <w:marRight w:val="0"/>
          <w:marTop w:val="100"/>
          <w:marBottom w:val="0"/>
          <w:divBdr>
            <w:top w:val="none" w:sz="0" w:space="0" w:color="auto"/>
            <w:left w:val="none" w:sz="0" w:space="0" w:color="auto"/>
            <w:bottom w:val="none" w:sz="0" w:space="0" w:color="auto"/>
            <w:right w:val="none" w:sz="0" w:space="0" w:color="auto"/>
          </w:divBdr>
        </w:div>
        <w:div w:id="234291524">
          <w:marLeft w:val="1210"/>
          <w:marRight w:val="0"/>
          <w:marTop w:val="100"/>
          <w:marBottom w:val="0"/>
          <w:divBdr>
            <w:top w:val="none" w:sz="0" w:space="0" w:color="auto"/>
            <w:left w:val="none" w:sz="0" w:space="0" w:color="auto"/>
            <w:bottom w:val="none" w:sz="0" w:space="0" w:color="auto"/>
            <w:right w:val="none" w:sz="0" w:space="0" w:color="auto"/>
          </w:divBdr>
        </w:div>
        <w:div w:id="711274795">
          <w:marLeft w:val="547"/>
          <w:marRight w:val="0"/>
          <w:marTop w:val="100"/>
          <w:marBottom w:val="0"/>
          <w:divBdr>
            <w:top w:val="none" w:sz="0" w:space="0" w:color="auto"/>
            <w:left w:val="none" w:sz="0" w:space="0" w:color="auto"/>
            <w:bottom w:val="none" w:sz="0" w:space="0" w:color="auto"/>
            <w:right w:val="none" w:sz="0" w:space="0" w:color="auto"/>
          </w:divBdr>
        </w:div>
        <w:div w:id="1527907973">
          <w:marLeft w:val="1210"/>
          <w:marRight w:val="0"/>
          <w:marTop w:val="100"/>
          <w:marBottom w:val="0"/>
          <w:divBdr>
            <w:top w:val="none" w:sz="0" w:space="0" w:color="auto"/>
            <w:left w:val="none" w:sz="0" w:space="0" w:color="auto"/>
            <w:bottom w:val="none" w:sz="0" w:space="0" w:color="auto"/>
            <w:right w:val="none" w:sz="0" w:space="0" w:color="auto"/>
          </w:divBdr>
        </w:div>
        <w:div w:id="570654530">
          <w:marLeft w:val="1210"/>
          <w:marRight w:val="0"/>
          <w:marTop w:val="100"/>
          <w:marBottom w:val="0"/>
          <w:divBdr>
            <w:top w:val="none" w:sz="0" w:space="0" w:color="auto"/>
            <w:left w:val="none" w:sz="0" w:space="0" w:color="auto"/>
            <w:bottom w:val="none" w:sz="0" w:space="0" w:color="auto"/>
            <w:right w:val="none" w:sz="0" w:space="0" w:color="auto"/>
          </w:divBdr>
        </w:div>
        <w:div w:id="406193515">
          <w:marLeft w:val="1210"/>
          <w:marRight w:val="0"/>
          <w:marTop w:val="100"/>
          <w:marBottom w:val="0"/>
          <w:divBdr>
            <w:top w:val="none" w:sz="0" w:space="0" w:color="auto"/>
            <w:left w:val="none" w:sz="0" w:space="0" w:color="auto"/>
            <w:bottom w:val="none" w:sz="0" w:space="0" w:color="auto"/>
            <w:right w:val="none" w:sz="0" w:space="0" w:color="auto"/>
          </w:divBdr>
        </w:div>
      </w:divsChild>
    </w:div>
    <w:div w:id="1349600154">
      <w:bodyDiv w:val="1"/>
      <w:marLeft w:val="0"/>
      <w:marRight w:val="0"/>
      <w:marTop w:val="0"/>
      <w:marBottom w:val="0"/>
      <w:divBdr>
        <w:top w:val="none" w:sz="0" w:space="0" w:color="auto"/>
        <w:left w:val="none" w:sz="0" w:space="0" w:color="auto"/>
        <w:bottom w:val="none" w:sz="0" w:space="0" w:color="auto"/>
        <w:right w:val="none" w:sz="0" w:space="0" w:color="auto"/>
      </w:divBdr>
      <w:divsChild>
        <w:div w:id="1662151407">
          <w:marLeft w:val="0"/>
          <w:marRight w:val="0"/>
          <w:marTop w:val="120"/>
          <w:marBottom w:val="0"/>
          <w:divBdr>
            <w:top w:val="none" w:sz="0" w:space="0" w:color="auto"/>
            <w:left w:val="none" w:sz="0" w:space="0" w:color="auto"/>
            <w:bottom w:val="none" w:sz="0" w:space="0" w:color="auto"/>
            <w:right w:val="none" w:sz="0" w:space="0" w:color="auto"/>
          </w:divBdr>
        </w:div>
        <w:div w:id="765150495">
          <w:marLeft w:val="720"/>
          <w:marRight w:val="0"/>
          <w:marTop w:val="120"/>
          <w:marBottom w:val="0"/>
          <w:divBdr>
            <w:top w:val="none" w:sz="0" w:space="0" w:color="auto"/>
            <w:left w:val="none" w:sz="0" w:space="0" w:color="auto"/>
            <w:bottom w:val="none" w:sz="0" w:space="0" w:color="auto"/>
            <w:right w:val="none" w:sz="0" w:space="0" w:color="auto"/>
          </w:divBdr>
        </w:div>
        <w:div w:id="1768189908">
          <w:marLeft w:val="547"/>
          <w:marRight w:val="0"/>
          <w:marTop w:val="120"/>
          <w:marBottom w:val="0"/>
          <w:divBdr>
            <w:top w:val="none" w:sz="0" w:space="0" w:color="auto"/>
            <w:left w:val="none" w:sz="0" w:space="0" w:color="auto"/>
            <w:bottom w:val="none" w:sz="0" w:space="0" w:color="auto"/>
            <w:right w:val="none" w:sz="0" w:space="0" w:color="auto"/>
          </w:divBdr>
        </w:div>
      </w:divsChild>
    </w:div>
    <w:div w:id="1350179617">
      <w:bodyDiv w:val="1"/>
      <w:marLeft w:val="0"/>
      <w:marRight w:val="0"/>
      <w:marTop w:val="0"/>
      <w:marBottom w:val="0"/>
      <w:divBdr>
        <w:top w:val="none" w:sz="0" w:space="0" w:color="auto"/>
        <w:left w:val="none" w:sz="0" w:space="0" w:color="auto"/>
        <w:bottom w:val="none" w:sz="0" w:space="0" w:color="auto"/>
        <w:right w:val="none" w:sz="0" w:space="0" w:color="auto"/>
      </w:divBdr>
    </w:div>
    <w:div w:id="1353721352">
      <w:bodyDiv w:val="1"/>
      <w:marLeft w:val="0"/>
      <w:marRight w:val="0"/>
      <w:marTop w:val="0"/>
      <w:marBottom w:val="0"/>
      <w:divBdr>
        <w:top w:val="none" w:sz="0" w:space="0" w:color="auto"/>
        <w:left w:val="none" w:sz="0" w:space="0" w:color="auto"/>
        <w:bottom w:val="none" w:sz="0" w:space="0" w:color="auto"/>
        <w:right w:val="none" w:sz="0" w:space="0" w:color="auto"/>
      </w:divBdr>
      <w:divsChild>
        <w:div w:id="287322157">
          <w:marLeft w:val="778"/>
          <w:marRight w:val="0"/>
          <w:marTop w:val="144"/>
          <w:marBottom w:val="0"/>
          <w:divBdr>
            <w:top w:val="none" w:sz="0" w:space="0" w:color="auto"/>
            <w:left w:val="none" w:sz="0" w:space="0" w:color="auto"/>
            <w:bottom w:val="none" w:sz="0" w:space="0" w:color="auto"/>
            <w:right w:val="none" w:sz="0" w:space="0" w:color="auto"/>
          </w:divBdr>
        </w:div>
        <w:div w:id="1306741075">
          <w:marLeft w:val="1426"/>
          <w:marRight w:val="0"/>
          <w:marTop w:val="125"/>
          <w:marBottom w:val="0"/>
          <w:divBdr>
            <w:top w:val="none" w:sz="0" w:space="0" w:color="auto"/>
            <w:left w:val="none" w:sz="0" w:space="0" w:color="auto"/>
            <w:bottom w:val="none" w:sz="0" w:space="0" w:color="auto"/>
            <w:right w:val="none" w:sz="0" w:space="0" w:color="auto"/>
          </w:divBdr>
        </w:div>
        <w:div w:id="1964341698">
          <w:marLeft w:val="778"/>
          <w:marRight w:val="0"/>
          <w:marTop w:val="144"/>
          <w:marBottom w:val="0"/>
          <w:divBdr>
            <w:top w:val="none" w:sz="0" w:space="0" w:color="auto"/>
            <w:left w:val="none" w:sz="0" w:space="0" w:color="auto"/>
            <w:bottom w:val="none" w:sz="0" w:space="0" w:color="auto"/>
            <w:right w:val="none" w:sz="0" w:space="0" w:color="auto"/>
          </w:divBdr>
        </w:div>
        <w:div w:id="172425449">
          <w:marLeft w:val="778"/>
          <w:marRight w:val="0"/>
          <w:marTop w:val="144"/>
          <w:marBottom w:val="0"/>
          <w:divBdr>
            <w:top w:val="none" w:sz="0" w:space="0" w:color="auto"/>
            <w:left w:val="none" w:sz="0" w:space="0" w:color="auto"/>
            <w:bottom w:val="none" w:sz="0" w:space="0" w:color="auto"/>
            <w:right w:val="none" w:sz="0" w:space="0" w:color="auto"/>
          </w:divBdr>
        </w:div>
        <w:div w:id="703335763">
          <w:marLeft w:val="778"/>
          <w:marRight w:val="0"/>
          <w:marTop w:val="144"/>
          <w:marBottom w:val="0"/>
          <w:divBdr>
            <w:top w:val="none" w:sz="0" w:space="0" w:color="auto"/>
            <w:left w:val="none" w:sz="0" w:space="0" w:color="auto"/>
            <w:bottom w:val="none" w:sz="0" w:space="0" w:color="auto"/>
            <w:right w:val="none" w:sz="0" w:space="0" w:color="auto"/>
          </w:divBdr>
        </w:div>
        <w:div w:id="767893478">
          <w:marLeft w:val="778"/>
          <w:marRight w:val="0"/>
          <w:marTop w:val="144"/>
          <w:marBottom w:val="0"/>
          <w:divBdr>
            <w:top w:val="none" w:sz="0" w:space="0" w:color="auto"/>
            <w:left w:val="none" w:sz="0" w:space="0" w:color="auto"/>
            <w:bottom w:val="none" w:sz="0" w:space="0" w:color="auto"/>
            <w:right w:val="none" w:sz="0" w:space="0" w:color="auto"/>
          </w:divBdr>
        </w:div>
      </w:divsChild>
    </w:div>
    <w:div w:id="1361663097">
      <w:bodyDiv w:val="1"/>
      <w:marLeft w:val="0"/>
      <w:marRight w:val="0"/>
      <w:marTop w:val="0"/>
      <w:marBottom w:val="0"/>
      <w:divBdr>
        <w:top w:val="none" w:sz="0" w:space="0" w:color="auto"/>
        <w:left w:val="none" w:sz="0" w:space="0" w:color="auto"/>
        <w:bottom w:val="none" w:sz="0" w:space="0" w:color="auto"/>
        <w:right w:val="none" w:sz="0" w:space="0" w:color="auto"/>
      </w:divBdr>
      <w:divsChild>
        <w:div w:id="1451365299">
          <w:marLeft w:val="0"/>
          <w:marRight w:val="0"/>
          <w:marTop w:val="77"/>
          <w:marBottom w:val="0"/>
          <w:divBdr>
            <w:top w:val="none" w:sz="0" w:space="0" w:color="auto"/>
            <w:left w:val="none" w:sz="0" w:space="0" w:color="auto"/>
            <w:bottom w:val="none" w:sz="0" w:space="0" w:color="auto"/>
            <w:right w:val="none" w:sz="0" w:space="0" w:color="auto"/>
          </w:divBdr>
        </w:div>
        <w:div w:id="1803694597">
          <w:marLeft w:val="0"/>
          <w:marRight w:val="0"/>
          <w:marTop w:val="77"/>
          <w:marBottom w:val="0"/>
          <w:divBdr>
            <w:top w:val="none" w:sz="0" w:space="0" w:color="auto"/>
            <w:left w:val="none" w:sz="0" w:space="0" w:color="auto"/>
            <w:bottom w:val="none" w:sz="0" w:space="0" w:color="auto"/>
            <w:right w:val="none" w:sz="0" w:space="0" w:color="auto"/>
          </w:divBdr>
        </w:div>
        <w:div w:id="601575540">
          <w:marLeft w:val="0"/>
          <w:marRight w:val="0"/>
          <w:marTop w:val="77"/>
          <w:marBottom w:val="0"/>
          <w:divBdr>
            <w:top w:val="none" w:sz="0" w:space="0" w:color="auto"/>
            <w:left w:val="none" w:sz="0" w:space="0" w:color="auto"/>
            <w:bottom w:val="none" w:sz="0" w:space="0" w:color="auto"/>
            <w:right w:val="none" w:sz="0" w:space="0" w:color="auto"/>
          </w:divBdr>
        </w:div>
        <w:div w:id="142814897">
          <w:marLeft w:val="0"/>
          <w:marRight w:val="0"/>
          <w:marTop w:val="77"/>
          <w:marBottom w:val="0"/>
          <w:divBdr>
            <w:top w:val="none" w:sz="0" w:space="0" w:color="auto"/>
            <w:left w:val="none" w:sz="0" w:space="0" w:color="auto"/>
            <w:bottom w:val="none" w:sz="0" w:space="0" w:color="auto"/>
            <w:right w:val="none" w:sz="0" w:space="0" w:color="auto"/>
          </w:divBdr>
        </w:div>
      </w:divsChild>
    </w:div>
    <w:div w:id="1361786547">
      <w:bodyDiv w:val="1"/>
      <w:marLeft w:val="0"/>
      <w:marRight w:val="0"/>
      <w:marTop w:val="0"/>
      <w:marBottom w:val="0"/>
      <w:divBdr>
        <w:top w:val="none" w:sz="0" w:space="0" w:color="auto"/>
        <w:left w:val="none" w:sz="0" w:space="0" w:color="auto"/>
        <w:bottom w:val="none" w:sz="0" w:space="0" w:color="auto"/>
        <w:right w:val="none" w:sz="0" w:space="0" w:color="auto"/>
      </w:divBdr>
      <w:divsChild>
        <w:div w:id="628785112">
          <w:marLeft w:val="0"/>
          <w:marRight w:val="0"/>
          <w:marTop w:val="77"/>
          <w:marBottom w:val="0"/>
          <w:divBdr>
            <w:top w:val="none" w:sz="0" w:space="0" w:color="auto"/>
            <w:left w:val="none" w:sz="0" w:space="0" w:color="auto"/>
            <w:bottom w:val="none" w:sz="0" w:space="0" w:color="auto"/>
            <w:right w:val="none" w:sz="0" w:space="0" w:color="auto"/>
          </w:divBdr>
        </w:div>
        <w:div w:id="1226257133">
          <w:marLeft w:val="0"/>
          <w:marRight w:val="0"/>
          <w:marTop w:val="77"/>
          <w:marBottom w:val="0"/>
          <w:divBdr>
            <w:top w:val="none" w:sz="0" w:space="0" w:color="auto"/>
            <w:left w:val="none" w:sz="0" w:space="0" w:color="auto"/>
            <w:bottom w:val="none" w:sz="0" w:space="0" w:color="auto"/>
            <w:right w:val="none" w:sz="0" w:space="0" w:color="auto"/>
          </w:divBdr>
        </w:div>
      </w:divsChild>
    </w:div>
    <w:div w:id="1363559045">
      <w:bodyDiv w:val="1"/>
      <w:marLeft w:val="0"/>
      <w:marRight w:val="0"/>
      <w:marTop w:val="0"/>
      <w:marBottom w:val="0"/>
      <w:divBdr>
        <w:top w:val="none" w:sz="0" w:space="0" w:color="auto"/>
        <w:left w:val="none" w:sz="0" w:space="0" w:color="auto"/>
        <w:bottom w:val="none" w:sz="0" w:space="0" w:color="auto"/>
        <w:right w:val="none" w:sz="0" w:space="0" w:color="auto"/>
      </w:divBdr>
    </w:div>
    <w:div w:id="1364550018">
      <w:bodyDiv w:val="1"/>
      <w:marLeft w:val="0"/>
      <w:marRight w:val="0"/>
      <w:marTop w:val="0"/>
      <w:marBottom w:val="0"/>
      <w:divBdr>
        <w:top w:val="none" w:sz="0" w:space="0" w:color="auto"/>
        <w:left w:val="none" w:sz="0" w:space="0" w:color="auto"/>
        <w:bottom w:val="none" w:sz="0" w:space="0" w:color="auto"/>
        <w:right w:val="none" w:sz="0" w:space="0" w:color="auto"/>
      </w:divBdr>
      <w:divsChild>
        <w:div w:id="585574539">
          <w:marLeft w:val="0"/>
          <w:marRight w:val="0"/>
          <w:marTop w:val="67"/>
          <w:marBottom w:val="0"/>
          <w:divBdr>
            <w:top w:val="none" w:sz="0" w:space="0" w:color="auto"/>
            <w:left w:val="none" w:sz="0" w:space="0" w:color="auto"/>
            <w:bottom w:val="none" w:sz="0" w:space="0" w:color="auto"/>
            <w:right w:val="none" w:sz="0" w:space="0" w:color="auto"/>
          </w:divBdr>
        </w:div>
        <w:div w:id="608853880">
          <w:marLeft w:val="1699"/>
          <w:marRight w:val="0"/>
          <w:marTop w:val="67"/>
          <w:marBottom w:val="0"/>
          <w:divBdr>
            <w:top w:val="none" w:sz="0" w:space="0" w:color="auto"/>
            <w:left w:val="none" w:sz="0" w:space="0" w:color="auto"/>
            <w:bottom w:val="none" w:sz="0" w:space="0" w:color="auto"/>
            <w:right w:val="none" w:sz="0" w:space="0" w:color="auto"/>
          </w:divBdr>
        </w:div>
        <w:div w:id="522860600">
          <w:marLeft w:val="1699"/>
          <w:marRight w:val="0"/>
          <w:marTop w:val="67"/>
          <w:marBottom w:val="0"/>
          <w:divBdr>
            <w:top w:val="none" w:sz="0" w:space="0" w:color="auto"/>
            <w:left w:val="none" w:sz="0" w:space="0" w:color="auto"/>
            <w:bottom w:val="none" w:sz="0" w:space="0" w:color="auto"/>
            <w:right w:val="none" w:sz="0" w:space="0" w:color="auto"/>
          </w:divBdr>
        </w:div>
        <w:div w:id="1982422228">
          <w:marLeft w:val="1699"/>
          <w:marRight w:val="0"/>
          <w:marTop w:val="67"/>
          <w:marBottom w:val="0"/>
          <w:divBdr>
            <w:top w:val="none" w:sz="0" w:space="0" w:color="auto"/>
            <w:left w:val="none" w:sz="0" w:space="0" w:color="auto"/>
            <w:bottom w:val="none" w:sz="0" w:space="0" w:color="auto"/>
            <w:right w:val="none" w:sz="0" w:space="0" w:color="auto"/>
          </w:divBdr>
        </w:div>
        <w:div w:id="1039667304">
          <w:marLeft w:val="0"/>
          <w:marRight w:val="0"/>
          <w:marTop w:val="67"/>
          <w:marBottom w:val="0"/>
          <w:divBdr>
            <w:top w:val="none" w:sz="0" w:space="0" w:color="auto"/>
            <w:left w:val="none" w:sz="0" w:space="0" w:color="auto"/>
            <w:bottom w:val="none" w:sz="0" w:space="0" w:color="auto"/>
            <w:right w:val="none" w:sz="0" w:space="0" w:color="auto"/>
          </w:divBdr>
        </w:div>
      </w:divsChild>
    </w:div>
    <w:div w:id="1367484666">
      <w:bodyDiv w:val="1"/>
      <w:marLeft w:val="0"/>
      <w:marRight w:val="0"/>
      <w:marTop w:val="0"/>
      <w:marBottom w:val="0"/>
      <w:divBdr>
        <w:top w:val="none" w:sz="0" w:space="0" w:color="auto"/>
        <w:left w:val="none" w:sz="0" w:space="0" w:color="auto"/>
        <w:bottom w:val="none" w:sz="0" w:space="0" w:color="auto"/>
        <w:right w:val="none" w:sz="0" w:space="0" w:color="auto"/>
      </w:divBdr>
      <w:divsChild>
        <w:div w:id="106393223">
          <w:marLeft w:val="547"/>
          <w:marRight w:val="0"/>
          <w:marTop w:val="106"/>
          <w:marBottom w:val="0"/>
          <w:divBdr>
            <w:top w:val="none" w:sz="0" w:space="0" w:color="auto"/>
            <w:left w:val="none" w:sz="0" w:space="0" w:color="auto"/>
            <w:bottom w:val="none" w:sz="0" w:space="0" w:color="auto"/>
            <w:right w:val="none" w:sz="0" w:space="0" w:color="auto"/>
          </w:divBdr>
        </w:div>
        <w:div w:id="1347094854">
          <w:marLeft w:val="1166"/>
          <w:marRight w:val="0"/>
          <w:marTop w:val="96"/>
          <w:marBottom w:val="0"/>
          <w:divBdr>
            <w:top w:val="none" w:sz="0" w:space="0" w:color="auto"/>
            <w:left w:val="none" w:sz="0" w:space="0" w:color="auto"/>
            <w:bottom w:val="none" w:sz="0" w:space="0" w:color="auto"/>
            <w:right w:val="none" w:sz="0" w:space="0" w:color="auto"/>
          </w:divBdr>
        </w:div>
        <w:div w:id="254871109">
          <w:marLeft w:val="1800"/>
          <w:marRight w:val="0"/>
          <w:marTop w:val="86"/>
          <w:marBottom w:val="0"/>
          <w:divBdr>
            <w:top w:val="none" w:sz="0" w:space="0" w:color="auto"/>
            <w:left w:val="none" w:sz="0" w:space="0" w:color="auto"/>
            <w:bottom w:val="none" w:sz="0" w:space="0" w:color="auto"/>
            <w:right w:val="none" w:sz="0" w:space="0" w:color="auto"/>
          </w:divBdr>
        </w:div>
        <w:div w:id="1400859130">
          <w:marLeft w:val="1800"/>
          <w:marRight w:val="0"/>
          <w:marTop w:val="86"/>
          <w:marBottom w:val="0"/>
          <w:divBdr>
            <w:top w:val="none" w:sz="0" w:space="0" w:color="auto"/>
            <w:left w:val="none" w:sz="0" w:space="0" w:color="auto"/>
            <w:bottom w:val="none" w:sz="0" w:space="0" w:color="auto"/>
            <w:right w:val="none" w:sz="0" w:space="0" w:color="auto"/>
          </w:divBdr>
        </w:div>
        <w:div w:id="1209488563">
          <w:marLeft w:val="1800"/>
          <w:marRight w:val="0"/>
          <w:marTop w:val="86"/>
          <w:marBottom w:val="0"/>
          <w:divBdr>
            <w:top w:val="none" w:sz="0" w:space="0" w:color="auto"/>
            <w:left w:val="none" w:sz="0" w:space="0" w:color="auto"/>
            <w:bottom w:val="none" w:sz="0" w:space="0" w:color="auto"/>
            <w:right w:val="none" w:sz="0" w:space="0" w:color="auto"/>
          </w:divBdr>
        </w:div>
        <w:div w:id="1553535910">
          <w:marLeft w:val="1800"/>
          <w:marRight w:val="0"/>
          <w:marTop w:val="86"/>
          <w:marBottom w:val="0"/>
          <w:divBdr>
            <w:top w:val="none" w:sz="0" w:space="0" w:color="auto"/>
            <w:left w:val="none" w:sz="0" w:space="0" w:color="auto"/>
            <w:bottom w:val="none" w:sz="0" w:space="0" w:color="auto"/>
            <w:right w:val="none" w:sz="0" w:space="0" w:color="auto"/>
          </w:divBdr>
        </w:div>
        <w:div w:id="105931453">
          <w:marLeft w:val="1166"/>
          <w:marRight w:val="0"/>
          <w:marTop w:val="96"/>
          <w:marBottom w:val="0"/>
          <w:divBdr>
            <w:top w:val="none" w:sz="0" w:space="0" w:color="auto"/>
            <w:left w:val="none" w:sz="0" w:space="0" w:color="auto"/>
            <w:bottom w:val="none" w:sz="0" w:space="0" w:color="auto"/>
            <w:right w:val="none" w:sz="0" w:space="0" w:color="auto"/>
          </w:divBdr>
        </w:div>
        <w:div w:id="1164322180">
          <w:marLeft w:val="1800"/>
          <w:marRight w:val="0"/>
          <w:marTop w:val="86"/>
          <w:marBottom w:val="0"/>
          <w:divBdr>
            <w:top w:val="none" w:sz="0" w:space="0" w:color="auto"/>
            <w:left w:val="none" w:sz="0" w:space="0" w:color="auto"/>
            <w:bottom w:val="none" w:sz="0" w:space="0" w:color="auto"/>
            <w:right w:val="none" w:sz="0" w:space="0" w:color="auto"/>
          </w:divBdr>
        </w:div>
        <w:div w:id="1751807751">
          <w:marLeft w:val="1800"/>
          <w:marRight w:val="0"/>
          <w:marTop w:val="86"/>
          <w:marBottom w:val="0"/>
          <w:divBdr>
            <w:top w:val="none" w:sz="0" w:space="0" w:color="auto"/>
            <w:left w:val="none" w:sz="0" w:space="0" w:color="auto"/>
            <w:bottom w:val="none" w:sz="0" w:space="0" w:color="auto"/>
            <w:right w:val="none" w:sz="0" w:space="0" w:color="auto"/>
          </w:divBdr>
        </w:div>
        <w:div w:id="1259557685">
          <w:marLeft w:val="1800"/>
          <w:marRight w:val="0"/>
          <w:marTop w:val="86"/>
          <w:marBottom w:val="0"/>
          <w:divBdr>
            <w:top w:val="none" w:sz="0" w:space="0" w:color="auto"/>
            <w:left w:val="none" w:sz="0" w:space="0" w:color="auto"/>
            <w:bottom w:val="none" w:sz="0" w:space="0" w:color="auto"/>
            <w:right w:val="none" w:sz="0" w:space="0" w:color="auto"/>
          </w:divBdr>
        </w:div>
        <w:div w:id="1814902625">
          <w:marLeft w:val="1800"/>
          <w:marRight w:val="0"/>
          <w:marTop w:val="86"/>
          <w:marBottom w:val="0"/>
          <w:divBdr>
            <w:top w:val="none" w:sz="0" w:space="0" w:color="auto"/>
            <w:left w:val="none" w:sz="0" w:space="0" w:color="auto"/>
            <w:bottom w:val="none" w:sz="0" w:space="0" w:color="auto"/>
            <w:right w:val="none" w:sz="0" w:space="0" w:color="auto"/>
          </w:divBdr>
        </w:div>
        <w:div w:id="625892751">
          <w:marLeft w:val="547"/>
          <w:marRight w:val="0"/>
          <w:marTop w:val="106"/>
          <w:marBottom w:val="0"/>
          <w:divBdr>
            <w:top w:val="none" w:sz="0" w:space="0" w:color="auto"/>
            <w:left w:val="none" w:sz="0" w:space="0" w:color="auto"/>
            <w:bottom w:val="none" w:sz="0" w:space="0" w:color="auto"/>
            <w:right w:val="none" w:sz="0" w:space="0" w:color="auto"/>
          </w:divBdr>
        </w:div>
      </w:divsChild>
    </w:div>
    <w:div w:id="1369796729">
      <w:bodyDiv w:val="1"/>
      <w:marLeft w:val="0"/>
      <w:marRight w:val="0"/>
      <w:marTop w:val="0"/>
      <w:marBottom w:val="0"/>
      <w:divBdr>
        <w:top w:val="none" w:sz="0" w:space="0" w:color="auto"/>
        <w:left w:val="none" w:sz="0" w:space="0" w:color="auto"/>
        <w:bottom w:val="none" w:sz="0" w:space="0" w:color="auto"/>
        <w:right w:val="none" w:sz="0" w:space="0" w:color="auto"/>
      </w:divBdr>
      <w:divsChild>
        <w:div w:id="2019502418">
          <w:marLeft w:val="547"/>
          <w:marRight w:val="0"/>
          <w:marTop w:val="100"/>
          <w:marBottom w:val="0"/>
          <w:divBdr>
            <w:top w:val="none" w:sz="0" w:space="0" w:color="auto"/>
            <w:left w:val="none" w:sz="0" w:space="0" w:color="auto"/>
            <w:bottom w:val="none" w:sz="0" w:space="0" w:color="auto"/>
            <w:right w:val="none" w:sz="0" w:space="0" w:color="auto"/>
          </w:divBdr>
        </w:div>
        <w:div w:id="1803494828">
          <w:marLeft w:val="547"/>
          <w:marRight w:val="0"/>
          <w:marTop w:val="100"/>
          <w:marBottom w:val="0"/>
          <w:divBdr>
            <w:top w:val="none" w:sz="0" w:space="0" w:color="auto"/>
            <w:left w:val="none" w:sz="0" w:space="0" w:color="auto"/>
            <w:bottom w:val="none" w:sz="0" w:space="0" w:color="auto"/>
            <w:right w:val="none" w:sz="0" w:space="0" w:color="auto"/>
          </w:divBdr>
        </w:div>
      </w:divsChild>
    </w:div>
    <w:div w:id="1372608341">
      <w:bodyDiv w:val="1"/>
      <w:marLeft w:val="0"/>
      <w:marRight w:val="0"/>
      <w:marTop w:val="0"/>
      <w:marBottom w:val="0"/>
      <w:divBdr>
        <w:top w:val="none" w:sz="0" w:space="0" w:color="auto"/>
        <w:left w:val="none" w:sz="0" w:space="0" w:color="auto"/>
        <w:bottom w:val="none" w:sz="0" w:space="0" w:color="auto"/>
        <w:right w:val="none" w:sz="0" w:space="0" w:color="auto"/>
      </w:divBdr>
    </w:div>
    <w:div w:id="1373533648">
      <w:bodyDiv w:val="1"/>
      <w:marLeft w:val="0"/>
      <w:marRight w:val="0"/>
      <w:marTop w:val="0"/>
      <w:marBottom w:val="0"/>
      <w:divBdr>
        <w:top w:val="none" w:sz="0" w:space="0" w:color="auto"/>
        <w:left w:val="none" w:sz="0" w:space="0" w:color="auto"/>
        <w:bottom w:val="none" w:sz="0" w:space="0" w:color="auto"/>
        <w:right w:val="none" w:sz="0" w:space="0" w:color="auto"/>
      </w:divBdr>
      <w:divsChild>
        <w:div w:id="132598478">
          <w:marLeft w:val="720"/>
          <w:marRight w:val="0"/>
          <w:marTop w:val="100"/>
          <w:marBottom w:val="0"/>
          <w:divBdr>
            <w:top w:val="none" w:sz="0" w:space="0" w:color="auto"/>
            <w:left w:val="none" w:sz="0" w:space="0" w:color="auto"/>
            <w:bottom w:val="none" w:sz="0" w:space="0" w:color="auto"/>
            <w:right w:val="none" w:sz="0" w:space="0" w:color="auto"/>
          </w:divBdr>
        </w:div>
      </w:divsChild>
    </w:div>
    <w:div w:id="1378625702">
      <w:bodyDiv w:val="1"/>
      <w:marLeft w:val="0"/>
      <w:marRight w:val="0"/>
      <w:marTop w:val="0"/>
      <w:marBottom w:val="0"/>
      <w:divBdr>
        <w:top w:val="none" w:sz="0" w:space="0" w:color="auto"/>
        <w:left w:val="none" w:sz="0" w:space="0" w:color="auto"/>
        <w:bottom w:val="none" w:sz="0" w:space="0" w:color="auto"/>
        <w:right w:val="none" w:sz="0" w:space="0" w:color="auto"/>
      </w:divBdr>
    </w:div>
    <w:div w:id="1382248295">
      <w:bodyDiv w:val="1"/>
      <w:marLeft w:val="0"/>
      <w:marRight w:val="0"/>
      <w:marTop w:val="0"/>
      <w:marBottom w:val="0"/>
      <w:divBdr>
        <w:top w:val="none" w:sz="0" w:space="0" w:color="auto"/>
        <w:left w:val="none" w:sz="0" w:space="0" w:color="auto"/>
        <w:bottom w:val="none" w:sz="0" w:space="0" w:color="auto"/>
        <w:right w:val="none" w:sz="0" w:space="0" w:color="auto"/>
      </w:divBdr>
      <w:divsChild>
        <w:div w:id="140928167">
          <w:marLeft w:val="547"/>
          <w:marRight w:val="0"/>
          <w:marTop w:val="96"/>
          <w:marBottom w:val="0"/>
          <w:divBdr>
            <w:top w:val="none" w:sz="0" w:space="0" w:color="auto"/>
            <w:left w:val="none" w:sz="0" w:space="0" w:color="auto"/>
            <w:bottom w:val="none" w:sz="0" w:space="0" w:color="auto"/>
            <w:right w:val="none" w:sz="0" w:space="0" w:color="auto"/>
          </w:divBdr>
        </w:div>
        <w:div w:id="1760131129">
          <w:marLeft w:val="1166"/>
          <w:marRight w:val="0"/>
          <w:marTop w:val="86"/>
          <w:marBottom w:val="0"/>
          <w:divBdr>
            <w:top w:val="none" w:sz="0" w:space="0" w:color="auto"/>
            <w:left w:val="none" w:sz="0" w:space="0" w:color="auto"/>
            <w:bottom w:val="none" w:sz="0" w:space="0" w:color="auto"/>
            <w:right w:val="none" w:sz="0" w:space="0" w:color="auto"/>
          </w:divBdr>
        </w:div>
        <w:div w:id="2142534581">
          <w:marLeft w:val="1800"/>
          <w:marRight w:val="0"/>
          <w:marTop w:val="77"/>
          <w:marBottom w:val="0"/>
          <w:divBdr>
            <w:top w:val="none" w:sz="0" w:space="0" w:color="auto"/>
            <w:left w:val="none" w:sz="0" w:space="0" w:color="auto"/>
            <w:bottom w:val="none" w:sz="0" w:space="0" w:color="auto"/>
            <w:right w:val="none" w:sz="0" w:space="0" w:color="auto"/>
          </w:divBdr>
        </w:div>
        <w:div w:id="882131560">
          <w:marLeft w:val="1800"/>
          <w:marRight w:val="0"/>
          <w:marTop w:val="77"/>
          <w:marBottom w:val="0"/>
          <w:divBdr>
            <w:top w:val="none" w:sz="0" w:space="0" w:color="auto"/>
            <w:left w:val="none" w:sz="0" w:space="0" w:color="auto"/>
            <w:bottom w:val="none" w:sz="0" w:space="0" w:color="auto"/>
            <w:right w:val="none" w:sz="0" w:space="0" w:color="auto"/>
          </w:divBdr>
        </w:div>
        <w:div w:id="1258253029">
          <w:marLeft w:val="1800"/>
          <w:marRight w:val="0"/>
          <w:marTop w:val="77"/>
          <w:marBottom w:val="0"/>
          <w:divBdr>
            <w:top w:val="none" w:sz="0" w:space="0" w:color="auto"/>
            <w:left w:val="none" w:sz="0" w:space="0" w:color="auto"/>
            <w:bottom w:val="none" w:sz="0" w:space="0" w:color="auto"/>
            <w:right w:val="none" w:sz="0" w:space="0" w:color="auto"/>
          </w:divBdr>
        </w:div>
        <w:div w:id="146674368">
          <w:marLeft w:val="1166"/>
          <w:marRight w:val="0"/>
          <w:marTop w:val="86"/>
          <w:marBottom w:val="0"/>
          <w:divBdr>
            <w:top w:val="none" w:sz="0" w:space="0" w:color="auto"/>
            <w:left w:val="none" w:sz="0" w:space="0" w:color="auto"/>
            <w:bottom w:val="none" w:sz="0" w:space="0" w:color="auto"/>
            <w:right w:val="none" w:sz="0" w:space="0" w:color="auto"/>
          </w:divBdr>
        </w:div>
        <w:div w:id="203829528">
          <w:marLeft w:val="1800"/>
          <w:marRight w:val="0"/>
          <w:marTop w:val="77"/>
          <w:marBottom w:val="0"/>
          <w:divBdr>
            <w:top w:val="none" w:sz="0" w:space="0" w:color="auto"/>
            <w:left w:val="none" w:sz="0" w:space="0" w:color="auto"/>
            <w:bottom w:val="none" w:sz="0" w:space="0" w:color="auto"/>
            <w:right w:val="none" w:sz="0" w:space="0" w:color="auto"/>
          </w:divBdr>
        </w:div>
        <w:div w:id="45417908">
          <w:marLeft w:val="1800"/>
          <w:marRight w:val="0"/>
          <w:marTop w:val="77"/>
          <w:marBottom w:val="0"/>
          <w:divBdr>
            <w:top w:val="none" w:sz="0" w:space="0" w:color="auto"/>
            <w:left w:val="none" w:sz="0" w:space="0" w:color="auto"/>
            <w:bottom w:val="none" w:sz="0" w:space="0" w:color="auto"/>
            <w:right w:val="none" w:sz="0" w:space="0" w:color="auto"/>
          </w:divBdr>
        </w:div>
        <w:div w:id="153958856">
          <w:marLeft w:val="1800"/>
          <w:marRight w:val="0"/>
          <w:marTop w:val="77"/>
          <w:marBottom w:val="0"/>
          <w:divBdr>
            <w:top w:val="none" w:sz="0" w:space="0" w:color="auto"/>
            <w:left w:val="none" w:sz="0" w:space="0" w:color="auto"/>
            <w:bottom w:val="none" w:sz="0" w:space="0" w:color="auto"/>
            <w:right w:val="none" w:sz="0" w:space="0" w:color="auto"/>
          </w:divBdr>
        </w:div>
        <w:div w:id="1156266107">
          <w:marLeft w:val="547"/>
          <w:marRight w:val="0"/>
          <w:marTop w:val="96"/>
          <w:marBottom w:val="0"/>
          <w:divBdr>
            <w:top w:val="none" w:sz="0" w:space="0" w:color="auto"/>
            <w:left w:val="none" w:sz="0" w:space="0" w:color="auto"/>
            <w:bottom w:val="none" w:sz="0" w:space="0" w:color="auto"/>
            <w:right w:val="none" w:sz="0" w:space="0" w:color="auto"/>
          </w:divBdr>
        </w:div>
        <w:div w:id="1689865787">
          <w:marLeft w:val="1166"/>
          <w:marRight w:val="0"/>
          <w:marTop w:val="86"/>
          <w:marBottom w:val="0"/>
          <w:divBdr>
            <w:top w:val="none" w:sz="0" w:space="0" w:color="auto"/>
            <w:left w:val="none" w:sz="0" w:space="0" w:color="auto"/>
            <w:bottom w:val="none" w:sz="0" w:space="0" w:color="auto"/>
            <w:right w:val="none" w:sz="0" w:space="0" w:color="auto"/>
          </w:divBdr>
        </w:div>
        <w:div w:id="985624577">
          <w:marLeft w:val="1166"/>
          <w:marRight w:val="0"/>
          <w:marTop w:val="86"/>
          <w:marBottom w:val="0"/>
          <w:divBdr>
            <w:top w:val="none" w:sz="0" w:space="0" w:color="auto"/>
            <w:left w:val="none" w:sz="0" w:space="0" w:color="auto"/>
            <w:bottom w:val="none" w:sz="0" w:space="0" w:color="auto"/>
            <w:right w:val="none" w:sz="0" w:space="0" w:color="auto"/>
          </w:divBdr>
        </w:div>
        <w:div w:id="1297905325">
          <w:marLeft w:val="1166"/>
          <w:marRight w:val="0"/>
          <w:marTop w:val="86"/>
          <w:marBottom w:val="0"/>
          <w:divBdr>
            <w:top w:val="none" w:sz="0" w:space="0" w:color="auto"/>
            <w:left w:val="none" w:sz="0" w:space="0" w:color="auto"/>
            <w:bottom w:val="none" w:sz="0" w:space="0" w:color="auto"/>
            <w:right w:val="none" w:sz="0" w:space="0" w:color="auto"/>
          </w:divBdr>
        </w:div>
        <w:div w:id="687408677">
          <w:marLeft w:val="1166"/>
          <w:marRight w:val="0"/>
          <w:marTop w:val="86"/>
          <w:marBottom w:val="0"/>
          <w:divBdr>
            <w:top w:val="none" w:sz="0" w:space="0" w:color="auto"/>
            <w:left w:val="none" w:sz="0" w:space="0" w:color="auto"/>
            <w:bottom w:val="none" w:sz="0" w:space="0" w:color="auto"/>
            <w:right w:val="none" w:sz="0" w:space="0" w:color="auto"/>
          </w:divBdr>
        </w:div>
        <w:div w:id="1468472804">
          <w:marLeft w:val="1166"/>
          <w:marRight w:val="0"/>
          <w:marTop w:val="86"/>
          <w:marBottom w:val="0"/>
          <w:divBdr>
            <w:top w:val="none" w:sz="0" w:space="0" w:color="auto"/>
            <w:left w:val="none" w:sz="0" w:space="0" w:color="auto"/>
            <w:bottom w:val="none" w:sz="0" w:space="0" w:color="auto"/>
            <w:right w:val="none" w:sz="0" w:space="0" w:color="auto"/>
          </w:divBdr>
        </w:div>
      </w:divsChild>
    </w:div>
    <w:div w:id="1382711277">
      <w:bodyDiv w:val="1"/>
      <w:marLeft w:val="0"/>
      <w:marRight w:val="0"/>
      <w:marTop w:val="0"/>
      <w:marBottom w:val="0"/>
      <w:divBdr>
        <w:top w:val="none" w:sz="0" w:space="0" w:color="auto"/>
        <w:left w:val="none" w:sz="0" w:space="0" w:color="auto"/>
        <w:bottom w:val="none" w:sz="0" w:space="0" w:color="auto"/>
        <w:right w:val="none" w:sz="0" w:space="0" w:color="auto"/>
      </w:divBdr>
      <w:divsChild>
        <w:div w:id="1645501438">
          <w:marLeft w:val="446"/>
          <w:marRight w:val="0"/>
          <w:marTop w:val="86"/>
          <w:marBottom w:val="0"/>
          <w:divBdr>
            <w:top w:val="none" w:sz="0" w:space="0" w:color="auto"/>
            <w:left w:val="none" w:sz="0" w:space="0" w:color="auto"/>
            <w:bottom w:val="none" w:sz="0" w:space="0" w:color="auto"/>
            <w:right w:val="none" w:sz="0" w:space="0" w:color="auto"/>
          </w:divBdr>
        </w:div>
      </w:divsChild>
    </w:div>
    <w:div w:id="1387266539">
      <w:bodyDiv w:val="1"/>
      <w:marLeft w:val="0"/>
      <w:marRight w:val="0"/>
      <w:marTop w:val="0"/>
      <w:marBottom w:val="0"/>
      <w:divBdr>
        <w:top w:val="none" w:sz="0" w:space="0" w:color="auto"/>
        <w:left w:val="none" w:sz="0" w:space="0" w:color="auto"/>
        <w:bottom w:val="none" w:sz="0" w:space="0" w:color="auto"/>
        <w:right w:val="none" w:sz="0" w:space="0" w:color="auto"/>
      </w:divBdr>
      <w:divsChild>
        <w:div w:id="1584754777">
          <w:marLeft w:val="1080"/>
          <w:marRight w:val="0"/>
          <w:marTop w:val="200"/>
          <w:marBottom w:val="0"/>
          <w:divBdr>
            <w:top w:val="none" w:sz="0" w:space="0" w:color="auto"/>
            <w:left w:val="none" w:sz="0" w:space="0" w:color="auto"/>
            <w:bottom w:val="none" w:sz="0" w:space="0" w:color="auto"/>
            <w:right w:val="none" w:sz="0" w:space="0" w:color="auto"/>
          </w:divBdr>
        </w:div>
        <w:div w:id="2029402417">
          <w:marLeft w:val="1080"/>
          <w:marRight w:val="0"/>
          <w:marTop w:val="200"/>
          <w:marBottom w:val="0"/>
          <w:divBdr>
            <w:top w:val="none" w:sz="0" w:space="0" w:color="auto"/>
            <w:left w:val="none" w:sz="0" w:space="0" w:color="auto"/>
            <w:bottom w:val="none" w:sz="0" w:space="0" w:color="auto"/>
            <w:right w:val="none" w:sz="0" w:space="0" w:color="auto"/>
          </w:divBdr>
        </w:div>
        <w:div w:id="1227951567">
          <w:marLeft w:val="1080"/>
          <w:marRight w:val="0"/>
          <w:marTop w:val="200"/>
          <w:marBottom w:val="0"/>
          <w:divBdr>
            <w:top w:val="none" w:sz="0" w:space="0" w:color="auto"/>
            <w:left w:val="none" w:sz="0" w:space="0" w:color="auto"/>
            <w:bottom w:val="none" w:sz="0" w:space="0" w:color="auto"/>
            <w:right w:val="none" w:sz="0" w:space="0" w:color="auto"/>
          </w:divBdr>
        </w:div>
      </w:divsChild>
    </w:div>
    <w:div w:id="1388262999">
      <w:bodyDiv w:val="1"/>
      <w:marLeft w:val="0"/>
      <w:marRight w:val="0"/>
      <w:marTop w:val="0"/>
      <w:marBottom w:val="0"/>
      <w:divBdr>
        <w:top w:val="none" w:sz="0" w:space="0" w:color="auto"/>
        <w:left w:val="none" w:sz="0" w:space="0" w:color="auto"/>
        <w:bottom w:val="none" w:sz="0" w:space="0" w:color="auto"/>
        <w:right w:val="none" w:sz="0" w:space="0" w:color="auto"/>
      </w:divBdr>
    </w:div>
    <w:div w:id="1389840249">
      <w:bodyDiv w:val="1"/>
      <w:marLeft w:val="0"/>
      <w:marRight w:val="0"/>
      <w:marTop w:val="0"/>
      <w:marBottom w:val="0"/>
      <w:divBdr>
        <w:top w:val="none" w:sz="0" w:space="0" w:color="auto"/>
        <w:left w:val="none" w:sz="0" w:space="0" w:color="auto"/>
        <w:bottom w:val="none" w:sz="0" w:space="0" w:color="auto"/>
        <w:right w:val="none" w:sz="0" w:space="0" w:color="auto"/>
      </w:divBdr>
      <w:divsChild>
        <w:div w:id="653222084">
          <w:marLeft w:val="720"/>
          <w:marRight w:val="0"/>
          <w:marTop w:val="115"/>
          <w:marBottom w:val="0"/>
          <w:divBdr>
            <w:top w:val="none" w:sz="0" w:space="0" w:color="auto"/>
            <w:left w:val="none" w:sz="0" w:space="0" w:color="auto"/>
            <w:bottom w:val="none" w:sz="0" w:space="0" w:color="auto"/>
            <w:right w:val="none" w:sz="0" w:space="0" w:color="auto"/>
          </w:divBdr>
        </w:div>
        <w:div w:id="2136874759">
          <w:marLeft w:val="1267"/>
          <w:marRight w:val="0"/>
          <w:marTop w:val="96"/>
          <w:marBottom w:val="0"/>
          <w:divBdr>
            <w:top w:val="none" w:sz="0" w:space="0" w:color="auto"/>
            <w:left w:val="none" w:sz="0" w:space="0" w:color="auto"/>
            <w:bottom w:val="none" w:sz="0" w:space="0" w:color="auto"/>
            <w:right w:val="none" w:sz="0" w:space="0" w:color="auto"/>
          </w:divBdr>
        </w:div>
        <w:div w:id="170340892">
          <w:marLeft w:val="1987"/>
          <w:marRight w:val="0"/>
          <w:marTop w:val="86"/>
          <w:marBottom w:val="0"/>
          <w:divBdr>
            <w:top w:val="none" w:sz="0" w:space="0" w:color="auto"/>
            <w:left w:val="none" w:sz="0" w:space="0" w:color="auto"/>
            <w:bottom w:val="none" w:sz="0" w:space="0" w:color="auto"/>
            <w:right w:val="none" w:sz="0" w:space="0" w:color="auto"/>
          </w:divBdr>
        </w:div>
        <w:div w:id="215121399">
          <w:marLeft w:val="720"/>
          <w:marRight w:val="0"/>
          <w:marTop w:val="115"/>
          <w:marBottom w:val="0"/>
          <w:divBdr>
            <w:top w:val="none" w:sz="0" w:space="0" w:color="auto"/>
            <w:left w:val="none" w:sz="0" w:space="0" w:color="auto"/>
            <w:bottom w:val="none" w:sz="0" w:space="0" w:color="auto"/>
            <w:right w:val="none" w:sz="0" w:space="0" w:color="auto"/>
          </w:divBdr>
        </w:div>
        <w:div w:id="724915588">
          <w:marLeft w:val="1267"/>
          <w:marRight w:val="0"/>
          <w:marTop w:val="96"/>
          <w:marBottom w:val="0"/>
          <w:divBdr>
            <w:top w:val="none" w:sz="0" w:space="0" w:color="auto"/>
            <w:left w:val="none" w:sz="0" w:space="0" w:color="auto"/>
            <w:bottom w:val="none" w:sz="0" w:space="0" w:color="auto"/>
            <w:right w:val="none" w:sz="0" w:space="0" w:color="auto"/>
          </w:divBdr>
        </w:div>
        <w:div w:id="1305116310">
          <w:marLeft w:val="1987"/>
          <w:marRight w:val="0"/>
          <w:marTop w:val="77"/>
          <w:marBottom w:val="0"/>
          <w:divBdr>
            <w:top w:val="none" w:sz="0" w:space="0" w:color="auto"/>
            <w:left w:val="none" w:sz="0" w:space="0" w:color="auto"/>
            <w:bottom w:val="none" w:sz="0" w:space="0" w:color="auto"/>
            <w:right w:val="none" w:sz="0" w:space="0" w:color="auto"/>
          </w:divBdr>
        </w:div>
        <w:div w:id="351959252">
          <w:marLeft w:val="1987"/>
          <w:marRight w:val="0"/>
          <w:marTop w:val="77"/>
          <w:marBottom w:val="0"/>
          <w:divBdr>
            <w:top w:val="none" w:sz="0" w:space="0" w:color="auto"/>
            <w:left w:val="none" w:sz="0" w:space="0" w:color="auto"/>
            <w:bottom w:val="none" w:sz="0" w:space="0" w:color="auto"/>
            <w:right w:val="none" w:sz="0" w:space="0" w:color="auto"/>
          </w:divBdr>
        </w:div>
        <w:div w:id="726223606">
          <w:marLeft w:val="1267"/>
          <w:marRight w:val="0"/>
          <w:marTop w:val="96"/>
          <w:marBottom w:val="0"/>
          <w:divBdr>
            <w:top w:val="none" w:sz="0" w:space="0" w:color="auto"/>
            <w:left w:val="none" w:sz="0" w:space="0" w:color="auto"/>
            <w:bottom w:val="none" w:sz="0" w:space="0" w:color="auto"/>
            <w:right w:val="none" w:sz="0" w:space="0" w:color="auto"/>
          </w:divBdr>
        </w:div>
        <w:div w:id="601843418">
          <w:marLeft w:val="1987"/>
          <w:marRight w:val="0"/>
          <w:marTop w:val="77"/>
          <w:marBottom w:val="0"/>
          <w:divBdr>
            <w:top w:val="none" w:sz="0" w:space="0" w:color="auto"/>
            <w:left w:val="none" w:sz="0" w:space="0" w:color="auto"/>
            <w:bottom w:val="none" w:sz="0" w:space="0" w:color="auto"/>
            <w:right w:val="none" w:sz="0" w:space="0" w:color="auto"/>
          </w:divBdr>
        </w:div>
      </w:divsChild>
    </w:div>
    <w:div w:id="139342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115"/>
          <w:marBottom w:val="0"/>
          <w:divBdr>
            <w:top w:val="none" w:sz="0" w:space="0" w:color="auto"/>
            <w:left w:val="none" w:sz="0" w:space="0" w:color="auto"/>
            <w:bottom w:val="none" w:sz="0" w:space="0" w:color="auto"/>
            <w:right w:val="none" w:sz="0" w:space="0" w:color="auto"/>
          </w:divBdr>
        </w:div>
        <w:div w:id="1681662255">
          <w:marLeft w:val="547"/>
          <w:marRight w:val="0"/>
          <w:marTop w:val="115"/>
          <w:marBottom w:val="0"/>
          <w:divBdr>
            <w:top w:val="none" w:sz="0" w:space="0" w:color="auto"/>
            <w:left w:val="none" w:sz="0" w:space="0" w:color="auto"/>
            <w:bottom w:val="none" w:sz="0" w:space="0" w:color="auto"/>
            <w:right w:val="none" w:sz="0" w:space="0" w:color="auto"/>
          </w:divBdr>
        </w:div>
        <w:div w:id="1301380487">
          <w:marLeft w:val="547"/>
          <w:marRight w:val="0"/>
          <w:marTop w:val="115"/>
          <w:marBottom w:val="0"/>
          <w:divBdr>
            <w:top w:val="none" w:sz="0" w:space="0" w:color="auto"/>
            <w:left w:val="none" w:sz="0" w:space="0" w:color="auto"/>
            <w:bottom w:val="none" w:sz="0" w:space="0" w:color="auto"/>
            <w:right w:val="none" w:sz="0" w:space="0" w:color="auto"/>
          </w:divBdr>
        </w:div>
        <w:div w:id="808785828">
          <w:marLeft w:val="547"/>
          <w:marRight w:val="0"/>
          <w:marTop w:val="115"/>
          <w:marBottom w:val="0"/>
          <w:divBdr>
            <w:top w:val="none" w:sz="0" w:space="0" w:color="auto"/>
            <w:left w:val="none" w:sz="0" w:space="0" w:color="auto"/>
            <w:bottom w:val="none" w:sz="0" w:space="0" w:color="auto"/>
            <w:right w:val="none" w:sz="0" w:space="0" w:color="auto"/>
          </w:divBdr>
        </w:div>
        <w:div w:id="604848875">
          <w:marLeft w:val="547"/>
          <w:marRight w:val="0"/>
          <w:marTop w:val="115"/>
          <w:marBottom w:val="0"/>
          <w:divBdr>
            <w:top w:val="none" w:sz="0" w:space="0" w:color="auto"/>
            <w:left w:val="none" w:sz="0" w:space="0" w:color="auto"/>
            <w:bottom w:val="none" w:sz="0" w:space="0" w:color="auto"/>
            <w:right w:val="none" w:sz="0" w:space="0" w:color="auto"/>
          </w:divBdr>
        </w:div>
        <w:div w:id="549800784">
          <w:marLeft w:val="547"/>
          <w:marRight w:val="0"/>
          <w:marTop w:val="115"/>
          <w:marBottom w:val="0"/>
          <w:divBdr>
            <w:top w:val="none" w:sz="0" w:space="0" w:color="auto"/>
            <w:left w:val="none" w:sz="0" w:space="0" w:color="auto"/>
            <w:bottom w:val="none" w:sz="0" w:space="0" w:color="auto"/>
            <w:right w:val="none" w:sz="0" w:space="0" w:color="auto"/>
          </w:divBdr>
        </w:div>
      </w:divsChild>
    </w:div>
    <w:div w:id="1393964902">
      <w:bodyDiv w:val="1"/>
      <w:marLeft w:val="0"/>
      <w:marRight w:val="0"/>
      <w:marTop w:val="0"/>
      <w:marBottom w:val="0"/>
      <w:divBdr>
        <w:top w:val="none" w:sz="0" w:space="0" w:color="auto"/>
        <w:left w:val="none" w:sz="0" w:space="0" w:color="auto"/>
        <w:bottom w:val="none" w:sz="0" w:space="0" w:color="auto"/>
        <w:right w:val="none" w:sz="0" w:space="0" w:color="auto"/>
      </w:divBdr>
      <w:divsChild>
        <w:div w:id="1285120436">
          <w:marLeft w:val="547"/>
          <w:marRight w:val="0"/>
          <w:marTop w:val="77"/>
          <w:marBottom w:val="0"/>
          <w:divBdr>
            <w:top w:val="none" w:sz="0" w:space="0" w:color="auto"/>
            <w:left w:val="none" w:sz="0" w:space="0" w:color="auto"/>
            <w:bottom w:val="none" w:sz="0" w:space="0" w:color="auto"/>
            <w:right w:val="none" w:sz="0" w:space="0" w:color="auto"/>
          </w:divBdr>
        </w:div>
      </w:divsChild>
    </w:div>
    <w:div w:id="1395852361">
      <w:bodyDiv w:val="1"/>
      <w:marLeft w:val="0"/>
      <w:marRight w:val="0"/>
      <w:marTop w:val="0"/>
      <w:marBottom w:val="0"/>
      <w:divBdr>
        <w:top w:val="none" w:sz="0" w:space="0" w:color="auto"/>
        <w:left w:val="none" w:sz="0" w:space="0" w:color="auto"/>
        <w:bottom w:val="none" w:sz="0" w:space="0" w:color="auto"/>
        <w:right w:val="none" w:sz="0" w:space="0" w:color="auto"/>
      </w:divBdr>
      <w:divsChild>
        <w:div w:id="364603875">
          <w:marLeft w:val="547"/>
          <w:marRight w:val="0"/>
          <w:marTop w:val="0"/>
          <w:marBottom w:val="0"/>
          <w:divBdr>
            <w:top w:val="none" w:sz="0" w:space="0" w:color="auto"/>
            <w:left w:val="none" w:sz="0" w:space="0" w:color="auto"/>
            <w:bottom w:val="none" w:sz="0" w:space="0" w:color="auto"/>
            <w:right w:val="none" w:sz="0" w:space="0" w:color="auto"/>
          </w:divBdr>
        </w:div>
        <w:div w:id="151142504">
          <w:marLeft w:val="547"/>
          <w:marRight w:val="0"/>
          <w:marTop w:val="0"/>
          <w:marBottom w:val="0"/>
          <w:divBdr>
            <w:top w:val="none" w:sz="0" w:space="0" w:color="auto"/>
            <w:left w:val="none" w:sz="0" w:space="0" w:color="auto"/>
            <w:bottom w:val="none" w:sz="0" w:space="0" w:color="auto"/>
            <w:right w:val="none" w:sz="0" w:space="0" w:color="auto"/>
          </w:divBdr>
        </w:div>
        <w:div w:id="764770638">
          <w:marLeft w:val="547"/>
          <w:marRight w:val="0"/>
          <w:marTop w:val="0"/>
          <w:marBottom w:val="0"/>
          <w:divBdr>
            <w:top w:val="none" w:sz="0" w:space="0" w:color="auto"/>
            <w:left w:val="none" w:sz="0" w:space="0" w:color="auto"/>
            <w:bottom w:val="none" w:sz="0" w:space="0" w:color="auto"/>
            <w:right w:val="none" w:sz="0" w:space="0" w:color="auto"/>
          </w:divBdr>
        </w:div>
      </w:divsChild>
    </w:div>
    <w:div w:id="1401901582">
      <w:bodyDiv w:val="1"/>
      <w:marLeft w:val="0"/>
      <w:marRight w:val="0"/>
      <w:marTop w:val="0"/>
      <w:marBottom w:val="0"/>
      <w:divBdr>
        <w:top w:val="none" w:sz="0" w:space="0" w:color="auto"/>
        <w:left w:val="none" w:sz="0" w:space="0" w:color="auto"/>
        <w:bottom w:val="none" w:sz="0" w:space="0" w:color="auto"/>
        <w:right w:val="none" w:sz="0" w:space="0" w:color="auto"/>
      </w:divBdr>
    </w:div>
    <w:div w:id="1404060179">
      <w:bodyDiv w:val="1"/>
      <w:marLeft w:val="0"/>
      <w:marRight w:val="0"/>
      <w:marTop w:val="0"/>
      <w:marBottom w:val="0"/>
      <w:divBdr>
        <w:top w:val="none" w:sz="0" w:space="0" w:color="auto"/>
        <w:left w:val="none" w:sz="0" w:space="0" w:color="auto"/>
        <w:bottom w:val="none" w:sz="0" w:space="0" w:color="auto"/>
        <w:right w:val="none" w:sz="0" w:space="0" w:color="auto"/>
      </w:divBdr>
      <w:divsChild>
        <w:div w:id="1584339859">
          <w:marLeft w:val="720"/>
          <w:marRight w:val="0"/>
          <w:marTop w:val="115"/>
          <w:marBottom w:val="0"/>
          <w:divBdr>
            <w:top w:val="none" w:sz="0" w:space="0" w:color="auto"/>
            <w:left w:val="none" w:sz="0" w:space="0" w:color="auto"/>
            <w:bottom w:val="none" w:sz="0" w:space="0" w:color="auto"/>
            <w:right w:val="none" w:sz="0" w:space="0" w:color="auto"/>
          </w:divBdr>
        </w:div>
        <w:div w:id="1537347618">
          <w:marLeft w:val="720"/>
          <w:marRight w:val="0"/>
          <w:marTop w:val="115"/>
          <w:marBottom w:val="0"/>
          <w:divBdr>
            <w:top w:val="none" w:sz="0" w:space="0" w:color="auto"/>
            <w:left w:val="none" w:sz="0" w:space="0" w:color="auto"/>
            <w:bottom w:val="none" w:sz="0" w:space="0" w:color="auto"/>
            <w:right w:val="none" w:sz="0" w:space="0" w:color="auto"/>
          </w:divBdr>
        </w:div>
        <w:div w:id="656303697">
          <w:marLeft w:val="720"/>
          <w:marRight w:val="0"/>
          <w:marTop w:val="115"/>
          <w:marBottom w:val="0"/>
          <w:divBdr>
            <w:top w:val="none" w:sz="0" w:space="0" w:color="auto"/>
            <w:left w:val="none" w:sz="0" w:space="0" w:color="auto"/>
            <w:bottom w:val="none" w:sz="0" w:space="0" w:color="auto"/>
            <w:right w:val="none" w:sz="0" w:space="0" w:color="auto"/>
          </w:divBdr>
        </w:div>
      </w:divsChild>
    </w:div>
    <w:div w:id="1404260694">
      <w:bodyDiv w:val="1"/>
      <w:marLeft w:val="0"/>
      <w:marRight w:val="0"/>
      <w:marTop w:val="0"/>
      <w:marBottom w:val="0"/>
      <w:divBdr>
        <w:top w:val="none" w:sz="0" w:space="0" w:color="auto"/>
        <w:left w:val="none" w:sz="0" w:space="0" w:color="auto"/>
        <w:bottom w:val="none" w:sz="0" w:space="0" w:color="auto"/>
        <w:right w:val="none" w:sz="0" w:space="0" w:color="auto"/>
      </w:divBdr>
    </w:div>
    <w:div w:id="1404907816">
      <w:bodyDiv w:val="1"/>
      <w:marLeft w:val="0"/>
      <w:marRight w:val="0"/>
      <w:marTop w:val="0"/>
      <w:marBottom w:val="0"/>
      <w:divBdr>
        <w:top w:val="none" w:sz="0" w:space="0" w:color="auto"/>
        <w:left w:val="none" w:sz="0" w:space="0" w:color="auto"/>
        <w:bottom w:val="none" w:sz="0" w:space="0" w:color="auto"/>
        <w:right w:val="none" w:sz="0" w:space="0" w:color="auto"/>
      </w:divBdr>
    </w:div>
    <w:div w:id="1406876161">
      <w:bodyDiv w:val="1"/>
      <w:marLeft w:val="0"/>
      <w:marRight w:val="0"/>
      <w:marTop w:val="0"/>
      <w:marBottom w:val="0"/>
      <w:divBdr>
        <w:top w:val="none" w:sz="0" w:space="0" w:color="auto"/>
        <w:left w:val="none" w:sz="0" w:space="0" w:color="auto"/>
        <w:bottom w:val="none" w:sz="0" w:space="0" w:color="auto"/>
        <w:right w:val="none" w:sz="0" w:space="0" w:color="auto"/>
      </w:divBdr>
      <w:divsChild>
        <w:div w:id="2017805331">
          <w:marLeft w:val="446"/>
          <w:marRight w:val="0"/>
          <w:marTop w:val="120"/>
          <w:marBottom w:val="120"/>
          <w:divBdr>
            <w:top w:val="none" w:sz="0" w:space="0" w:color="auto"/>
            <w:left w:val="none" w:sz="0" w:space="0" w:color="auto"/>
            <w:bottom w:val="none" w:sz="0" w:space="0" w:color="auto"/>
            <w:right w:val="none" w:sz="0" w:space="0" w:color="auto"/>
          </w:divBdr>
        </w:div>
        <w:div w:id="1088961680">
          <w:marLeft w:val="1267"/>
          <w:marRight w:val="0"/>
          <w:marTop w:val="120"/>
          <w:marBottom w:val="120"/>
          <w:divBdr>
            <w:top w:val="none" w:sz="0" w:space="0" w:color="auto"/>
            <w:left w:val="none" w:sz="0" w:space="0" w:color="auto"/>
            <w:bottom w:val="none" w:sz="0" w:space="0" w:color="auto"/>
            <w:right w:val="none" w:sz="0" w:space="0" w:color="auto"/>
          </w:divBdr>
        </w:div>
        <w:div w:id="10374406">
          <w:marLeft w:val="1267"/>
          <w:marRight w:val="0"/>
          <w:marTop w:val="120"/>
          <w:marBottom w:val="120"/>
          <w:divBdr>
            <w:top w:val="none" w:sz="0" w:space="0" w:color="auto"/>
            <w:left w:val="none" w:sz="0" w:space="0" w:color="auto"/>
            <w:bottom w:val="none" w:sz="0" w:space="0" w:color="auto"/>
            <w:right w:val="none" w:sz="0" w:space="0" w:color="auto"/>
          </w:divBdr>
        </w:div>
        <w:div w:id="26489623">
          <w:marLeft w:val="1267"/>
          <w:marRight w:val="0"/>
          <w:marTop w:val="120"/>
          <w:marBottom w:val="120"/>
          <w:divBdr>
            <w:top w:val="none" w:sz="0" w:space="0" w:color="auto"/>
            <w:left w:val="none" w:sz="0" w:space="0" w:color="auto"/>
            <w:bottom w:val="none" w:sz="0" w:space="0" w:color="auto"/>
            <w:right w:val="none" w:sz="0" w:space="0" w:color="auto"/>
          </w:divBdr>
        </w:div>
        <w:div w:id="1641878655">
          <w:marLeft w:val="1267"/>
          <w:marRight w:val="0"/>
          <w:marTop w:val="120"/>
          <w:marBottom w:val="120"/>
          <w:divBdr>
            <w:top w:val="none" w:sz="0" w:space="0" w:color="auto"/>
            <w:left w:val="none" w:sz="0" w:space="0" w:color="auto"/>
            <w:bottom w:val="none" w:sz="0" w:space="0" w:color="auto"/>
            <w:right w:val="none" w:sz="0" w:space="0" w:color="auto"/>
          </w:divBdr>
        </w:div>
        <w:div w:id="1275214507">
          <w:marLeft w:val="1267"/>
          <w:marRight w:val="0"/>
          <w:marTop w:val="120"/>
          <w:marBottom w:val="120"/>
          <w:divBdr>
            <w:top w:val="none" w:sz="0" w:space="0" w:color="auto"/>
            <w:left w:val="none" w:sz="0" w:space="0" w:color="auto"/>
            <w:bottom w:val="none" w:sz="0" w:space="0" w:color="auto"/>
            <w:right w:val="none" w:sz="0" w:space="0" w:color="auto"/>
          </w:divBdr>
        </w:div>
      </w:divsChild>
    </w:div>
    <w:div w:id="1408110170">
      <w:bodyDiv w:val="1"/>
      <w:marLeft w:val="0"/>
      <w:marRight w:val="0"/>
      <w:marTop w:val="0"/>
      <w:marBottom w:val="0"/>
      <w:divBdr>
        <w:top w:val="none" w:sz="0" w:space="0" w:color="auto"/>
        <w:left w:val="none" w:sz="0" w:space="0" w:color="auto"/>
        <w:bottom w:val="none" w:sz="0" w:space="0" w:color="auto"/>
        <w:right w:val="none" w:sz="0" w:space="0" w:color="auto"/>
      </w:divBdr>
      <w:divsChild>
        <w:div w:id="6953389">
          <w:marLeft w:val="1282"/>
          <w:marRight w:val="0"/>
          <w:marTop w:val="96"/>
          <w:marBottom w:val="160"/>
          <w:divBdr>
            <w:top w:val="none" w:sz="0" w:space="0" w:color="auto"/>
            <w:left w:val="none" w:sz="0" w:space="0" w:color="auto"/>
            <w:bottom w:val="none" w:sz="0" w:space="0" w:color="auto"/>
            <w:right w:val="none" w:sz="0" w:space="0" w:color="auto"/>
          </w:divBdr>
        </w:div>
        <w:div w:id="1815103316">
          <w:marLeft w:val="1282"/>
          <w:marRight w:val="0"/>
          <w:marTop w:val="96"/>
          <w:marBottom w:val="160"/>
          <w:divBdr>
            <w:top w:val="none" w:sz="0" w:space="0" w:color="auto"/>
            <w:left w:val="none" w:sz="0" w:space="0" w:color="auto"/>
            <w:bottom w:val="none" w:sz="0" w:space="0" w:color="auto"/>
            <w:right w:val="none" w:sz="0" w:space="0" w:color="auto"/>
          </w:divBdr>
        </w:div>
        <w:div w:id="414982842">
          <w:marLeft w:val="1714"/>
          <w:marRight w:val="0"/>
          <w:marTop w:val="96"/>
          <w:marBottom w:val="160"/>
          <w:divBdr>
            <w:top w:val="none" w:sz="0" w:space="0" w:color="auto"/>
            <w:left w:val="none" w:sz="0" w:space="0" w:color="auto"/>
            <w:bottom w:val="none" w:sz="0" w:space="0" w:color="auto"/>
            <w:right w:val="none" w:sz="0" w:space="0" w:color="auto"/>
          </w:divBdr>
        </w:div>
        <w:div w:id="1714573001">
          <w:marLeft w:val="1714"/>
          <w:marRight w:val="0"/>
          <w:marTop w:val="96"/>
          <w:marBottom w:val="160"/>
          <w:divBdr>
            <w:top w:val="none" w:sz="0" w:space="0" w:color="auto"/>
            <w:left w:val="none" w:sz="0" w:space="0" w:color="auto"/>
            <w:bottom w:val="none" w:sz="0" w:space="0" w:color="auto"/>
            <w:right w:val="none" w:sz="0" w:space="0" w:color="auto"/>
          </w:divBdr>
        </w:div>
        <w:div w:id="1883322787">
          <w:marLeft w:val="1714"/>
          <w:marRight w:val="0"/>
          <w:marTop w:val="96"/>
          <w:marBottom w:val="160"/>
          <w:divBdr>
            <w:top w:val="none" w:sz="0" w:space="0" w:color="auto"/>
            <w:left w:val="none" w:sz="0" w:space="0" w:color="auto"/>
            <w:bottom w:val="none" w:sz="0" w:space="0" w:color="auto"/>
            <w:right w:val="none" w:sz="0" w:space="0" w:color="auto"/>
          </w:divBdr>
        </w:div>
        <w:div w:id="972175690">
          <w:marLeft w:val="1282"/>
          <w:marRight w:val="0"/>
          <w:marTop w:val="96"/>
          <w:marBottom w:val="160"/>
          <w:divBdr>
            <w:top w:val="none" w:sz="0" w:space="0" w:color="auto"/>
            <w:left w:val="none" w:sz="0" w:space="0" w:color="auto"/>
            <w:bottom w:val="none" w:sz="0" w:space="0" w:color="auto"/>
            <w:right w:val="none" w:sz="0" w:space="0" w:color="auto"/>
          </w:divBdr>
        </w:div>
        <w:div w:id="1494376430">
          <w:marLeft w:val="1714"/>
          <w:marRight w:val="0"/>
          <w:marTop w:val="96"/>
          <w:marBottom w:val="160"/>
          <w:divBdr>
            <w:top w:val="none" w:sz="0" w:space="0" w:color="auto"/>
            <w:left w:val="none" w:sz="0" w:space="0" w:color="auto"/>
            <w:bottom w:val="none" w:sz="0" w:space="0" w:color="auto"/>
            <w:right w:val="none" w:sz="0" w:space="0" w:color="auto"/>
          </w:divBdr>
        </w:div>
        <w:div w:id="1412892245">
          <w:marLeft w:val="1714"/>
          <w:marRight w:val="0"/>
          <w:marTop w:val="96"/>
          <w:marBottom w:val="160"/>
          <w:divBdr>
            <w:top w:val="none" w:sz="0" w:space="0" w:color="auto"/>
            <w:left w:val="none" w:sz="0" w:space="0" w:color="auto"/>
            <w:bottom w:val="none" w:sz="0" w:space="0" w:color="auto"/>
            <w:right w:val="none" w:sz="0" w:space="0" w:color="auto"/>
          </w:divBdr>
        </w:div>
        <w:div w:id="503781193">
          <w:marLeft w:val="1714"/>
          <w:marRight w:val="0"/>
          <w:marTop w:val="96"/>
          <w:marBottom w:val="160"/>
          <w:divBdr>
            <w:top w:val="none" w:sz="0" w:space="0" w:color="auto"/>
            <w:left w:val="none" w:sz="0" w:space="0" w:color="auto"/>
            <w:bottom w:val="none" w:sz="0" w:space="0" w:color="auto"/>
            <w:right w:val="none" w:sz="0" w:space="0" w:color="auto"/>
          </w:divBdr>
        </w:div>
      </w:divsChild>
    </w:div>
    <w:div w:id="1418205828">
      <w:bodyDiv w:val="1"/>
      <w:marLeft w:val="0"/>
      <w:marRight w:val="0"/>
      <w:marTop w:val="0"/>
      <w:marBottom w:val="0"/>
      <w:divBdr>
        <w:top w:val="none" w:sz="0" w:space="0" w:color="auto"/>
        <w:left w:val="none" w:sz="0" w:space="0" w:color="auto"/>
        <w:bottom w:val="none" w:sz="0" w:space="0" w:color="auto"/>
        <w:right w:val="none" w:sz="0" w:space="0" w:color="auto"/>
      </w:divBdr>
    </w:div>
    <w:div w:id="1420373433">
      <w:bodyDiv w:val="1"/>
      <w:marLeft w:val="0"/>
      <w:marRight w:val="0"/>
      <w:marTop w:val="0"/>
      <w:marBottom w:val="0"/>
      <w:divBdr>
        <w:top w:val="none" w:sz="0" w:space="0" w:color="auto"/>
        <w:left w:val="none" w:sz="0" w:space="0" w:color="auto"/>
        <w:bottom w:val="none" w:sz="0" w:space="0" w:color="auto"/>
        <w:right w:val="none" w:sz="0" w:space="0" w:color="auto"/>
      </w:divBdr>
    </w:div>
    <w:div w:id="1420758470">
      <w:bodyDiv w:val="1"/>
      <w:marLeft w:val="0"/>
      <w:marRight w:val="0"/>
      <w:marTop w:val="0"/>
      <w:marBottom w:val="0"/>
      <w:divBdr>
        <w:top w:val="none" w:sz="0" w:space="0" w:color="auto"/>
        <w:left w:val="none" w:sz="0" w:space="0" w:color="auto"/>
        <w:bottom w:val="none" w:sz="0" w:space="0" w:color="auto"/>
        <w:right w:val="none" w:sz="0" w:space="0" w:color="auto"/>
      </w:divBdr>
      <w:divsChild>
        <w:div w:id="2106994626">
          <w:marLeft w:val="360"/>
          <w:marRight w:val="0"/>
          <w:marTop w:val="240"/>
          <w:marBottom w:val="0"/>
          <w:divBdr>
            <w:top w:val="none" w:sz="0" w:space="0" w:color="auto"/>
            <w:left w:val="none" w:sz="0" w:space="0" w:color="auto"/>
            <w:bottom w:val="none" w:sz="0" w:space="0" w:color="auto"/>
            <w:right w:val="none" w:sz="0" w:space="0" w:color="auto"/>
          </w:divBdr>
        </w:div>
        <w:div w:id="971518116">
          <w:marLeft w:val="360"/>
          <w:marRight w:val="0"/>
          <w:marTop w:val="240"/>
          <w:marBottom w:val="0"/>
          <w:divBdr>
            <w:top w:val="none" w:sz="0" w:space="0" w:color="auto"/>
            <w:left w:val="none" w:sz="0" w:space="0" w:color="auto"/>
            <w:bottom w:val="none" w:sz="0" w:space="0" w:color="auto"/>
            <w:right w:val="none" w:sz="0" w:space="0" w:color="auto"/>
          </w:divBdr>
        </w:div>
        <w:div w:id="1994140887">
          <w:marLeft w:val="360"/>
          <w:marRight w:val="0"/>
          <w:marTop w:val="240"/>
          <w:marBottom w:val="0"/>
          <w:divBdr>
            <w:top w:val="none" w:sz="0" w:space="0" w:color="auto"/>
            <w:left w:val="none" w:sz="0" w:space="0" w:color="auto"/>
            <w:bottom w:val="none" w:sz="0" w:space="0" w:color="auto"/>
            <w:right w:val="none" w:sz="0" w:space="0" w:color="auto"/>
          </w:divBdr>
        </w:div>
      </w:divsChild>
    </w:div>
    <w:div w:id="1423794593">
      <w:bodyDiv w:val="1"/>
      <w:marLeft w:val="0"/>
      <w:marRight w:val="0"/>
      <w:marTop w:val="0"/>
      <w:marBottom w:val="0"/>
      <w:divBdr>
        <w:top w:val="none" w:sz="0" w:space="0" w:color="auto"/>
        <w:left w:val="none" w:sz="0" w:space="0" w:color="auto"/>
        <w:bottom w:val="none" w:sz="0" w:space="0" w:color="auto"/>
        <w:right w:val="none" w:sz="0" w:space="0" w:color="auto"/>
      </w:divBdr>
    </w:div>
    <w:div w:id="1426876369">
      <w:bodyDiv w:val="1"/>
      <w:marLeft w:val="0"/>
      <w:marRight w:val="0"/>
      <w:marTop w:val="0"/>
      <w:marBottom w:val="0"/>
      <w:divBdr>
        <w:top w:val="none" w:sz="0" w:space="0" w:color="auto"/>
        <w:left w:val="none" w:sz="0" w:space="0" w:color="auto"/>
        <w:bottom w:val="none" w:sz="0" w:space="0" w:color="auto"/>
        <w:right w:val="none" w:sz="0" w:space="0" w:color="auto"/>
      </w:divBdr>
    </w:div>
    <w:div w:id="1428380182">
      <w:bodyDiv w:val="1"/>
      <w:marLeft w:val="0"/>
      <w:marRight w:val="0"/>
      <w:marTop w:val="0"/>
      <w:marBottom w:val="0"/>
      <w:divBdr>
        <w:top w:val="none" w:sz="0" w:space="0" w:color="auto"/>
        <w:left w:val="none" w:sz="0" w:space="0" w:color="auto"/>
        <w:bottom w:val="none" w:sz="0" w:space="0" w:color="auto"/>
        <w:right w:val="none" w:sz="0" w:space="0" w:color="auto"/>
      </w:divBdr>
    </w:div>
    <w:div w:id="1434471234">
      <w:bodyDiv w:val="1"/>
      <w:marLeft w:val="0"/>
      <w:marRight w:val="0"/>
      <w:marTop w:val="0"/>
      <w:marBottom w:val="0"/>
      <w:divBdr>
        <w:top w:val="none" w:sz="0" w:space="0" w:color="auto"/>
        <w:left w:val="none" w:sz="0" w:space="0" w:color="auto"/>
        <w:bottom w:val="none" w:sz="0" w:space="0" w:color="auto"/>
        <w:right w:val="none" w:sz="0" w:space="0" w:color="auto"/>
      </w:divBdr>
      <w:divsChild>
        <w:div w:id="1224566593">
          <w:marLeft w:val="446"/>
          <w:marRight w:val="0"/>
          <w:marTop w:val="120"/>
          <w:marBottom w:val="120"/>
          <w:divBdr>
            <w:top w:val="none" w:sz="0" w:space="0" w:color="auto"/>
            <w:left w:val="none" w:sz="0" w:space="0" w:color="auto"/>
            <w:bottom w:val="none" w:sz="0" w:space="0" w:color="auto"/>
            <w:right w:val="none" w:sz="0" w:space="0" w:color="auto"/>
          </w:divBdr>
        </w:div>
        <w:div w:id="242186719">
          <w:marLeft w:val="1267"/>
          <w:marRight w:val="0"/>
          <w:marTop w:val="120"/>
          <w:marBottom w:val="120"/>
          <w:divBdr>
            <w:top w:val="none" w:sz="0" w:space="0" w:color="auto"/>
            <w:left w:val="none" w:sz="0" w:space="0" w:color="auto"/>
            <w:bottom w:val="none" w:sz="0" w:space="0" w:color="auto"/>
            <w:right w:val="none" w:sz="0" w:space="0" w:color="auto"/>
          </w:divBdr>
        </w:div>
        <w:div w:id="1125077011">
          <w:marLeft w:val="1267"/>
          <w:marRight w:val="0"/>
          <w:marTop w:val="120"/>
          <w:marBottom w:val="120"/>
          <w:divBdr>
            <w:top w:val="none" w:sz="0" w:space="0" w:color="auto"/>
            <w:left w:val="none" w:sz="0" w:space="0" w:color="auto"/>
            <w:bottom w:val="none" w:sz="0" w:space="0" w:color="auto"/>
            <w:right w:val="none" w:sz="0" w:space="0" w:color="auto"/>
          </w:divBdr>
        </w:div>
        <w:div w:id="401685141">
          <w:marLeft w:val="1267"/>
          <w:marRight w:val="0"/>
          <w:marTop w:val="120"/>
          <w:marBottom w:val="120"/>
          <w:divBdr>
            <w:top w:val="none" w:sz="0" w:space="0" w:color="auto"/>
            <w:left w:val="none" w:sz="0" w:space="0" w:color="auto"/>
            <w:bottom w:val="none" w:sz="0" w:space="0" w:color="auto"/>
            <w:right w:val="none" w:sz="0" w:space="0" w:color="auto"/>
          </w:divBdr>
        </w:div>
        <w:div w:id="1579166795">
          <w:marLeft w:val="1267"/>
          <w:marRight w:val="0"/>
          <w:marTop w:val="120"/>
          <w:marBottom w:val="120"/>
          <w:divBdr>
            <w:top w:val="none" w:sz="0" w:space="0" w:color="auto"/>
            <w:left w:val="none" w:sz="0" w:space="0" w:color="auto"/>
            <w:bottom w:val="none" w:sz="0" w:space="0" w:color="auto"/>
            <w:right w:val="none" w:sz="0" w:space="0" w:color="auto"/>
          </w:divBdr>
        </w:div>
      </w:divsChild>
    </w:div>
    <w:div w:id="1434980959">
      <w:bodyDiv w:val="1"/>
      <w:marLeft w:val="0"/>
      <w:marRight w:val="0"/>
      <w:marTop w:val="0"/>
      <w:marBottom w:val="0"/>
      <w:divBdr>
        <w:top w:val="none" w:sz="0" w:space="0" w:color="auto"/>
        <w:left w:val="none" w:sz="0" w:space="0" w:color="auto"/>
        <w:bottom w:val="none" w:sz="0" w:space="0" w:color="auto"/>
        <w:right w:val="none" w:sz="0" w:space="0" w:color="auto"/>
      </w:divBdr>
      <w:divsChild>
        <w:div w:id="297498578">
          <w:marLeft w:val="547"/>
          <w:marRight w:val="0"/>
          <w:marTop w:val="115"/>
          <w:marBottom w:val="0"/>
          <w:divBdr>
            <w:top w:val="none" w:sz="0" w:space="0" w:color="auto"/>
            <w:left w:val="none" w:sz="0" w:space="0" w:color="auto"/>
            <w:bottom w:val="none" w:sz="0" w:space="0" w:color="auto"/>
            <w:right w:val="none" w:sz="0" w:space="0" w:color="auto"/>
          </w:divBdr>
        </w:div>
      </w:divsChild>
    </w:div>
    <w:div w:id="1435055962">
      <w:bodyDiv w:val="1"/>
      <w:marLeft w:val="0"/>
      <w:marRight w:val="0"/>
      <w:marTop w:val="0"/>
      <w:marBottom w:val="0"/>
      <w:divBdr>
        <w:top w:val="none" w:sz="0" w:space="0" w:color="auto"/>
        <w:left w:val="none" w:sz="0" w:space="0" w:color="auto"/>
        <w:bottom w:val="none" w:sz="0" w:space="0" w:color="auto"/>
        <w:right w:val="none" w:sz="0" w:space="0" w:color="auto"/>
      </w:divBdr>
      <w:divsChild>
        <w:div w:id="46924843">
          <w:marLeft w:val="547"/>
          <w:marRight w:val="0"/>
          <w:marTop w:val="100"/>
          <w:marBottom w:val="0"/>
          <w:divBdr>
            <w:top w:val="none" w:sz="0" w:space="0" w:color="auto"/>
            <w:left w:val="none" w:sz="0" w:space="0" w:color="auto"/>
            <w:bottom w:val="none" w:sz="0" w:space="0" w:color="auto"/>
            <w:right w:val="none" w:sz="0" w:space="0" w:color="auto"/>
          </w:divBdr>
        </w:div>
        <w:div w:id="1019815277">
          <w:marLeft w:val="547"/>
          <w:marRight w:val="0"/>
          <w:marTop w:val="100"/>
          <w:marBottom w:val="0"/>
          <w:divBdr>
            <w:top w:val="none" w:sz="0" w:space="0" w:color="auto"/>
            <w:left w:val="none" w:sz="0" w:space="0" w:color="auto"/>
            <w:bottom w:val="none" w:sz="0" w:space="0" w:color="auto"/>
            <w:right w:val="none" w:sz="0" w:space="0" w:color="auto"/>
          </w:divBdr>
        </w:div>
      </w:divsChild>
    </w:div>
    <w:div w:id="1436553531">
      <w:bodyDiv w:val="1"/>
      <w:marLeft w:val="0"/>
      <w:marRight w:val="0"/>
      <w:marTop w:val="0"/>
      <w:marBottom w:val="0"/>
      <w:divBdr>
        <w:top w:val="none" w:sz="0" w:space="0" w:color="auto"/>
        <w:left w:val="none" w:sz="0" w:space="0" w:color="auto"/>
        <w:bottom w:val="none" w:sz="0" w:space="0" w:color="auto"/>
        <w:right w:val="none" w:sz="0" w:space="0" w:color="auto"/>
      </w:divBdr>
      <w:divsChild>
        <w:div w:id="222179038">
          <w:marLeft w:val="446"/>
          <w:marRight w:val="0"/>
          <w:marTop w:val="0"/>
          <w:marBottom w:val="100"/>
          <w:divBdr>
            <w:top w:val="none" w:sz="0" w:space="0" w:color="auto"/>
            <w:left w:val="none" w:sz="0" w:space="0" w:color="auto"/>
            <w:bottom w:val="none" w:sz="0" w:space="0" w:color="auto"/>
            <w:right w:val="none" w:sz="0" w:space="0" w:color="auto"/>
          </w:divBdr>
        </w:div>
        <w:div w:id="1562864393">
          <w:marLeft w:val="446"/>
          <w:marRight w:val="0"/>
          <w:marTop w:val="0"/>
          <w:marBottom w:val="100"/>
          <w:divBdr>
            <w:top w:val="none" w:sz="0" w:space="0" w:color="auto"/>
            <w:left w:val="none" w:sz="0" w:space="0" w:color="auto"/>
            <w:bottom w:val="none" w:sz="0" w:space="0" w:color="auto"/>
            <w:right w:val="none" w:sz="0" w:space="0" w:color="auto"/>
          </w:divBdr>
        </w:div>
      </w:divsChild>
    </w:div>
    <w:div w:id="1437021000">
      <w:bodyDiv w:val="1"/>
      <w:marLeft w:val="0"/>
      <w:marRight w:val="0"/>
      <w:marTop w:val="0"/>
      <w:marBottom w:val="0"/>
      <w:divBdr>
        <w:top w:val="none" w:sz="0" w:space="0" w:color="auto"/>
        <w:left w:val="none" w:sz="0" w:space="0" w:color="auto"/>
        <w:bottom w:val="none" w:sz="0" w:space="0" w:color="auto"/>
        <w:right w:val="none" w:sz="0" w:space="0" w:color="auto"/>
      </w:divBdr>
      <w:divsChild>
        <w:div w:id="1829512488">
          <w:marLeft w:val="1267"/>
          <w:marRight w:val="0"/>
          <w:marTop w:val="96"/>
          <w:marBottom w:val="0"/>
          <w:divBdr>
            <w:top w:val="none" w:sz="0" w:space="0" w:color="auto"/>
            <w:left w:val="none" w:sz="0" w:space="0" w:color="auto"/>
            <w:bottom w:val="none" w:sz="0" w:space="0" w:color="auto"/>
            <w:right w:val="none" w:sz="0" w:space="0" w:color="auto"/>
          </w:divBdr>
        </w:div>
        <w:div w:id="685131504">
          <w:marLeft w:val="1267"/>
          <w:marRight w:val="0"/>
          <w:marTop w:val="96"/>
          <w:marBottom w:val="0"/>
          <w:divBdr>
            <w:top w:val="none" w:sz="0" w:space="0" w:color="auto"/>
            <w:left w:val="none" w:sz="0" w:space="0" w:color="auto"/>
            <w:bottom w:val="none" w:sz="0" w:space="0" w:color="auto"/>
            <w:right w:val="none" w:sz="0" w:space="0" w:color="auto"/>
          </w:divBdr>
        </w:div>
        <w:div w:id="2135169902">
          <w:marLeft w:val="1267"/>
          <w:marRight w:val="0"/>
          <w:marTop w:val="96"/>
          <w:marBottom w:val="0"/>
          <w:divBdr>
            <w:top w:val="none" w:sz="0" w:space="0" w:color="auto"/>
            <w:left w:val="none" w:sz="0" w:space="0" w:color="auto"/>
            <w:bottom w:val="none" w:sz="0" w:space="0" w:color="auto"/>
            <w:right w:val="none" w:sz="0" w:space="0" w:color="auto"/>
          </w:divBdr>
        </w:div>
      </w:divsChild>
    </w:div>
    <w:div w:id="1440223721">
      <w:bodyDiv w:val="1"/>
      <w:marLeft w:val="0"/>
      <w:marRight w:val="0"/>
      <w:marTop w:val="0"/>
      <w:marBottom w:val="0"/>
      <w:divBdr>
        <w:top w:val="none" w:sz="0" w:space="0" w:color="auto"/>
        <w:left w:val="none" w:sz="0" w:space="0" w:color="auto"/>
        <w:bottom w:val="none" w:sz="0" w:space="0" w:color="auto"/>
        <w:right w:val="none" w:sz="0" w:space="0" w:color="auto"/>
      </w:divBdr>
      <w:divsChild>
        <w:div w:id="1890803081">
          <w:marLeft w:val="446"/>
          <w:marRight w:val="0"/>
          <w:marTop w:val="77"/>
          <w:marBottom w:val="0"/>
          <w:divBdr>
            <w:top w:val="none" w:sz="0" w:space="0" w:color="auto"/>
            <w:left w:val="none" w:sz="0" w:space="0" w:color="auto"/>
            <w:bottom w:val="none" w:sz="0" w:space="0" w:color="auto"/>
            <w:right w:val="none" w:sz="0" w:space="0" w:color="auto"/>
          </w:divBdr>
        </w:div>
        <w:div w:id="535581094">
          <w:marLeft w:val="864"/>
          <w:marRight w:val="0"/>
          <w:marTop w:val="77"/>
          <w:marBottom w:val="0"/>
          <w:divBdr>
            <w:top w:val="none" w:sz="0" w:space="0" w:color="auto"/>
            <w:left w:val="none" w:sz="0" w:space="0" w:color="auto"/>
            <w:bottom w:val="none" w:sz="0" w:space="0" w:color="auto"/>
            <w:right w:val="none" w:sz="0" w:space="0" w:color="auto"/>
          </w:divBdr>
        </w:div>
        <w:div w:id="1448769314">
          <w:marLeft w:val="864"/>
          <w:marRight w:val="0"/>
          <w:marTop w:val="77"/>
          <w:marBottom w:val="0"/>
          <w:divBdr>
            <w:top w:val="none" w:sz="0" w:space="0" w:color="auto"/>
            <w:left w:val="none" w:sz="0" w:space="0" w:color="auto"/>
            <w:bottom w:val="none" w:sz="0" w:space="0" w:color="auto"/>
            <w:right w:val="none" w:sz="0" w:space="0" w:color="auto"/>
          </w:divBdr>
        </w:div>
        <w:div w:id="1962954692">
          <w:marLeft w:val="864"/>
          <w:marRight w:val="0"/>
          <w:marTop w:val="77"/>
          <w:marBottom w:val="0"/>
          <w:divBdr>
            <w:top w:val="none" w:sz="0" w:space="0" w:color="auto"/>
            <w:left w:val="none" w:sz="0" w:space="0" w:color="auto"/>
            <w:bottom w:val="none" w:sz="0" w:space="0" w:color="auto"/>
            <w:right w:val="none" w:sz="0" w:space="0" w:color="auto"/>
          </w:divBdr>
        </w:div>
        <w:div w:id="1998916154">
          <w:marLeft w:val="446"/>
          <w:marRight w:val="0"/>
          <w:marTop w:val="77"/>
          <w:marBottom w:val="0"/>
          <w:divBdr>
            <w:top w:val="none" w:sz="0" w:space="0" w:color="auto"/>
            <w:left w:val="none" w:sz="0" w:space="0" w:color="auto"/>
            <w:bottom w:val="none" w:sz="0" w:space="0" w:color="auto"/>
            <w:right w:val="none" w:sz="0" w:space="0" w:color="auto"/>
          </w:divBdr>
        </w:div>
        <w:div w:id="1110662960">
          <w:marLeft w:val="864"/>
          <w:marRight w:val="0"/>
          <w:marTop w:val="77"/>
          <w:marBottom w:val="0"/>
          <w:divBdr>
            <w:top w:val="none" w:sz="0" w:space="0" w:color="auto"/>
            <w:left w:val="none" w:sz="0" w:space="0" w:color="auto"/>
            <w:bottom w:val="none" w:sz="0" w:space="0" w:color="auto"/>
            <w:right w:val="none" w:sz="0" w:space="0" w:color="auto"/>
          </w:divBdr>
        </w:div>
      </w:divsChild>
    </w:div>
    <w:div w:id="1441149398">
      <w:bodyDiv w:val="1"/>
      <w:marLeft w:val="0"/>
      <w:marRight w:val="0"/>
      <w:marTop w:val="0"/>
      <w:marBottom w:val="0"/>
      <w:divBdr>
        <w:top w:val="none" w:sz="0" w:space="0" w:color="auto"/>
        <w:left w:val="none" w:sz="0" w:space="0" w:color="auto"/>
        <w:bottom w:val="none" w:sz="0" w:space="0" w:color="auto"/>
        <w:right w:val="none" w:sz="0" w:space="0" w:color="auto"/>
      </w:divBdr>
    </w:div>
    <w:div w:id="1441727399">
      <w:bodyDiv w:val="1"/>
      <w:marLeft w:val="0"/>
      <w:marRight w:val="0"/>
      <w:marTop w:val="0"/>
      <w:marBottom w:val="0"/>
      <w:divBdr>
        <w:top w:val="none" w:sz="0" w:space="0" w:color="auto"/>
        <w:left w:val="none" w:sz="0" w:space="0" w:color="auto"/>
        <w:bottom w:val="none" w:sz="0" w:space="0" w:color="auto"/>
        <w:right w:val="none" w:sz="0" w:space="0" w:color="auto"/>
      </w:divBdr>
      <w:divsChild>
        <w:div w:id="1879900387">
          <w:marLeft w:val="446"/>
          <w:marRight w:val="0"/>
          <w:marTop w:val="80"/>
          <w:marBottom w:val="0"/>
          <w:divBdr>
            <w:top w:val="none" w:sz="0" w:space="0" w:color="auto"/>
            <w:left w:val="none" w:sz="0" w:space="0" w:color="auto"/>
            <w:bottom w:val="none" w:sz="0" w:space="0" w:color="auto"/>
            <w:right w:val="none" w:sz="0" w:space="0" w:color="auto"/>
          </w:divBdr>
        </w:div>
        <w:div w:id="1825050198">
          <w:marLeft w:val="446"/>
          <w:marRight w:val="0"/>
          <w:marTop w:val="80"/>
          <w:marBottom w:val="0"/>
          <w:divBdr>
            <w:top w:val="none" w:sz="0" w:space="0" w:color="auto"/>
            <w:left w:val="none" w:sz="0" w:space="0" w:color="auto"/>
            <w:bottom w:val="none" w:sz="0" w:space="0" w:color="auto"/>
            <w:right w:val="none" w:sz="0" w:space="0" w:color="auto"/>
          </w:divBdr>
        </w:div>
        <w:div w:id="1133788024">
          <w:marLeft w:val="1166"/>
          <w:marRight w:val="0"/>
          <w:marTop w:val="80"/>
          <w:marBottom w:val="0"/>
          <w:divBdr>
            <w:top w:val="none" w:sz="0" w:space="0" w:color="auto"/>
            <w:left w:val="none" w:sz="0" w:space="0" w:color="auto"/>
            <w:bottom w:val="none" w:sz="0" w:space="0" w:color="auto"/>
            <w:right w:val="none" w:sz="0" w:space="0" w:color="auto"/>
          </w:divBdr>
        </w:div>
        <w:div w:id="1691562831">
          <w:marLeft w:val="1166"/>
          <w:marRight w:val="0"/>
          <w:marTop w:val="80"/>
          <w:marBottom w:val="0"/>
          <w:divBdr>
            <w:top w:val="none" w:sz="0" w:space="0" w:color="auto"/>
            <w:left w:val="none" w:sz="0" w:space="0" w:color="auto"/>
            <w:bottom w:val="none" w:sz="0" w:space="0" w:color="auto"/>
            <w:right w:val="none" w:sz="0" w:space="0" w:color="auto"/>
          </w:divBdr>
        </w:div>
        <w:div w:id="560288427">
          <w:marLeft w:val="1166"/>
          <w:marRight w:val="0"/>
          <w:marTop w:val="80"/>
          <w:marBottom w:val="0"/>
          <w:divBdr>
            <w:top w:val="none" w:sz="0" w:space="0" w:color="auto"/>
            <w:left w:val="none" w:sz="0" w:space="0" w:color="auto"/>
            <w:bottom w:val="none" w:sz="0" w:space="0" w:color="auto"/>
            <w:right w:val="none" w:sz="0" w:space="0" w:color="auto"/>
          </w:divBdr>
        </w:div>
        <w:div w:id="1491632108">
          <w:marLeft w:val="446"/>
          <w:marRight w:val="0"/>
          <w:marTop w:val="80"/>
          <w:marBottom w:val="0"/>
          <w:divBdr>
            <w:top w:val="none" w:sz="0" w:space="0" w:color="auto"/>
            <w:left w:val="none" w:sz="0" w:space="0" w:color="auto"/>
            <w:bottom w:val="none" w:sz="0" w:space="0" w:color="auto"/>
            <w:right w:val="none" w:sz="0" w:space="0" w:color="auto"/>
          </w:divBdr>
        </w:div>
        <w:div w:id="522207950">
          <w:marLeft w:val="1166"/>
          <w:marRight w:val="0"/>
          <w:marTop w:val="80"/>
          <w:marBottom w:val="0"/>
          <w:divBdr>
            <w:top w:val="none" w:sz="0" w:space="0" w:color="auto"/>
            <w:left w:val="none" w:sz="0" w:space="0" w:color="auto"/>
            <w:bottom w:val="none" w:sz="0" w:space="0" w:color="auto"/>
            <w:right w:val="none" w:sz="0" w:space="0" w:color="auto"/>
          </w:divBdr>
        </w:div>
        <w:div w:id="1779449365">
          <w:marLeft w:val="1166"/>
          <w:marRight w:val="0"/>
          <w:marTop w:val="80"/>
          <w:marBottom w:val="0"/>
          <w:divBdr>
            <w:top w:val="none" w:sz="0" w:space="0" w:color="auto"/>
            <w:left w:val="none" w:sz="0" w:space="0" w:color="auto"/>
            <w:bottom w:val="none" w:sz="0" w:space="0" w:color="auto"/>
            <w:right w:val="none" w:sz="0" w:space="0" w:color="auto"/>
          </w:divBdr>
        </w:div>
        <w:div w:id="19203922">
          <w:marLeft w:val="446"/>
          <w:marRight w:val="0"/>
          <w:marTop w:val="80"/>
          <w:marBottom w:val="0"/>
          <w:divBdr>
            <w:top w:val="none" w:sz="0" w:space="0" w:color="auto"/>
            <w:left w:val="none" w:sz="0" w:space="0" w:color="auto"/>
            <w:bottom w:val="none" w:sz="0" w:space="0" w:color="auto"/>
            <w:right w:val="none" w:sz="0" w:space="0" w:color="auto"/>
          </w:divBdr>
        </w:div>
      </w:divsChild>
    </w:div>
    <w:div w:id="1442188560">
      <w:bodyDiv w:val="1"/>
      <w:marLeft w:val="0"/>
      <w:marRight w:val="0"/>
      <w:marTop w:val="0"/>
      <w:marBottom w:val="0"/>
      <w:divBdr>
        <w:top w:val="none" w:sz="0" w:space="0" w:color="auto"/>
        <w:left w:val="none" w:sz="0" w:space="0" w:color="auto"/>
        <w:bottom w:val="none" w:sz="0" w:space="0" w:color="auto"/>
        <w:right w:val="none" w:sz="0" w:space="0" w:color="auto"/>
      </w:divBdr>
      <w:divsChild>
        <w:div w:id="1621885312">
          <w:marLeft w:val="547"/>
          <w:marRight w:val="0"/>
          <w:marTop w:val="100"/>
          <w:marBottom w:val="0"/>
          <w:divBdr>
            <w:top w:val="none" w:sz="0" w:space="0" w:color="auto"/>
            <w:left w:val="none" w:sz="0" w:space="0" w:color="auto"/>
            <w:bottom w:val="none" w:sz="0" w:space="0" w:color="auto"/>
            <w:right w:val="none" w:sz="0" w:space="0" w:color="auto"/>
          </w:divBdr>
        </w:div>
        <w:div w:id="728920912">
          <w:marLeft w:val="547"/>
          <w:marRight w:val="0"/>
          <w:marTop w:val="100"/>
          <w:marBottom w:val="0"/>
          <w:divBdr>
            <w:top w:val="none" w:sz="0" w:space="0" w:color="auto"/>
            <w:left w:val="none" w:sz="0" w:space="0" w:color="auto"/>
            <w:bottom w:val="none" w:sz="0" w:space="0" w:color="auto"/>
            <w:right w:val="none" w:sz="0" w:space="0" w:color="auto"/>
          </w:divBdr>
        </w:div>
        <w:div w:id="976840678">
          <w:marLeft w:val="547"/>
          <w:marRight w:val="0"/>
          <w:marTop w:val="100"/>
          <w:marBottom w:val="0"/>
          <w:divBdr>
            <w:top w:val="none" w:sz="0" w:space="0" w:color="auto"/>
            <w:left w:val="none" w:sz="0" w:space="0" w:color="auto"/>
            <w:bottom w:val="none" w:sz="0" w:space="0" w:color="auto"/>
            <w:right w:val="none" w:sz="0" w:space="0" w:color="auto"/>
          </w:divBdr>
        </w:div>
        <w:div w:id="478109294">
          <w:marLeft w:val="547"/>
          <w:marRight w:val="0"/>
          <w:marTop w:val="100"/>
          <w:marBottom w:val="0"/>
          <w:divBdr>
            <w:top w:val="none" w:sz="0" w:space="0" w:color="auto"/>
            <w:left w:val="none" w:sz="0" w:space="0" w:color="auto"/>
            <w:bottom w:val="none" w:sz="0" w:space="0" w:color="auto"/>
            <w:right w:val="none" w:sz="0" w:space="0" w:color="auto"/>
          </w:divBdr>
        </w:div>
        <w:div w:id="1620523592">
          <w:marLeft w:val="547"/>
          <w:marRight w:val="0"/>
          <w:marTop w:val="100"/>
          <w:marBottom w:val="0"/>
          <w:divBdr>
            <w:top w:val="none" w:sz="0" w:space="0" w:color="auto"/>
            <w:left w:val="none" w:sz="0" w:space="0" w:color="auto"/>
            <w:bottom w:val="none" w:sz="0" w:space="0" w:color="auto"/>
            <w:right w:val="none" w:sz="0" w:space="0" w:color="auto"/>
          </w:divBdr>
        </w:div>
        <w:div w:id="2098214144">
          <w:marLeft w:val="1210"/>
          <w:marRight w:val="0"/>
          <w:marTop w:val="100"/>
          <w:marBottom w:val="0"/>
          <w:divBdr>
            <w:top w:val="none" w:sz="0" w:space="0" w:color="auto"/>
            <w:left w:val="none" w:sz="0" w:space="0" w:color="auto"/>
            <w:bottom w:val="none" w:sz="0" w:space="0" w:color="auto"/>
            <w:right w:val="none" w:sz="0" w:space="0" w:color="auto"/>
          </w:divBdr>
        </w:div>
        <w:div w:id="1456488515">
          <w:marLeft w:val="547"/>
          <w:marRight w:val="0"/>
          <w:marTop w:val="100"/>
          <w:marBottom w:val="0"/>
          <w:divBdr>
            <w:top w:val="none" w:sz="0" w:space="0" w:color="auto"/>
            <w:left w:val="none" w:sz="0" w:space="0" w:color="auto"/>
            <w:bottom w:val="none" w:sz="0" w:space="0" w:color="auto"/>
            <w:right w:val="none" w:sz="0" w:space="0" w:color="auto"/>
          </w:divBdr>
        </w:div>
        <w:div w:id="333604563">
          <w:marLeft w:val="547"/>
          <w:marRight w:val="0"/>
          <w:marTop w:val="100"/>
          <w:marBottom w:val="0"/>
          <w:divBdr>
            <w:top w:val="none" w:sz="0" w:space="0" w:color="auto"/>
            <w:left w:val="none" w:sz="0" w:space="0" w:color="auto"/>
            <w:bottom w:val="none" w:sz="0" w:space="0" w:color="auto"/>
            <w:right w:val="none" w:sz="0" w:space="0" w:color="auto"/>
          </w:divBdr>
        </w:div>
      </w:divsChild>
    </w:div>
    <w:div w:id="1442259182">
      <w:bodyDiv w:val="1"/>
      <w:marLeft w:val="0"/>
      <w:marRight w:val="0"/>
      <w:marTop w:val="0"/>
      <w:marBottom w:val="0"/>
      <w:divBdr>
        <w:top w:val="none" w:sz="0" w:space="0" w:color="auto"/>
        <w:left w:val="none" w:sz="0" w:space="0" w:color="auto"/>
        <w:bottom w:val="none" w:sz="0" w:space="0" w:color="auto"/>
        <w:right w:val="none" w:sz="0" w:space="0" w:color="auto"/>
      </w:divBdr>
      <w:divsChild>
        <w:div w:id="1117791942">
          <w:marLeft w:val="1282"/>
          <w:marRight w:val="0"/>
          <w:marTop w:val="96"/>
          <w:marBottom w:val="160"/>
          <w:divBdr>
            <w:top w:val="none" w:sz="0" w:space="0" w:color="auto"/>
            <w:left w:val="none" w:sz="0" w:space="0" w:color="auto"/>
            <w:bottom w:val="none" w:sz="0" w:space="0" w:color="auto"/>
            <w:right w:val="none" w:sz="0" w:space="0" w:color="auto"/>
          </w:divBdr>
        </w:div>
        <w:div w:id="1539656582">
          <w:marLeft w:val="1282"/>
          <w:marRight w:val="0"/>
          <w:marTop w:val="96"/>
          <w:marBottom w:val="160"/>
          <w:divBdr>
            <w:top w:val="none" w:sz="0" w:space="0" w:color="auto"/>
            <w:left w:val="none" w:sz="0" w:space="0" w:color="auto"/>
            <w:bottom w:val="none" w:sz="0" w:space="0" w:color="auto"/>
            <w:right w:val="none" w:sz="0" w:space="0" w:color="auto"/>
          </w:divBdr>
        </w:div>
        <w:div w:id="1386758426">
          <w:marLeft w:val="1282"/>
          <w:marRight w:val="0"/>
          <w:marTop w:val="96"/>
          <w:marBottom w:val="160"/>
          <w:divBdr>
            <w:top w:val="none" w:sz="0" w:space="0" w:color="auto"/>
            <w:left w:val="none" w:sz="0" w:space="0" w:color="auto"/>
            <w:bottom w:val="none" w:sz="0" w:space="0" w:color="auto"/>
            <w:right w:val="none" w:sz="0" w:space="0" w:color="auto"/>
          </w:divBdr>
        </w:div>
        <w:div w:id="498933037">
          <w:marLeft w:val="1714"/>
          <w:marRight w:val="0"/>
          <w:marTop w:val="96"/>
          <w:marBottom w:val="160"/>
          <w:divBdr>
            <w:top w:val="none" w:sz="0" w:space="0" w:color="auto"/>
            <w:left w:val="none" w:sz="0" w:space="0" w:color="auto"/>
            <w:bottom w:val="none" w:sz="0" w:space="0" w:color="auto"/>
            <w:right w:val="none" w:sz="0" w:space="0" w:color="auto"/>
          </w:divBdr>
        </w:div>
        <w:div w:id="1424448741">
          <w:marLeft w:val="1714"/>
          <w:marRight w:val="0"/>
          <w:marTop w:val="96"/>
          <w:marBottom w:val="160"/>
          <w:divBdr>
            <w:top w:val="none" w:sz="0" w:space="0" w:color="auto"/>
            <w:left w:val="none" w:sz="0" w:space="0" w:color="auto"/>
            <w:bottom w:val="none" w:sz="0" w:space="0" w:color="auto"/>
            <w:right w:val="none" w:sz="0" w:space="0" w:color="auto"/>
          </w:divBdr>
        </w:div>
        <w:div w:id="135873786">
          <w:marLeft w:val="1714"/>
          <w:marRight w:val="0"/>
          <w:marTop w:val="96"/>
          <w:marBottom w:val="160"/>
          <w:divBdr>
            <w:top w:val="none" w:sz="0" w:space="0" w:color="auto"/>
            <w:left w:val="none" w:sz="0" w:space="0" w:color="auto"/>
            <w:bottom w:val="none" w:sz="0" w:space="0" w:color="auto"/>
            <w:right w:val="none" w:sz="0" w:space="0" w:color="auto"/>
          </w:divBdr>
        </w:div>
      </w:divsChild>
    </w:div>
    <w:div w:id="1444613547">
      <w:bodyDiv w:val="1"/>
      <w:marLeft w:val="0"/>
      <w:marRight w:val="0"/>
      <w:marTop w:val="0"/>
      <w:marBottom w:val="0"/>
      <w:divBdr>
        <w:top w:val="none" w:sz="0" w:space="0" w:color="auto"/>
        <w:left w:val="none" w:sz="0" w:space="0" w:color="auto"/>
        <w:bottom w:val="none" w:sz="0" w:space="0" w:color="auto"/>
        <w:right w:val="none" w:sz="0" w:space="0" w:color="auto"/>
      </w:divBdr>
      <w:divsChild>
        <w:div w:id="351608931">
          <w:marLeft w:val="547"/>
          <w:marRight w:val="0"/>
          <w:marTop w:val="100"/>
          <w:marBottom w:val="0"/>
          <w:divBdr>
            <w:top w:val="none" w:sz="0" w:space="0" w:color="auto"/>
            <w:left w:val="none" w:sz="0" w:space="0" w:color="auto"/>
            <w:bottom w:val="none" w:sz="0" w:space="0" w:color="auto"/>
            <w:right w:val="none" w:sz="0" w:space="0" w:color="auto"/>
          </w:divBdr>
        </w:div>
        <w:div w:id="139419183">
          <w:marLeft w:val="1210"/>
          <w:marRight w:val="0"/>
          <w:marTop w:val="100"/>
          <w:marBottom w:val="0"/>
          <w:divBdr>
            <w:top w:val="none" w:sz="0" w:space="0" w:color="auto"/>
            <w:left w:val="none" w:sz="0" w:space="0" w:color="auto"/>
            <w:bottom w:val="none" w:sz="0" w:space="0" w:color="auto"/>
            <w:right w:val="none" w:sz="0" w:space="0" w:color="auto"/>
          </w:divBdr>
        </w:div>
        <w:div w:id="881091054">
          <w:marLeft w:val="547"/>
          <w:marRight w:val="0"/>
          <w:marTop w:val="100"/>
          <w:marBottom w:val="0"/>
          <w:divBdr>
            <w:top w:val="none" w:sz="0" w:space="0" w:color="auto"/>
            <w:left w:val="none" w:sz="0" w:space="0" w:color="auto"/>
            <w:bottom w:val="none" w:sz="0" w:space="0" w:color="auto"/>
            <w:right w:val="none" w:sz="0" w:space="0" w:color="auto"/>
          </w:divBdr>
        </w:div>
        <w:div w:id="478302602">
          <w:marLeft w:val="547"/>
          <w:marRight w:val="0"/>
          <w:marTop w:val="100"/>
          <w:marBottom w:val="0"/>
          <w:divBdr>
            <w:top w:val="none" w:sz="0" w:space="0" w:color="auto"/>
            <w:left w:val="none" w:sz="0" w:space="0" w:color="auto"/>
            <w:bottom w:val="none" w:sz="0" w:space="0" w:color="auto"/>
            <w:right w:val="none" w:sz="0" w:space="0" w:color="auto"/>
          </w:divBdr>
        </w:div>
        <w:div w:id="2130202404">
          <w:marLeft w:val="547"/>
          <w:marRight w:val="0"/>
          <w:marTop w:val="100"/>
          <w:marBottom w:val="0"/>
          <w:divBdr>
            <w:top w:val="none" w:sz="0" w:space="0" w:color="auto"/>
            <w:left w:val="none" w:sz="0" w:space="0" w:color="auto"/>
            <w:bottom w:val="none" w:sz="0" w:space="0" w:color="auto"/>
            <w:right w:val="none" w:sz="0" w:space="0" w:color="auto"/>
          </w:divBdr>
        </w:div>
        <w:div w:id="937827983">
          <w:marLeft w:val="547"/>
          <w:marRight w:val="0"/>
          <w:marTop w:val="100"/>
          <w:marBottom w:val="0"/>
          <w:divBdr>
            <w:top w:val="none" w:sz="0" w:space="0" w:color="auto"/>
            <w:left w:val="none" w:sz="0" w:space="0" w:color="auto"/>
            <w:bottom w:val="none" w:sz="0" w:space="0" w:color="auto"/>
            <w:right w:val="none" w:sz="0" w:space="0" w:color="auto"/>
          </w:divBdr>
        </w:div>
        <w:div w:id="1908027794">
          <w:marLeft w:val="547"/>
          <w:marRight w:val="0"/>
          <w:marTop w:val="100"/>
          <w:marBottom w:val="0"/>
          <w:divBdr>
            <w:top w:val="none" w:sz="0" w:space="0" w:color="auto"/>
            <w:left w:val="none" w:sz="0" w:space="0" w:color="auto"/>
            <w:bottom w:val="none" w:sz="0" w:space="0" w:color="auto"/>
            <w:right w:val="none" w:sz="0" w:space="0" w:color="auto"/>
          </w:divBdr>
        </w:div>
      </w:divsChild>
    </w:div>
    <w:div w:id="1455520949">
      <w:bodyDiv w:val="1"/>
      <w:marLeft w:val="0"/>
      <w:marRight w:val="0"/>
      <w:marTop w:val="0"/>
      <w:marBottom w:val="0"/>
      <w:divBdr>
        <w:top w:val="none" w:sz="0" w:space="0" w:color="auto"/>
        <w:left w:val="none" w:sz="0" w:space="0" w:color="auto"/>
        <w:bottom w:val="none" w:sz="0" w:space="0" w:color="auto"/>
        <w:right w:val="none" w:sz="0" w:space="0" w:color="auto"/>
      </w:divBdr>
      <w:divsChild>
        <w:div w:id="2096826874">
          <w:marLeft w:val="547"/>
          <w:marRight w:val="0"/>
          <w:marTop w:val="115"/>
          <w:marBottom w:val="0"/>
          <w:divBdr>
            <w:top w:val="none" w:sz="0" w:space="0" w:color="auto"/>
            <w:left w:val="none" w:sz="0" w:space="0" w:color="auto"/>
            <w:bottom w:val="none" w:sz="0" w:space="0" w:color="auto"/>
            <w:right w:val="none" w:sz="0" w:space="0" w:color="auto"/>
          </w:divBdr>
        </w:div>
      </w:divsChild>
    </w:div>
    <w:div w:id="1457528082">
      <w:bodyDiv w:val="1"/>
      <w:marLeft w:val="0"/>
      <w:marRight w:val="0"/>
      <w:marTop w:val="0"/>
      <w:marBottom w:val="0"/>
      <w:divBdr>
        <w:top w:val="none" w:sz="0" w:space="0" w:color="auto"/>
        <w:left w:val="none" w:sz="0" w:space="0" w:color="auto"/>
        <w:bottom w:val="none" w:sz="0" w:space="0" w:color="auto"/>
        <w:right w:val="none" w:sz="0" w:space="0" w:color="auto"/>
      </w:divBdr>
    </w:div>
    <w:div w:id="1461265790">
      <w:bodyDiv w:val="1"/>
      <w:marLeft w:val="0"/>
      <w:marRight w:val="0"/>
      <w:marTop w:val="0"/>
      <w:marBottom w:val="0"/>
      <w:divBdr>
        <w:top w:val="none" w:sz="0" w:space="0" w:color="auto"/>
        <w:left w:val="none" w:sz="0" w:space="0" w:color="auto"/>
        <w:bottom w:val="none" w:sz="0" w:space="0" w:color="auto"/>
        <w:right w:val="none" w:sz="0" w:space="0" w:color="auto"/>
      </w:divBdr>
      <w:divsChild>
        <w:div w:id="1159351431">
          <w:marLeft w:val="547"/>
          <w:marRight w:val="0"/>
          <w:marTop w:val="96"/>
          <w:marBottom w:val="0"/>
          <w:divBdr>
            <w:top w:val="none" w:sz="0" w:space="0" w:color="auto"/>
            <w:left w:val="none" w:sz="0" w:space="0" w:color="auto"/>
            <w:bottom w:val="none" w:sz="0" w:space="0" w:color="auto"/>
            <w:right w:val="none" w:sz="0" w:space="0" w:color="auto"/>
          </w:divBdr>
        </w:div>
        <w:div w:id="1580020036">
          <w:marLeft w:val="547"/>
          <w:marRight w:val="0"/>
          <w:marTop w:val="96"/>
          <w:marBottom w:val="0"/>
          <w:divBdr>
            <w:top w:val="none" w:sz="0" w:space="0" w:color="auto"/>
            <w:left w:val="none" w:sz="0" w:space="0" w:color="auto"/>
            <w:bottom w:val="none" w:sz="0" w:space="0" w:color="auto"/>
            <w:right w:val="none" w:sz="0" w:space="0" w:color="auto"/>
          </w:divBdr>
        </w:div>
        <w:div w:id="233779414">
          <w:marLeft w:val="547"/>
          <w:marRight w:val="0"/>
          <w:marTop w:val="96"/>
          <w:marBottom w:val="0"/>
          <w:divBdr>
            <w:top w:val="none" w:sz="0" w:space="0" w:color="auto"/>
            <w:left w:val="none" w:sz="0" w:space="0" w:color="auto"/>
            <w:bottom w:val="none" w:sz="0" w:space="0" w:color="auto"/>
            <w:right w:val="none" w:sz="0" w:space="0" w:color="auto"/>
          </w:divBdr>
        </w:div>
        <w:div w:id="1914124412">
          <w:marLeft w:val="547"/>
          <w:marRight w:val="0"/>
          <w:marTop w:val="96"/>
          <w:marBottom w:val="0"/>
          <w:divBdr>
            <w:top w:val="none" w:sz="0" w:space="0" w:color="auto"/>
            <w:left w:val="none" w:sz="0" w:space="0" w:color="auto"/>
            <w:bottom w:val="none" w:sz="0" w:space="0" w:color="auto"/>
            <w:right w:val="none" w:sz="0" w:space="0" w:color="auto"/>
          </w:divBdr>
        </w:div>
        <w:div w:id="1180042715">
          <w:marLeft w:val="547"/>
          <w:marRight w:val="0"/>
          <w:marTop w:val="96"/>
          <w:marBottom w:val="0"/>
          <w:divBdr>
            <w:top w:val="none" w:sz="0" w:space="0" w:color="auto"/>
            <w:left w:val="none" w:sz="0" w:space="0" w:color="auto"/>
            <w:bottom w:val="none" w:sz="0" w:space="0" w:color="auto"/>
            <w:right w:val="none" w:sz="0" w:space="0" w:color="auto"/>
          </w:divBdr>
        </w:div>
        <w:div w:id="747580693">
          <w:marLeft w:val="1166"/>
          <w:marRight w:val="0"/>
          <w:marTop w:val="96"/>
          <w:marBottom w:val="0"/>
          <w:divBdr>
            <w:top w:val="none" w:sz="0" w:space="0" w:color="auto"/>
            <w:left w:val="none" w:sz="0" w:space="0" w:color="auto"/>
            <w:bottom w:val="none" w:sz="0" w:space="0" w:color="auto"/>
            <w:right w:val="none" w:sz="0" w:space="0" w:color="auto"/>
          </w:divBdr>
        </w:div>
        <w:div w:id="1600530213">
          <w:marLeft w:val="1166"/>
          <w:marRight w:val="0"/>
          <w:marTop w:val="96"/>
          <w:marBottom w:val="0"/>
          <w:divBdr>
            <w:top w:val="none" w:sz="0" w:space="0" w:color="auto"/>
            <w:left w:val="none" w:sz="0" w:space="0" w:color="auto"/>
            <w:bottom w:val="none" w:sz="0" w:space="0" w:color="auto"/>
            <w:right w:val="none" w:sz="0" w:space="0" w:color="auto"/>
          </w:divBdr>
        </w:div>
        <w:div w:id="1985356831">
          <w:marLeft w:val="547"/>
          <w:marRight w:val="0"/>
          <w:marTop w:val="96"/>
          <w:marBottom w:val="0"/>
          <w:divBdr>
            <w:top w:val="none" w:sz="0" w:space="0" w:color="auto"/>
            <w:left w:val="none" w:sz="0" w:space="0" w:color="auto"/>
            <w:bottom w:val="none" w:sz="0" w:space="0" w:color="auto"/>
            <w:right w:val="none" w:sz="0" w:space="0" w:color="auto"/>
          </w:divBdr>
        </w:div>
      </w:divsChild>
    </w:div>
    <w:div w:id="1471022142">
      <w:bodyDiv w:val="1"/>
      <w:marLeft w:val="0"/>
      <w:marRight w:val="0"/>
      <w:marTop w:val="0"/>
      <w:marBottom w:val="0"/>
      <w:divBdr>
        <w:top w:val="none" w:sz="0" w:space="0" w:color="auto"/>
        <w:left w:val="none" w:sz="0" w:space="0" w:color="auto"/>
        <w:bottom w:val="none" w:sz="0" w:space="0" w:color="auto"/>
        <w:right w:val="none" w:sz="0" w:space="0" w:color="auto"/>
      </w:divBdr>
    </w:div>
    <w:div w:id="1472672924">
      <w:bodyDiv w:val="1"/>
      <w:marLeft w:val="0"/>
      <w:marRight w:val="0"/>
      <w:marTop w:val="0"/>
      <w:marBottom w:val="0"/>
      <w:divBdr>
        <w:top w:val="none" w:sz="0" w:space="0" w:color="auto"/>
        <w:left w:val="none" w:sz="0" w:space="0" w:color="auto"/>
        <w:bottom w:val="none" w:sz="0" w:space="0" w:color="auto"/>
        <w:right w:val="none" w:sz="0" w:space="0" w:color="auto"/>
      </w:divBdr>
    </w:div>
    <w:div w:id="1473208847">
      <w:bodyDiv w:val="1"/>
      <w:marLeft w:val="0"/>
      <w:marRight w:val="0"/>
      <w:marTop w:val="0"/>
      <w:marBottom w:val="0"/>
      <w:divBdr>
        <w:top w:val="none" w:sz="0" w:space="0" w:color="auto"/>
        <w:left w:val="none" w:sz="0" w:space="0" w:color="auto"/>
        <w:bottom w:val="none" w:sz="0" w:space="0" w:color="auto"/>
        <w:right w:val="none" w:sz="0" w:space="0" w:color="auto"/>
      </w:divBdr>
      <w:divsChild>
        <w:div w:id="1394767572">
          <w:marLeft w:val="547"/>
          <w:marRight w:val="0"/>
          <w:marTop w:val="0"/>
          <w:marBottom w:val="0"/>
          <w:divBdr>
            <w:top w:val="none" w:sz="0" w:space="0" w:color="auto"/>
            <w:left w:val="none" w:sz="0" w:space="0" w:color="auto"/>
            <w:bottom w:val="none" w:sz="0" w:space="0" w:color="auto"/>
            <w:right w:val="none" w:sz="0" w:space="0" w:color="auto"/>
          </w:divBdr>
        </w:div>
      </w:divsChild>
    </w:div>
    <w:div w:id="1473330982">
      <w:bodyDiv w:val="1"/>
      <w:marLeft w:val="0"/>
      <w:marRight w:val="0"/>
      <w:marTop w:val="0"/>
      <w:marBottom w:val="0"/>
      <w:divBdr>
        <w:top w:val="none" w:sz="0" w:space="0" w:color="auto"/>
        <w:left w:val="none" w:sz="0" w:space="0" w:color="auto"/>
        <w:bottom w:val="none" w:sz="0" w:space="0" w:color="auto"/>
        <w:right w:val="none" w:sz="0" w:space="0" w:color="auto"/>
      </w:divBdr>
      <w:divsChild>
        <w:div w:id="1756583633">
          <w:marLeft w:val="965"/>
          <w:marRight w:val="0"/>
          <w:marTop w:val="0"/>
          <w:marBottom w:val="240"/>
          <w:divBdr>
            <w:top w:val="none" w:sz="0" w:space="0" w:color="auto"/>
            <w:left w:val="none" w:sz="0" w:space="0" w:color="auto"/>
            <w:bottom w:val="none" w:sz="0" w:space="0" w:color="auto"/>
            <w:right w:val="none" w:sz="0" w:space="0" w:color="auto"/>
          </w:divBdr>
        </w:div>
        <w:div w:id="2105374259">
          <w:marLeft w:val="965"/>
          <w:marRight w:val="0"/>
          <w:marTop w:val="0"/>
          <w:marBottom w:val="240"/>
          <w:divBdr>
            <w:top w:val="none" w:sz="0" w:space="0" w:color="auto"/>
            <w:left w:val="none" w:sz="0" w:space="0" w:color="auto"/>
            <w:bottom w:val="none" w:sz="0" w:space="0" w:color="auto"/>
            <w:right w:val="none" w:sz="0" w:space="0" w:color="auto"/>
          </w:divBdr>
        </w:div>
        <w:div w:id="163520321">
          <w:marLeft w:val="965"/>
          <w:marRight w:val="0"/>
          <w:marTop w:val="0"/>
          <w:marBottom w:val="240"/>
          <w:divBdr>
            <w:top w:val="none" w:sz="0" w:space="0" w:color="auto"/>
            <w:left w:val="none" w:sz="0" w:space="0" w:color="auto"/>
            <w:bottom w:val="none" w:sz="0" w:space="0" w:color="auto"/>
            <w:right w:val="none" w:sz="0" w:space="0" w:color="auto"/>
          </w:divBdr>
        </w:div>
        <w:div w:id="1784571063">
          <w:marLeft w:val="965"/>
          <w:marRight w:val="0"/>
          <w:marTop w:val="0"/>
          <w:marBottom w:val="240"/>
          <w:divBdr>
            <w:top w:val="none" w:sz="0" w:space="0" w:color="auto"/>
            <w:left w:val="none" w:sz="0" w:space="0" w:color="auto"/>
            <w:bottom w:val="none" w:sz="0" w:space="0" w:color="auto"/>
            <w:right w:val="none" w:sz="0" w:space="0" w:color="auto"/>
          </w:divBdr>
        </w:div>
      </w:divsChild>
    </w:div>
    <w:div w:id="1473790396">
      <w:bodyDiv w:val="1"/>
      <w:marLeft w:val="0"/>
      <w:marRight w:val="0"/>
      <w:marTop w:val="0"/>
      <w:marBottom w:val="0"/>
      <w:divBdr>
        <w:top w:val="none" w:sz="0" w:space="0" w:color="auto"/>
        <w:left w:val="none" w:sz="0" w:space="0" w:color="auto"/>
        <w:bottom w:val="none" w:sz="0" w:space="0" w:color="auto"/>
        <w:right w:val="none" w:sz="0" w:space="0" w:color="auto"/>
      </w:divBdr>
      <w:divsChild>
        <w:div w:id="146670238">
          <w:marLeft w:val="446"/>
          <w:marRight w:val="0"/>
          <w:marTop w:val="0"/>
          <w:marBottom w:val="0"/>
          <w:divBdr>
            <w:top w:val="none" w:sz="0" w:space="0" w:color="auto"/>
            <w:left w:val="none" w:sz="0" w:space="0" w:color="auto"/>
            <w:bottom w:val="none" w:sz="0" w:space="0" w:color="auto"/>
            <w:right w:val="none" w:sz="0" w:space="0" w:color="auto"/>
          </w:divBdr>
        </w:div>
        <w:div w:id="2056272689">
          <w:marLeft w:val="446"/>
          <w:marRight w:val="0"/>
          <w:marTop w:val="0"/>
          <w:marBottom w:val="0"/>
          <w:divBdr>
            <w:top w:val="none" w:sz="0" w:space="0" w:color="auto"/>
            <w:left w:val="none" w:sz="0" w:space="0" w:color="auto"/>
            <w:bottom w:val="none" w:sz="0" w:space="0" w:color="auto"/>
            <w:right w:val="none" w:sz="0" w:space="0" w:color="auto"/>
          </w:divBdr>
        </w:div>
      </w:divsChild>
    </w:div>
    <w:div w:id="1473986006">
      <w:bodyDiv w:val="1"/>
      <w:marLeft w:val="0"/>
      <w:marRight w:val="0"/>
      <w:marTop w:val="0"/>
      <w:marBottom w:val="0"/>
      <w:divBdr>
        <w:top w:val="none" w:sz="0" w:space="0" w:color="auto"/>
        <w:left w:val="none" w:sz="0" w:space="0" w:color="auto"/>
        <w:bottom w:val="none" w:sz="0" w:space="0" w:color="auto"/>
        <w:right w:val="none" w:sz="0" w:space="0" w:color="auto"/>
      </w:divBdr>
    </w:div>
    <w:div w:id="1474787504">
      <w:bodyDiv w:val="1"/>
      <w:marLeft w:val="0"/>
      <w:marRight w:val="0"/>
      <w:marTop w:val="0"/>
      <w:marBottom w:val="0"/>
      <w:divBdr>
        <w:top w:val="none" w:sz="0" w:space="0" w:color="auto"/>
        <w:left w:val="none" w:sz="0" w:space="0" w:color="auto"/>
        <w:bottom w:val="none" w:sz="0" w:space="0" w:color="auto"/>
        <w:right w:val="none" w:sz="0" w:space="0" w:color="auto"/>
      </w:divBdr>
      <w:divsChild>
        <w:div w:id="670372445">
          <w:marLeft w:val="360"/>
          <w:marRight w:val="0"/>
          <w:marTop w:val="200"/>
          <w:marBottom w:val="0"/>
          <w:divBdr>
            <w:top w:val="none" w:sz="0" w:space="0" w:color="auto"/>
            <w:left w:val="none" w:sz="0" w:space="0" w:color="auto"/>
            <w:bottom w:val="none" w:sz="0" w:space="0" w:color="auto"/>
            <w:right w:val="none" w:sz="0" w:space="0" w:color="auto"/>
          </w:divBdr>
        </w:div>
        <w:div w:id="978731799">
          <w:marLeft w:val="360"/>
          <w:marRight w:val="0"/>
          <w:marTop w:val="200"/>
          <w:marBottom w:val="0"/>
          <w:divBdr>
            <w:top w:val="none" w:sz="0" w:space="0" w:color="auto"/>
            <w:left w:val="none" w:sz="0" w:space="0" w:color="auto"/>
            <w:bottom w:val="none" w:sz="0" w:space="0" w:color="auto"/>
            <w:right w:val="none" w:sz="0" w:space="0" w:color="auto"/>
          </w:divBdr>
        </w:div>
      </w:divsChild>
    </w:div>
    <w:div w:id="147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19457626">
          <w:marLeft w:val="547"/>
          <w:marRight w:val="0"/>
          <w:marTop w:val="100"/>
          <w:marBottom w:val="0"/>
          <w:divBdr>
            <w:top w:val="none" w:sz="0" w:space="0" w:color="auto"/>
            <w:left w:val="none" w:sz="0" w:space="0" w:color="auto"/>
            <w:bottom w:val="none" w:sz="0" w:space="0" w:color="auto"/>
            <w:right w:val="none" w:sz="0" w:space="0" w:color="auto"/>
          </w:divBdr>
        </w:div>
        <w:div w:id="618611325">
          <w:marLeft w:val="547"/>
          <w:marRight w:val="0"/>
          <w:marTop w:val="100"/>
          <w:marBottom w:val="0"/>
          <w:divBdr>
            <w:top w:val="none" w:sz="0" w:space="0" w:color="auto"/>
            <w:left w:val="none" w:sz="0" w:space="0" w:color="auto"/>
            <w:bottom w:val="none" w:sz="0" w:space="0" w:color="auto"/>
            <w:right w:val="none" w:sz="0" w:space="0" w:color="auto"/>
          </w:divBdr>
        </w:div>
        <w:div w:id="1035036256">
          <w:marLeft w:val="547"/>
          <w:marRight w:val="0"/>
          <w:marTop w:val="100"/>
          <w:marBottom w:val="0"/>
          <w:divBdr>
            <w:top w:val="none" w:sz="0" w:space="0" w:color="auto"/>
            <w:left w:val="none" w:sz="0" w:space="0" w:color="auto"/>
            <w:bottom w:val="none" w:sz="0" w:space="0" w:color="auto"/>
            <w:right w:val="none" w:sz="0" w:space="0" w:color="auto"/>
          </w:divBdr>
        </w:div>
        <w:div w:id="1489175770">
          <w:marLeft w:val="1210"/>
          <w:marRight w:val="0"/>
          <w:marTop w:val="100"/>
          <w:marBottom w:val="0"/>
          <w:divBdr>
            <w:top w:val="none" w:sz="0" w:space="0" w:color="auto"/>
            <w:left w:val="none" w:sz="0" w:space="0" w:color="auto"/>
            <w:bottom w:val="none" w:sz="0" w:space="0" w:color="auto"/>
            <w:right w:val="none" w:sz="0" w:space="0" w:color="auto"/>
          </w:divBdr>
        </w:div>
        <w:div w:id="1801680006">
          <w:marLeft w:val="547"/>
          <w:marRight w:val="0"/>
          <w:marTop w:val="100"/>
          <w:marBottom w:val="0"/>
          <w:divBdr>
            <w:top w:val="none" w:sz="0" w:space="0" w:color="auto"/>
            <w:left w:val="none" w:sz="0" w:space="0" w:color="auto"/>
            <w:bottom w:val="none" w:sz="0" w:space="0" w:color="auto"/>
            <w:right w:val="none" w:sz="0" w:space="0" w:color="auto"/>
          </w:divBdr>
        </w:div>
      </w:divsChild>
    </w:div>
    <w:div w:id="1475173302">
      <w:bodyDiv w:val="1"/>
      <w:marLeft w:val="0"/>
      <w:marRight w:val="0"/>
      <w:marTop w:val="0"/>
      <w:marBottom w:val="0"/>
      <w:divBdr>
        <w:top w:val="none" w:sz="0" w:space="0" w:color="auto"/>
        <w:left w:val="none" w:sz="0" w:space="0" w:color="auto"/>
        <w:bottom w:val="none" w:sz="0" w:space="0" w:color="auto"/>
        <w:right w:val="none" w:sz="0" w:space="0" w:color="auto"/>
      </w:divBdr>
      <w:divsChild>
        <w:div w:id="2144419289">
          <w:marLeft w:val="547"/>
          <w:marRight w:val="0"/>
          <w:marTop w:val="96"/>
          <w:marBottom w:val="0"/>
          <w:divBdr>
            <w:top w:val="none" w:sz="0" w:space="0" w:color="auto"/>
            <w:left w:val="none" w:sz="0" w:space="0" w:color="auto"/>
            <w:bottom w:val="none" w:sz="0" w:space="0" w:color="auto"/>
            <w:right w:val="none" w:sz="0" w:space="0" w:color="auto"/>
          </w:divBdr>
        </w:div>
        <w:div w:id="71512406">
          <w:marLeft w:val="1166"/>
          <w:marRight w:val="0"/>
          <w:marTop w:val="86"/>
          <w:marBottom w:val="0"/>
          <w:divBdr>
            <w:top w:val="none" w:sz="0" w:space="0" w:color="auto"/>
            <w:left w:val="none" w:sz="0" w:space="0" w:color="auto"/>
            <w:bottom w:val="none" w:sz="0" w:space="0" w:color="auto"/>
            <w:right w:val="none" w:sz="0" w:space="0" w:color="auto"/>
          </w:divBdr>
        </w:div>
        <w:div w:id="1515610099">
          <w:marLeft w:val="1166"/>
          <w:marRight w:val="0"/>
          <w:marTop w:val="86"/>
          <w:marBottom w:val="0"/>
          <w:divBdr>
            <w:top w:val="none" w:sz="0" w:space="0" w:color="auto"/>
            <w:left w:val="none" w:sz="0" w:space="0" w:color="auto"/>
            <w:bottom w:val="none" w:sz="0" w:space="0" w:color="auto"/>
            <w:right w:val="none" w:sz="0" w:space="0" w:color="auto"/>
          </w:divBdr>
        </w:div>
        <w:div w:id="491683641">
          <w:marLeft w:val="1166"/>
          <w:marRight w:val="0"/>
          <w:marTop w:val="86"/>
          <w:marBottom w:val="0"/>
          <w:divBdr>
            <w:top w:val="none" w:sz="0" w:space="0" w:color="auto"/>
            <w:left w:val="none" w:sz="0" w:space="0" w:color="auto"/>
            <w:bottom w:val="none" w:sz="0" w:space="0" w:color="auto"/>
            <w:right w:val="none" w:sz="0" w:space="0" w:color="auto"/>
          </w:divBdr>
        </w:div>
        <w:div w:id="202251721">
          <w:marLeft w:val="1166"/>
          <w:marRight w:val="0"/>
          <w:marTop w:val="86"/>
          <w:marBottom w:val="0"/>
          <w:divBdr>
            <w:top w:val="none" w:sz="0" w:space="0" w:color="auto"/>
            <w:left w:val="none" w:sz="0" w:space="0" w:color="auto"/>
            <w:bottom w:val="none" w:sz="0" w:space="0" w:color="auto"/>
            <w:right w:val="none" w:sz="0" w:space="0" w:color="auto"/>
          </w:divBdr>
        </w:div>
        <w:div w:id="571623767">
          <w:marLeft w:val="1166"/>
          <w:marRight w:val="0"/>
          <w:marTop w:val="86"/>
          <w:marBottom w:val="0"/>
          <w:divBdr>
            <w:top w:val="none" w:sz="0" w:space="0" w:color="auto"/>
            <w:left w:val="none" w:sz="0" w:space="0" w:color="auto"/>
            <w:bottom w:val="none" w:sz="0" w:space="0" w:color="auto"/>
            <w:right w:val="none" w:sz="0" w:space="0" w:color="auto"/>
          </w:divBdr>
        </w:div>
        <w:div w:id="411047643">
          <w:marLeft w:val="547"/>
          <w:marRight w:val="0"/>
          <w:marTop w:val="96"/>
          <w:marBottom w:val="0"/>
          <w:divBdr>
            <w:top w:val="none" w:sz="0" w:space="0" w:color="auto"/>
            <w:left w:val="none" w:sz="0" w:space="0" w:color="auto"/>
            <w:bottom w:val="none" w:sz="0" w:space="0" w:color="auto"/>
            <w:right w:val="none" w:sz="0" w:space="0" w:color="auto"/>
          </w:divBdr>
        </w:div>
      </w:divsChild>
    </w:div>
    <w:div w:id="1478456950">
      <w:bodyDiv w:val="1"/>
      <w:marLeft w:val="0"/>
      <w:marRight w:val="0"/>
      <w:marTop w:val="0"/>
      <w:marBottom w:val="0"/>
      <w:divBdr>
        <w:top w:val="none" w:sz="0" w:space="0" w:color="auto"/>
        <w:left w:val="none" w:sz="0" w:space="0" w:color="auto"/>
        <w:bottom w:val="none" w:sz="0" w:space="0" w:color="auto"/>
        <w:right w:val="none" w:sz="0" w:space="0" w:color="auto"/>
      </w:divBdr>
    </w:div>
    <w:div w:id="1483618957">
      <w:bodyDiv w:val="1"/>
      <w:marLeft w:val="0"/>
      <w:marRight w:val="0"/>
      <w:marTop w:val="0"/>
      <w:marBottom w:val="0"/>
      <w:divBdr>
        <w:top w:val="none" w:sz="0" w:space="0" w:color="auto"/>
        <w:left w:val="none" w:sz="0" w:space="0" w:color="auto"/>
        <w:bottom w:val="none" w:sz="0" w:space="0" w:color="auto"/>
        <w:right w:val="none" w:sz="0" w:space="0" w:color="auto"/>
      </w:divBdr>
      <w:divsChild>
        <w:div w:id="497428918">
          <w:marLeft w:val="720"/>
          <w:marRight w:val="0"/>
          <w:marTop w:val="134"/>
          <w:marBottom w:val="0"/>
          <w:divBdr>
            <w:top w:val="none" w:sz="0" w:space="0" w:color="auto"/>
            <w:left w:val="none" w:sz="0" w:space="0" w:color="auto"/>
            <w:bottom w:val="none" w:sz="0" w:space="0" w:color="auto"/>
            <w:right w:val="none" w:sz="0" w:space="0" w:color="auto"/>
          </w:divBdr>
        </w:div>
        <w:div w:id="4215824">
          <w:marLeft w:val="720"/>
          <w:marRight w:val="0"/>
          <w:marTop w:val="134"/>
          <w:marBottom w:val="0"/>
          <w:divBdr>
            <w:top w:val="none" w:sz="0" w:space="0" w:color="auto"/>
            <w:left w:val="none" w:sz="0" w:space="0" w:color="auto"/>
            <w:bottom w:val="none" w:sz="0" w:space="0" w:color="auto"/>
            <w:right w:val="none" w:sz="0" w:space="0" w:color="auto"/>
          </w:divBdr>
        </w:div>
        <w:div w:id="968241144">
          <w:marLeft w:val="720"/>
          <w:marRight w:val="0"/>
          <w:marTop w:val="134"/>
          <w:marBottom w:val="0"/>
          <w:divBdr>
            <w:top w:val="none" w:sz="0" w:space="0" w:color="auto"/>
            <w:left w:val="none" w:sz="0" w:space="0" w:color="auto"/>
            <w:bottom w:val="none" w:sz="0" w:space="0" w:color="auto"/>
            <w:right w:val="none" w:sz="0" w:space="0" w:color="auto"/>
          </w:divBdr>
        </w:div>
        <w:div w:id="1663198666">
          <w:marLeft w:val="720"/>
          <w:marRight w:val="0"/>
          <w:marTop w:val="134"/>
          <w:marBottom w:val="0"/>
          <w:divBdr>
            <w:top w:val="none" w:sz="0" w:space="0" w:color="auto"/>
            <w:left w:val="none" w:sz="0" w:space="0" w:color="auto"/>
            <w:bottom w:val="none" w:sz="0" w:space="0" w:color="auto"/>
            <w:right w:val="none" w:sz="0" w:space="0" w:color="auto"/>
          </w:divBdr>
        </w:div>
        <w:div w:id="1620993273">
          <w:marLeft w:val="720"/>
          <w:marRight w:val="0"/>
          <w:marTop w:val="134"/>
          <w:marBottom w:val="0"/>
          <w:divBdr>
            <w:top w:val="none" w:sz="0" w:space="0" w:color="auto"/>
            <w:left w:val="none" w:sz="0" w:space="0" w:color="auto"/>
            <w:bottom w:val="none" w:sz="0" w:space="0" w:color="auto"/>
            <w:right w:val="none" w:sz="0" w:space="0" w:color="auto"/>
          </w:divBdr>
        </w:div>
      </w:divsChild>
    </w:div>
    <w:div w:id="1485582240">
      <w:bodyDiv w:val="1"/>
      <w:marLeft w:val="0"/>
      <w:marRight w:val="0"/>
      <w:marTop w:val="0"/>
      <w:marBottom w:val="0"/>
      <w:divBdr>
        <w:top w:val="none" w:sz="0" w:space="0" w:color="auto"/>
        <w:left w:val="none" w:sz="0" w:space="0" w:color="auto"/>
        <w:bottom w:val="none" w:sz="0" w:space="0" w:color="auto"/>
        <w:right w:val="none" w:sz="0" w:space="0" w:color="auto"/>
      </w:divBdr>
      <w:divsChild>
        <w:div w:id="24333800">
          <w:marLeft w:val="446"/>
          <w:marRight w:val="0"/>
          <w:marTop w:val="0"/>
          <w:marBottom w:val="0"/>
          <w:divBdr>
            <w:top w:val="none" w:sz="0" w:space="0" w:color="auto"/>
            <w:left w:val="none" w:sz="0" w:space="0" w:color="auto"/>
            <w:bottom w:val="none" w:sz="0" w:space="0" w:color="auto"/>
            <w:right w:val="none" w:sz="0" w:space="0" w:color="auto"/>
          </w:divBdr>
        </w:div>
        <w:div w:id="270670962">
          <w:marLeft w:val="446"/>
          <w:marRight w:val="0"/>
          <w:marTop w:val="0"/>
          <w:marBottom w:val="0"/>
          <w:divBdr>
            <w:top w:val="none" w:sz="0" w:space="0" w:color="auto"/>
            <w:left w:val="none" w:sz="0" w:space="0" w:color="auto"/>
            <w:bottom w:val="none" w:sz="0" w:space="0" w:color="auto"/>
            <w:right w:val="none" w:sz="0" w:space="0" w:color="auto"/>
          </w:divBdr>
        </w:div>
        <w:div w:id="1486774478">
          <w:marLeft w:val="446"/>
          <w:marRight w:val="0"/>
          <w:marTop w:val="0"/>
          <w:marBottom w:val="0"/>
          <w:divBdr>
            <w:top w:val="none" w:sz="0" w:space="0" w:color="auto"/>
            <w:left w:val="none" w:sz="0" w:space="0" w:color="auto"/>
            <w:bottom w:val="none" w:sz="0" w:space="0" w:color="auto"/>
            <w:right w:val="none" w:sz="0" w:space="0" w:color="auto"/>
          </w:divBdr>
        </w:div>
      </w:divsChild>
    </w:div>
    <w:div w:id="1487278249">
      <w:bodyDiv w:val="1"/>
      <w:marLeft w:val="0"/>
      <w:marRight w:val="0"/>
      <w:marTop w:val="0"/>
      <w:marBottom w:val="0"/>
      <w:divBdr>
        <w:top w:val="none" w:sz="0" w:space="0" w:color="auto"/>
        <w:left w:val="none" w:sz="0" w:space="0" w:color="auto"/>
        <w:bottom w:val="none" w:sz="0" w:space="0" w:color="auto"/>
        <w:right w:val="none" w:sz="0" w:space="0" w:color="auto"/>
      </w:divBdr>
      <w:divsChild>
        <w:div w:id="210966997">
          <w:marLeft w:val="446"/>
          <w:marRight w:val="0"/>
          <w:marTop w:val="134"/>
          <w:marBottom w:val="80"/>
          <w:divBdr>
            <w:top w:val="none" w:sz="0" w:space="0" w:color="auto"/>
            <w:left w:val="none" w:sz="0" w:space="0" w:color="auto"/>
            <w:bottom w:val="none" w:sz="0" w:space="0" w:color="auto"/>
            <w:right w:val="none" w:sz="0" w:space="0" w:color="auto"/>
          </w:divBdr>
        </w:div>
        <w:div w:id="928004059">
          <w:marLeft w:val="1454"/>
          <w:marRight w:val="0"/>
          <w:marTop w:val="115"/>
          <w:marBottom w:val="80"/>
          <w:divBdr>
            <w:top w:val="none" w:sz="0" w:space="0" w:color="auto"/>
            <w:left w:val="none" w:sz="0" w:space="0" w:color="auto"/>
            <w:bottom w:val="none" w:sz="0" w:space="0" w:color="auto"/>
            <w:right w:val="none" w:sz="0" w:space="0" w:color="auto"/>
          </w:divBdr>
        </w:div>
        <w:div w:id="1913467457">
          <w:marLeft w:val="446"/>
          <w:marRight w:val="0"/>
          <w:marTop w:val="134"/>
          <w:marBottom w:val="80"/>
          <w:divBdr>
            <w:top w:val="none" w:sz="0" w:space="0" w:color="auto"/>
            <w:left w:val="none" w:sz="0" w:space="0" w:color="auto"/>
            <w:bottom w:val="none" w:sz="0" w:space="0" w:color="auto"/>
            <w:right w:val="none" w:sz="0" w:space="0" w:color="auto"/>
          </w:divBdr>
        </w:div>
        <w:div w:id="252131084">
          <w:marLeft w:val="1440"/>
          <w:marRight w:val="0"/>
          <w:marTop w:val="115"/>
          <w:marBottom w:val="80"/>
          <w:divBdr>
            <w:top w:val="none" w:sz="0" w:space="0" w:color="auto"/>
            <w:left w:val="none" w:sz="0" w:space="0" w:color="auto"/>
            <w:bottom w:val="none" w:sz="0" w:space="0" w:color="auto"/>
            <w:right w:val="none" w:sz="0" w:space="0" w:color="auto"/>
          </w:divBdr>
        </w:div>
        <w:div w:id="161361045">
          <w:marLeft w:val="1440"/>
          <w:marRight w:val="0"/>
          <w:marTop w:val="115"/>
          <w:marBottom w:val="80"/>
          <w:divBdr>
            <w:top w:val="none" w:sz="0" w:space="0" w:color="auto"/>
            <w:left w:val="none" w:sz="0" w:space="0" w:color="auto"/>
            <w:bottom w:val="none" w:sz="0" w:space="0" w:color="auto"/>
            <w:right w:val="none" w:sz="0" w:space="0" w:color="auto"/>
          </w:divBdr>
        </w:div>
      </w:divsChild>
    </w:div>
    <w:div w:id="1493181696">
      <w:bodyDiv w:val="1"/>
      <w:marLeft w:val="0"/>
      <w:marRight w:val="0"/>
      <w:marTop w:val="0"/>
      <w:marBottom w:val="0"/>
      <w:divBdr>
        <w:top w:val="none" w:sz="0" w:space="0" w:color="auto"/>
        <w:left w:val="none" w:sz="0" w:space="0" w:color="auto"/>
        <w:bottom w:val="none" w:sz="0" w:space="0" w:color="auto"/>
        <w:right w:val="none" w:sz="0" w:space="0" w:color="auto"/>
      </w:divBdr>
      <w:divsChild>
        <w:div w:id="773551133">
          <w:marLeft w:val="446"/>
          <w:marRight w:val="0"/>
          <w:marTop w:val="115"/>
          <w:marBottom w:val="0"/>
          <w:divBdr>
            <w:top w:val="none" w:sz="0" w:space="0" w:color="auto"/>
            <w:left w:val="none" w:sz="0" w:space="0" w:color="auto"/>
            <w:bottom w:val="none" w:sz="0" w:space="0" w:color="auto"/>
            <w:right w:val="none" w:sz="0" w:space="0" w:color="auto"/>
          </w:divBdr>
        </w:div>
        <w:div w:id="408233690">
          <w:marLeft w:val="446"/>
          <w:marRight w:val="0"/>
          <w:marTop w:val="115"/>
          <w:marBottom w:val="0"/>
          <w:divBdr>
            <w:top w:val="none" w:sz="0" w:space="0" w:color="auto"/>
            <w:left w:val="none" w:sz="0" w:space="0" w:color="auto"/>
            <w:bottom w:val="none" w:sz="0" w:space="0" w:color="auto"/>
            <w:right w:val="none" w:sz="0" w:space="0" w:color="auto"/>
          </w:divBdr>
        </w:div>
        <w:div w:id="1926721339">
          <w:marLeft w:val="446"/>
          <w:marRight w:val="0"/>
          <w:marTop w:val="115"/>
          <w:marBottom w:val="0"/>
          <w:divBdr>
            <w:top w:val="none" w:sz="0" w:space="0" w:color="auto"/>
            <w:left w:val="none" w:sz="0" w:space="0" w:color="auto"/>
            <w:bottom w:val="none" w:sz="0" w:space="0" w:color="auto"/>
            <w:right w:val="none" w:sz="0" w:space="0" w:color="auto"/>
          </w:divBdr>
        </w:div>
        <w:div w:id="922765331">
          <w:marLeft w:val="1008"/>
          <w:marRight w:val="0"/>
          <w:marTop w:val="115"/>
          <w:marBottom w:val="0"/>
          <w:divBdr>
            <w:top w:val="none" w:sz="0" w:space="0" w:color="auto"/>
            <w:left w:val="none" w:sz="0" w:space="0" w:color="auto"/>
            <w:bottom w:val="none" w:sz="0" w:space="0" w:color="auto"/>
            <w:right w:val="none" w:sz="0" w:space="0" w:color="auto"/>
          </w:divBdr>
        </w:div>
        <w:div w:id="344402399">
          <w:marLeft w:val="1008"/>
          <w:marRight w:val="0"/>
          <w:marTop w:val="115"/>
          <w:marBottom w:val="0"/>
          <w:divBdr>
            <w:top w:val="none" w:sz="0" w:space="0" w:color="auto"/>
            <w:left w:val="none" w:sz="0" w:space="0" w:color="auto"/>
            <w:bottom w:val="none" w:sz="0" w:space="0" w:color="auto"/>
            <w:right w:val="none" w:sz="0" w:space="0" w:color="auto"/>
          </w:divBdr>
        </w:div>
      </w:divsChild>
    </w:div>
    <w:div w:id="1493328994">
      <w:bodyDiv w:val="1"/>
      <w:marLeft w:val="0"/>
      <w:marRight w:val="0"/>
      <w:marTop w:val="0"/>
      <w:marBottom w:val="0"/>
      <w:divBdr>
        <w:top w:val="none" w:sz="0" w:space="0" w:color="auto"/>
        <w:left w:val="none" w:sz="0" w:space="0" w:color="auto"/>
        <w:bottom w:val="none" w:sz="0" w:space="0" w:color="auto"/>
        <w:right w:val="none" w:sz="0" w:space="0" w:color="auto"/>
      </w:divBdr>
      <w:divsChild>
        <w:div w:id="223757368">
          <w:marLeft w:val="446"/>
          <w:marRight w:val="0"/>
          <w:marTop w:val="0"/>
          <w:marBottom w:val="0"/>
          <w:divBdr>
            <w:top w:val="none" w:sz="0" w:space="0" w:color="auto"/>
            <w:left w:val="none" w:sz="0" w:space="0" w:color="auto"/>
            <w:bottom w:val="none" w:sz="0" w:space="0" w:color="auto"/>
            <w:right w:val="none" w:sz="0" w:space="0" w:color="auto"/>
          </w:divBdr>
        </w:div>
        <w:div w:id="900214338">
          <w:marLeft w:val="446"/>
          <w:marRight w:val="0"/>
          <w:marTop w:val="0"/>
          <w:marBottom w:val="0"/>
          <w:divBdr>
            <w:top w:val="none" w:sz="0" w:space="0" w:color="auto"/>
            <w:left w:val="none" w:sz="0" w:space="0" w:color="auto"/>
            <w:bottom w:val="none" w:sz="0" w:space="0" w:color="auto"/>
            <w:right w:val="none" w:sz="0" w:space="0" w:color="auto"/>
          </w:divBdr>
        </w:div>
        <w:div w:id="468322520">
          <w:marLeft w:val="446"/>
          <w:marRight w:val="0"/>
          <w:marTop w:val="77"/>
          <w:marBottom w:val="0"/>
          <w:divBdr>
            <w:top w:val="none" w:sz="0" w:space="0" w:color="auto"/>
            <w:left w:val="none" w:sz="0" w:space="0" w:color="auto"/>
            <w:bottom w:val="none" w:sz="0" w:space="0" w:color="auto"/>
            <w:right w:val="none" w:sz="0" w:space="0" w:color="auto"/>
          </w:divBdr>
        </w:div>
        <w:div w:id="76169870">
          <w:marLeft w:val="446"/>
          <w:marRight w:val="0"/>
          <w:marTop w:val="77"/>
          <w:marBottom w:val="0"/>
          <w:divBdr>
            <w:top w:val="none" w:sz="0" w:space="0" w:color="auto"/>
            <w:left w:val="none" w:sz="0" w:space="0" w:color="auto"/>
            <w:bottom w:val="none" w:sz="0" w:space="0" w:color="auto"/>
            <w:right w:val="none" w:sz="0" w:space="0" w:color="auto"/>
          </w:divBdr>
        </w:div>
      </w:divsChild>
    </w:div>
    <w:div w:id="1496454246">
      <w:bodyDiv w:val="1"/>
      <w:marLeft w:val="0"/>
      <w:marRight w:val="0"/>
      <w:marTop w:val="0"/>
      <w:marBottom w:val="0"/>
      <w:divBdr>
        <w:top w:val="none" w:sz="0" w:space="0" w:color="auto"/>
        <w:left w:val="none" w:sz="0" w:space="0" w:color="auto"/>
        <w:bottom w:val="none" w:sz="0" w:space="0" w:color="auto"/>
        <w:right w:val="none" w:sz="0" w:space="0" w:color="auto"/>
      </w:divBdr>
      <w:divsChild>
        <w:div w:id="59060623">
          <w:marLeft w:val="547"/>
          <w:marRight w:val="0"/>
          <w:marTop w:val="115"/>
          <w:marBottom w:val="0"/>
          <w:divBdr>
            <w:top w:val="none" w:sz="0" w:space="0" w:color="auto"/>
            <w:left w:val="none" w:sz="0" w:space="0" w:color="auto"/>
            <w:bottom w:val="none" w:sz="0" w:space="0" w:color="auto"/>
            <w:right w:val="none" w:sz="0" w:space="0" w:color="auto"/>
          </w:divBdr>
        </w:div>
        <w:div w:id="2047412370">
          <w:marLeft w:val="1166"/>
          <w:marRight w:val="0"/>
          <w:marTop w:val="96"/>
          <w:marBottom w:val="0"/>
          <w:divBdr>
            <w:top w:val="none" w:sz="0" w:space="0" w:color="auto"/>
            <w:left w:val="none" w:sz="0" w:space="0" w:color="auto"/>
            <w:bottom w:val="none" w:sz="0" w:space="0" w:color="auto"/>
            <w:right w:val="none" w:sz="0" w:space="0" w:color="auto"/>
          </w:divBdr>
        </w:div>
        <w:div w:id="317657127">
          <w:marLeft w:val="1166"/>
          <w:marRight w:val="0"/>
          <w:marTop w:val="96"/>
          <w:marBottom w:val="0"/>
          <w:divBdr>
            <w:top w:val="none" w:sz="0" w:space="0" w:color="auto"/>
            <w:left w:val="none" w:sz="0" w:space="0" w:color="auto"/>
            <w:bottom w:val="none" w:sz="0" w:space="0" w:color="auto"/>
            <w:right w:val="none" w:sz="0" w:space="0" w:color="auto"/>
          </w:divBdr>
        </w:div>
        <w:div w:id="909726812">
          <w:marLeft w:val="1166"/>
          <w:marRight w:val="0"/>
          <w:marTop w:val="96"/>
          <w:marBottom w:val="0"/>
          <w:divBdr>
            <w:top w:val="none" w:sz="0" w:space="0" w:color="auto"/>
            <w:left w:val="none" w:sz="0" w:space="0" w:color="auto"/>
            <w:bottom w:val="none" w:sz="0" w:space="0" w:color="auto"/>
            <w:right w:val="none" w:sz="0" w:space="0" w:color="auto"/>
          </w:divBdr>
        </w:div>
        <w:div w:id="1974750732">
          <w:marLeft w:val="547"/>
          <w:marRight w:val="0"/>
          <w:marTop w:val="115"/>
          <w:marBottom w:val="0"/>
          <w:divBdr>
            <w:top w:val="none" w:sz="0" w:space="0" w:color="auto"/>
            <w:left w:val="none" w:sz="0" w:space="0" w:color="auto"/>
            <w:bottom w:val="none" w:sz="0" w:space="0" w:color="auto"/>
            <w:right w:val="none" w:sz="0" w:space="0" w:color="auto"/>
          </w:divBdr>
        </w:div>
        <w:div w:id="218251562">
          <w:marLeft w:val="1166"/>
          <w:marRight w:val="0"/>
          <w:marTop w:val="96"/>
          <w:marBottom w:val="0"/>
          <w:divBdr>
            <w:top w:val="none" w:sz="0" w:space="0" w:color="auto"/>
            <w:left w:val="none" w:sz="0" w:space="0" w:color="auto"/>
            <w:bottom w:val="none" w:sz="0" w:space="0" w:color="auto"/>
            <w:right w:val="none" w:sz="0" w:space="0" w:color="auto"/>
          </w:divBdr>
        </w:div>
        <w:div w:id="1272471878">
          <w:marLeft w:val="1166"/>
          <w:marRight w:val="0"/>
          <w:marTop w:val="96"/>
          <w:marBottom w:val="0"/>
          <w:divBdr>
            <w:top w:val="none" w:sz="0" w:space="0" w:color="auto"/>
            <w:left w:val="none" w:sz="0" w:space="0" w:color="auto"/>
            <w:bottom w:val="none" w:sz="0" w:space="0" w:color="auto"/>
            <w:right w:val="none" w:sz="0" w:space="0" w:color="auto"/>
          </w:divBdr>
        </w:div>
        <w:div w:id="1711683420">
          <w:marLeft w:val="1166"/>
          <w:marRight w:val="0"/>
          <w:marTop w:val="96"/>
          <w:marBottom w:val="0"/>
          <w:divBdr>
            <w:top w:val="none" w:sz="0" w:space="0" w:color="auto"/>
            <w:left w:val="none" w:sz="0" w:space="0" w:color="auto"/>
            <w:bottom w:val="none" w:sz="0" w:space="0" w:color="auto"/>
            <w:right w:val="none" w:sz="0" w:space="0" w:color="auto"/>
          </w:divBdr>
        </w:div>
      </w:divsChild>
    </w:div>
    <w:div w:id="1496609672">
      <w:bodyDiv w:val="1"/>
      <w:marLeft w:val="0"/>
      <w:marRight w:val="0"/>
      <w:marTop w:val="0"/>
      <w:marBottom w:val="0"/>
      <w:divBdr>
        <w:top w:val="none" w:sz="0" w:space="0" w:color="auto"/>
        <w:left w:val="none" w:sz="0" w:space="0" w:color="auto"/>
        <w:bottom w:val="none" w:sz="0" w:space="0" w:color="auto"/>
        <w:right w:val="none" w:sz="0" w:space="0" w:color="auto"/>
      </w:divBdr>
      <w:divsChild>
        <w:div w:id="1505778947">
          <w:marLeft w:val="1267"/>
          <w:marRight w:val="0"/>
          <w:marTop w:val="67"/>
          <w:marBottom w:val="0"/>
          <w:divBdr>
            <w:top w:val="none" w:sz="0" w:space="0" w:color="auto"/>
            <w:left w:val="none" w:sz="0" w:space="0" w:color="auto"/>
            <w:bottom w:val="none" w:sz="0" w:space="0" w:color="auto"/>
            <w:right w:val="none" w:sz="0" w:space="0" w:color="auto"/>
          </w:divBdr>
        </w:div>
        <w:div w:id="1705448887">
          <w:marLeft w:val="1267"/>
          <w:marRight w:val="0"/>
          <w:marTop w:val="67"/>
          <w:marBottom w:val="0"/>
          <w:divBdr>
            <w:top w:val="none" w:sz="0" w:space="0" w:color="auto"/>
            <w:left w:val="none" w:sz="0" w:space="0" w:color="auto"/>
            <w:bottom w:val="none" w:sz="0" w:space="0" w:color="auto"/>
            <w:right w:val="none" w:sz="0" w:space="0" w:color="auto"/>
          </w:divBdr>
        </w:div>
        <w:div w:id="229123783">
          <w:marLeft w:val="1267"/>
          <w:marRight w:val="0"/>
          <w:marTop w:val="67"/>
          <w:marBottom w:val="0"/>
          <w:divBdr>
            <w:top w:val="none" w:sz="0" w:space="0" w:color="auto"/>
            <w:left w:val="none" w:sz="0" w:space="0" w:color="auto"/>
            <w:bottom w:val="none" w:sz="0" w:space="0" w:color="auto"/>
            <w:right w:val="none" w:sz="0" w:space="0" w:color="auto"/>
          </w:divBdr>
        </w:div>
        <w:div w:id="1631403649">
          <w:marLeft w:val="1267"/>
          <w:marRight w:val="0"/>
          <w:marTop w:val="67"/>
          <w:marBottom w:val="0"/>
          <w:divBdr>
            <w:top w:val="none" w:sz="0" w:space="0" w:color="auto"/>
            <w:left w:val="none" w:sz="0" w:space="0" w:color="auto"/>
            <w:bottom w:val="none" w:sz="0" w:space="0" w:color="auto"/>
            <w:right w:val="none" w:sz="0" w:space="0" w:color="auto"/>
          </w:divBdr>
        </w:div>
        <w:div w:id="1107652694">
          <w:marLeft w:val="1267"/>
          <w:marRight w:val="0"/>
          <w:marTop w:val="67"/>
          <w:marBottom w:val="0"/>
          <w:divBdr>
            <w:top w:val="none" w:sz="0" w:space="0" w:color="auto"/>
            <w:left w:val="none" w:sz="0" w:space="0" w:color="auto"/>
            <w:bottom w:val="none" w:sz="0" w:space="0" w:color="auto"/>
            <w:right w:val="none" w:sz="0" w:space="0" w:color="auto"/>
          </w:divBdr>
        </w:div>
        <w:div w:id="1611889502">
          <w:marLeft w:val="1267"/>
          <w:marRight w:val="0"/>
          <w:marTop w:val="67"/>
          <w:marBottom w:val="0"/>
          <w:divBdr>
            <w:top w:val="none" w:sz="0" w:space="0" w:color="auto"/>
            <w:left w:val="none" w:sz="0" w:space="0" w:color="auto"/>
            <w:bottom w:val="none" w:sz="0" w:space="0" w:color="auto"/>
            <w:right w:val="none" w:sz="0" w:space="0" w:color="auto"/>
          </w:divBdr>
        </w:div>
        <w:div w:id="815949823">
          <w:marLeft w:val="1267"/>
          <w:marRight w:val="0"/>
          <w:marTop w:val="67"/>
          <w:marBottom w:val="0"/>
          <w:divBdr>
            <w:top w:val="none" w:sz="0" w:space="0" w:color="auto"/>
            <w:left w:val="none" w:sz="0" w:space="0" w:color="auto"/>
            <w:bottom w:val="none" w:sz="0" w:space="0" w:color="auto"/>
            <w:right w:val="none" w:sz="0" w:space="0" w:color="auto"/>
          </w:divBdr>
        </w:div>
      </w:divsChild>
    </w:div>
    <w:div w:id="1497108390">
      <w:bodyDiv w:val="1"/>
      <w:marLeft w:val="0"/>
      <w:marRight w:val="0"/>
      <w:marTop w:val="0"/>
      <w:marBottom w:val="0"/>
      <w:divBdr>
        <w:top w:val="none" w:sz="0" w:space="0" w:color="auto"/>
        <w:left w:val="none" w:sz="0" w:space="0" w:color="auto"/>
        <w:bottom w:val="none" w:sz="0" w:space="0" w:color="auto"/>
        <w:right w:val="none" w:sz="0" w:space="0" w:color="auto"/>
      </w:divBdr>
      <w:divsChild>
        <w:div w:id="1723016702">
          <w:marLeft w:val="720"/>
          <w:marRight w:val="0"/>
          <w:marTop w:val="200"/>
          <w:marBottom w:val="0"/>
          <w:divBdr>
            <w:top w:val="none" w:sz="0" w:space="0" w:color="auto"/>
            <w:left w:val="none" w:sz="0" w:space="0" w:color="auto"/>
            <w:bottom w:val="none" w:sz="0" w:space="0" w:color="auto"/>
            <w:right w:val="none" w:sz="0" w:space="0" w:color="auto"/>
          </w:divBdr>
        </w:div>
        <w:div w:id="808786768">
          <w:marLeft w:val="720"/>
          <w:marRight w:val="0"/>
          <w:marTop w:val="0"/>
          <w:marBottom w:val="0"/>
          <w:divBdr>
            <w:top w:val="none" w:sz="0" w:space="0" w:color="auto"/>
            <w:left w:val="none" w:sz="0" w:space="0" w:color="auto"/>
            <w:bottom w:val="none" w:sz="0" w:space="0" w:color="auto"/>
            <w:right w:val="none" w:sz="0" w:space="0" w:color="auto"/>
          </w:divBdr>
        </w:div>
        <w:div w:id="1610313172">
          <w:marLeft w:val="720"/>
          <w:marRight w:val="0"/>
          <w:marTop w:val="0"/>
          <w:marBottom w:val="0"/>
          <w:divBdr>
            <w:top w:val="none" w:sz="0" w:space="0" w:color="auto"/>
            <w:left w:val="none" w:sz="0" w:space="0" w:color="auto"/>
            <w:bottom w:val="none" w:sz="0" w:space="0" w:color="auto"/>
            <w:right w:val="none" w:sz="0" w:space="0" w:color="auto"/>
          </w:divBdr>
        </w:div>
        <w:div w:id="1244071971">
          <w:marLeft w:val="720"/>
          <w:marRight w:val="0"/>
          <w:marTop w:val="0"/>
          <w:marBottom w:val="0"/>
          <w:divBdr>
            <w:top w:val="none" w:sz="0" w:space="0" w:color="auto"/>
            <w:left w:val="none" w:sz="0" w:space="0" w:color="auto"/>
            <w:bottom w:val="none" w:sz="0" w:space="0" w:color="auto"/>
            <w:right w:val="none" w:sz="0" w:space="0" w:color="auto"/>
          </w:divBdr>
        </w:div>
        <w:div w:id="870075995">
          <w:marLeft w:val="720"/>
          <w:marRight w:val="0"/>
          <w:marTop w:val="0"/>
          <w:marBottom w:val="0"/>
          <w:divBdr>
            <w:top w:val="none" w:sz="0" w:space="0" w:color="auto"/>
            <w:left w:val="none" w:sz="0" w:space="0" w:color="auto"/>
            <w:bottom w:val="none" w:sz="0" w:space="0" w:color="auto"/>
            <w:right w:val="none" w:sz="0" w:space="0" w:color="auto"/>
          </w:divBdr>
        </w:div>
        <w:div w:id="1524322210">
          <w:marLeft w:val="720"/>
          <w:marRight w:val="0"/>
          <w:marTop w:val="0"/>
          <w:marBottom w:val="0"/>
          <w:divBdr>
            <w:top w:val="none" w:sz="0" w:space="0" w:color="auto"/>
            <w:left w:val="none" w:sz="0" w:space="0" w:color="auto"/>
            <w:bottom w:val="none" w:sz="0" w:space="0" w:color="auto"/>
            <w:right w:val="none" w:sz="0" w:space="0" w:color="auto"/>
          </w:divBdr>
        </w:div>
        <w:div w:id="231888512">
          <w:marLeft w:val="720"/>
          <w:marRight w:val="0"/>
          <w:marTop w:val="0"/>
          <w:marBottom w:val="0"/>
          <w:divBdr>
            <w:top w:val="none" w:sz="0" w:space="0" w:color="auto"/>
            <w:left w:val="none" w:sz="0" w:space="0" w:color="auto"/>
            <w:bottom w:val="none" w:sz="0" w:space="0" w:color="auto"/>
            <w:right w:val="none" w:sz="0" w:space="0" w:color="auto"/>
          </w:divBdr>
        </w:div>
        <w:div w:id="1892417791">
          <w:marLeft w:val="720"/>
          <w:marRight w:val="0"/>
          <w:marTop w:val="0"/>
          <w:marBottom w:val="0"/>
          <w:divBdr>
            <w:top w:val="none" w:sz="0" w:space="0" w:color="auto"/>
            <w:left w:val="none" w:sz="0" w:space="0" w:color="auto"/>
            <w:bottom w:val="none" w:sz="0" w:space="0" w:color="auto"/>
            <w:right w:val="none" w:sz="0" w:space="0" w:color="auto"/>
          </w:divBdr>
        </w:div>
        <w:div w:id="89548990">
          <w:marLeft w:val="720"/>
          <w:marRight w:val="0"/>
          <w:marTop w:val="0"/>
          <w:marBottom w:val="0"/>
          <w:divBdr>
            <w:top w:val="none" w:sz="0" w:space="0" w:color="auto"/>
            <w:left w:val="none" w:sz="0" w:space="0" w:color="auto"/>
            <w:bottom w:val="none" w:sz="0" w:space="0" w:color="auto"/>
            <w:right w:val="none" w:sz="0" w:space="0" w:color="auto"/>
          </w:divBdr>
        </w:div>
      </w:divsChild>
    </w:div>
    <w:div w:id="1498571153">
      <w:bodyDiv w:val="1"/>
      <w:marLeft w:val="0"/>
      <w:marRight w:val="0"/>
      <w:marTop w:val="0"/>
      <w:marBottom w:val="0"/>
      <w:divBdr>
        <w:top w:val="none" w:sz="0" w:space="0" w:color="auto"/>
        <w:left w:val="none" w:sz="0" w:space="0" w:color="auto"/>
        <w:bottom w:val="none" w:sz="0" w:space="0" w:color="auto"/>
        <w:right w:val="none" w:sz="0" w:space="0" w:color="auto"/>
      </w:divBdr>
    </w:div>
    <w:div w:id="1498688163">
      <w:bodyDiv w:val="1"/>
      <w:marLeft w:val="0"/>
      <w:marRight w:val="0"/>
      <w:marTop w:val="0"/>
      <w:marBottom w:val="0"/>
      <w:divBdr>
        <w:top w:val="none" w:sz="0" w:space="0" w:color="auto"/>
        <w:left w:val="none" w:sz="0" w:space="0" w:color="auto"/>
        <w:bottom w:val="none" w:sz="0" w:space="0" w:color="auto"/>
        <w:right w:val="none" w:sz="0" w:space="0" w:color="auto"/>
      </w:divBdr>
      <w:divsChild>
        <w:div w:id="1006858424">
          <w:marLeft w:val="446"/>
          <w:marRight w:val="0"/>
          <w:marTop w:val="0"/>
          <w:marBottom w:val="100"/>
          <w:divBdr>
            <w:top w:val="none" w:sz="0" w:space="0" w:color="auto"/>
            <w:left w:val="none" w:sz="0" w:space="0" w:color="auto"/>
            <w:bottom w:val="none" w:sz="0" w:space="0" w:color="auto"/>
            <w:right w:val="none" w:sz="0" w:space="0" w:color="auto"/>
          </w:divBdr>
        </w:div>
      </w:divsChild>
    </w:div>
    <w:div w:id="1504737905">
      <w:bodyDiv w:val="1"/>
      <w:marLeft w:val="0"/>
      <w:marRight w:val="0"/>
      <w:marTop w:val="0"/>
      <w:marBottom w:val="0"/>
      <w:divBdr>
        <w:top w:val="none" w:sz="0" w:space="0" w:color="auto"/>
        <w:left w:val="none" w:sz="0" w:space="0" w:color="auto"/>
        <w:bottom w:val="none" w:sz="0" w:space="0" w:color="auto"/>
        <w:right w:val="none" w:sz="0" w:space="0" w:color="auto"/>
      </w:divBdr>
      <w:divsChild>
        <w:div w:id="172570896">
          <w:marLeft w:val="446"/>
          <w:marRight w:val="0"/>
          <w:marTop w:val="77"/>
          <w:marBottom w:val="0"/>
          <w:divBdr>
            <w:top w:val="none" w:sz="0" w:space="0" w:color="auto"/>
            <w:left w:val="none" w:sz="0" w:space="0" w:color="auto"/>
            <w:bottom w:val="none" w:sz="0" w:space="0" w:color="auto"/>
            <w:right w:val="none" w:sz="0" w:space="0" w:color="auto"/>
          </w:divBdr>
        </w:div>
        <w:div w:id="515850867">
          <w:marLeft w:val="446"/>
          <w:marRight w:val="0"/>
          <w:marTop w:val="77"/>
          <w:marBottom w:val="0"/>
          <w:divBdr>
            <w:top w:val="none" w:sz="0" w:space="0" w:color="auto"/>
            <w:left w:val="none" w:sz="0" w:space="0" w:color="auto"/>
            <w:bottom w:val="none" w:sz="0" w:space="0" w:color="auto"/>
            <w:right w:val="none" w:sz="0" w:space="0" w:color="auto"/>
          </w:divBdr>
        </w:div>
        <w:div w:id="1091009380">
          <w:marLeft w:val="446"/>
          <w:marRight w:val="0"/>
          <w:marTop w:val="77"/>
          <w:marBottom w:val="0"/>
          <w:divBdr>
            <w:top w:val="none" w:sz="0" w:space="0" w:color="auto"/>
            <w:left w:val="none" w:sz="0" w:space="0" w:color="auto"/>
            <w:bottom w:val="none" w:sz="0" w:space="0" w:color="auto"/>
            <w:right w:val="none" w:sz="0" w:space="0" w:color="auto"/>
          </w:divBdr>
        </w:div>
      </w:divsChild>
    </w:div>
    <w:div w:id="1509908395">
      <w:bodyDiv w:val="1"/>
      <w:marLeft w:val="0"/>
      <w:marRight w:val="0"/>
      <w:marTop w:val="0"/>
      <w:marBottom w:val="0"/>
      <w:divBdr>
        <w:top w:val="none" w:sz="0" w:space="0" w:color="auto"/>
        <w:left w:val="none" w:sz="0" w:space="0" w:color="auto"/>
        <w:bottom w:val="none" w:sz="0" w:space="0" w:color="auto"/>
        <w:right w:val="none" w:sz="0" w:space="0" w:color="auto"/>
      </w:divBdr>
    </w:div>
    <w:div w:id="1514106595">
      <w:bodyDiv w:val="1"/>
      <w:marLeft w:val="0"/>
      <w:marRight w:val="0"/>
      <w:marTop w:val="0"/>
      <w:marBottom w:val="0"/>
      <w:divBdr>
        <w:top w:val="none" w:sz="0" w:space="0" w:color="auto"/>
        <w:left w:val="none" w:sz="0" w:space="0" w:color="auto"/>
        <w:bottom w:val="none" w:sz="0" w:space="0" w:color="auto"/>
        <w:right w:val="none" w:sz="0" w:space="0" w:color="auto"/>
      </w:divBdr>
      <w:divsChild>
        <w:div w:id="1958559274">
          <w:marLeft w:val="605"/>
          <w:marRight w:val="0"/>
          <w:marTop w:val="0"/>
          <w:marBottom w:val="0"/>
          <w:divBdr>
            <w:top w:val="none" w:sz="0" w:space="0" w:color="auto"/>
            <w:left w:val="none" w:sz="0" w:space="0" w:color="auto"/>
            <w:bottom w:val="none" w:sz="0" w:space="0" w:color="auto"/>
            <w:right w:val="none" w:sz="0" w:space="0" w:color="auto"/>
          </w:divBdr>
        </w:div>
        <w:div w:id="1811441973">
          <w:marLeft w:val="605"/>
          <w:marRight w:val="0"/>
          <w:marTop w:val="0"/>
          <w:marBottom w:val="0"/>
          <w:divBdr>
            <w:top w:val="none" w:sz="0" w:space="0" w:color="auto"/>
            <w:left w:val="none" w:sz="0" w:space="0" w:color="auto"/>
            <w:bottom w:val="none" w:sz="0" w:space="0" w:color="auto"/>
            <w:right w:val="none" w:sz="0" w:space="0" w:color="auto"/>
          </w:divBdr>
        </w:div>
        <w:div w:id="1769619776">
          <w:marLeft w:val="605"/>
          <w:marRight w:val="0"/>
          <w:marTop w:val="0"/>
          <w:marBottom w:val="0"/>
          <w:divBdr>
            <w:top w:val="none" w:sz="0" w:space="0" w:color="auto"/>
            <w:left w:val="none" w:sz="0" w:space="0" w:color="auto"/>
            <w:bottom w:val="none" w:sz="0" w:space="0" w:color="auto"/>
            <w:right w:val="none" w:sz="0" w:space="0" w:color="auto"/>
          </w:divBdr>
        </w:div>
        <w:div w:id="1486818974">
          <w:marLeft w:val="605"/>
          <w:marRight w:val="0"/>
          <w:marTop w:val="0"/>
          <w:marBottom w:val="0"/>
          <w:divBdr>
            <w:top w:val="none" w:sz="0" w:space="0" w:color="auto"/>
            <w:left w:val="none" w:sz="0" w:space="0" w:color="auto"/>
            <w:bottom w:val="none" w:sz="0" w:space="0" w:color="auto"/>
            <w:right w:val="none" w:sz="0" w:space="0" w:color="auto"/>
          </w:divBdr>
        </w:div>
        <w:div w:id="587926574">
          <w:marLeft w:val="605"/>
          <w:marRight w:val="0"/>
          <w:marTop w:val="0"/>
          <w:marBottom w:val="0"/>
          <w:divBdr>
            <w:top w:val="none" w:sz="0" w:space="0" w:color="auto"/>
            <w:left w:val="none" w:sz="0" w:space="0" w:color="auto"/>
            <w:bottom w:val="none" w:sz="0" w:space="0" w:color="auto"/>
            <w:right w:val="none" w:sz="0" w:space="0" w:color="auto"/>
          </w:divBdr>
        </w:div>
      </w:divsChild>
    </w:div>
    <w:div w:id="1517383223">
      <w:bodyDiv w:val="1"/>
      <w:marLeft w:val="0"/>
      <w:marRight w:val="0"/>
      <w:marTop w:val="0"/>
      <w:marBottom w:val="0"/>
      <w:divBdr>
        <w:top w:val="none" w:sz="0" w:space="0" w:color="auto"/>
        <w:left w:val="none" w:sz="0" w:space="0" w:color="auto"/>
        <w:bottom w:val="none" w:sz="0" w:space="0" w:color="auto"/>
        <w:right w:val="none" w:sz="0" w:space="0" w:color="auto"/>
      </w:divBdr>
    </w:div>
    <w:div w:id="1520506756">
      <w:bodyDiv w:val="1"/>
      <w:marLeft w:val="0"/>
      <w:marRight w:val="0"/>
      <w:marTop w:val="0"/>
      <w:marBottom w:val="0"/>
      <w:divBdr>
        <w:top w:val="none" w:sz="0" w:space="0" w:color="auto"/>
        <w:left w:val="none" w:sz="0" w:space="0" w:color="auto"/>
        <w:bottom w:val="none" w:sz="0" w:space="0" w:color="auto"/>
        <w:right w:val="none" w:sz="0" w:space="0" w:color="auto"/>
      </w:divBdr>
      <w:divsChild>
        <w:div w:id="2046710369">
          <w:marLeft w:val="1166"/>
          <w:marRight w:val="0"/>
          <w:marTop w:val="0"/>
          <w:marBottom w:val="0"/>
          <w:divBdr>
            <w:top w:val="none" w:sz="0" w:space="0" w:color="auto"/>
            <w:left w:val="none" w:sz="0" w:space="0" w:color="auto"/>
            <w:bottom w:val="none" w:sz="0" w:space="0" w:color="auto"/>
            <w:right w:val="none" w:sz="0" w:space="0" w:color="auto"/>
          </w:divBdr>
        </w:div>
        <w:div w:id="743382993">
          <w:marLeft w:val="1166"/>
          <w:marRight w:val="0"/>
          <w:marTop w:val="0"/>
          <w:marBottom w:val="0"/>
          <w:divBdr>
            <w:top w:val="none" w:sz="0" w:space="0" w:color="auto"/>
            <w:left w:val="none" w:sz="0" w:space="0" w:color="auto"/>
            <w:bottom w:val="none" w:sz="0" w:space="0" w:color="auto"/>
            <w:right w:val="none" w:sz="0" w:space="0" w:color="auto"/>
          </w:divBdr>
        </w:div>
        <w:div w:id="1440104722">
          <w:marLeft w:val="1166"/>
          <w:marRight w:val="0"/>
          <w:marTop w:val="0"/>
          <w:marBottom w:val="0"/>
          <w:divBdr>
            <w:top w:val="none" w:sz="0" w:space="0" w:color="auto"/>
            <w:left w:val="none" w:sz="0" w:space="0" w:color="auto"/>
            <w:bottom w:val="none" w:sz="0" w:space="0" w:color="auto"/>
            <w:right w:val="none" w:sz="0" w:space="0" w:color="auto"/>
          </w:divBdr>
        </w:div>
        <w:div w:id="1619873372">
          <w:marLeft w:val="1166"/>
          <w:marRight w:val="0"/>
          <w:marTop w:val="0"/>
          <w:marBottom w:val="0"/>
          <w:divBdr>
            <w:top w:val="none" w:sz="0" w:space="0" w:color="auto"/>
            <w:left w:val="none" w:sz="0" w:space="0" w:color="auto"/>
            <w:bottom w:val="none" w:sz="0" w:space="0" w:color="auto"/>
            <w:right w:val="none" w:sz="0" w:space="0" w:color="auto"/>
          </w:divBdr>
        </w:div>
        <w:div w:id="1856189497">
          <w:marLeft w:val="1166"/>
          <w:marRight w:val="0"/>
          <w:marTop w:val="0"/>
          <w:marBottom w:val="0"/>
          <w:divBdr>
            <w:top w:val="none" w:sz="0" w:space="0" w:color="auto"/>
            <w:left w:val="none" w:sz="0" w:space="0" w:color="auto"/>
            <w:bottom w:val="none" w:sz="0" w:space="0" w:color="auto"/>
            <w:right w:val="none" w:sz="0" w:space="0" w:color="auto"/>
          </w:divBdr>
        </w:div>
        <w:div w:id="1365248240">
          <w:marLeft w:val="1166"/>
          <w:marRight w:val="0"/>
          <w:marTop w:val="0"/>
          <w:marBottom w:val="0"/>
          <w:divBdr>
            <w:top w:val="none" w:sz="0" w:space="0" w:color="auto"/>
            <w:left w:val="none" w:sz="0" w:space="0" w:color="auto"/>
            <w:bottom w:val="none" w:sz="0" w:space="0" w:color="auto"/>
            <w:right w:val="none" w:sz="0" w:space="0" w:color="auto"/>
          </w:divBdr>
        </w:div>
        <w:div w:id="398672130">
          <w:marLeft w:val="1166"/>
          <w:marRight w:val="0"/>
          <w:marTop w:val="0"/>
          <w:marBottom w:val="0"/>
          <w:divBdr>
            <w:top w:val="none" w:sz="0" w:space="0" w:color="auto"/>
            <w:left w:val="none" w:sz="0" w:space="0" w:color="auto"/>
            <w:bottom w:val="none" w:sz="0" w:space="0" w:color="auto"/>
            <w:right w:val="none" w:sz="0" w:space="0" w:color="auto"/>
          </w:divBdr>
        </w:div>
        <w:div w:id="1882016703">
          <w:marLeft w:val="1166"/>
          <w:marRight w:val="0"/>
          <w:marTop w:val="0"/>
          <w:marBottom w:val="0"/>
          <w:divBdr>
            <w:top w:val="none" w:sz="0" w:space="0" w:color="auto"/>
            <w:left w:val="none" w:sz="0" w:space="0" w:color="auto"/>
            <w:bottom w:val="none" w:sz="0" w:space="0" w:color="auto"/>
            <w:right w:val="none" w:sz="0" w:space="0" w:color="auto"/>
          </w:divBdr>
        </w:div>
        <w:div w:id="633409990">
          <w:marLeft w:val="1166"/>
          <w:marRight w:val="0"/>
          <w:marTop w:val="0"/>
          <w:marBottom w:val="0"/>
          <w:divBdr>
            <w:top w:val="none" w:sz="0" w:space="0" w:color="auto"/>
            <w:left w:val="none" w:sz="0" w:space="0" w:color="auto"/>
            <w:bottom w:val="none" w:sz="0" w:space="0" w:color="auto"/>
            <w:right w:val="none" w:sz="0" w:space="0" w:color="auto"/>
          </w:divBdr>
        </w:div>
        <w:div w:id="1310399963">
          <w:marLeft w:val="1166"/>
          <w:marRight w:val="0"/>
          <w:marTop w:val="0"/>
          <w:marBottom w:val="0"/>
          <w:divBdr>
            <w:top w:val="none" w:sz="0" w:space="0" w:color="auto"/>
            <w:left w:val="none" w:sz="0" w:space="0" w:color="auto"/>
            <w:bottom w:val="none" w:sz="0" w:space="0" w:color="auto"/>
            <w:right w:val="none" w:sz="0" w:space="0" w:color="auto"/>
          </w:divBdr>
        </w:div>
      </w:divsChild>
    </w:div>
    <w:div w:id="1521116614">
      <w:bodyDiv w:val="1"/>
      <w:marLeft w:val="0"/>
      <w:marRight w:val="0"/>
      <w:marTop w:val="0"/>
      <w:marBottom w:val="0"/>
      <w:divBdr>
        <w:top w:val="none" w:sz="0" w:space="0" w:color="auto"/>
        <w:left w:val="none" w:sz="0" w:space="0" w:color="auto"/>
        <w:bottom w:val="none" w:sz="0" w:space="0" w:color="auto"/>
        <w:right w:val="none" w:sz="0" w:space="0" w:color="auto"/>
      </w:divBdr>
      <w:divsChild>
        <w:div w:id="436023617">
          <w:marLeft w:val="720"/>
          <w:marRight w:val="0"/>
          <w:marTop w:val="0"/>
          <w:marBottom w:val="120"/>
          <w:divBdr>
            <w:top w:val="none" w:sz="0" w:space="0" w:color="auto"/>
            <w:left w:val="none" w:sz="0" w:space="0" w:color="auto"/>
            <w:bottom w:val="none" w:sz="0" w:space="0" w:color="auto"/>
            <w:right w:val="none" w:sz="0" w:space="0" w:color="auto"/>
          </w:divBdr>
        </w:div>
        <w:div w:id="232397526">
          <w:marLeft w:val="720"/>
          <w:marRight w:val="0"/>
          <w:marTop w:val="0"/>
          <w:marBottom w:val="120"/>
          <w:divBdr>
            <w:top w:val="none" w:sz="0" w:space="0" w:color="auto"/>
            <w:left w:val="none" w:sz="0" w:space="0" w:color="auto"/>
            <w:bottom w:val="none" w:sz="0" w:space="0" w:color="auto"/>
            <w:right w:val="none" w:sz="0" w:space="0" w:color="auto"/>
          </w:divBdr>
        </w:div>
        <w:div w:id="877862981">
          <w:marLeft w:val="720"/>
          <w:marRight w:val="0"/>
          <w:marTop w:val="0"/>
          <w:marBottom w:val="120"/>
          <w:divBdr>
            <w:top w:val="none" w:sz="0" w:space="0" w:color="auto"/>
            <w:left w:val="none" w:sz="0" w:space="0" w:color="auto"/>
            <w:bottom w:val="none" w:sz="0" w:space="0" w:color="auto"/>
            <w:right w:val="none" w:sz="0" w:space="0" w:color="auto"/>
          </w:divBdr>
        </w:div>
        <w:div w:id="377826733">
          <w:marLeft w:val="720"/>
          <w:marRight w:val="0"/>
          <w:marTop w:val="0"/>
          <w:marBottom w:val="120"/>
          <w:divBdr>
            <w:top w:val="none" w:sz="0" w:space="0" w:color="auto"/>
            <w:left w:val="none" w:sz="0" w:space="0" w:color="auto"/>
            <w:bottom w:val="none" w:sz="0" w:space="0" w:color="auto"/>
            <w:right w:val="none" w:sz="0" w:space="0" w:color="auto"/>
          </w:divBdr>
        </w:div>
      </w:divsChild>
    </w:div>
    <w:div w:id="1521119891">
      <w:bodyDiv w:val="1"/>
      <w:marLeft w:val="0"/>
      <w:marRight w:val="0"/>
      <w:marTop w:val="0"/>
      <w:marBottom w:val="0"/>
      <w:divBdr>
        <w:top w:val="none" w:sz="0" w:space="0" w:color="auto"/>
        <w:left w:val="none" w:sz="0" w:space="0" w:color="auto"/>
        <w:bottom w:val="none" w:sz="0" w:space="0" w:color="auto"/>
        <w:right w:val="none" w:sz="0" w:space="0" w:color="auto"/>
      </w:divBdr>
      <w:divsChild>
        <w:div w:id="1837762340">
          <w:marLeft w:val="1166"/>
          <w:marRight w:val="0"/>
          <w:marTop w:val="86"/>
          <w:marBottom w:val="0"/>
          <w:divBdr>
            <w:top w:val="none" w:sz="0" w:space="0" w:color="auto"/>
            <w:left w:val="none" w:sz="0" w:space="0" w:color="auto"/>
            <w:bottom w:val="none" w:sz="0" w:space="0" w:color="auto"/>
            <w:right w:val="none" w:sz="0" w:space="0" w:color="auto"/>
          </w:divBdr>
        </w:div>
        <w:div w:id="756561503">
          <w:marLeft w:val="1800"/>
          <w:marRight w:val="0"/>
          <w:marTop w:val="77"/>
          <w:marBottom w:val="0"/>
          <w:divBdr>
            <w:top w:val="none" w:sz="0" w:space="0" w:color="auto"/>
            <w:left w:val="none" w:sz="0" w:space="0" w:color="auto"/>
            <w:bottom w:val="none" w:sz="0" w:space="0" w:color="auto"/>
            <w:right w:val="none" w:sz="0" w:space="0" w:color="auto"/>
          </w:divBdr>
        </w:div>
        <w:div w:id="1416973596">
          <w:marLeft w:val="2520"/>
          <w:marRight w:val="0"/>
          <w:marTop w:val="67"/>
          <w:marBottom w:val="0"/>
          <w:divBdr>
            <w:top w:val="none" w:sz="0" w:space="0" w:color="auto"/>
            <w:left w:val="none" w:sz="0" w:space="0" w:color="auto"/>
            <w:bottom w:val="none" w:sz="0" w:space="0" w:color="auto"/>
            <w:right w:val="none" w:sz="0" w:space="0" w:color="auto"/>
          </w:divBdr>
        </w:div>
        <w:div w:id="2083023253">
          <w:marLeft w:val="2520"/>
          <w:marRight w:val="0"/>
          <w:marTop w:val="67"/>
          <w:marBottom w:val="0"/>
          <w:divBdr>
            <w:top w:val="none" w:sz="0" w:space="0" w:color="auto"/>
            <w:left w:val="none" w:sz="0" w:space="0" w:color="auto"/>
            <w:bottom w:val="none" w:sz="0" w:space="0" w:color="auto"/>
            <w:right w:val="none" w:sz="0" w:space="0" w:color="auto"/>
          </w:divBdr>
        </w:div>
        <w:div w:id="1246107334">
          <w:marLeft w:val="1800"/>
          <w:marRight w:val="0"/>
          <w:marTop w:val="77"/>
          <w:marBottom w:val="0"/>
          <w:divBdr>
            <w:top w:val="none" w:sz="0" w:space="0" w:color="auto"/>
            <w:left w:val="none" w:sz="0" w:space="0" w:color="auto"/>
            <w:bottom w:val="none" w:sz="0" w:space="0" w:color="auto"/>
            <w:right w:val="none" w:sz="0" w:space="0" w:color="auto"/>
          </w:divBdr>
        </w:div>
        <w:div w:id="1506171668">
          <w:marLeft w:val="2520"/>
          <w:marRight w:val="0"/>
          <w:marTop w:val="67"/>
          <w:marBottom w:val="0"/>
          <w:divBdr>
            <w:top w:val="none" w:sz="0" w:space="0" w:color="auto"/>
            <w:left w:val="none" w:sz="0" w:space="0" w:color="auto"/>
            <w:bottom w:val="none" w:sz="0" w:space="0" w:color="auto"/>
            <w:right w:val="none" w:sz="0" w:space="0" w:color="auto"/>
          </w:divBdr>
        </w:div>
        <w:div w:id="2071265379">
          <w:marLeft w:val="2520"/>
          <w:marRight w:val="0"/>
          <w:marTop w:val="67"/>
          <w:marBottom w:val="0"/>
          <w:divBdr>
            <w:top w:val="none" w:sz="0" w:space="0" w:color="auto"/>
            <w:left w:val="none" w:sz="0" w:space="0" w:color="auto"/>
            <w:bottom w:val="none" w:sz="0" w:space="0" w:color="auto"/>
            <w:right w:val="none" w:sz="0" w:space="0" w:color="auto"/>
          </w:divBdr>
        </w:div>
      </w:divsChild>
    </w:div>
    <w:div w:id="1529752216">
      <w:bodyDiv w:val="1"/>
      <w:marLeft w:val="0"/>
      <w:marRight w:val="0"/>
      <w:marTop w:val="0"/>
      <w:marBottom w:val="0"/>
      <w:divBdr>
        <w:top w:val="none" w:sz="0" w:space="0" w:color="auto"/>
        <w:left w:val="none" w:sz="0" w:space="0" w:color="auto"/>
        <w:bottom w:val="none" w:sz="0" w:space="0" w:color="auto"/>
        <w:right w:val="none" w:sz="0" w:space="0" w:color="auto"/>
      </w:divBdr>
    </w:div>
    <w:div w:id="1529759231">
      <w:bodyDiv w:val="1"/>
      <w:marLeft w:val="0"/>
      <w:marRight w:val="0"/>
      <w:marTop w:val="0"/>
      <w:marBottom w:val="0"/>
      <w:divBdr>
        <w:top w:val="none" w:sz="0" w:space="0" w:color="auto"/>
        <w:left w:val="none" w:sz="0" w:space="0" w:color="auto"/>
        <w:bottom w:val="none" w:sz="0" w:space="0" w:color="auto"/>
        <w:right w:val="none" w:sz="0" w:space="0" w:color="auto"/>
      </w:divBdr>
      <w:divsChild>
        <w:div w:id="866605357">
          <w:marLeft w:val="778"/>
          <w:marRight w:val="0"/>
          <w:marTop w:val="144"/>
          <w:marBottom w:val="0"/>
          <w:divBdr>
            <w:top w:val="none" w:sz="0" w:space="0" w:color="auto"/>
            <w:left w:val="none" w:sz="0" w:space="0" w:color="auto"/>
            <w:bottom w:val="none" w:sz="0" w:space="0" w:color="auto"/>
            <w:right w:val="none" w:sz="0" w:space="0" w:color="auto"/>
          </w:divBdr>
        </w:div>
        <w:div w:id="989165465">
          <w:marLeft w:val="778"/>
          <w:marRight w:val="0"/>
          <w:marTop w:val="144"/>
          <w:marBottom w:val="0"/>
          <w:divBdr>
            <w:top w:val="none" w:sz="0" w:space="0" w:color="auto"/>
            <w:left w:val="none" w:sz="0" w:space="0" w:color="auto"/>
            <w:bottom w:val="none" w:sz="0" w:space="0" w:color="auto"/>
            <w:right w:val="none" w:sz="0" w:space="0" w:color="auto"/>
          </w:divBdr>
        </w:div>
        <w:div w:id="857233297">
          <w:marLeft w:val="778"/>
          <w:marRight w:val="0"/>
          <w:marTop w:val="144"/>
          <w:marBottom w:val="0"/>
          <w:divBdr>
            <w:top w:val="none" w:sz="0" w:space="0" w:color="auto"/>
            <w:left w:val="none" w:sz="0" w:space="0" w:color="auto"/>
            <w:bottom w:val="none" w:sz="0" w:space="0" w:color="auto"/>
            <w:right w:val="none" w:sz="0" w:space="0" w:color="auto"/>
          </w:divBdr>
        </w:div>
        <w:div w:id="731779386">
          <w:marLeft w:val="778"/>
          <w:marRight w:val="0"/>
          <w:marTop w:val="144"/>
          <w:marBottom w:val="0"/>
          <w:divBdr>
            <w:top w:val="none" w:sz="0" w:space="0" w:color="auto"/>
            <w:left w:val="none" w:sz="0" w:space="0" w:color="auto"/>
            <w:bottom w:val="none" w:sz="0" w:space="0" w:color="auto"/>
            <w:right w:val="none" w:sz="0" w:space="0" w:color="auto"/>
          </w:divBdr>
        </w:div>
      </w:divsChild>
    </w:div>
    <w:div w:id="1529760927">
      <w:bodyDiv w:val="1"/>
      <w:marLeft w:val="0"/>
      <w:marRight w:val="0"/>
      <w:marTop w:val="0"/>
      <w:marBottom w:val="0"/>
      <w:divBdr>
        <w:top w:val="none" w:sz="0" w:space="0" w:color="auto"/>
        <w:left w:val="none" w:sz="0" w:space="0" w:color="auto"/>
        <w:bottom w:val="none" w:sz="0" w:space="0" w:color="auto"/>
        <w:right w:val="none" w:sz="0" w:space="0" w:color="auto"/>
      </w:divBdr>
      <w:divsChild>
        <w:div w:id="959458549">
          <w:marLeft w:val="547"/>
          <w:marRight w:val="0"/>
          <w:marTop w:val="154"/>
          <w:marBottom w:val="0"/>
          <w:divBdr>
            <w:top w:val="none" w:sz="0" w:space="0" w:color="auto"/>
            <w:left w:val="none" w:sz="0" w:space="0" w:color="auto"/>
            <w:bottom w:val="none" w:sz="0" w:space="0" w:color="auto"/>
            <w:right w:val="none" w:sz="0" w:space="0" w:color="auto"/>
          </w:divBdr>
        </w:div>
        <w:div w:id="44375350">
          <w:marLeft w:val="547"/>
          <w:marRight w:val="0"/>
          <w:marTop w:val="154"/>
          <w:marBottom w:val="0"/>
          <w:divBdr>
            <w:top w:val="none" w:sz="0" w:space="0" w:color="auto"/>
            <w:left w:val="none" w:sz="0" w:space="0" w:color="auto"/>
            <w:bottom w:val="none" w:sz="0" w:space="0" w:color="auto"/>
            <w:right w:val="none" w:sz="0" w:space="0" w:color="auto"/>
          </w:divBdr>
        </w:div>
        <w:div w:id="1848516275">
          <w:marLeft w:val="547"/>
          <w:marRight w:val="0"/>
          <w:marTop w:val="154"/>
          <w:marBottom w:val="0"/>
          <w:divBdr>
            <w:top w:val="none" w:sz="0" w:space="0" w:color="auto"/>
            <w:left w:val="none" w:sz="0" w:space="0" w:color="auto"/>
            <w:bottom w:val="none" w:sz="0" w:space="0" w:color="auto"/>
            <w:right w:val="none" w:sz="0" w:space="0" w:color="auto"/>
          </w:divBdr>
        </w:div>
      </w:divsChild>
    </w:div>
    <w:div w:id="1537304515">
      <w:bodyDiv w:val="1"/>
      <w:marLeft w:val="0"/>
      <w:marRight w:val="0"/>
      <w:marTop w:val="0"/>
      <w:marBottom w:val="0"/>
      <w:divBdr>
        <w:top w:val="none" w:sz="0" w:space="0" w:color="auto"/>
        <w:left w:val="none" w:sz="0" w:space="0" w:color="auto"/>
        <w:bottom w:val="none" w:sz="0" w:space="0" w:color="auto"/>
        <w:right w:val="none" w:sz="0" w:space="0" w:color="auto"/>
      </w:divBdr>
      <w:divsChild>
        <w:div w:id="387609953">
          <w:marLeft w:val="0"/>
          <w:marRight w:val="0"/>
          <w:marTop w:val="120"/>
          <w:marBottom w:val="0"/>
          <w:divBdr>
            <w:top w:val="none" w:sz="0" w:space="0" w:color="auto"/>
            <w:left w:val="none" w:sz="0" w:space="0" w:color="auto"/>
            <w:bottom w:val="none" w:sz="0" w:space="0" w:color="auto"/>
            <w:right w:val="none" w:sz="0" w:space="0" w:color="auto"/>
          </w:divBdr>
        </w:div>
        <w:div w:id="1901091477">
          <w:marLeft w:val="720"/>
          <w:marRight w:val="0"/>
          <w:marTop w:val="120"/>
          <w:marBottom w:val="0"/>
          <w:divBdr>
            <w:top w:val="none" w:sz="0" w:space="0" w:color="auto"/>
            <w:left w:val="none" w:sz="0" w:space="0" w:color="auto"/>
            <w:bottom w:val="none" w:sz="0" w:space="0" w:color="auto"/>
            <w:right w:val="none" w:sz="0" w:space="0" w:color="auto"/>
          </w:divBdr>
        </w:div>
        <w:div w:id="1624651745">
          <w:marLeft w:val="547"/>
          <w:marRight w:val="0"/>
          <w:marTop w:val="120"/>
          <w:marBottom w:val="0"/>
          <w:divBdr>
            <w:top w:val="none" w:sz="0" w:space="0" w:color="auto"/>
            <w:left w:val="none" w:sz="0" w:space="0" w:color="auto"/>
            <w:bottom w:val="none" w:sz="0" w:space="0" w:color="auto"/>
            <w:right w:val="none" w:sz="0" w:space="0" w:color="auto"/>
          </w:divBdr>
        </w:div>
      </w:divsChild>
    </w:div>
    <w:div w:id="1538659648">
      <w:bodyDiv w:val="1"/>
      <w:marLeft w:val="0"/>
      <w:marRight w:val="0"/>
      <w:marTop w:val="0"/>
      <w:marBottom w:val="0"/>
      <w:divBdr>
        <w:top w:val="none" w:sz="0" w:space="0" w:color="auto"/>
        <w:left w:val="none" w:sz="0" w:space="0" w:color="auto"/>
        <w:bottom w:val="none" w:sz="0" w:space="0" w:color="auto"/>
        <w:right w:val="none" w:sz="0" w:space="0" w:color="auto"/>
      </w:divBdr>
      <w:divsChild>
        <w:div w:id="199823871">
          <w:marLeft w:val="547"/>
          <w:marRight w:val="0"/>
          <w:marTop w:val="0"/>
          <w:marBottom w:val="0"/>
          <w:divBdr>
            <w:top w:val="none" w:sz="0" w:space="0" w:color="auto"/>
            <w:left w:val="none" w:sz="0" w:space="0" w:color="auto"/>
            <w:bottom w:val="none" w:sz="0" w:space="0" w:color="auto"/>
            <w:right w:val="none" w:sz="0" w:space="0" w:color="auto"/>
          </w:divBdr>
        </w:div>
        <w:div w:id="1754277635">
          <w:marLeft w:val="547"/>
          <w:marRight w:val="0"/>
          <w:marTop w:val="0"/>
          <w:marBottom w:val="0"/>
          <w:divBdr>
            <w:top w:val="none" w:sz="0" w:space="0" w:color="auto"/>
            <w:left w:val="none" w:sz="0" w:space="0" w:color="auto"/>
            <w:bottom w:val="none" w:sz="0" w:space="0" w:color="auto"/>
            <w:right w:val="none" w:sz="0" w:space="0" w:color="auto"/>
          </w:divBdr>
        </w:div>
        <w:div w:id="302657371">
          <w:marLeft w:val="547"/>
          <w:marRight w:val="0"/>
          <w:marTop w:val="0"/>
          <w:marBottom w:val="0"/>
          <w:divBdr>
            <w:top w:val="none" w:sz="0" w:space="0" w:color="auto"/>
            <w:left w:val="none" w:sz="0" w:space="0" w:color="auto"/>
            <w:bottom w:val="none" w:sz="0" w:space="0" w:color="auto"/>
            <w:right w:val="none" w:sz="0" w:space="0" w:color="auto"/>
          </w:divBdr>
        </w:div>
      </w:divsChild>
    </w:div>
    <w:div w:id="1539930188">
      <w:bodyDiv w:val="1"/>
      <w:marLeft w:val="0"/>
      <w:marRight w:val="0"/>
      <w:marTop w:val="0"/>
      <w:marBottom w:val="0"/>
      <w:divBdr>
        <w:top w:val="none" w:sz="0" w:space="0" w:color="auto"/>
        <w:left w:val="none" w:sz="0" w:space="0" w:color="auto"/>
        <w:bottom w:val="none" w:sz="0" w:space="0" w:color="auto"/>
        <w:right w:val="none" w:sz="0" w:space="0" w:color="auto"/>
      </w:divBdr>
    </w:div>
    <w:div w:id="154836896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32">
          <w:marLeft w:val="547"/>
          <w:marRight w:val="0"/>
          <w:marTop w:val="100"/>
          <w:marBottom w:val="0"/>
          <w:divBdr>
            <w:top w:val="none" w:sz="0" w:space="0" w:color="auto"/>
            <w:left w:val="none" w:sz="0" w:space="0" w:color="auto"/>
            <w:bottom w:val="none" w:sz="0" w:space="0" w:color="auto"/>
            <w:right w:val="none" w:sz="0" w:space="0" w:color="auto"/>
          </w:divBdr>
        </w:div>
        <w:div w:id="1534345218">
          <w:marLeft w:val="547"/>
          <w:marRight w:val="0"/>
          <w:marTop w:val="100"/>
          <w:marBottom w:val="0"/>
          <w:divBdr>
            <w:top w:val="none" w:sz="0" w:space="0" w:color="auto"/>
            <w:left w:val="none" w:sz="0" w:space="0" w:color="auto"/>
            <w:bottom w:val="none" w:sz="0" w:space="0" w:color="auto"/>
            <w:right w:val="none" w:sz="0" w:space="0" w:color="auto"/>
          </w:divBdr>
        </w:div>
        <w:div w:id="601380872">
          <w:marLeft w:val="547"/>
          <w:marRight w:val="0"/>
          <w:marTop w:val="100"/>
          <w:marBottom w:val="0"/>
          <w:divBdr>
            <w:top w:val="none" w:sz="0" w:space="0" w:color="auto"/>
            <w:left w:val="none" w:sz="0" w:space="0" w:color="auto"/>
            <w:bottom w:val="none" w:sz="0" w:space="0" w:color="auto"/>
            <w:right w:val="none" w:sz="0" w:space="0" w:color="auto"/>
          </w:divBdr>
        </w:div>
      </w:divsChild>
    </w:div>
    <w:div w:id="1549225955">
      <w:bodyDiv w:val="1"/>
      <w:marLeft w:val="0"/>
      <w:marRight w:val="0"/>
      <w:marTop w:val="0"/>
      <w:marBottom w:val="0"/>
      <w:divBdr>
        <w:top w:val="none" w:sz="0" w:space="0" w:color="auto"/>
        <w:left w:val="none" w:sz="0" w:space="0" w:color="auto"/>
        <w:bottom w:val="none" w:sz="0" w:space="0" w:color="auto"/>
        <w:right w:val="none" w:sz="0" w:space="0" w:color="auto"/>
      </w:divBdr>
    </w:div>
    <w:div w:id="1549610175">
      <w:bodyDiv w:val="1"/>
      <w:marLeft w:val="0"/>
      <w:marRight w:val="0"/>
      <w:marTop w:val="0"/>
      <w:marBottom w:val="0"/>
      <w:divBdr>
        <w:top w:val="none" w:sz="0" w:space="0" w:color="auto"/>
        <w:left w:val="none" w:sz="0" w:space="0" w:color="auto"/>
        <w:bottom w:val="none" w:sz="0" w:space="0" w:color="auto"/>
        <w:right w:val="none" w:sz="0" w:space="0" w:color="auto"/>
      </w:divBdr>
      <w:divsChild>
        <w:div w:id="1951009091">
          <w:marLeft w:val="461"/>
          <w:marRight w:val="0"/>
          <w:marTop w:val="0"/>
          <w:marBottom w:val="0"/>
          <w:divBdr>
            <w:top w:val="none" w:sz="0" w:space="0" w:color="auto"/>
            <w:left w:val="none" w:sz="0" w:space="0" w:color="auto"/>
            <w:bottom w:val="none" w:sz="0" w:space="0" w:color="auto"/>
            <w:right w:val="none" w:sz="0" w:space="0" w:color="auto"/>
          </w:divBdr>
        </w:div>
        <w:div w:id="738673572">
          <w:marLeft w:val="1066"/>
          <w:marRight w:val="0"/>
          <w:marTop w:val="0"/>
          <w:marBottom w:val="0"/>
          <w:divBdr>
            <w:top w:val="none" w:sz="0" w:space="0" w:color="auto"/>
            <w:left w:val="none" w:sz="0" w:space="0" w:color="auto"/>
            <w:bottom w:val="none" w:sz="0" w:space="0" w:color="auto"/>
            <w:right w:val="none" w:sz="0" w:space="0" w:color="auto"/>
          </w:divBdr>
        </w:div>
        <w:div w:id="746263392">
          <w:marLeft w:val="2002"/>
          <w:marRight w:val="0"/>
          <w:marTop w:val="0"/>
          <w:marBottom w:val="0"/>
          <w:divBdr>
            <w:top w:val="none" w:sz="0" w:space="0" w:color="auto"/>
            <w:left w:val="none" w:sz="0" w:space="0" w:color="auto"/>
            <w:bottom w:val="none" w:sz="0" w:space="0" w:color="auto"/>
            <w:right w:val="none" w:sz="0" w:space="0" w:color="auto"/>
          </w:divBdr>
        </w:div>
        <w:div w:id="1460609889">
          <w:marLeft w:val="2002"/>
          <w:marRight w:val="0"/>
          <w:marTop w:val="0"/>
          <w:marBottom w:val="0"/>
          <w:divBdr>
            <w:top w:val="none" w:sz="0" w:space="0" w:color="auto"/>
            <w:left w:val="none" w:sz="0" w:space="0" w:color="auto"/>
            <w:bottom w:val="none" w:sz="0" w:space="0" w:color="auto"/>
            <w:right w:val="none" w:sz="0" w:space="0" w:color="auto"/>
          </w:divBdr>
        </w:div>
        <w:div w:id="311064498">
          <w:marLeft w:val="461"/>
          <w:marRight w:val="0"/>
          <w:marTop w:val="0"/>
          <w:marBottom w:val="0"/>
          <w:divBdr>
            <w:top w:val="none" w:sz="0" w:space="0" w:color="auto"/>
            <w:left w:val="none" w:sz="0" w:space="0" w:color="auto"/>
            <w:bottom w:val="none" w:sz="0" w:space="0" w:color="auto"/>
            <w:right w:val="none" w:sz="0" w:space="0" w:color="auto"/>
          </w:divBdr>
        </w:div>
        <w:div w:id="2098137383">
          <w:marLeft w:val="1066"/>
          <w:marRight w:val="0"/>
          <w:marTop w:val="0"/>
          <w:marBottom w:val="0"/>
          <w:divBdr>
            <w:top w:val="none" w:sz="0" w:space="0" w:color="auto"/>
            <w:left w:val="none" w:sz="0" w:space="0" w:color="auto"/>
            <w:bottom w:val="none" w:sz="0" w:space="0" w:color="auto"/>
            <w:right w:val="none" w:sz="0" w:space="0" w:color="auto"/>
          </w:divBdr>
        </w:div>
        <w:div w:id="1341739585">
          <w:marLeft w:val="461"/>
          <w:marRight w:val="0"/>
          <w:marTop w:val="0"/>
          <w:marBottom w:val="0"/>
          <w:divBdr>
            <w:top w:val="none" w:sz="0" w:space="0" w:color="auto"/>
            <w:left w:val="none" w:sz="0" w:space="0" w:color="auto"/>
            <w:bottom w:val="none" w:sz="0" w:space="0" w:color="auto"/>
            <w:right w:val="none" w:sz="0" w:space="0" w:color="auto"/>
          </w:divBdr>
        </w:div>
        <w:div w:id="792528278">
          <w:marLeft w:val="1066"/>
          <w:marRight w:val="0"/>
          <w:marTop w:val="0"/>
          <w:marBottom w:val="0"/>
          <w:divBdr>
            <w:top w:val="none" w:sz="0" w:space="0" w:color="auto"/>
            <w:left w:val="none" w:sz="0" w:space="0" w:color="auto"/>
            <w:bottom w:val="none" w:sz="0" w:space="0" w:color="auto"/>
            <w:right w:val="none" w:sz="0" w:space="0" w:color="auto"/>
          </w:divBdr>
        </w:div>
      </w:divsChild>
    </w:div>
    <w:div w:id="1549683081">
      <w:bodyDiv w:val="1"/>
      <w:marLeft w:val="0"/>
      <w:marRight w:val="0"/>
      <w:marTop w:val="0"/>
      <w:marBottom w:val="0"/>
      <w:divBdr>
        <w:top w:val="none" w:sz="0" w:space="0" w:color="auto"/>
        <w:left w:val="none" w:sz="0" w:space="0" w:color="auto"/>
        <w:bottom w:val="none" w:sz="0" w:space="0" w:color="auto"/>
        <w:right w:val="none" w:sz="0" w:space="0" w:color="auto"/>
      </w:divBdr>
      <w:divsChild>
        <w:div w:id="837500487">
          <w:marLeft w:val="763"/>
          <w:marRight w:val="0"/>
          <w:marTop w:val="120"/>
          <w:marBottom w:val="120"/>
          <w:divBdr>
            <w:top w:val="none" w:sz="0" w:space="0" w:color="auto"/>
            <w:left w:val="none" w:sz="0" w:space="0" w:color="auto"/>
            <w:bottom w:val="none" w:sz="0" w:space="0" w:color="auto"/>
            <w:right w:val="none" w:sz="0" w:space="0" w:color="auto"/>
          </w:divBdr>
        </w:div>
        <w:div w:id="222837277">
          <w:marLeft w:val="1469"/>
          <w:marRight w:val="0"/>
          <w:marTop w:val="0"/>
          <w:marBottom w:val="80"/>
          <w:divBdr>
            <w:top w:val="none" w:sz="0" w:space="0" w:color="auto"/>
            <w:left w:val="none" w:sz="0" w:space="0" w:color="auto"/>
            <w:bottom w:val="none" w:sz="0" w:space="0" w:color="auto"/>
            <w:right w:val="none" w:sz="0" w:space="0" w:color="auto"/>
          </w:divBdr>
        </w:div>
        <w:div w:id="1961767588">
          <w:marLeft w:val="2203"/>
          <w:marRight w:val="0"/>
          <w:marTop w:val="0"/>
          <w:marBottom w:val="120"/>
          <w:divBdr>
            <w:top w:val="none" w:sz="0" w:space="0" w:color="auto"/>
            <w:left w:val="none" w:sz="0" w:space="0" w:color="auto"/>
            <w:bottom w:val="none" w:sz="0" w:space="0" w:color="auto"/>
            <w:right w:val="none" w:sz="0" w:space="0" w:color="auto"/>
          </w:divBdr>
        </w:div>
        <w:div w:id="1721904552">
          <w:marLeft w:val="1469"/>
          <w:marRight w:val="0"/>
          <w:marTop w:val="0"/>
          <w:marBottom w:val="80"/>
          <w:divBdr>
            <w:top w:val="none" w:sz="0" w:space="0" w:color="auto"/>
            <w:left w:val="none" w:sz="0" w:space="0" w:color="auto"/>
            <w:bottom w:val="none" w:sz="0" w:space="0" w:color="auto"/>
            <w:right w:val="none" w:sz="0" w:space="0" w:color="auto"/>
          </w:divBdr>
        </w:div>
        <w:div w:id="470907808">
          <w:marLeft w:val="1469"/>
          <w:marRight w:val="0"/>
          <w:marTop w:val="0"/>
          <w:marBottom w:val="80"/>
          <w:divBdr>
            <w:top w:val="none" w:sz="0" w:space="0" w:color="auto"/>
            <w:left w:val="none" w:sz="0" w:space="0" w:color="auto"/>
            <w:bottom w:val="none" w:sz="0" w:space="0" w:color="auto"/>
            <w:right w:val="none" w:sz="0" w:space="0" w:color="auto"/>
          </w:divBdr>
        </w:div>
      </w:divsChild>
    </w:div>
    <w:div w:id="1558975136">
      <w:bodyDiv w:val="1"/>
      <w:marLeft w:val="0"/>
      <w:marRight w:val="0"/>
      <w:marTop w:val="0"/>
      <w:marBottom w:val="0"/>
      <w:divBdr>
        <w:top w:val="none" w:sz="0" w:space="0" w:color="auto"/>
        <w:left w:val="none" w:sz="0" w:space="0" w:color="auto"/>
        <w:bottom w:val="none" w:sz="0" w:space="0" w:color="auto"/>
        <w:right w:val="none" w:sz="0" w:space="0" w:color="auto"/>
      </w:divBdr>
      <w:divsChild>
        <w:div w:id="492525521">
          <w:marLeft w:val="288"/>
          <w:marRight w:val="0"/>
          <w:marTop w:val="60"/>
          <w:marBottom w:val="0"/>
          <w:divBdr>
            <w:top w:val="none" w:sz="0" w:space="0" w:color="auto"/>
            <w:left w:val="none" w:sz="0" w:space="0" w:color="auto"/>
            <w:bottom w:val="none" w:sz="0" w:space="0" w:color="auto"/>
            <w:right w:val="none" w:sz="0" w:space="0" w:color="auto"/>
          </w:divBdr>
        </w:div>
        <w:div w:id="518349486">
          <w:marLeft w:val="288"/>
          <w:marRight w:val="0"/>
          <w:marTop w:val="60"/>
          <w:marBottom w:val="0"/>
          <w:divBdr>
            <w:top w:val="none" w:sz="0" w:space="0" w:color="auto"/>
            <w:left w:val="none" w:sz="0" w:space="0" w:color="auto"/>
            <w:bottom w:val="none" w:sz="0" w:space="0" w:color="auto"/>
            <w:right w:val="none" w:sz="0" w:space="0" w:color="auto"/>
          </w:divBdr>
        </w:div>
      </w:divsChild>
    </w:div>
    <w:div w:id="1569993628">
      <w:bodyDiv w:val="1"/>
      <w:marLeft w:val="0"/>
      <w:marRight w:val="0"/>
      <w:marTop w:val="0"/>
      <w:marBottom w:val="0"/>
      <w:divBdr>
        <w:top w:val="none" w:sz="0" w:space="0" w:color="auto"/>
        <w:left w:val="none" w:sz="0" w:space="0" w:color="auto"/>
        <w:bottom w:val="none" w:sz="0" w:space="0" w:color="auto"/>
        <w:right w:val="none" w:sz="0" w:space="0" w:color="auto"/>
      </w:divBdr>
      <w:divsChild>
        <w:div w:id="1393653747">
          <w:marLeft w:val="547"/>
          <w:marRight w:val="0"/>
          <w:marTop w:val="100"/>
          <w:marBottom w:val="0"/>
          <w:divBdr>
            <w:top w:val="none" w:sz="0" w:space="0" w:color="auto"/>
            <w:left w:val="none" w:sz="0" w:space="0" w:color="auto"/>
            <w:bottom w:val="none" w:sz="0" w:space="0" w:color="auto"/>
            <w:right w:val="none" w:sz="0" w:space="0" w:color="auto"/>
          </w:divBdr>
        </w:div>
        <w:div w:id="1406343148">
          <w:marLeft w:val="1210"/>
          <w:marRight w:val="0"/>
          <w:marTop w:val="100"/>
          <w:marBottom w:val="0"/>
          <w:divBdr>
            <w:top w:val="none" w:sz="0" w:space="0" w:color="auto"/>
            <w:left w:val="none" w:sz="0" w:space="0" w:color="auto"/>
            <w:bottom w:val="none" w:sz="0" w:space="0" w:color="auto"/>
            <w:right w:val="none" w:sz="0" w:space="0" w:color="auto"/>
          </w:divBdr>
        </w:div>
        <w:div w:id="941718752">
          <w:marLeft w:val="1210"/>
          <w:marRight w:val="0"/>
          <w:marTop w:val="100"/>
          <w:marBottom w:val="0"/>
          <w:divBdr>
            <w:top w:val="none" w:sz="0" w:space="0" w:color="auto"/>
            <w:left w:val="none" w:sz="0" w:space="0" w:color="auto"/>
            <w:bottom w:val="none" w:sz="0" w:space="0" w:color="auto"/>
            <w:right w:val="none" w:sz="0" w:space="0" w:color="auto"/>
          </w:divBdr>
        </w:div>
        <w:div w:id="2090345915">
          <w:marLeft w:val="547"/>
          <w:marRight w:val="0"/>
          <w:marTop w:val="100"/>
          <w:marBottom w:val="0"/>
          <w:divBdr>
            <w:top w:val="none" w:sz="0" w:space="0" w:color="auto"/>
            <w:left w:val="none" w:sz="0" w:space="0" w:color="auto"/>
            <w:bottom w:val="none" w:sz="0" w:space="0" w:color="auto"/>
            <w:right w:val="none" w:sz="0" w:space="0" w:color="auto"/>
          </w:divBdr>
        </w:div>
        <w:div w:id="1470512124">
          <w:marLeft w:val="547"/>
          <w:marRight w:val="0"/>
          <w:marTop w:val="100"/>
          <w:marBottom w:val="0"/>
          <w:divBdr>
            <w:top w:val="none" w:sz="0" w:space="0" w:color="auto"/>
            <w:left w:val="none" w:sz="0" w:space="0" w:color="auto"/>
            <w:bottom w:val="none" w:sz="0" w:space="0" w:color="auto"/>
            <w:right w:val="none" w:sz="0" w:space="0" w:color="auto"/>
          </w:divBdr>
        </w:div>
      </w:divsChild>
    </w:div>
    <w:div w:id="1571621226">
      <w:bodyDiv w:val="1"/>
      <w:marLeft w:val="0"/>
      <w:marRight w:val="0"/>
      <w:marTop w:val="0"/>
      <w:marBottom w:val="0"/>
      <w:divBdr>
        <w:top w:val="none" w:sz="0" w:space="0" w:color="auto"/>
        <w:left w:val="none" w:sz="0" w:space="0" w:color="auto"/>
        <w:bottom w:val="none" w:sz="0" w:space="0" w:color="auto"/>
        <w:right w:val="none" w:sz="0" w:space="0" w:color="auto"/>
      </w:divBdr>
      <w:divsChild>
        <w:div w:id="1952392441">
          <w:marLeft w:val="446"/>
          <w:marRight w:val="0"/>
          <w:marTop w:val="120"/>
          <w:marBottom w:val="0"/>
          <w:divBdr>
            <w:top w:val="none" w:sz="0" w:space="0" w:color="auto"/>
            <w:left w:val="none" w:sz="0" w:space="0" w:color="auto"/>
            <w:bottom w:val="none" w:sz="0" w:space="0" w:color="auto"/>
            <w:right w:val="none" w:sz="0" w:space="0" w:color="auto"/>
          </w:divBdr>
        </w:div>
        <w:div w:id="617686744">
          <w:marLeft w:val="446"/>
          <w:marRight w:val="0"/>
          <w:marTop w:val="120"/>
          <w:marBottom w:val="0"/>
          <w:divBdr>
            <w:top w:val="none" w:sz="0" w:space="0" w:color="auto"/>
            <w:left w:val="none" w:sz="0" w:space="0" w:color="auto"/>
            <w:bottom w:val="none" w:sz="0" w:space="0" w:color="auto"/>
            <w:right w:val="none" w:sz="0" w:space="0" w:color="auto"/>
          </w:divBdr>
        </w:div>
        <w:div w:id="151531621">
          <w:marLeft w:val="446"/>
          <w:marRight w:val="0"/>
          <w:marTop w:val="120"/>
          <w:marBottom w:val="0"/>
          <w:divBdr>
            <w:top w:val="none" w:sz="0" w:space="0" w:color="auto"/>
            <w:left w:val="none" w:sz="0" w:space="0" w:color="auto"/>
            <w:bottom w:val="none" w:sz="0" w:space="0" w:color="auto"/>
            <w:right w:val="none" w:sz="0" w:space="0" w:color="auto"/>
          </w:divBdr>
        </w:div>
        <w:div w:id="1742942422">
          <w:marLeft w:val="446"/>
          <w:marRight w:val="0"/>
          <w:marTop w:val="120"/>
          <w:marBottom w:val="0"/>
          <w:divBdr>
            <w:top w:val="none" w:sz="0" w:space="0" w:color="auto"/>
            <w:left w:val="none" w:sz="0" w:space="0" w:color="auto"/>
            <w:bottom w:val="none" w:sz="0" w:space="0" w:color="auto"/>
            <w:right w:val="none" w:sz="0" w:space="0" w:color="auto"/>
          </w:divBdr>
        </w:div>
        <w:div w:id="419065848">
          <w:marLeft w:val="446"/>
          <w:marRight w:val="0"/>
          <w:marTop w:val="120"/>
          <w:marBottom w:val="0"/>
          <w:divBdr>
            <w:top w:val="none" w:sz="0" w:space="0" w:color="auto"/>
            <w:left w:val="none" w:sz="0" w:space="0" w:color="auto"/>
            <w:bottom w:val="none" w:sz="0" w:space="0" w:color="auto"/>
            <w:right w:val="none" w:sz="0" w:space="0" w:color="auto"/>
          </w:divBdr>
        </w:div>
        <w:div w:id="1777749950">
          <w:marLeft w:val="446"/>
          <w:marRight w:val="0"/>
          <w:marTop w:val="120"/>
          <w:marBottom w:val="0"/>
          <w:divBdr>
            <w:top w:val="none" w:sz="0" w:space="0" w:color="auto"/>
            <w:left w:val="none" w:sz="0" w:space="0" w:color="auto"/>
            <w:bottom w:val="none" w:sz="0" w:space="0" w:color="auto"/>
            <w:right w:val="none" w:sz="0" w:space="0" w:color="auto"/>
          </w:divBdr>
        </w:div>
      </w:divsChild>
    </w:div>
    <w:div w:id="1573929731">
      <w:bodyDiv w:val="1"/>
      <w:marLeft w:val="0"/>
      <w:marRight w:val="0"/>
      <w:marTop w:val="0"/>
      <w:marBottom w:val="0"/>
      <w:divBdr>
        <w:top w:val="none" w:sz="0" w:space="0" w:color="auto"/>
        <w:left w:val="none" w:sz="0" w:space="0" w:color="auto"/>
        <w:bottom w:val="none" w:sz="0" w:space="0" w:color="auto"/>
        <w:right w:val="none" w:sz="0" w:space="0" w:color="auto"/>
      </w:divBdr>
      <w:divsChild>
        <w:div w:id="315260131">
          <w:marLeft w:val="1267"/>
          <w:marRight w:val="0"/>
          <w:marTop w:val="0"/>
          <w:marBottom w:val="0"/>
          <w:divBdr>
            <w:top w:val="none" w:sz="0" w:space="0" w:color="auto"/>
            <w:left w:val="none" w:sz="0" w:space="0" w:color="auto"/>
            <w:bottom w:val="none" w:sz="0" w:space="0" w:color="auto"/>
            <w:right w:val="none" w:sz="0" w:space="0" w:color="auto"/>
          </w:divBdr>
        </w:div>
        <w:div w:id="1751586797">
          <w:marLeft w:val="1267"/>
          <w:marRight w:val="0"/>
          <w:marTop w:val="0"/>
          <w:marBottom w:val="0"/>
          <w:divBdr>
            <w:top w:val="none" w:sz="0" w:space="0" w:color="auto"/>
            <w:left w:val="none" w:sz="0" w:space="0" w:color="auto"/>
            <w:bottom w:val="none" w:sz="0" w:space="0" w:color="auto"/>
            <w:right w:val="none" w:sz="0" w:space="0" w:color="auto"/>
          </w:divBdr>
        </w:div>
      </w:divsChild>
    </w:div>
    <w:div w:id="1574587228">
      <w:bodyDiv w:val="1"/>
      <w:marLeft w:val="0"/>
      <w:marRight w:val="0"/>
      <w:marTop w:val="0"/>
      <w:marBottom w:val="0"/>
      <w:divBdr>
        <w:top w:val="none" w:sz="0" w:space="0" w:color="auto"/>
        <w:left w:val="none" w:sz="0" w:space="0" w:color="auto"/>
        <w:bottom w:val="none" w:sz="0" w:space="0" w:color="auto"/>
        <w:right w:val="none" w:sz="0" w:space="0" w:color="auto"/>
      </w:divBdr>
    </w:div>
    <w:div w:id="1575092623">
      <w:bodyDiv w:val="1"/>
      <w:marLeft w:val="0"/>
      <w:marRight w:val="0"/>
      <w:marTop w:val="0"/>
      <w:marBottom w:val="0"/>
      <w:divBdr>
        <w:top w:val="none" w:sz="0" w:space="0" w:color="auto"/>
        <w:left w:val="none" w:sz="0" w:space="0" w:color="auto"/>
        <w:bottom w:val="none" w:sz="0" w:space="0" w:color="auto"/>
        <w:right w:val="none" w:sz="0" w:space="0" w:color="auto"/>
      </w:divBdr>
      <w:divsChild>
        <w:div w:id="1548300141">
          <w:marLeft w:val="389"/>
          <w:marRight w:val="0"/>
          <w:marTop w:val="100"/>
          <w:marBottom w:val="0"/>
          <w:divBdr>
            <w:top w:val="none" w:sz="0" w:space="0" w:color="auto"/>
            <w:left w:val="none" w:sz="0" w:space="0" w:color="auto"/>
            <w:bottom w:val="none" w:sz="0" w:space="0" w:color="auto"/>
            <w:right w:val="none" w:sz="0" w:space="0" w:color="auto"/>
          </w:divBdr>
        </w:div>
        <w:div w:id="1234393663">
          <w:marLeft w:val="389"/>
          <w:marRight w:val="0"/>
          <w:marTop w:val="100"/>
          <w:marBottom w:val="0"/>
          <w:divBdr>
            <w:top w:val="none" w:sz="0" w:space="0" w:color="auto"/>
            <w:left w:val="none" w:sz="0" w:space="0" w:color="auto"/>
            <w:bottom w:val="none" w:sz="0" w:space="0" w:color="auto"/>
            <w:right w:val="none" w:sz="0" w:space="0" w:color="auto"/>
          </w:divBdr>
        </w:div>
        <w:div w:id="1645157422">
          <w:marLeft w:val="389"/>
          <w:marRight w:val="0"/>
          <w:marTop w:val="100"/>
          <w:marBottom w:val="0"/>
          <w:divBdr>
            <w:top w:val="none" w:sz="0" w:space="0" w:color="auto"/>
            <w:left w:val="none" w:sz="0" w:space="0" w:color="auto"/>
            <w:bottom w:val="none" w:sz="0" w:space="0" w:color="auto"/>
            <w:right w:val="none" w:sz="0" w:space="0" w:color="auto"/>
          </w:divBdr>
        </w:div>
        <w:div w:id="1694110383">
          <w:marLeft w:val="389"/>
          <w:marRight w:val="0"/>
          <w:marTop w:val="100"/>
          <w:marBottom w:val="0"/>
          <w:divBdr>
            <w:top w:val="none" w:sz="0" w:space="0" w:color="auto"/>
            <w:left w:val="none" w:sz="0" w:space="0" w:color="auto"/>
            <w:bottom w:val="none" w:sz="0" w:space="0" w:color="auto"/>
            <w:right w:val="none" w:sz="0" w:space="0" w:color="auto"/>
          </w:divBdr>
        </w:div>
      </w:divsChild>
    </w:div>
    <w:div w:id="1576282607">
      <w:bodyDiv w:val="1"/>
      <w:marLeft w:val="0"/>
      <w:marRight w:val="0"/>
      <w:marTop w:val="0"/>
      <w:marBottom w:val="0"/>
      <w:divBdr>
        <w:top w:val="none" w:sz="0" w:space="0" w:color="auto"/>
        <w:left w:val="none" w:sz="0" w:space="0" w:color="auto"/>
        <w:bottom w:val="none" w:sz="0" w:space="0" w:color="auto"/>
        <w:right w:val="none" w:sz="0" w:space="0" w:color="auto"/>
      </w:divBdr>
      <w:divsChild>
        <w:div w:id="106002879">
          <w:marLeft w:val="547"/>
          <w:marRight w:val="0"/>
          <w:marTop w:val="100"/>
          <w:marBottom w:val="0"/>
          <w:divBdr>
            <w:top w:val="none" w:sz="0" w:space="0" w:color="auto"/>
            <w:left w:val="none" w:sz="0" w:space="0" w:color="auto"/>
            <w:bottom w:val="none" w:sz="0" w:space="0" w:color="auto"/>
            <w:right w:val="none" w:sz="0" w:space="0" w:color="auto"/>
          </w:divBdr>
        </w:div>
        <w:div w:id="1667830171">
          <w:marLeft w:val="547"/>
          <w:marRight w:val="0"/>
          <w:marTop w:val="100"/>
          <w:marBottom w:val="0"/>
          <w:divBdr>
            <w:top w:val="none" w:sz="0" w:space="0" w:color="auto"/>
            <w:left w:val="none" w:sz="0" w:space="0" w:color="auto"/>
            <w:bottom w:val="none" w:sz="0" w:space="0" w:color="auto"/>
            <w:right w:val="none" w:sz="0" w:space="0" w:color="auto"/>
          </w:divBdr>
        </w:div>
        <w:div w:id="174226544">
          <w:marLeft w:val="547"/>
          <w:marRight w:val="0"/>
          <w:marTop w:val="100"/>
          <w:marBottom w:val="0"/>
          <w:divBdr>
            <w:top w:val="none" w:sz="0" w:space="0" w:color="auto"/>
            <w:left w:val="none" w:sz="0" w:space="0" w:color="auto"/>
            <w:bottom w:val="none" w:sz="0" w:space="0" w:color="auto"/>
            <w:right w:val="none" w:sz="0" w:space="0" w:color="auto"/>
          </w:divBdr>
        </w:div>
        <w:div w:id="1170482706">
          <w:marLeft w:val="1210"/>
          <w:marRight w:val="0"/>
          <w:marTop w:val="100"/>
          <w:marBottom w:val="0"/>
          <w:divBdr>
            <w:top w:val="none" w:sz="0" w:space="0" w:color="auto"/>
            <w:left w:val="none" w:sz="0" w:space="0" w:color="auto"/>
            <w:bottom w:val="none" w:sz="0" w:space="0" w:color="auto"/>
            <w:right w:val="none" w:sz="0" w:space="0" w:color="auto"/>
          </w:divBdr>
        </w:div>
        <w:div w:id="1806119868">
          <w:marLeft w:val="1210"/>
          <w:marRight w:val="0"/>
          <w:marTop w:val="100"/>
          <w:marBottom w:val="0"/>
          <w:divBdr>
            <w:top w:val="none" w:sz="0" w:space="0" w:color="auto"/>
            <w:left w:val="none" w:sz="0" w:space="0" w:color="auto"/>
            <w:bottom w:val="none" w:sz="0" w:space="0" w:color="auto"/>
            <w:right w:val="none" w:sz="0" w:space="0" w:color="auto"/>
          </w:divBdr>
        </w:div>
        <w:div w:id="512691413">
          <w:marLeft w:val="1210"/>
          <w:marRight w:val="0"/>
          <w:marTop w:val="100"/>
          <w:marBottom w:val="0"/>
          <w:divBdr>
            <w:top w:val="none" w:sz="0" w:space="0" w:color="auto"/>
            <w:left w:val="none" w:sz="0" w:space="0" w:color="auto"/>
            <w:bottom w:val="none" w:sz="0" w:space="0" w:color="auto"/>
            <w:right w:val="none" w:sz="0" w:space="0" w:color="auto"/>
          </w:divBdr>
        </w:div>
      </w:divsChild>
    </w:div>
    <w:div w:id="1576355399">
      <w:bodyDiv w:val="1"/>
      <w:marLeft w:val="0"/>
      <w:marRight w:val="0"/>
      <w:marTop w:val="0"/>
      <w:marBottom w:val="0"/>
      <w:divBdr>
        <w:top w:val="none" w:sz="0" w:space="0" w:color="auto"/>
        <w:left w:val="none" w:sz="0" w:space="0" w:color="auto"/>
        <w:bottom w:val="none" w:sz="0" w:space="0" w:color="auto"/>
        <w:right w:val="none" w:sz="0" w:space="0" w:color="auto"/>
      </w:divBdr>
      <w:divsChild>
        <w:div w:id="1536768628">
          <w:marLeft w:val="547"/>
          <w:marRight w:val="0"/>
          <w:marTop w:val="100"/>
          <w:marBottom w:val="0"/>
          <w:divBdr>
            <w:top w:val="none" w:sz="0" w:space="0" w:color="auto"/>
            <w:left w:val="none" w:sz="0" w:space="0" w:color="auto"/>
            <w:bottom w:val="none" w:sz="0" w:space="0" w:color="auto"/>
            <w:right w:val="none" w:sz="0" w:space="0" w:color="auto"/>
          </w:divBdr>
        </w:div>
        <w:div w:id="1589002860">
          <w:marLeft w:val="547"/>
          <w:marRight w:val="0"/>
          <w:marTop w:val="100"/>
          <w:marBottom w:val="0"/>
          <w:divBdr>
            <w:top w:val="none" w:sz="0" w:space="0" w:color="auto"/>
            <w:left w:val="none" w:sz="0" w:space="0" w:color="auto"/>
            <w:bottom w:val="none" w:sz="0" w:space="0" w:color="auto"/>
            <w:right w:val="none" w:sz="0" w:space="0" w:color="auto"/>
          </w:divBdr>
        </w:div>
        <w:div w:id="1858343371">
          <w:marLeft w:val="547"/>
          <w:marRight w:val="0"/>
          <w:marTop w:val="100"/>
          <w:marBottom w:val="0"/>
          <w:divBdr>
            <w:top w:val="none" w:sz="0" w:space="0" w:color="auto"/>
            <w:left w:val="none" w:sz="0" w:space="0" w:color="auto"/>
            <w:bottom w:val="none" w:sz="0" w:space="0" w:color="auto"/>
            <w:right w:val="none" w:sz="0" w:space="0" w:color="auto"/>
          </w:divBdr>
        </w:div>
        <w:div w:id="1376933064">
          <w:marLeft w:val="547"/>
          <w:marRight w:val="0"/>
          <w:marTop w:val="100"/>
          <w:marBottom w:val="0"/>
          <w:divBdr>
            <w:top w:val="none" w:sz="0" w:space="0" w:color="auto"/>
            <w:left w:val="none" w:sz="0" w:space="0" w:color="auto"/>
            <w:bottom w:val="none" w:sz="0" w:space="0" w:color="auto"/>
            <w:right w:val="none" w:sz="0" w:space="0" w:color="auto"/>
          </w:divBdr>
        </w:div>
        <w:div w:id="2093745346">
          <w:marLeft w:val="547"/>
          <w:marRight w:val="0"/>
          <w:marTop w:val="100"/>
          <w:marBottom w:val="0"/>
          <w:divBdr>
            <w:top w:val="none" w:sz="0" w:space="0" w:color="auto"/>
            <w:left w:val="none" w:sz="0" w:space="0" w:color="auto"/>
            <w:bottom w:val="none" w:sz="0" w:space="0" w:color="auto"/>
            <w:right w:val="none" w:sz="0" w:space="0" w:color="auto"/>
          </w:divBdr>
        </w:div>
        <w:div w:id="1645113965">
          <w:marLeft w:val="547"/>
          <w:marRight w:val="0"/>
          <w:marTop w:val="100"/>
          <w:marBottom w:val="0"/>
          <w:divBdr>
            <w:top w:val="none" w:sz="0" w:space="0" w:color="auto"/>
            <w:left w:val="none" w:sz="0" w:space="0" w:color="auto"/>
            <w:bottom w:val="none" w:sz="0" w:space="0" w:color="auto"/>
            <w:right w:val="none" w:sz="0" w:space="0" w:color="auto"/>
          </w:divBdr>
        </w:div>
        <w:div w:id="1669596119">
          <w:marLeft w:val="547"/>
          <w:marRight w:val="0"/>
          <w:marTop w:val="100"/>
          <w:marBottom w:val="0"/>
          <w:divBdr>
            <w:top w:val="none" w:sz="0" w:space="0" w:color="auto"/>
            <w:left w:val="none" w:sz="0" w:space="0" w:color="auto"/>
            <w:bottom w:val="none" w:sz="0" w:space="0" w:color="auto"/>
            <w:right w:val="none" w:sz="0" w:space="0" w:color="auto"/>
          </w:divBdr>
        </w:div>
      </w:divsChild>
    </w:div>
    <w:div w:id="1579637028">
      <w:bodyDiv w:val="1"/>
      <w:marLeft w:val="0"/>
      <w:marRight w:val="0"/>
      <w:marTop w:val="0"/>
      <w:marBottom w:val="0"/>
      <w:divBdr>
        <w:top w:val="none" w:sz="0" w:space="0" w:color="auto"/>
        <w:left w:val="none" w:sz="0" w:space="0" w:color="auto"/>
        <w:bottom w:val="none" w:sz="0" w:space="0" w:color="auto"/>
        <w:right w:val="none" w:sz="0" w:space="0" w:color="auto"/>
      </w:divBdr>
      <w:divsChild>
        <w:div w:id="1304387172">
          <w:marLeft w:val="288"/>
          <w:marRight w:val="0"/>
          <w:marTop w:val="60"/>
          <w:marBottom w:val="0"/>
          <w:divBdr>
            <w:top w:val="none" w:sz="0" w:space="0" w:color="auto"/>
            <w:left w:val="none" w:sz="0" w:space="0" w:color="auto"/>
            <w:bottom w:val="none" w:sz="0" w:space="0" w:color="auto"/>
            <w:right w:val="none" w:sz="0" w:space="0" w:color="auto"/>
          </w:divBdr>
        </w:div>
        <w:div w:id="649408257">
          <w:marLeft w:val="994"/>
          <w:marRight w:val="0"/>
          <w:marTop w:val="0"/>
          <w:marBottom w:val="0"/>
          <w:divBdr>
            <w:top w:val="none" w:sz="0" w:space="0" w:color="auto"/>
            <w:left w:val="none" w:sz="0" w:space="0" w:color="auto"/>
            <w:bottom w:val="none" w:sz="0" w:space="0" w:color="auto"/>
            <w:right w:val="none" w:sz="0" w:space="0" w:color="auto"/>
          </w:divBdr>
        </w:div>
      </w:divsChild>
    </w:div>
    <w:div w:id="1581865355">
      <w:bodyDiv w:val="1"/>
      <w:marLeft w:val="0"/>
      <w:marRight w:val="0"/>
      <w:marTop w:val="0"/>
      <w:marBottom w:val="0"/>
      <w:divBdr>
        <w:top w:val="none" w:sz="0" w:space="0" w:color="auto"/>
        <w:left w:val="none" w:sz="0" w:space="0" w:color="auto"/>
        <w:bottom w:val="none" w:sz="0" w:space="0" w:color="auto"/>
        <w:right w:val="none" w:sz="0" w:space="0" w:color="auto"/>
      </w:divBdr>
      <w:divsChild>
        <w:div w:id="1669089585">
          <w:marLeft w:val="547"/>
          <w:marRight w:val="0"/>
          <w:marTop w:val="100"/>
          <w:marBottom w:val="0"/>
          <w:divBdr>
            <w:top w:val="none" w:sz="0" w:space="0" w:color="auto"/>
            <w:left w:val="none" w:sz="0" w:space="0" w:color="auto"/>
            <w:bottom w:val="none" w:sz="0" w:space="0" w:color="auto"/>
            <w:right w:val="none" w:sz="0" w:space="0" w:color="auto"/>
          </w:divBdr>
        </w:div>
        <w:div w:id="672951313">
          <w:marLeft w:val="547"/>
          <w:marRight w:val="0"/>
          <w:marTop w:val="100"/>
          <w:marBottom w:val="0"/>
          <w:divBdr>
            <w:top w:val="none" w:sz="0" w:space="0" w:color="auto"/>
            <w:left w:val="none" w:sz="0" w:space="0" w:color="auto"/>
            <w:bottom w:val="none" w:sz="0" w:space="0" w:color="auto"/>
            <w:right w:val="none" w:sz="0" w:space="0" w:color="auto"/>
          </w:divBdr>
        </w:div>
        <w:div w:id="413935092">
          <w:marLeft w:val="547"/>
          <w:marRight w:val="0"/>
          <w:marTop w:val="100"/>
          <w:marBottom w:val="0"/>
          <w:divBdr>
            <w:top w:val="none" w:sz="0" w:space="0" w:color="auto"/>
            <w:left w:val="none" w:sz="0" w:space="0" w:color="auto"/>
            <w:bottom w:val="none" w:sz="0" w:space="0" w:color="auto"/>
            <w:right w:val="none" w:sz="0" w:space="0" w:color="auto"/>
          </w:divBdr>
        </w:div>
        <w:div w:id="1441147650">
          <w:marLeft w:val="547"/>
          <w:marRight w:val="0"/>
          <w:marTop w:val="100"/>
          <w:marBottom w:val="0"/>
          <w:divBdr>
            <w:top w:val="none" w:sz="0" w:space="0" w:color="auto"/>
            <w:left w:val="none" w:sz="0" w:space="0" w:color="auto"/>
            <w:bottom w:val="none" w:sz="0" w:space="0" w:color="auto"/>
            <w:right w:val="none" w:sz="0" w:space="0" w:color="auto"/>
          </w:divBdr>
        </w:div>
        <w:div w:id="2122256538">
          <w:marLeft w:val="547"/>
          <w:marRight w:val="0"/>
          <w:marTop w:val="100"/>
          <w:marBottom w:val="0"/>
          <w:divBdr>
            <w:top w:val="none" w:sz="0" w:space="0" w:color="auto"/>
            <w:left w:val="none" w:sz="0" w:space="0" w:color="auto"/>
            <w:bottom w:val="none" w:sz="0" w:space="0" w:color="auto"/>
            <w:right w:val="none" w:sz="0" w:space="0" w:color="auto"/>
          </w:divBdr>
        </w:div>
      </w:divsChild>
    </w:div>
    <w:div w:id="1586375681">
      <w:bodyDiv w:val="1"/>
      <w:marLeft w:val="0"/>
      <w:marRight w:val="0"/>
      <w:marTop w:val="0"/>
      <w:marBottom w:val="0"/>
      <w:divBdr>
        <w:top w:val="none" w:sz="0" w:space="0" w:color="auto"/>
        <w:left w:val="none" w:sz="0" w:space="0" w:color="auto"/>
        <w:bottom w:val="none" w:sz="0" w:space="0" w:color="auto"/>
        <w:right w:val="none" w:sz="0" w:space="0" w:color="auto"/>
      </w:divBdr>
      <w:divsChild>
        <w:div w:id="1646009458">
          <w:marLeft w:val="274"/>
          <w:marRight w:val="0"/>
          <w:marTop w:val="120"/>
          <w:marBottom w:val="0"/>
          <w:divBdr>
            <w:top w:val="none" w:sz="0" w:space="0" w:color="auto"/>
            <w:left w:val="none" w:sz="0" w:space="0" w:color="auto"/>
            <w:bottom w:val="none" w:sz="0" w:space="0" w:color="auto"/>
            <w:right w:val="none" w:sz="0" w:space="0" w:color="auto"/>
          </w:divBdr>
        </w:div>
        <w:div w:id="926963744">
          <w:marLeft w:val="274"/>
          <w:marRight w:val="0"/>
          <w:marTop w:val="120"/>
          <w:marBottom w:val="0"/>
          <w:divBdr>
            <w:top w:val="none" w:sz="0" w:space="0" w:color="auto"/>
            <w:left w:val="none" w:sz="0" w:space="0" w:color="auto"/>
            <w:bottom w:val="none" w:sz="0" w:space="0" w:color="auto"/>
            <w:right w:val="none" w:sz="0" w:space="0" w:color="auto"/>
          </w:divBdr>
        </w:div>
        <w:div w:id="661274751">
          <w:marLeft w:val="274"/>
          <w:marRight w:val="0"/>
          <w:marTop w:val="120"/>
          <w:marBottom w:val="0"/>
          <w:divBdr>
            <w:top w:val="none" w:sz="0" w:space="0" w:color="auto"/>
            <w:left w:val="none" w:sz="0" w:space="0" w:color="auto"/>
            <w:bottom w:val="none" w:sz="0" w:space="0" w:color="auto"/>
            <w:right w:val="none" w:sz="0" w:space="0" w:color="auto"/>
          </w:divBdr>
        </w:div>
      </w:divsChild>
    </w:div>
    <w:div w:id="1592007408">
      <w:bodyDiv w:val="1"/>
      <w:marLeft w:val="0"/>
      <w:marRight w:val="0"/>
      <w:marTop w:val="0"/>
      <w:marBottom w:val="0"/>
      <w:divBdr>
        <w:top w:val="none" w:sz="0" w:space="0" w:color="auto"/>
        <w:left w:val="none" w:sz="0" w:space="0" w:color="auto"/>
        <w:bottom w:val="none" w:sz="0" w:space="0" w:color="auto"/>
        <w:right w:val="none" w:sz="0" w:space="0" w:color="auto"/>
      </w:divBdr>
      <w:divsChild>
        <w:div w:id="1650359143">
          <w:marLeft w:val="547"/>
          <w:marRight w:val="0"/>
          <w:marTop w:val="115"/>
          <w:marBottom w:val="0"/>
          <w:divBdr>
            <w:top w:val="none" w:sz="0" w:space="0" w:color="auto"/>
            <w:left w:val="none" w:sz="0" w:space="0" w:color="auto"/>
            <w:bottom w:val="none" w:sz="0" w:space="0" w:color="auto"/>
            <w:right w:val="none" w:sz="0" w:space="0" w:color="auto"/>
          </w:divBdr>
        </w:div>
        <w:div w:id="1267157371">
          <w:marLeft w:val="547"/>
          <w:marRight w:val="0"/>
          <w:marTop w:val="115"/>
          <w:marBottom w:val="0"/>
          <w:divBdr>
            <w:top w:val="none" w:sz="0" w:space="0" w:color="auto"/>
            <w:left w:val="none" w:sz="0" w:space="0" w:color="auto"/>
            <w:bottom w:val="none" w:sz="0" w:space="0" w:color="auto"/>
            <w:right w:val="none" w:sz="0" w:space="0" w:color="auto"/>
          </w:divBdr>
        </w:div>
        <w:div w:id="1857881760">
          <w:marLeft w:val="1166"/>
          <w:marRight w:val="0"/>
          <w:marTop w:val="96"/>
          <w:marBottom w:val="0"/>
          <w:divBdr>
            <w:top w:val="none" w:sz="0" w:space="0" w:color="auto"/>
            <w:left w:val="none" w:sz="0" w:space="0" w:color="auto"/>
            <w:bottom w:val="none" w:sz="0" w:space="0" w:color="auto"/>
            <w:right w:val="none" w:sz="0" w:space="0" w:color="auto"/>
          </w:divBdr>
        </w:div>
        <w:div w:id="662515899">
          <w:marLeft w:val="1166"/>
          <w:marRight w:val="0"/>
          <w:marTop w:val="96"/>
          <w:marBottom w:val="0"/>
          <w:divBdr>
            <w:top w:val="none" w:sz="0" w:space="0" w:color="auto"/>
            <w:left w:val="none" w:sz="0" w:space="0" w:color="auto"/>
            <w:bottom w:val="none" w:sz="0" w:space="0" w:color="auto"/>
            <w:right w:val="none" w:sz="0" w:space="0" w:color="auto"/>
          </w:divBdr>
        </w:div>
        <w:div w:id="476840897">
          <w:marLeft w:val="547"/>
          <w:marRight w:val="0"/>
          <w:marTop w:val="115"/>
          <w:marBottom w:val="0"/>
          <w:divBdr>
            <w:top w:val="none" w:sz="0" w:space="0" w:color="auto"/>
            <w:left w:val="none" w:sz="0" w:space="0" w:color="auto"/>
            <w:bottom w:val="none" w:sz="0" w:space="0" w:color="auto"/>
            <w:right w:val="none" w:sz="0" w:space="0" w:color="auto"/>
          </w:divBdr>
        </w:div>
        <w:div w:id="741299546">
          <w:marLeft w:val="1166"/>
          <w:marRight w:val="0"/>
          <w:marTop w:val="96"/>
          <w:marBottom w:val="0"/>
          <w:divBdr>
            <w:top w:val="none" w:sz="0" w:space="0" w:color="auto"/>
            <w:left w:val="none" w:sz="0" w:space="0" w:color="auto"/>
            <w:bottom w:val="none" w:sz="0" w:space="0" w:color="auto"/>
            <w:right w:val="none" w:sz="0" w:space="0" w:color="auto"/>
          </w:divBdr>
        </w:div>
        <w:div w:id="302931100">
          <w:marLeft w:val="1166"/>
          <w:marRight w:val="0"/>
          <w:marTop w:val="96"/>
          <w:marBottom w:val="0"/>
          <w:divBdr>
            <w:top w:val="none" w:sz="0" w:space="0" w:color="auto"/>
            <w:left w:val="none" w:sz="0" w:space="0" w:color="auto"/>
            <w:bottom w:val="none" w:sz="0" w:space="0" w:color="auto"/>
            <w:right w:val="none" w:sz="0" w:space="0" w:color="auto"/>
          </w:divBdr>
        </w:div>
        <w:div w:id="1747149750">
          <w:marLeft w:val="1166"/>
          <w:marRight w:val="0"/>
          <w:marTop w:val="96"/>
          <w:marBottom w:val="0"/>
          <w:divBdr>
            <w:top w:val="none" w:sz="0" w:space="0" w:color="auto"/>
            <w:left w:val="none" w:sz="0" w:space="0" w:color="auto"/>
            <w:bottom w:val="none" w:sz="0" w:space="0" w:color="auto"/>
            <w:right w:val="none" w:sz="0" w:space="0" w:color="auto"/>
          </w:divBdr>
        </w:div>
        <w:div w:id="1014720585">
          <w:marLeft w:val="1166"/>
          <w:marRight w:val="0"/>
          <w:marTop w:val="96"/>
          <w:marBottom w:val="0"/>
          <w:divBdr>
            <w:top w:val="none" w:sz="0" w:space="0" w:color="auto"/>
            <w:left w:val="none" w:sz="0" w:space="0" w:color="auto"/>
            <w:bottom w:val="none" w:sz="0" w:space="0" w:color="auto"/>
            <w:right w:val="none" w:sz="0" w:space="0" w:color="auto"/>
          </w:divBdr>
        </w:div>
      </w:divsChild>
    </w:div>
    <w:div w:id="1600211432">
      <w:bodyDiv w:val="1"/>
      <w:marLeft w:val="0"/>
      <w:marRight w:val="0"/>
      <w:marTop w:val="0"/>
      <w:marBottom w:val="0"/>
      <w:divBdr>
        <w:top w:val="none" w:sz="0" w:space="0" w:color="auto"/>
        <w:left w:val="none" w:sz="0" w:space="0" w:color="auto"/>
        <w:bottom w:val="none" w:sz="0" w:space="0" w:color="auto"/>
        <w:right w:val="none" w:sz="0" w:space="0" w:color="auto"/>
      </w:divBdr>
    </w:div>
    <w:div w:id="1602643451">
      <w:bodyDiv w:val="1"/>
      <w:marLeft w:val="0"/>
      <w:marRight w:val="0"/>
      <w:marTop w:val="0"/>
      <w:marBottom w:val="0"/>
      <w:divBdr>
        <w:top w:val="none" w:sz="0" w:space="0" w:color="auto"/>
        <w:left w:val="none" w:sz="0" w:space="0" w:color="auto"/>
        <w:bottom w:val="none" w:sz="0" w:space="0" w:color="auto"/>
        <w:right w:val="none" w:sz="0" w:space="0" w:color="auto"/>
      </w:divBdr>
      <w:divsChild>
        <w:div w:id="435442966">
          <w:marLeft w:val="1166"/>
          <w:marRight w:val="0"/>
          <w:marTop w:val="106"/>
          <w:marBottom w:val="0"/>
          <w:divBdr>
            <w:top w:val="none" w:sz="0" w:space="0" w:color="auto"/>
            <w:left w:val="none" w:sz="0" w:space="0" w:color="auto"/>
            <w:bottom w:val="none" w:sz="0" w:space="0" w:color="auto"/>
            <w:right w:val="none" w:sz="0" w:space="0" w:color="auto"/>
          </w:divBdr>
        </w:div>
        <w:div w:id="1354843979">
          <w:marLeft w:val="1166"/>
          <w:marRight w:val="0"/>
          <w:marTop w:val="106"/>
          <w:marBottom w:val="0"/>
          <w:divBdr>
            <w:top w:val="none" w:sz="0" w:space="0" w:color="auto"/>
            <w:left w:val="none" w:sz="0" w:space="0" w:color="auto"/>
            <w:bottom w:val="none" w:sz="0" w:space="0" w:color="auto"/>
            <w:right w:val="none" w:sz="0" w:space="0" w:color="auto"/>
          </w:divBdr>
        </w:div>
        <w:div w:id="1049915030">
          <w:marLeft w:val="1166"/>
          <w:marRight w:val="0"/>
          <w:marTop w:val="106"/>
          <w:marBottom w:val="0"/>
          <w:divBdr>
            <w:top w:val="none" w:sz="0" w:space="0" w:color="auto"/>
            <w:left w:val="none" w:sz="0" w:space="0" w:color="auto"/>
            <w:bottom w:val="none" w:sz="0" w:space="0" w:color="auto"/>
            <w:right w:val="none" w:sz="0" w:space="0" w:color="auto"/>
          </w:divBdr>
        </w:div>
        <w:div w:id="2139109291">
          <w:marLeft w:val="1800"/>
          <w:marRight w:val="0"/>
          <w:marTop w:val="96"/>
          <w:marBottom w:val="0"/>
          <w:divBdr>
            <w:top w:val="none" w:sz="0" w:space="0" w:color="auto"/>
            <w:left w:val="none" w:sz="0" w:space="0" w:color="auto"/>
            <w:bottom w:val="none" w:sz="0" w:space="0" w:color="auto"/>
            <w:right w:val="none" w:sz="0" w:space="0" w:color="auto"/>
          </w:divBdr>
        </w:div>
        <w:div w:id="1611006108">
          <w:marLeft w:val="1800"/>
          <w:marRight w:val="0"/>
          <w:marTop w:val="96"/>
          <w:marBottom w:val="0"/>
          <w:divBdr>
            <w:top w:val="none" w:sz="0" w:space="0" w:color="auto"/>
            <w:left w:val="none" w:sz="0" w:space="0" w:color="auto"/>
            <w:bottom w:val="none" w:sz="0" w:space="0" w:color="auto"/>
            <w:right w:val="none" w:sz="0" w:space="0" w:color="auto"/>
          </w:divBdr>
        </w:div>
      </w:divsChild>
    </w:div>
    <w:div w:id="1605914531">
      <w:bodyDiv w:val="1"/>
      <w:marLeft w:val="0"/>
      <w:marRight w:val="0"/>
      <w:marTop w:val="0"/>
      <w:marBottom w:val="0"/>
      <w:divBdr>
        <w:top w:val="none" w:sz="0" w:space="0" w:color="auto"/>
        <w:left w:val="none" w:sz="0" w:space="0" w:color="auto"/>
        <w:bottom w:val="none" w:sz="0" w:space="0" w:color="auto"/>
        <w:right w:val="none" w:sz="0" w:space="0" w:color="auto"/>
      </w:divBdr>
    </w:div>
    <w:div w:id="1608269958">
      <w:bodyDiv w:val="1"/>
      <w:marLeft w:val="0"/>
      <w:marRight w:val="0"/>
      <w:marTop w:val="0"/>
      <w:marBottom w:val="0"/>
      <w:divBdr>
        <w:top w:val="none" w:sz="0" w:space="0" w:color="auto"/>
        <w:left w:val="none" w:sz="0" w:space="0" w:color="auto"/>
        <w:bottom w:val="none" w:sz="0" w:space="0" w:color="auto"/>
        <w:right w:val="none" w:sz="0" w:space="0" w:color="auto"/>
      </w:divBdr>
    </w:div>
    <w:div w:id="1609970965">
      <w:bodyDiv w:val="1"/>
      <w:marLeft w:val="0"/>
      <w:marRight w:val="0"/>
      <w:marTop w:val="0"/>
      <w:marBottom w:val="0"/>
      <w:divBdr>
        <w:top w:val="none" w:sz="0" w:space="0" w:color="auto"/>
        <w:left w:val="none" w:sz="0" w:space="0" w:color="auto"/>
        <w:bottom w:val="none" w:sz="0" w:space="0" w:color="auto"/>
        <w:right w:val="none" w:sz="0" w:space="0" w:color="auto"/>
      </w:divBdr>
      <w:divsChild>
        <w:div w:id="522592453">
          <w:marLeft w:val="446"/>
          <w:marRight w:val="0"/>
          <w:marTop w:val="120"/>
          <w:marBottom w:val="120"/>
          <w:divBdr>
            <w:top w:val="none" w:sz="0" w:space="0" w:color="auto"/>
            <w:left w:val="none" w:sz="0" w:space="0" w:color="auto"/>
            <w:bottom w:val="none" w:sz="0" w:space="0" w:color="auto"/>
            <w:right w:val="none" w:sz="0" w:space="0" w:color="auto"/>
          </w:divBdr>
        </w:div>
        <w:div w:id="1976372847">
          <w:marLeft w:val="1123"/>
          <w:marRight w:val="0"/>
          <w:marTop w:val="120"/>
          <w:marBottom w:val="120"/>
          <w:divBdr>
            <w:top w:val="none" w:sz="0" w:space="0" w:color="auto"/>
            <w:left w:val="none" w:sz="0" w:space="0" w:color="auto"/>
            <w:bottom w:val="none" w:sz="0" w:space="0" w:color="auto"/>
            <w:right w:val="none" w:sz="0" w:space="0" w:color="auto"/>
          </w:divBdr>
        </w:div>
        <w:div w:id="670371026">
          <w:marLeft w:val="1123"/>
          <w:marRight w:val="0"/>
          <w:marTop w:val="120"/>
          <w:marBottom w:val="120"/>
          <w:divBdr>
            <w:top w:val="none" w:sz="0" w:space="0" w:color="auto"/>
            <w:left w:val="none" w:sz="0" w:space="0" w:color="auto"/>
            <w:bottom w:val="none" w:sz="0" w:space="0" w:color="auto"/>
            <w:right w:val="none" w:sz="0" w:space="0" w:color="auto"/>
          </w:divBdr>
        </w:div>
        <w:div w:id="1876697669">
          <w:marLeft w:val="446"/>
          <w:marRight w:val="0"/>
          <w:marTop w:val="120"/>
          <w:marBottom w:val="120"/>
          <w:divBdr>
            <w:top w:val="none" w:sz="0" w:space="0" w:color="auto"/>
            <w:left w:val="none" w:sz="0" w:space="0" w:color="auto"/>
            <w:bottom w:val="none" w:sz="0" w:space="0" w:color="auto"/>
            <w:right w:val="none" w:sz="0" w:space="0" w:color="auto"/>
          </w:divBdr>
        </w:div>
        <w:div w:id="1617635170">
          <w:marLeft w:val="446"/>
          <w:marRight w:val="0"/>
          <w:marTop w:val="120"/>
          <w:marBottom w:val="120"/>
          <w:divBdr>
            <w:top w:val="none" w:sz="0" w:space="0" w:color="auto"/>
            <w:left w:val="none" w:sz="0" w:space="0" w:color="auto"/>
            <w:bottom w:val="none" w:sz="0" w:space="0" w:color="auto"/>
            <w:right w:val="none" w:sz="0" w:space="0" w:color="auto"/>
          </w:divBdr>
        </w:div>
      </w:divsChild>
    </w:div>
    <w:div w:id="1610313129">
      <w:bodyDiv w:val="1"/>
      <w:marLeft w:val="0"/>
      <w:marRight w:val="0"/>
      <w:marTop w:val="0"/>
      <w:marBottom w:val="0"/>
      <w:divBdr>
        <w:top w:val="none" w:sz="0" w:space="0" w:color="auto"/>
        <w:left w:val="none" w:sz="0" w:space="0" w:color="auto"/>
        <w:bottom w:val="none" w:sz="0" w:space="0" w:color="auto"/>
        <w:right w:val="none" w:sz="0" w:space="0" w:color="auto"/>
      </w:divBdr>
      <w:divsChild>
        <w:div w:id="1214075521">
          <w:marLeft w:val="547"/>
          <w:marRight w:val="0"/>
          <w:marTop w:val="100"/>
          <w:marBottom w:val="0"/>
          <w:divBdr>
            <w:top w:val="none" w:sz="0" w:space="0" w:color="auto"/>
            <w:left w:val="none" w:sz="0" w:space="0" w:color="auto"/>
            <w:bottom w:val="none" w:sz="0" w:space="0" w:color="auto"/>
            <w:right w:val="none" w:sz="0" w:space="0" w:color="auto"/>
          </w:divBdr>
        </w:div>
        <w:div w:id="2085561963">
          <w:marLeft w:val="547"/>
          <w:marRight w:val="0"/>
          <w:marTop w:val="100"/>
          <w:marBottom w:val="0"/>
          <w:divBdr>
            <w:top w:val="none" w:sz="0" w:space="0" w:color="auto"/>
            <w:left w:val="none" w:sz="0" w:space="0" w:color="auto"/>
            <w:bottom w:val="none" w:sz="0" w:space="0" w:color="auto"/>
            <w:right w:val="none" w:sz="0" w:space="0" w:color="auto"/>
          </w:divBdr>
        </w:div>
        <w:div w:id="1558660743">
          <w:marLeft w:val="547"/>
          <w:marRight w:val="0"/>
          <w:marTop w:val="100"/>
          <w:marBottom w:val="0"/>
          <w:divBdr>
            <w:top w:val="none" w:sz="0" w:space="0" w:color="auto"/>
            <w:left w:val="none" w:sz="0" w:space="0" w:color="auto"/>
            <w:bottom w:val="none" w:sz="0" w:space="0" w:color="auto"/>
            <w:right w:val="none" w:sz="0" w:space="0" w:color="auto"/>
          </w:divBdr>
        </w:div>
        <w:div w:id="1551500838">
          <w:marLeft w:val="547"/>
          <w:marRight w:val="0"/>
          <w:marTop w:val="100"/>
          <w:marBottom w:val="0"/>
          <w:divBdr>
            <w:top w:val="none" w:sz="0" w:space="0" w:color="auto"/>
            <w:left w:val="none" w:sz="0" w:space="0" w:color="auto"/>
            <w:bottom w:val="none" w:sz="0" w:space="0" w:color="auto"/>
            <w:right w:val="none" w:sz="0" w:space="0" w:color="auto"/>
          </w:divBdr>
        </w:div>
      </w:divsChild>
    </w:div>
    <w:div w:id="1618291787">
      <w:bodyDiv w:val="1"/>
      <w:marLeft w:val="0"/>
      <w:marRight w:val="0"/>
      <w:marTop w:val="0"/>
      <w:marBottom w:val="0"/>
      <w:divBdr>
        <w:top w:val="none" w:sz="0" w:space="0" w:color="auto"/>
        <w:left w:val="none" w:sz="0" w:space="0" w:color="auto"/>
        <w:bottom w:val="none" w:sz="0" w:space="0" w:color="auto"/>
        <w:right w:val="none" w:sz="0" w:space="0" w:color="auto"/>
      </w:divBdr>
    </w:div>
    <w:div w:id="1618609458">
      <w:bodyDiv w:val="1"/>
      <w:marLeft w:val="0"/>
      <w:marRight w:val="0"/>
      <w:marTop w:val="0"/>
      <w:marBottom w:val="0"/>
      <w:divBdr>
        <w:top w:val="none" w:sz="0" w:space="0" w:color="auto"/>
        <w:left w:val="none" w:sz="0" w:space="0" w:color="auto"/>
        <w:bottom w:val="none" w:sz="0" w:space="0" w:color="auto"/>
        <w:right w:val="none" w:sz="0" w:space="0" w:color="auto"/>
      </w:divBdr>
    </w:div>
    <w:div w:id="1622374676">
      <w:bodyDiv w:val="1"/>
      <w:marLeft w:val="0"/>
      <w:marRight w:val="0"/>
      <w:marTop w:val="0"/>
      <w:marBottom w:val="0"/>
      <w:divBdr>
        <w:top w:val="none" w:sz="0" w:space="0" w:color="auto"/>
        <w:left w:val="none" w:sz="0" w:space="0" w:color="auto"/>
        <w:bottom w:val="none" w:sz="0" w:space="0" w:color="auto"/>
        <w:right w:val="none" w:sz="0" w:space="0" w:color="auto"/>
      </w:divBdr>
      <w:divsChild>
        <w:div w:id="1957175298">
          <w:marLeft w:val="547"/>
          <w:marRight w:val="0"/>
          <w:marTop w:val="96"/>
          <w:marBottom w:val="0"/>
          <w:divBdr>
            <w:top w:val="none" w:sz="0" w:space="0" w:color="auto"/>
            <w:left w:val="none" w:sz="0" w:space="0" w:color="auto"/>
            <w:bottom w:val="none" w:sz="0" w:space="0" w:color="auto"/>
            <w:right w:val="none" w:sz="0" w:space="0" w:color="auto"/>
          </w:divBdr>
        </w:div>
        <w:div w:id="1759711571">
          <w:marLeft w:val="1166"/>
          <w:marRight w:val="0"/>
          <w:marTop w:val="86"/>
          <w:marBottom w:val="0"/>
          <w:divBdr>
            <w:top w:val="none" w:sz="0" w:space="0" w:color="auto"/>
            <w:left w:val="none" w:sz="0" w:space="0" w:color="auto"/>
            <w:bottom w:val="none" w:sz="0" w:space="0" w:color="auto"/>
            <w:right w:val="none" w:sz="0" w:space="0" w:color="auto"/>
          </w:divBdr>
        </w:div>
        <w:div w:id="789739707">
          <w:marLeft w:val="547"/>
          <w:marRight w:val="0"/>
          <w:marTop w:val="96"/>
          <w:marBottom w:val="0"/>
          <w:divBdr>
            <w:top w:val="none" w:sz="0" w:space="0" w:color="auto"/>
            <w:left w:val="none" w:sz="0" w:space="0" w:color="auto"/>
            <w:bottom w:val="none" w:sz="0" w:space="0" w:color="auto"/>
            <w:right w:val="none" w:sz="0" w:space="0" w:color="auto"/>
          </w:divBdr>
        </w:div>
        <w:div w:id="405960973">
          <w:marLeft w:val="1166"/>
          <w:marRight w:val="0"/>
          <w:marTop w:val="86"/>
          <w:marBottom w:val="0"/>
          <w:divBdr>
            <w:top w:val="none" w:sz="0" w:space="0" w:color="auto"/>
            <w:left w:val="none" w:sz="0" w:space="0" w:color="auto"/>
            <w:bottom w:val="none" w:sz="0" w:space="0" w:color="auto"/>
            <w:right w:val="none" w:sz="0" w:space="0" w:color="auto"/>
          </w:divBdr>
        </w:div>
        <w:div w:id="185759091">
          <w:marLeft w:val="1166"/>
          <w:marRight w:val="0"/>
          <w:marTop w:val="86"/>
          <w:marBottom w:val="0"/>
          <w:divBdr>
            <w:top w:val="none" w:sz="0" w:space="0" w:color="auto"/>
            <w:left w:val="none" w:sz="0" w:space="0" w:color="auto"/>
            <w:bottom w:val="none" w:sz="0" w:space="0" w:color="auto"/>
            <w:right w:val="none" w:sz="0" w:space="0" w:color="auto"/>
          </w:divBdr>
        </w:div>
        <w:div w:id="833687506">
          <w:marLeft w:val="547"/>
          <w:marRight w:val="0"/>
          <w:marTop w:val="96"/>
          <w:marBottom w:val="0"/>
          <w:divBdr>
            <w:top w:val="none" w:sz="0" w:space="0" w:color="auto"/>
            <w:left w:val="none" w:sz="0" w:space="0" w:color="auto"/>
            <w:bottom w:val="none" w:sz="0" w:space="0" w:color="auto"/>
            <w:right w:val="none" w:sz="0" w:space="0" w:color="auto"/>
          </w:divBdr>
        </w:div>
        <w:div w:id="1407655594">
          <w:marLeft w:val="1166"/>
          <w:marRight w:val="0"/>
          <w:marTop w:val="86"/>
          <w:marBottom w:val="0"/>
          <w:divBdr>
            <w:top w:val="none" w:sz="0" w:space="0" w:color="auto"/>
            <w:left w:val="none" w:sz="0" w:space="0" w:color="auto"/>
            <w:bottom w:val="none" w:sz="0" w:space="0" w:color="auto"/>
            <w:right w:val="none" w:sz="0" w:space="0" w:color="auto"/>
          </w:divBdr>
        </w:div>
        <w:div w:id="1286765794">
          <w:marLeft w:val="547"/>
          <w:marRight w:val="0"/>
          <w:marTop w:val="96"/>
          <w:marBottom w:val="0"/>
          <w:divBdr>
            <w:top w:val="none" w:sz="0" w:space="0" w:color="auto"/>
            <w:left w:val="none" w:sz="0" w:space="0" w:color="auto"/>
            <w:bottom w:val="none" w:sz="0" w:space="0" w:color="auto"/>
            <w:right w:val="none" w:sz="0" w:space="0" w:color="auto"/>
          </w:divBdr>
        </w:div>
        <w:div w:id="1407999066">
          <w:marLeft w:val="1166"/>
          <w:marRight w:val="0"/>
          <w:marTop w:val="86"/>
          <w:marBottom w:val="0"/>
          <w:divBdr>
            <w:top w:val="none" w:sz="0" w:space="0" w:color="auto"/>
            <w:left w:val="none" w:sz="0" w:space="0" w:color="auto"/>
            <w:bottom w:val="none" w:sz="0" w:space="0" w:color="auto"/>
            <w:right w:val="none" w:sz="0" w:space="0" w:color="auto"/>
          </w:divBdr>
        </w:div>
        <w:div w:id="491683698">
          <w:marLeft w:val="1166"/>
          <w:marRight w:val="0"/>
          <w:marTop w:val="86"/>
          <w:marBottom w:val="0"/>
          <w:divBdr>
            <w:top w:val="none" w:sz="0" w:space="0" w:color="auto"/>
            <w:left w:val="none" w:sz="0" w:space="0" w:color="auto"/>
            <w:bottom w:val="none" w:sz="0" w:space="0" w:color="auto"/>
            <w:right w:val="none" w:sz="0" w:space="0" w:color="auto"/>
          </w:divBdr>
        </w:div>
      </w:divsChild>
    </w:div>
    <w:div w:id="1625841144">
      <w:bodyDiv w:val="1"/>
      <w:marLeft w:val="0"/>
      <w:marRight w:val="0"/>
      <w:marTop w:val="0"/>
      <w:marBottom w:val="0"/>
      <w:divBdr>
        <w:top w:val="none" w:sz="0" w:space="0" w:color="auto"/>
        <w:left w:val="none" w:sz="0" w:space="0" w:color="auto"/>
        <w:bottom w:val="none" w:sz="0" w:space="0" w:color="auto"/>
        <w:right w:val="none" w:sz="0" w:space="0" w:color="auto"/>
      </w:divBdr>
      <w:divsChild>
        <w:div w:id="1212960375">
          <w:marLeft w:val="547"/>
          <w:marRight w:val="0"/>
          <w:marTop w:val="240"/>
          <w:marBottom w:val="0"/>
          <w:divBdr>
            <w:top w:val="none" w:sz="0" w:space="0" w:color="auto"/>
            <w:left w:val="none" w:sz="0" w:space="0" w:color="auto"/>
            <w:bottom w:val="none" w:sz="0" w:space="0" w:color="auto"/>
            <w:right w:val="none" w:sz="0" w:space="0" w:color="auto"/>
          </w:divBdr>
        </w:div>
        <w:div w:id="205680631">
          <w:marLeft w:val="1210"/>
          <w:marRight w:val="0"/>
          <w:marTop w:val="100"/>
          <w:marBottom w:val="0"/>
          <w:divBdr>
            <w:top w:val="none" w:sz="0" w:space="0" w:color="auto"/>
            <w:left w:val="none" w:sz="0" w:space="0" w:color="auto"/>
            <w:bottom w:val="none" w:sz="0" w:space="0" w:color="auto"/>
            <w:right w:val="none" w:sz="0" w:space="0" w:color="auto"/>
          </w:divBdr>
        </w:div>
        <w:div w:id="982471043">
          <w:marLeft w:val="1210"/>
          <w:marRight w:val="0"/>
          <w:marTop w:val="100"/>
          <w:marBottom w:val="0"/>
          <w:divBdr>
            <w:top w:val="none" w:sz="0" w:space="0" w:color="auto"/>
            <w:left w:val="none" w:sz="0" w:space="0" w:color="auto"/>
            <w:bottom w:val="none" w:sz="0" w:space="0" w:color="auto"/>
            <w:right w:val="none" w:sz="0" w:space="0" w:color="auto"/>
          </w:divBdr>
        </w:div>
        <w:div w:id="1563710281">
          <w:marLeft w:val="1210"/>
          <w:marRight w:val="0"/>
          <w:marTop w:val="100"/>
          <w:marBottom w:val="0"/>
          <w:divBdr>
            <w:top w:val="none" w:sz="0" w:space="0" w:color="auto"/>
            <w:left w:val="none" w:sz="0" w:space="0" w:color="auto"/>
            <w:bottom w:val="none" w:sz="0" w:space="0" w:color="auto"/>
            <w:right w:val="none" w:sz="0" w:space="0" w:color="auto"/>
          </w:divBdr>
        </w:div>
        <w:div w:id="1838499965">
          <w:marLeft w:val="1872"/>
          <w:marRight w:val="0"/>
          <w:marTop w:val="100"/>
          <w:marBottom w:val="0"/>
          <w:divBdr>
            <w:top w:val="none" w:sz="0" w:space="0" w:color="auto"/>
            <w:left w:val="none" w:sz="0" w:space="0" w:color="auto"/>
            <w:bottom w:val="none" w:sz="0" w:space="0" w:color="auto"/>
            <w:right w:val="none" w:sz="0" w:space="0" w:color="auto"/>
          </w:divBdr>
        </w:div>
        <w:div w:id="1603949783">
          <w:marLeft w:val="1210"/>
          <w:marRight w:val="0"/>
          <w:marTop w:val="100"/>
          <w:marBottom w:val="0"/>
          <w:divBdr>
            <w:top w:val="none" w:sz="0" w:space="0" w:color="auto"/>
            <w:left w:val="none" w:sz="0" w:space="0" w:color="auto"/>
            <w:bottom w:val="none" w:sz="0" w:space="0" w:color="auto"/>
            <w:right w:val="none" w:sz="0" w:space="0" w:color="auto"/>
          </w:divBdr>
        </w:div>
        <w:div w:id="1748307301">
          <w:marLeft w:val="1210"/>
          <w:marRight w:val="0"/>
          <w:marTop w:val="100"/>
          <w:marBottom w:val="0"/>
          <w:divBdr>
            <w:top w:val="none" w:sz="0" w:space="0" w:color="auto"/>
            <w:left w:val="none" w:sz="0" w:space="0" w:color="auto"/>
            <w:bottom w:val="none" w:sz="0" w:space="0" w:color="auto"/>
            <w:right w:val="none" w:sz="0" w:space="0" w:color="auto"/>
          </w:divBdr>
        </w:div>
      </w:divsChild>
    </w:div>
    <w:div w:id="1625884964">
      <w:bodyDiv w:val="1"/>
      <w:marLeft w:val="0"/>
      <w:marRight w:val="0"/>
      <w:marTop w:val="0"/>
      <w:marBottom w:val="0"/>
      <w:divBdr>
        <w:top w:val="none" w:sz="0" w:space="0" w:color="auto"/>
        <w:left w:val="none" w:sz="0" w:space="0" w:color="auto"/>
        <w:bottom w:val="none" w:sz="0" w:space="0" w:color="auto"/>
        <w:right w:val="none" w:sz="0" w:space="0" w:color="auto"/>
      </w:divBdr>
      <w:divsChild>
        <w:div w:id="2125268457">
          <w:marLeft w:val="1166"/>
          <w:marRight w:val="0"/>
          <w:marTop w:val="0"/>
          <w:marBottom w:val="0"/>
          <w:divBdr>
            <w:top w:val="none" w:sz="0" w:space="0" w:color="auto"/>
            <w:left w:val="none" w:sz="0" w:space="0" w:color="auto"/>
            <w:bottom w:val="none" w:sz="0" w:space="0" w:color="auto"/>
            <w:right w:val="none" w:sz="0" w:space="0" w:color="auto"/>
          </w:divBdr>
        </w:div>
        <w:div w:id="1443499534">
          <w:marLeft w:val="1166"/>
          <w:marRight w:val="0"/>
          <w:marTop w:val="0"/>
          <w:marBottom w:val="0"/>
          <w:divBdr>
            <w:top w:val="none" w:sz="0" w:space="0" w:color="auto"/>
            <w:left w:val="none" w:sz="0" w:space="0" w:color="auto"/>
            <w:bottom w:val="none" w:sz="0" w:space="0" w:color="auto"/>
            <w:right w:val="none" w:sz="0" w:space="0" w:color="auto"/>
          </w:divBdr>
        </w:div>
        <w:div w:id="1427188040">
          <w:marLeft w:val="1886"/>
          <w:marRight w:val="0"/>
          <w:marTop w:val="0"/>
          <w:marBottom w:val="0"/>
          <w:divBdr>
            <w:top w:val="none" w:sz="0" w:space="0" w:color="auto"/>
            <w:left w:val="none" w:sz="0" w:space="0" w:color="auto"/>
            <w:bottom w:val="none" w:sz="0" w:space="0" w:color="auto"/>
            <w:right w:val="none" w:sz="0" w:space="0" w:color="auto"/>
          </w:divBdr>
        </w:div>
        <w:div w:id="552615530">
          <w:marLeft w:val="1886"/>
          <w:marRight w:val="0"/>
          <w:marTop w:val="0"/>
          <w:marBottom w:val="0"/>
          <w:divBdr>
            <w:top w:val="none" w:sz="0" w:space="0" w:color="auto"/>
            <w:left w:val="none" w:sz="0" w:space="0" w:color="auto"/>
            <w:bottom w:val="none" w:sz="0" w:space="0" w:color="auto"/>
            <w:right w:val="none" w:sz="0" w:space="0" w:color="auto"/>
          </w:divBdr>
        </w:div>
        <w:div w:id="551354614">
          <w:marLeft w:val="1886"/>
          <w:marRight w:val="0"/>
          <w:marTop w:val="0"/>
          <w:marBottom w:val="0"/>
          <w:divBdr>
            <w:top w:val="none" w:sz="0" w:space="0" w:color="auto"/>
            <w:left w:val="none" w:sz="0" w:space="0" w:color="auto"/>
            <w:bottom w:val="none" w:sz="0" w:space="0" w:color="auto"/>
            <w:right w:val="none" w:sz="0" w:space="0" w:color="auto"/>
          </w:divBdr>
        </w:div>
      </w:divsChild>
    </w:div>
    <w:div w:id="1626307010">
      <w:bodyDiv w:val="1"/>
      <w:marLeft w:val="0"/>
      <w:marRight w:val="0"/>
      <w:marTop w:val="0"/>
      <w:marBottom w:val="0"/>
      <w:divBdr>
        <w:top w:val="none" w:sz="0" w:space="0" w:color="auto"/>
        <w:left w:val="none" w:sz="0" w:space="0" w:color="auto"/>
        <w:bottom w:val="none" w:sz="0" w:space="0" w:color="auto"/>
        <w:right w:val="none" w:sz="0" w:space="0" w:color="auto"/>
      </w:divBdr>
    </w:div>
    <w:div w:id="1633244409">
      <w:bodyDiv w:val="1"/>
      <w:marLeft w:val="0"/>
      <w:marRight w:val="0"/>
      <w:marTop w:val="0"/>
      <w:marBottom w:val="0"/>
      <w:divBdr>
        <w:top w:val="none" w:sz="0" w:space="0" w:color="auto"/>
        <w:left w:val="none" w:sz="0" w:space="0" w:color="auto"/>
        <w:bottom w:val="none" w:sz="0" w:space="0" w:color="auto"/>
        <w:right w:val="none" w:sz="0" w:space="0" w:color="auto"/>
      </w:divBdr>
      <w:divsChild>
        <w:div w:id="1050374979">
          <w:marLeft w:val="547"/>
          <w:marRight w:val="0"/>
          <w:marTop w:val="120"/>
          <w:marBottom w:val="0"/>
          <w:divBdr>
            <w:top w:val="none" w:sz="0" w:space="0" w:color="auto"/>
            <w:left w:val="none" w:sz="0" w:space="0" w:color="auto"/>
            <w:bottom w:val="none" w:sz="0" w:space="0" w:color="auto"/>
            <w:right w:val="none" w:sz="0" w:space="0" w:color="auto"/>
          </w:divBdr>
        </w:div>
        <w:div w:id="117846286">
          <w:marLeft w:val="547"/>
          <w:marRight w:val="0"/>
          <w:marTop w:val="120"/>
          <w:marBottom w:val="0"/>
          <w:divBdr>
            <w:top w:val="none" w:sz="0" w:space="0" w:color="auto"/>
            <w:left w:val="none" w:sz="0" w:space="0" w:color="auto"/>
            <w:bottom w:val="none" w:sz="0" w:space="0" w:color="auto"/>
            <w:right w:val="none" w:sz="0" w:space="0" w:color="auto"/>
          </w:divBdr>
        </w:div>
        <w:div w:id="513153093">
          <w:marLeft w:val="547"/>
          <w:marRight w:val="0"/>
          <w:marTop w:val="120"/>
          <w:marBottom w:val="0"/>
          <w:divBdr>
            <w:top w:val="none" w:sz="0" w:space="0" w:color="auto"/>
            <w:left w:val="none" w:sz="0" w:space="0" w:color="auto"/>
            <w:bottom w:val="none" w:sz="0" w:space="0" w:color="auto"/>
            <w:right w:val="none" w:sz="0" w:space="0" w:color="auto"/>
          </w:divBdr>
        </w:div>
        <w:div w:id="1844078516">
          <w:marLeft w:val="547"/>
          <w:marRight w:val="0"/>
          <w:marTop w:val="120"/>
          <w:marBottom w:val="0"/>
          <w:divBdr>
            <w:top w:val="none" w:sz="0" w:space="0" w:color="auto"/>
            <w:left w:val="none" w:sz="0" w:space="0" w:color="auto"/>
            <w:bottom w:val="none" w:sz="0" w:space="0" w:color="auto"/>
            <w:right w:val="none" w:sz="0" w:space="0" w:color="auto"/>
          </w:divBdr>
        </w:div>
        <w:div w:id="450827790">
          <w:marLeft w:val="547"/>
          <w:marRight w:val="0"/>
          <w:marTop w:val="120"/>
          <w:marBottom w:val="0"/>
          <w:divBdr>
            <w:top w:val="none" w:sz="0" w:space="0" w:color="auto"/>
            <w:left w:val="none" w:sz="0" w:space="0" w:color="auto"/>
            <w:bottom w:val="none" w:sz="0" w:space="0" w:color="auto"/>
            <w:right w:val="none" w:sz="0" w:space="0" w:color="auto"/>
          </w:divBdr>
        </w:div>
        <w:div w:id="1665553228">
          <w:marLeft w:val="547"/>
          <w:marRight w:val="0"/>
          <w:marTop w:val="120"/>
          <w:marBottom w:val="0"/>
          <w:divBdr>
            <w:top w:val="none" w:sz="0" w:space="0" w:color="auto"/>
            <w:left w:val="none" w:sz="0" w:space="0" w:color="auto"/>
            <w:bottom w:val="none" w:sz="0" w:space="0" w:color="auto"/>
            <w:right w:val="none" w:sz="0" w:space="0" w:color="auto"/>
          </w:divBdr>
        </w:div>
        <w:div w:id="557909474">
          <w:marLeft w:val="1210"/>
          <w:marRight w:val="0"/>
          <w:marTop w:val="100"/>
          <w:marBottom w:val="0"/>
          <w:divBdr>
            <w:top w:val="none" w:sz="0" w:space="0" w:color="auto"/>
            <w:left w:val="none" w:sz="0" w:space="0" w:color="auto"/>
            <w:bottom w:val="none" w:sz="0" w:space="0" w:color="auto"/>
            <w:right w:val="none" w:sz="0" w:space="0" w:color="auto"/>
          </w:divBdr>
        </w:div>
        <w:div w:id="1492019879">
          <w:marLeft w:val="1210"/>
          <w:marRight w:val="0"/>
          <w:marTop w:val="100"/>
          <w:marBottom w:val="0"/>
          <w:divBdr>
            <w:top w:val="none" w:sz="0" w:space="0" w:color="auto"/>
            <w:left w:val="none" w:sz="0" w:space="0" w:color="auto"/>
            <w:bottom w:val="none" w:sz="0" w:space="0" w:color="auto"/>
            <w:right w:val="none" w:sz="0" w:space="0" w:color="auto"/>
          </w:divBdr>
        </w:div>
        <w:div w:id="1744327152">
          <w:marLeft w:val="1210"/>
          <w:marRight w:val="0"/>
          <w:marTop w:val="100"/>
          <w:marBottom w:val="0"/>
          <w:divBdr>
            <w:top w:val="none" w:sz="0" w:space="0" w:color="auto"/>
            <w:left w:val="none" w:sz="0" w:space="0" w:color="auto"/>
            <w:bottom w:val="none" w:sz="0" w:space="0" w:color="auto"/>
            <w:right w:val="none" w:sz="0" w:space="0" w:color="auto"/>
          </w:divBdr>
        </w:div>
        <w:div w:id="576859930">
          <w:marLeft w:val="1210"/>
          <w:marRight w:val="0"/>
          <w:marTop w:val="100"/>
          <w:marBottom w:val="0"/>
          <w:divBdr>
            <w:top w:val="none" w:sz="0" w:space="0" w:color="auto"/>
            <w:left w:val="none" w:sz="0" w:space="0" w:color="auto"/>
            <w:bottom w:val="none" w:sz="0" w:space="0" w:color="auto"/>
            <w:right w:val="none" w:sz="0" w:space="0" w:color="auto"/>
          </w:divBdr>
        </w:div>
        <w:div w:id="1405106212">
          <w:marLeft w:val="1210"/>
          <w:marRight w:val="0"/>
          <w:marTop w:val="100"/>
          <w:marBottom w:val="0"/>
          <w:divBdr>
            <w:top w:val="none" w:sz="0" w:space="0" w:color="auto"/>
            <w:left w:val="none" w:sz="0" w:space="0" w:color="auto"/>
            <w:bottom w:val="none" w:sz="0" w:space="0" w:color="auto"/>
            <w:right w:val="none" w:sz="0" w:space="0" w:color="auto"/>
          </w:divBdr>
        </w:div>
      </w:divsChild>
    </w:div>
    <w:div w:id="1634024893">
      <w:bodyDiv w:val="1"/>
      <w:marLeft w:val="0"/>
      <w:marRight w:val="0"/>
      <w:marTop w:val="0"/>
      <w:marBottom w:val="0"/>
      <w:divBdr>
        <w:top w:val="none" w:sz="0" w:space="0" w:color="auto"/>
        <w:left w:val="none" w:sz="0" w:space="0" w:color="auto"/>
        <w:bottom w:val="none" w:sz="0" w:space="0" w:color="auto"/>
        <w:right w:val="none" w:sz="0" w:space="0" w:color="auto"/>
      </w:divBdr>
    </w:div>
    <w:div w:id="1634359752">
      <w:bodyDiv w:val="1"/>
      <w:marLeft w:val="0"/>
      <w:marRight w:val="0"/>
      <w:marTop w:val="0"/>
      <w:marBottom w:val="0"/>
      <w:divBdr>
        <w:top w:val="none" w:sz="0" w:space="0" w:color="auto"/>
        <w:left w:val="none" w:sz="0" w:space="0" w:color="auto"/>
        <w:bottom w:val="none" w:sz="0" w:space="0" w:color="auto"/>
        <w:right w:val="none" w:sz="0" w:space="0" w:color="auto"/>
      </w:divBdr>
      <w:divsChild>
        <w:div w:id="346757017">
          <w:marLeft w:val="346"/>
          <w:marRight w:val="0"/>
          <w:marTop w:val="120"/>
          <w:marBottom w:val="0"/>
          <w:divBdr>
            <w:top w:val="none" w:sz="0" w:space="0" w:color="auto"/>
            <w:left w:val="none" w:sz="0" w:space="0" w:color="auto"/>
            <w:bottom w:val="none" w:sz="0" w:space="0" w:color="auto"/>
            <w:right w:val="none" w:sz="0" w:space="0" w:color="auto"/>
          </w:divBdr>
        </w:div>
      </w:divsChild>
    </w:div>
    <w:div w:id="1637563355">
      <w:bodyDiv w:val="1"/>
      <w:marLeft w:val="0"/>
      <w:marRight w:val="0"/>
      <w:marTop w:val="0"/>
      <w:marBottom w:val="0"/>
      <w:divBdr>
        <w:top w:val="none" w:sz="0" w:space="0" w:color="auto"/>
        <w:left w:val="none" w:sz="0" w:space="0" w:color="auto"/>
        <w:bottom w:val="none" w:sz="0" w:space="0" w:color="auto"/>
        <w:right w:val="none" w:sz="0" w:space="0" w:color="auto"/>
      </w:divBdr>
    </w:div>
    <w:div w:id="1637953875">
      <w:bodyDiv w:val="1"/>
      <w:marLeft w:val="0"/>
      <w:marRight w:val="0"/>
      <w:marTop w:val="0"/>
      <w:marBottom w:val="0"/>
      <w:divBdr>
        <w:top w:val="none" w:sz="0" w:space="0" w:color="auto"/>
        <w:left w:val="none" w:sz="0" w:space="0" w:color="auto"/>
        <w:bottom w:val="none" w:sz="0" w:space="0" w:color="auto"/>
        <w:right w:val="none" w:sz="0" w:space="0" w:color="auto"/>
      </w:divBdr>
      <w:divsChild>
        <w:div w:id="880093485">
          <w:marLeft w:val="547"/>
          <w:marRight w:val="0"/>
          <w:marTop w:val="100"/>
          <w:marBottom w:val="0"/>
          <w:divBdr>
            <w:top w:val="none" w:sz="0" w:space="0" w:color="auto"/>
            <w:left w:val="none" w:sz="0" w:space="0" w:color="auto"/>
            <w:bottom w:val="none" w:sz="0" w:space="0" w:color="auto"/>
            <w:right w:val="none" w:sz="0" w:space="0" w:color="auto"/>
          </w:divBdr>
        </w:div>
        <w:div w:id="1182360278">
          <w:marLeft w:val="547"/>
          <w:marRight w:val="0"/>
          <w:marTop w:val="100"/>
          <w:marBottom w:val="0"/>
          <w:divBdr>
            <w:top w:val="none" w:sz="0" w:space="0" w:color="auto"/>
            <w:left w:val="none" w:sz="0" w:space="0" w:color="auto"/>
            <w:bottom w:val="none" w:sz="0" w:space="0" w:color="auto"/>
            <w:right w:val="none" w:sz="0" w:space="0" w:color="auto"/>
          </w:divBdr>
        </w:div>
      </w:divsChild>
    </w:div>
    <w:div w:id="1638099348">
      <w:bodyDiv w:val="1"/>
      <w:marLeft w:val="0"/>
      <w:marRight w:val="0"/>
      <w:marTop w:val="0"/>
      <w:marBottom w:val="0"/>
      <w:divBdr>
        <w:top w:val="none" w:sz="0" w:space="0" w:color="auto"/>
        <w:left w:val="none" w:sz="0" w:space="0" w:color="auto"/>
        <w:bottom w:val="none" w:sz="0" w:space="0" w:color="auto"/>
        <w:right w:val="none" w:sz="0" w:space="0" w:color="auto"/>
      </w:divBdr>
    </w:div>
    <w:div w:id="1638685658">
      <w:bodyDiv w:val="1"/>
      <w:marLeft w:val="0"/>
      <w:marRight w:val="0"/>
      <w:marTop w:val="0"/>
      <w:marBottom w:val="0"/>
      <w:divBdr>
        <w:top w:val="none" w:sz="0" w:space="0" w:color="auto"/>
        <w:left w:val="none" w:sz="0" w:space="0" w:color="auto"/>
        <w:bottom w:val="none" w:sz="0" w:space="0" w:color="auto"/>
        <w:right w:val="none" w:sz="0" w:space="0" w:color="auto"/>
      </w:divBdr>
      <w:divsChild>
        <w:div w:id="898252788">
          <w:marLeft w:val="547"/>
          <w:marRight w:val="0"/>
          <w:marTop w:val="115"/>
          <w:marBottom w:val="0"/>
          <w:divBdr>
            <w:top w:val="none" w:sz="0" w:space="0" w:color="auto"/>
            <w:left w:val="none" w:sz="0" w:space="0" w:color="auto"/>
            <w:bottom w:val="none" w:sz="0" w:space="0" w:color="auto"/>
            <w:right w:val="none" w:sz="0" w:space="0" w:color="auto"/>
          </w:divBdr>
        </w:div>
        <w:div w:id="1969236611">
          <w:marLeft w:val="547"/>
          <w:marRight w:val="0"/>
          <w:marTop w:val="115"/>
          <w:marBottom w:val="0"/>
          <w:divBdr>
            <w:top w:val="none" w:sz="0" w:space="0" w:color="auto"/>
            <w:left w:val="none" w:sz="0" w:space="0" w:color="auto"/>
            <w:bottom w:val="none" w:sz="0" w:space="0" w:color="auto"/>
            <w:right w:val="none" w:sz="0" w:space="0" w:color="auto"/>
          </w:divBdr>
        </w:div>
        <w:div w:id="118765288">
          <w:marLeft w:val="1166"/>
          <w:marRight w:val="0"/>
          <w:marTop w:val="106"/>
          <w:marBottom w:val="0"/>
          <w:divBdr>
            <w:top w:val="none" w:sz="0" w:space="0" w:color="auto"/>
            <w:left w:val="none" w:sz="0" w:space="0" w:color="auto"/>
            <w:bottom w:val="none" w:sz="0" w:space="0" w:color="auto"/>
            <w:right w:val="none" w:sz="0" w:space="0" w:color="auto"/>
          </w:divBdr>
        </w:div>
        <w:div w:id="842476038">
          <w:marLeft w:val="1166"/>
          <w:marRight w:val="0"/>
          <w:marTop w:val="106"/>
          <w:marBottom w:val="0"/>
          <w:divBdr>
            <w:top w:val="none" w:sz="0" w:space="0" w:color="auto"/>
            <w:left w:val="none" w:sz="0" w:space="0" w:color="auto"/>
            <w:bottom w:val="none" w:sz="0" w:space="0" w:color="auto"/>
            <w:right w:val="none" w:sz="0" w:space="0" w:color="auto"/>
          </w:divBdr>
        </w:div>
        <w:div w:id="1091975537">
          <w:marLeft w:val="1166"/>
          <w:marRight w:val="0"/>
          <w:marTop w:val="106"/>
          <w:marBottom w:val="0"/>
          <w:divBdr>
            <w:top w:val="none" w:sz="0" w:space="0" w:color="auto"/>
            <w:left w:val="none" w:sz="0" w:space="0" w:color="auto"/>
            <w:bottom w:val="none" w:sz="0" w:space="0" w:color="auto"/>
            <w:right w:val="none" w:sz="0" w:space="0" w:color="auto"/>
          </w:divBdr>
        </w:div>
        <w:div w:id="1392928100">
          <w:marLeft w:val="1166"/>
          <w:marRight w:val="0"/>
          <w:marTop w:val="106"/>
          <w:marBottom w:val="0"/>
          <w:divBdr>
            <w:top w:val="none" w:sz="0" w:space="0" w:color="auto"/>
            <w:left w:val="none" w:sz="0" w:space="0" w:color="auto"/>
            <w:bottom w:val="none" w:sz="0" w:space="0" w:color="auto"/>
            <w:right w:val="none" w:sz="0" w:space="0" w:color="auto"/>
          </w:divBdr>
        </w:div>
        <w:div w:id="1680616710">
          <w:marLeft w:val="1166"/>
          <w:marRight w:val="0"/>
          <w:marTop w:val="106"/>
          <w:marBottom w:val="0"/>
          <w:divBdr>
            <w:top w:val="none" w:sz="0" w:space="0" w:color="auto"/>
            <w:left w:val="none" w:sz="0" w:space="0" w:color="auto"/>
            <w:bottom w:val="none" w:sz="0" w:space="0" w:color="auto"/>
            <w:right w:val="none" w:sz="0" w:space="0" w:color="auto"/>
          </w:divBdr>
        </w:div>
      </w:divsChild>
    </w:div>
    <w:div w:id="1638990321">
      <w:bodyDiv w:val="1"/>
      <w:marLeft w:val="0"/>
      <w:marRight w:val="0"/>
      <w:marTop w:val="0"/>
      <w:marBottom w:val="0"/>
      <w:divBdr>
        <w:top w:val="none" w:sz="0" w:space="0" w:color="auto"/>
        <w:left w:val="none" w:sz="0" w:space="0" w:color="auto"/>
        <w:bottom w:val="none" w:sz="0" w:space="0" w:color="auto"/>
        <w:right w:val="none" w:sz="0" w:space="0" w:color="auto"/>
      </w:divBdr>
      <w:divsChild>
        <w:div w:id="803355600">
          <w:marLeft w:val="547"/>
          <w:marRight w:val="0"/>
          <w:marTop w:val="100"/>
          <w:marBottom w:val="0"/>
          <w:divBdr>
            <w:top w:val="none" w:sz="0" w:space="0" w:color="auto"/>
            <w:left w:val="none" w:sz="0" w:space="0" w:color="auto"/>
            <w:bottom w:val="none" w:sz="0" w:space="0" w:color="auto"/>
            <w:right w:val="none" w:sz="0" w:space="0" w:color="auto"/>
          </w:divBdr>
        </w:div>
        <w:div w:id="934632703">
          <w:marLeft w:val="1210"/>
          <w:marRight w:val="0"/>
          <w:marTop w:val="100"/>
          <w:marBottom w:val="0"/>
          <w:divBdr>
            <w:top w:val="none" w:sz="0" w:space="0" w:color="auto"/>
            <w:left w:val="none" w:sz="0" w:space="0" w:color="auto"/>
            <w:bottom w:val="none" w:sz="0" w:space="0" w:color="auto"/>
            <w:right w:val="none" w:sz="0" w:space="0" w:color="auto"/>
          </w:divBdr>
        </w:div>
        <w:div w:id="999503673">
          <w:marLeft w:val="1210"/>
          <w:marRight w:val="0"/>
          <w:marTop w:val="100"/>
          <w:marBottom w:val="0"/>
          <w:divBdr>
            <w:top w:val="none" w:sz="0" w:space="0" w:color="auto"/>
            <w:left w:val="none" w:sz="0" w:space="0" w:color="auto"/>
            <w:bottom w:val="none" w:sz="0" w:space="0" w:color="auto"/>
            <w:right w:val="none" w:sz="0" w:space="0" w:color="auto"/>
          </w:divBdr>
        </w:div>
        <w:div w:id="877400426">
          <w:marLeft w:val="1210"/>
          <w:marRight w:val="0"/>
          <w:marTop w:val="100"/>
          <w:marBottom w:val="0"/>
          <w:divBdr>
            <w:top w:val="none" w:sz="0" w:space="0" w:color="auto"/>
            <w:left w:val="none" w:sz="0" w:space="0" w:color="auto"/>
            <w:bottom w:val="none" w:sz="0" w:space="0" w:color="auto"/>
            <w:right w:val="none" w:sz="0" w:space="0" w:color="auto"/>
          </w:divBdr>
        </w:div>
        <w:div w:id="961037691">
          <w:marLeft w:val="1210"/>
          <w:marRight w:val="0"/>
          <w:marTop w:val="100"/>
          <w:marBottom w:val="0"/>
          <w:divBdr>
            <w:top w:val="none" w:sz="0" w:space="0" w:color="auto"/>
            <w:left w:val="none" w:sz="0" w:space="0" w:color="auto"/>
            <w:bottom w:val="none" w:sz="0" w:space="0" w:color="auto"/>
            <w:right w:val="none" w:sz="0" w:space="0" w:color="auto"/>
          </w:divBdr>
        </w:div>
        <w:div w:id="2028096839">
          <w:marLeft w:val="1210"/>
          <w:marRight w:val="0"/>
          <w:marTop w:val="100"/>
          <w:marBottom w:val="0"/>
          <w:divBdr>
            <w:top w:val="none" w:sz="0" w:space="0" w:color="auto"/>
            <w:left w:val="none" w:sz="0" w:space="0" w:color="auto"/>
            <w:bottom w:val="none" w:sz="0" w:space="0" w:color="auto"/>
            <w:right w:val="none" w:sz="0" w:space="0" w:color="auto"/>
          </w:divBdr>
        </w:div>
        <w:div w:id="1946575878">
          <w:marLeft w:val="547"/>
          <w:marRight w:val="0"/>
          <w:marTop w:val="100"/>
          <w:marBottom w:val="0"/>
          <w:divBdr>
            <w:top w:val="none" w:sz="0" w:space="0" w:color="auto"/>
            <w:left w:val="none" w:sz="0" w:space="0" w:color="auto"/>
            <w:bottom w:val="none" w:sz="0" w:space="0" w:color="auto"/>
            <w:right w:val="none" w:sz="0" w:space="0" w:color="auto"/>
          </w:divBdr>
        </w:div>
      </w:divsChild>
    </w:div>
    <w:div w:id="1645356983">
      <w:bodyDiv w:val="1"/>
      <w:marLeft w:val="0"/>
      <w:marRight w:val="0"/>
      <w:marTop w:val="0"/>
      <w:marBottom w:val="0"/>
      <w:divBdr>
        <w:top w:val="none" w:sz="0" w:space="0" w:color="auto"/>
        <w:left w:val="none" w:sz="0" w:space="0" w:color="auto"/>
        <w:bottom w:val="none" w:sz="0" w:space="0" w:color="auto"/>
        <w:right w:val="none" w:sz="0" w:space="0" w:color="auto"/>
      </w:divBdr>
      <w:divsChild>
        <w:div w:id="1080979557">
          <w:marLeft w:val="547"/>
          <w:marRight w:val="0"/>
          <w:marTop w:val="100"/>
          <w:marBottom w:val="0"/>
          <w:divBdr>
            <w:top w:val="none" w:sz="0" w:space="0" w:color="auto"/>
            <w:left w:val="none" w:sz="0" w:space="0" w:color="auto"/>
            <w:bottom w:val="none" w:sz="0" w:space="0" w:color="auto"/>
            <w:right w:val="none" w:sz="0" w:space="0" w:color="auto"/>
          </w:divBdr>
        </w:div>
        <w:div w:id="1786346145">
          <w:marLeft w:val="547"/>
          <w:marRight w:val="0"/>
          <w:marTop w:val="100"/>
          <w:marBottom w:val="0"/>
          <w:divBdr>
            <w:top w:val="none" w:sz="0" w:space="0" w:color="auto"/>
            <w:left w:val="none" w:sz="0" w:space="0" w:color="auto"/>
            <w:bottom w:val="none" w:sz="0" w:space="0" w:color="auto"/>
            <w:right w:val="none" w:sz="0" w:space="0" w:color="auto"/>
          </w:divBdr>
        </w:div>
        <w:div w:id="610820952">
          <w:marLeft w:val="547"/>
          <w:marRight w:val="0"/>
          <w:marTop w:val="100"/>
          <w:marBottom w:val="0"/>
          <w:divBdr>
            <w:top w:val="none" w:sz="0" w:space="0" w:color="auto"/>
            <w:left w:val="none" w:sz="0" w:space="0" w:color="auto"/>
            <w:bottom w:val="none" w:sz="0" w:space="0" w:color="auto"/>
            <w:right w:val="none" w:sz="0" w:space="0" w:color="auto"/>
          </w:divBdr>
        </w:div>
        <w:div w:id="740521691">
          <w:marLeft w:val="1210"/>
          <w:marRight w:val="0"/>
          <w:marTop w:val="100"/>
          <w:marBottom w:val="0"/>
          <w:divBdr>
            <w:top w:val="none" w:sz="0" w:space="0" w:color="auto"/>
            <w:left w:val="none" w:sz="0" w:space="0" w:color="auto"/>
            <w:bottom w:val="none" w:sz="0" w:space="0" w:color="auto"/>
            <w:right w:val="none" w:sz="0" w:space="0" w:color="auto"/>
          </w:divBdr>
        </w:div>
        <w:div w:id="791557785">
          <w:marLeft w:val="1210"/>
          <w:marRight w:val="0"/>
          <w:marTop w:val="100"/>
          <w:marBottom w:val="0"/>
          <w:divBdr>
            <w:top w:val="none" w:sz="0" w:space="0" w:color="auto"/>
            <w:left w:val="none" w:sz="0" w:space="0" w:color="auto"/>
            <w:bottom w:val="none" w:sz="0" w:space="0" w:color="auto"/>
            <w:right w:val="none" w:sz="0" w:space="0" w:color="auto"/>
          </w:divBdr>
        </w:div>
        <w:div w:id="1785877493">
          <w:marLeft w:val="1210"/>
          <w:marRight w:val="0"/>
          <w:marTop w:val="100"/>
          <w:marBottom w:val="0"/>
          <w:divBdr>
            <w:top w:val="none" w:sz="0" w:space="0" w:color="auto"/>
            <w:left w:val="none" w:sz="0" w:space="0" w:color="auto"/>
            <w:bottom w:val="none" w:sz="0" w:space="0" w:color="auto"/>
            <w:right w:val="none" w:sz="0" w:space="0" w:color="auto"/>
          </w:divBdr>
        </w:div>
        <w:div w:id="667370203">
          <w:marLeft w:val="547"/>
          <w:marRight w:val="0"/>
          <w:marTop w:val="100"/>
          <w:marBottom w:val="0"/>
          <w:divBdr>
            <w:top w:val="none" w:sz="0" w:space="0" w:color="auto"/>
            <w:left w:val="none" w:sz="0" w:space="0" w:color="auto"/>
            <w:bottom w:val="none" w:sz="0" w:space="0" w:color="auto"/>
            <w:right w:val="none" w:sz="0" w:space="0" w:color="auto"/>
          </w:divBdr>
        </w:div>
        <w:div w:id="1136221954">
          <w:marLeft w:val="2635"/>
          <w:marRight w:val="0"/>
          <w:marTop w:val="100"/>
          <w:marBottom w:val="0"/>
          <w:divBdr>
            <w:top w:val="none" w:sz="0" w:space="0" w:color="auto"/>
            <w:left w:val="none" w:sz="0" w:space="0" w:color="auto"/>
            <w:bottom w:val="none" w:sz="0" w:space="0" w:color="auto"/>
            <w:right w:val="none" w:sz="0" w:space="0" w:color="auto"/>
          </w:divBdr>
        </w:div>
        <w:div w:id="1840654191">
          <w:marLeft w:val="2635"/>
          <w:marRight w:val="0"/>
          <w:marTop w:val="100"/>
          <w:marBottom w:val="0"/>
          <w:divBdr>
            <w:top w:val="none" w:sz="0" w:space="0" w:color="auto"/>
            <w:left w:val="none" w:sz="0" w:space="0" w:color="auto"/>
            <w:bottom w:val="none" w:sz="0" w:space="0" w:color="auto"/>
            <w:right w:val="none" w:sz="0" w:space="0" w:color="auto"/>
          </w:divBdr>
        </w:div>
        <w:div w:id="193009495">
          <w:marLeft w:val="547"/>
          <w:marRight w:val="0"/>
          <w:marTop w:val="100"/>
          <w:marBottom w:val="0"/>
          <w:divBdr>
            <w:top w:val="none" w:sz="0" w:space="0" w:color="auto"/>
            <w:left w:val="none" w:sz="0" w:space="0" w:color="auto"/>
            <w:bottom w:val="none" w:sz="0" w:space="0" w:color="auto"/>
            <w:right w:val="none" w:sz="0" w:space="0" w:color="auto"/>
          </w:divBdr>
        </w:div>
      </w:divsChild>
    </w:div>
    <w:div w:id="1646427492">
      <w:bodyDiv w:val="1"/>
      <w:marLeft w:val="0"/>
      <w:marRight w:val="0"/>
      <w:marTop w:val="0"/>
      <w:marBottom w:val="0"/>
      <w:divBdr>
        <w:top w:val="none" w:sz="0" w:space="0" w:color="auto"/>
        <w:left w:val="none" w:sz="0" w:space="0" w:color="auto"/>
        <w:bottom w:val="none" w:sz="0" w:space="0" w:color="auto"/>
        <w:right w:val="none" w:sz="0" w:space="0" w:color="auto"/>
      </w:divBdr>
    </w:div>
    <w:div w:id="1646815497">
      <w:bodyDiv w:val="1"/>
      <w:marLeft w:val="0"/>
      <w:marRight w:val="0"/>
      <w:marTop w:val="0"/>
      <w:marBottom w:val="0"/>
      <w:divBdr>
        <w:top w:val="none" w:sz="0" w:space="0" w:color="auto"/>
        <w:left w:val="none" w:sz="0" w:space="0" w:color="auto"/>
        <w:bottom w:val="none" w:sz="0" w:space="0" w:color="auto"/>
        <w:right w:val="none" w:sz="0" w:space="0" w:color="auto"/>
      </w:divBdr>
    </w:div>
    <w:div w:id="1647512410">
      <w:bodyDiv w:val="1"/>
      <w:marLeft w:val="0"/>
      <w:marRight w:val="0"/>
      <w:marTop w:val="0"/>
      <w:marBottom w:val="0"/>
      <w:divBdr>
        <w:top w:val="none" w:sz="0" w:space="0" w:color="auto"/>
        <w:left w:val="none" w:sz="0" w:space="0" w:color="auto"/>
        <w:bottom w:val="none" w:sz="0" w:space="0" w:color="auto"/>
        <w:right w:val="none" w:sz="0" w:space="0" w:color="auto"/>
      </w:divBdr>
      <w:divsChild>
        <w:div w:id="121315067">
          <w:marLeft w:val="331"/>
          <w:marRight w:val="0"/>
          <w:marTop w:val="0"/>
          <w:marBottom w:val="0"/>
          <w:divBdr>
            <w:top w:val="none" w:sz="0" w:space="0" w:color="auto"/>
            <w:left w:val="none" w:sz="0" w:space="0" w:color="auto"/>
            <w:bottom w:val="none" w:sz="0" w:space="0" w:color="auto"/>
            <w:right w:val="none" w:sz="0" w:space="0" w:color="auto"/>
          </w:divBdr>
        </w:div>
        <w:div w:id="1698239900">
          <w:marLeft w:val="331"/>
          <w:marRight w:val="0"/>
          <w:marTop w:val="0"/>
          <w:marBottom w:val="0"/>
          <w:divBdr>
            <w:top w:val="none" w:sz="0" w:space="0" w:color="auto"/>
            <w:left w:val="none" w:sz="0" w:space="0" w:color="auto"/>
            <w:bottom w:val="none" w:sz="0" w:space="0" w:color="auto"/>
            <w:right w:val="none" w:sz="0" w:space="0" w:color="auto"/>
          </w:divBdr>
        </w:div>
        <w:div w:id="1078016999">
          <w:marLeft w:val="331"/>
          <w:marRight w:val="0"/>
          <w:marTop w:val="0"/>
          <w:marBottom w:val="0"/>
          <w:divBdr>
            <w:top w:val="none" w:sz="0" w:space="0" w:color="auto"/>
            <w:left w:val="none" w:sz="0" w:space="0" w:color="auto"/>
            <w:bottom w:val="none" w:sz="0" w:space="0" w:color="auto"/>
            <w:right w:val="none" w:sz="0" w:space="0" w:color="auto"/>
          </w:divBdr>
        </w:div>
        <w:div w:id="709956480">
          <w:marLeft w:val="331"/>
          <w:marRight w:val="0"/>
          <w:marTop w:val="0"/>
          <w:marBottom w:val="0"/>
          <w:divBdr>
            <w:top w:val="none" w:sz="0" w:space="0" w:color="auto"/>
            <w:left w:val="none" w:sz="0" w:space="0" w:color="auto"/>
            <w:bottom w:val="none" w:sz="0" w:space="0" w:color="auto"/>
            <w:right w:val="none" w:sz="0" w:space="0" w:color="auto"/>
          </w:divBdr>
        </w:div>
        <w:div w:id="1063220168">
          <w:marLeft w:val="331"/>
          <w:marRight w:val="0"/>
          <w:marTop w:val="0"/>
          <w:marBottom w:val="0"/>
          <w:divBdr>
            <w:top w:val="none" w:sz="0" w:space="0" w:color="auto"/>
            <w:left w:val="none" w:sz="0" w:space="0" w:color="auto"/>
            <w:bottom w:val="none" w:sz="0" w:space="0" w:color="auto"/>
            <w:right w:val="none" w:sz="0" w:space="0" w:color="auto"/>
          </w:divBdr>
        </w:div>
        <w:div w:id="37246370">
          <w:marLeft w:val="331"/>
          <w:marRight w:val="0"/>
          <w:marTop w:val="0"/>
          <w:marBottom w:val="0"/>
          <w:divBdr>
            <w:top w:val="none" w:sz="0" w:space="0" w:color="auto"/>
            <w:left w:val="none" w:sz="0" w:space="0" w:color="auto"/>
            <w:bottom w:val="none" w:sz="0" w:space="0" w:color="auto"/>
            <w:right w:val="none" w:sz="0" w:space="0" w:color="auto"/>
          </w:divBdr>
        </w:div>
        <w:div w:id="32586741">
          <w:marLeft w:val="331"/>
          <w:marRight w:val="0"/>
          <w:marTop w:val="0"/>
          <w:marBottom w:val="0"/>
          <w:divBdr>
            <w:top w:val="none" w:sz="0" w:space="0" w:color="auto"/>
            <w:left w:val="none" w:sz="0" w:space="0" w:color="auto"/>
            <w:bottom w:val="none" w:sz="0" w:space="0" w:color="auto"/>
            <w:right w:val="none" w:sz="0" w:space="0" w:color="auto"/>
          </w:divBdr>
        </w:div>
        <w:div w:id="458770321">
          <w:marLeft w:val="331"/>
          <w:marRight w:val="0"/>
          <w:marTop w:val="0"/>
          <w:marBottom w:val="0"/>
          <w:divBdr>
            <w:top w:val="none" w:sz="0" w:space="0" w:color="auto"/>
            <w:left w:val="none" w:sz="0" w:space="0" w:color="auto"/>
            <w:bottom w:val="none" w:sz="0" w:space="0" w:color="auto"/>
            <w:right w:val="none" w:sz="0" w:space="0" w:color="auto"/>
          </w:divBdr>
        </w:div>
        <w:div w:id="1879857689">
          <w:marLeft w:val="331"/>
          <w:marRight w:val="0"/>
          <w:marTop w:val="0"/>
          <w:marBottom w:val="0"/>
          <w:divBdr>
            <w:top w:val="none" w:sz="0" w:space="0" w:color="auto"/>
            <w:left w:val="none" w:sz="0" w:space="0" w:color="auto"/>
            <w:bottom w:val="none" w:sz="0" w:space="0" w:color="auto"/>
            <w:right w:val="none" w:sz="0" w:space="0" w:color="auto"/>
          </w:divBdr>
        </w:div>
        <w:div w:id="311448004">
          <w:marLeft w:val="331"/>
          <w:marRight w:val="0"/>
          <w:marTop w:val="0"/>
          <w:marBottom w:val="0"/>
          <w:divBdr>
            <w:top w:val="none" w:sz="0" w:space="0" w:color="auto"/>
            <w:left w:val="none" w:sz="0" w:space="0" w:color="auto"/>
            <w:bottom w:val="none" w:sz="0" w:space="0" w:color="auto"/>
            <w:right w:val="none" w:sz="0" w:space="0" w:color="auto"/>
          </w:divBdr>
        </w:div>
      </w:divsChild>
    </w:div>
    <w:div w:id="1649283409">
      <w:bodyDiv w:val="1"/>
      <w:marLeft w:val="0"/>
      <w:marRight w:val="0"/>
      <w:marTop w:val="0"/>
      <w:marBottom w:val="0"/>
      <w:divBdr>
        <w:top w:val="none" w:sz="0" w:space="0" w:color="auto"/>
        <w:left w:val="none" w:sz="0" w:space="0" w:color="auto"/>
        <w:bottom w:val="none" w:sz="0" w:space="0" w:color="auto"/>
        <w:right w:val="none" w:sz="0" w:space="0" w:color="auto"/>
      </w:divBdr>
    </w:div>
    <w:div w:id="1650086789">
      <w:bodyDiv w:val="1"/>
      <w:marLeft w:val="0"/>
      <w:marRight w:val="0"/>
      <w:marTop w:val="0"/>
      <w:marBottom w:val="0"/>
      <w:divBdr>
        <w:top w:val="none" w:sz="0" w:space="0" w:color="auto"/>
        <w:left w:val="none" w:sz="0" w:space="0" w:color="auto"/>
        <w:bottom w:val="none" w:sz="0" w:space="0" w:color="auto"/>
        <w:right w:val="none" w:sz="0" w:space="0" w:color="auto"/>
      </w:divBdr>
    </w:div>
    <w:div w:id="16504745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458">
          <w:marLeft w:val="360"/>
          <w:marRight w:val="0"/>
          <w:marTop w:val="200"/>
          <w:marBottom w:val="0"/>
          <w:divBdr>
            <w:top w:val="none" w:sz="0" w:space="0" w:color="auto"/>
            <w:left w:val="none" w:sz="0" w:space="0" w:color="auto"/>
            <w:bottom w:val="none" w:sz="0" w:space="0" w:color="auto"/>
            <w:right w:val="none" w:sz="0" w:space="0" w:color="auto"/>
          </w:divBdr>
        </w:div>
        <w:div w:id="1713772658">
          <w:marLeft w:val="360"/>
          <w:marRight w:val="0"/>
          <w:marTop w:val="200"/>
          <w:marBottom w:val="0"/>
          <w:divBdr>
            <w:top w:val="none" w:sz="0" w:space="0" w:color="auto"/>
            <w:left w:val="none" w:sz="0" w:space="0" w:color="auto"/>
            <w:bottom w:val="none" w:sz="0" w:space="0" w:color="auto"/>
            <w:right w:val="none" w:sz="0" w:space="0" w:color="auto"/>
          </w:divBdr>
        </w:div>
      </w:divsChild>
    </w:div>
    <w:div w:id="1650939555">
      <w:bodyDiv w:val="1"/>
      <w:marLeft w:val="0"/>
      <w:marRight w:val="0"/>
      <w:marTop w:val="0"/>
      <w:marBottom w:val="0"/>
      <w:divBdr>
        <w:top w:val="none" w:sz="0" w:space="0" w:color="auto"/>
        <w:left w:val="none" w:sz="0" w:space="0" w:color="auto"/>
        <w:bottom w:val="none" w:sz="0" w:space="0" w:color="auto"/>
        <w:right w:val="none" w:sz="0" w:space="0" w:color="auto"/>
      </w:divBdr>
    </w:div>
    <w:div w:id="165433118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84">
          <w:marLeft w:val="547"/>
          <w:marRight w:val="0"/>
          <w:marTop w:val="60"/>
          <w:marBottom w:val="60"/>
          <w:divBdr>
            <w:top w:val="none" w:sz="0" w:space="0" w:color="auto"/>
            <w:left w:val="none" w:sz="0" w:space="0" w:color="auto"/>
            <w:bottom w:val="none" w:sz="0" w:space="0" w:color="auto"/>
            <w:right w:val="none" w:sz="0" w:space="0" w:color="auto"/>
          </w:divBdr>
        </w:div>
        <w:div w:id="934248319">
          <w:marLeft w:val="547"/>
          <w:marRight w:val="0"/>
          <w:marTop w:val="60"/>
          <w:marBottom w:val="60"/>
          <w:divBdr>
            <w:top w:val="none" w:sz="0" w:space="0" w:color="auto"/>
            <w:left w:val="none" w:sz="0" w:space="0" w:color="auto"/>
            <w:bottom w:val="none" w:sz="0" w:space="0" w:color="auto"/>
            <w:right w:val="none" w:sz="0" w:space="0" w:color="auto"/>
          </w:divBdr>
        </w:div>
        <w:div w:id="210464211">
          <w:marLeft w:val="547"/>
          <w:marRight w:val="0"/>
          <w:marTop w:val="60"/>
          <w:marBottom w:val="60"/>
          <w:divBdr>
            <w:top w:val="none" w:sz="0" w:space="0" w:color="auto"/>
            <w:left w:val="none" w:sz="0" w:space="0" w:color="auto"/>
            <w:bottom w:val="none" w:sz="0" w:space="0" w:color="auto"/>
            <w:right w:val="none" w:sz="0" w:space="0" w:color="auto"/>
          </w:divBdr>
        </w:div>
      </w:divsChild>
    </w:div>
    <w:div w:id="1657296067">
      <w:bodyDiv w:val="1"/>
      <w:marLeft w:val="0"/>
      <w:marRight w:val="0"/>
      <w:marTop w:val="0"/>
      <w:marBottom w:val="0"/>
      <w:divBdr>
        <w:top w:val="none" w:sz="0" w:space="0" w:color="auto"/>
        <w:left w:val="none" w:sz="0" w:space="0" w:color="auto"/>
        <w:bottom w:val="none" w:sz="0" w:space="0" w:color="auto"/>
        <w:right w:val="none" w:sz="0" w:space="0" w:color="auto"/>
      </w:divBdr>
    </w:div>
    <w:div w:id="1661080413">
      <w:bodyDiv w:val="1"/>
      <w:marLeft w:val="0"/>
      <w:marRight w:val="0"/>
      <w:marTop w:val="0"/>
      <w:marBottom w:val="0"/>
      <w:divBdr>
        <w:top w:val="none" w:sz="0" w:space="0" w:color="auto"/>
        <w:left w:val="none" w:sz="0" w:space="0" w:color="auto"/>
        <w:bottom w:val="none" w:sz="0" w:space="0" w:color="auto"/>
        <w:right w:val="none" w:sz="0" w:space="0" w:color="auto"/>
      </w:divBdr>
      <w:divsChild>
        <w:div w:id="1435134336">
          <w:marLeft w:val="1080"/>
          <w:marRight w:val="0"/>
          <w:marTop w:val="100"/>
          <w:marBottom w:val="0"/>
          <w:divBdr>
            <w:top w:val="none" w:sz="0" w:space="0" w:color="auto"/>
            <w:left w:val="none" w:sz="0" w:space="0" w:color="auto"/>
            <w:bottom w:val="none" w:sz="0" w:space="0" w:color="auto"/>
            <w:right w:val="none" w:sz="0" w:space="0" w:color="auto"/>
          </w:divBdr>
        </w:div>
        <w:div w:id="1383165197">
          <w:marLeft w:val="1080"/>
          <w:marRight w:val="0"/>
          <w:marTop w:val="100"/>
          <w:marBottom w:val="0"/>
          <w:divBdr>
            <w:top w:val="none" w:sz="0" w:space="0" w:color="auto"/>
            <w:left w:val="none" w:sz="0" w:space="0" w:color="auto"/>
            <w:bottom w:val="none" w:sz="0" w:space="0" w:color="auto"/>
            <w:right w:val="none" w:sz="0" w:space="0" w:color="auto"/>
          </w:divBdr>
        </w:div>
        <w:div w:id="454249429">
          <w:marLeft w:val="1080"/>
          <w:marRight w:val="0"/>
          <w:marTop w:val="100"/>
          <w:marBottom w:val="0"/>
          <w:divBdr>
            <w:top w:val="none" w:sz="0" w:space="0" w:color="auto"/>
            <w:left w:val="none" w:sz="0" w:space="0" w:color="auto"/>
            <w:bottom w:val="none" w:sz="0" w:space="0" w:color="auto"/>
            <w:right w:val="none" w:sz="0" w:space="0" w:color="auto"/>
          </w:divBdr>
        </w:div>
        <w:div w:id="906887909">
          <w:marLeft w:val="1080"/>
          <w:marRight w:val="0"/>
          <w:marTop w:val="100"/>
          <w:marBottom w:val="0"/>
          <w:divBdr>
            <w:top w:val="none" w:sz="0" w:space="0" w:color="auto"/>
            <w:left w:val="none" w:sz="0" w:space="0" w:color="auto"/>
            <w:bottom w:val="none" w:sz="0" w:space="0" w:color="auto"/>
            <w:right w:val="none" w:sz="0" w:space="0" w:color="auto"/>
          </w:divBdr>
        </w:div>
        <w:div w:id="365981627">
          <w:marLeft w:val="1800"/>
          <w:marRight w:val="0"/>
          <w:marTop w:val="100"/>
          <w:marBottom w:val="0"/>
          <w:divBdr>
            <w:top w:val="none" w:sz="0" w:space="0" w:color="auto"/>
            <w:left w:val="none" w:sz="0" w:space="0" w:color="auto"/>
            <w:bottom w:val="none" w:sz="0" w:space="0" w:color="auto"/>
            <w:right w:val="none" w:sz="0" w:space="0" w:color="auto"/>
          </w:divBdr>
        </w:div>
        <w:div w:id="641663301">
          <w:marLeft w:val="1800"/>
          <w:marRight w:val="0"/>
          <w:marTop w:val="100"/>
          <w:marBottom w:val="0"/>
          <w:divBdr>
            <w:top w:val="none" w:sz="0" w:space="0" w:color="auto"/>
            <w:left w:val="none" w:sz="0" w:space="0" w:color="auto"/>
            <w:bottom w:val="none" w:sz="0" w:space="0" w:color="auto"/>
            <w:right w:val="none" w:sz="0" w:space="0" w:color="auto"/>
          </w:divBdr>
        </w:div>
        <w:div w:id="1579174262">
          <w:marLeft w:val="1800"/>
          <w:marRight w:val="0"/>
          <w:marTop w:val="100"/>
          <w:marBottom w:val="0"/>
          <w:divBdr>
            <w:top w:val="none" w:sz="0" w:space="0" w:color="auto"/>
            <w:left w:val="none" w:sz="0" w:space="0" w:color="auto"/>
            <w:bottom w:val="none" w:sz="0" w:space="0" w:color="auto"/>
            <w:right w:val="none" w:sz="0" w:space="0" w:color="auto"/>
          </w:divBdr>
        </w:div>
      </w:divsChild>
    </w:div>
    <w:div w:id="1661301766">
      <w:bodyDiv w:val="1"/>
      <w:marLeft w:val="0"/>
      <w:marRight w:val="0"/>
      <w:marTop w:val="0"/>
      <w:marBottom w:val="0"/>
      <w:divBdr>
        <w:top w:val="none" w:sz="0" w:space="0" w:color="auto"/>
        <w:left w:val="none" w:sz="0" w:space="0" w:color="auto"/>
        <w:bottom w:val="none" w:sz="0" w:space="0" w:color="auto"/>
        <w:right w:val="none" w:sz="0" w:space="0" w:color="auto"/>
      </w:divBdr>
    </w:div>
    <w:div w:id="1661419712">
      <w:bodyDiv w:val="1"/>
      <w:marLeft w:val="0"/>
      <w:marRight w:val="0"/>
      <w:marTop w:val="0"/>
      <w:marBottom w:val="0"/>
      <w:divBdr>
        <w:top w:val="none" w:sz="0" w:space="0" w:color="auto"/>
        <w:left w:val="none" w:sz="0" w:space="0" w:color="auto"/>
        <w:bottom w:val="none" w:sz="0" w:space="0" w:color="auto"/>
        <w:right w:val="none" w:sz="0" w:space="0" w:color="auto"/>
      </w:divBdr>
    </w:div>
    <w:div w:id="1662468437">
      <w:bodyDiv w:val="1"/>
      <w:marLeft w:val="0"/>
      <w:marRight w:val="0"/>
      <w:marTop w:val="0"/>
      <w:marBottom w:val="0"/>
      <w:divBdr>
        <w:top w:val="none" w:sz="0" w:space="0" w:color="auto"/>
        <w:left w:val="none" w:sz="0" w:space="0" w:color="auto"/>
        <w:bottom w:val="none" w:sz="0" w:space="0" w:color="auto"/>
        <w:right w:val="none" w:sz="0" w:space="0" w:color="auto"/>
      </w:divBdr>
    </w:div>
    <w:div w:id="1664039817">
      <w:bodyDiv w:val="1"/>
      <w:marLeft w:val="0"/>
      <w:marRight w:val="0"/>
      <w:marTop w:val="0"/>
      <w:marBottom w:val="0"/>
      <w:divBdr>
        <w:top w:val="none" w:sz="0" w:space="0" w:color="auto"/>
        <w:left w:val="none" w:sz="0" w:space="0" w:color="auto"/>
        <w:bottom w:val="none" w:sz="0" w:space="0" w:color="auto"/>
        <w:right w:val="none" w:sz="0" w:space="0" w:color="auto"/>
      </w:divBdr>
    </w:div>
    <w:div w:id="1664160752">
      <w:bodyDiv w:val="1"/>
      <w:marLeft w:val="0"/>
      <w:marRight w:val="0"/>
      <w:marTop w:val="0"/>
      <w:marBottom w:val="0"/>
      <w:divBdr>
        <w:top w:val="none" w:sz="0" w:space="0" w:color="auto"/>
        <w:left w:val="none" w:sz="0" w:space="0" w:color="auto"/>
        <w:bottom w:val="none" w:sz="0" w:space="0" w:color="auto"/>
        <w:right w:val="none" w:sz="0" w:space="0" w:color="auto"/>
      </w:divBdr>
      <w:divsChild>
        <w:div w:id="523597292">
          <w:marLeft w:val="547"/>
          <w:marRight w:val="0"/>
          <w:marTop w:val="115"/>
          <w:marBottom w:val="0"/>
          <w:divBdr>
            <w:top w:val="none" w:sz="0" w:space="0" w:color="auto"/>
            <w:left w:val="none" w:sz="0" w:space="0" w:color="auto"/>
            <w:bottom w:val="none" w:sz="0" w:space="0" w:color="auto"/>
            <w:right w:val="none" w:sz="0" w:space="0" w:color="auto"/>
          </w:divBdr>
        </w:div>
        <w:div w:id="1568882888">
          <w:marLeft w:val="1166"/>
          <w:marRight w:val="0"/>
          <w:marTop w:val="106"/>
          <w:marBottom w:val="0"/>
          <w:divBdr>
            <w:top w:val="none" w:sz="0" w:space="0" w:color="auto"/>
            <w:left w:val="none" w:sz="0" w:space="0" w:color="auto"/>
            <w:bottom w:val="none" w:sz="0" w:space="0" w:color="auto"/>
            <w:right w:val="none" w:sz="0" w:space="0" w:color="auto"/>
          </w:divBdr>
        </w:div>
      </w:divsChild>
    </w:div>
    <w:div w:id="1664891049">
      <w:bodyDiv w:val="1"/>
      <w:marLeft w:val="0"/>
      <w:marRight w:val="0"/>
      <w:marTop w:val="0"/>
      <w:marBottom w:val="0"/>
      <w:divBdr>
        <w:top w:val="none" w:sz="0" w:space="0" w:color="auto"/>
        <w:left w:val="none" w:sz="0" w:space="0" w:color="auto"/>
        <w:bottom w:val="none" w:sz="0" w:space="0" w:color="auto"/>
        <w:right w:val="none" w:sz="0" w:space="0" w:color="auto"/>
      </w:divBdr>
    </w:div>
    <w:div w:id="1666325531">
      <w:bodyDiv w:val="1"/>
      <w:marLeft w:val="0"/>
      <w:marRight w:val="0"/>
      <w:marTop w:val="0"/>
      <w:marBottom w:val="0"/>
      <w:divBdr>
        <w:top w:val="none" w:sz="0" w:space="0" w:color="auto"/>
        <w:left w:val="none" w:sz="0" w:space="0" w:color="auto"/>
        <w:bottom w:val="none" w:sz="0" w:space="0" w:color="auto"/>
        <w:right w:val="none" w:sz="0" w:space="0" w:color="auto"/>
      </w:divBdr>
      <w:divsChild>
        <w:div w:id="143860577">
          <w:marLeft w:val="547"/>
          <w:marRight w:val="0"/>
          <w:marTop w:val="100"/>
          <w:marBottom w:val="0"/>
          <w:divBdr>
            <w:top w:val="none" w:sz="0" w:space="0" w:color="auto"/>
            <w:left w:val="none" w:sz="0" w:space="0" w:color="auto"/>
            <w:bottom w:val="none" w:sz="0" w:space="0" w:color="auto"/>
            <w:right w:val="none" w:sz="0" w:space="0" w:color="auto"/>
          </w:divBdr>
        </w:div>
      </w:divsChild>
    </w:div>
    <w:div w:id="1670214897">
      <w:bodyDiv w:val="1"/>
      <w:marLeft w:val="0"/>
      <w:marRight w:val="0"/>
      <w:marTop w:val="0"/>
      <w:marBottom w:val="0"/>
      <w:divBdr>
        <w:top w:val="none" w:sz="0" w:space="0" w:color="auto"/>
        <w:left w:val="none" w:sz="0" w:space="0" w:color="auto"/>
        <w:bottom w:val="none" w:sz="0" w:space="0" w:color="auto"/>
        <w:right w:val="none" w:sz="0" w:space="0" w:color="auto"/>
      </w:divBdr>
      <w:divsChild>
        <w:div w:id="726879701">
          <w:marLeft w:val="547"/>
          <w:marRight w:val="0"/>
          <w:marTop w:val="0"/>
          <w:marBottom w:val="0"/>
          <w:divBdr>
            <w:top w:val="none" w:sz="0" w:space="0" w:color="auto"/>
            <w:left w:val="none" w:sz="0" w:space="0" w:color="auto"/>
            <w:bottom w:val="none" w:sz="0" w:space="0" w:color="auto"/>
            <w:right w:val="none" w:sz="0" w:space="0" w:color="auto"/>
          </w:divBdr>
        </w:div>
        <w:div w:id="282007269">
          <w:marLeft w:val="547"/>
          <w:marRight w:val="0"/>
          <w:marTop w:val="0"/>
          <w:marBottom w:val="0"/>
          <w:divBdr>
            <w:top w:val="none" w:sz="0" w:space="0" w:color="auto"/>
            <w:left w:val="none" w:sz="0" w:space="0" w:color="auto"/>
            <w:bottom w:val="none" w:sz="0" w:space="0" w:color="auto"/>
            <w:right w:val="none" w:sz="0" w:space="0" w:color="auto"/>
          </w:divBdr>
        </w:div>
        <w:div w:id="1615402851">
          <w:marLeft w:val="547"/>
          <w:marRight w:val="0"/>
          <w:marTop w:val="0"/>
          <w:marBottom w:val="0"/>
          <w:divBdr>
            <w:top w:val="none" w:sz="0" w:space="0" w:color="auto"/>
            <w:left w:val="none" w:sz="0" w:space="0" w:color="auto"/>
            <w:bottom w:val="none" w:sz="0" w:space="0" w:color="auto"/>
            <w:right w:val="none" w:sz="0" w:space="0" w:color="auto"/>
          </w:divBdr>
        </w:div>
        <w:div w:id="139813630">
          <w:marLeft w:val="1210"/>
          <w:marRight w:val="0"/>
          <w:marTop w:val="0"/>
          <w:marBottom w:val="0"/>
          <w:divBdr>
            <w:top w:val="none" w:sz="0" w:space="0" w:color="auto"/>
            <w:left w:val="none" w:sz="0" w:space="0" w:color="auto"/>
            <w:bottom w:val="none" w:sz="0" w:space="0" w:color="auto"/>
            <w:right w:val="none" w:sz="0" w:space="0" w:color="auto"/>
          </w:divBdr>
        </w:div>
        <w:div w:id="408623646">
          <w:marLeft w:val="1210"/>
          <w:marRight w:val="0"/>
          <w:marTop w:val="0"/>
          <w:marBottom w:val="0"/>
          <w:divBdr>
            <w:top w:val="none" w:sz="0" w:space="0" w:color="auto"/>
            <w:left w:val="none" w:sz="0" w:space="0" w:color="auto"/>
            <w:bottom w:val="none" w:sz="0" w:space="0" w:color="auto"/>
            <w:right w:val="none" w:sz="0" w:space="0" w:color="auto"/>
          </w:divBdr>
        </w:div>
        <w:div w:id="170065937">
          <w:marLeft w:val="1210"/>
          <w:marRight w:val="0"/>
          <w:marTop w:val="0"/>
          <w:marBottom w:val="0"/>
          <w:divBdr>
            <w:top w:val="none" w:sz="0" w:space="0" w:color="auto"/>
            <w:left w:val="none" w:sz="0" w:space="0" w:color="auto"/>
            <w:bottom w:val="none" w:sz="0" w:space="0" w:color="auto"/>
            <w:right w:val="none" w:sz="0" w:space="0" w:color="auto"/>
          </w:divBdr>
        </w:div>
        <w:div w:id="1620138506">
          <w:marLeft w:val="547"/>
          <w:marRight w:val="0"/>
          <w:marTop w:val="0"/>
          <w:marBottom w:val="0"/>
          <w:divBdr>
            <w:top w:val="none" w:sz="0" w:space="0" w:color="auto"/>
            <w:left w:val="none" w:sz="0" w:space="0" w:color="auto"/>
            <w:bottom w:val="none" w:sz="0" w:space="0" w:color="auto"/>
            <w:right w:val="none" w:sz="0" w:space="0" w:color="auto"/>
          </w:divBdr>
        </w:div>
        <w:div w:id="2092193454">
          <w:marLeft w:val="1210"/>
          <w:marRight w:val="0"/>
          <w:marTop w:val="0"/>
          <w:marBottom w:val="0"/>
          <w:divBdr>
            <w:top w:val="none" w:sz="0" w:space="0" w:color="auto"/>
            <w:left w:val="none" w:sz="0" w:space="0" w:color="auto"/>
            <w:bottom w:val="none" w:sz="0" w:space="0" w:color="auto"/>
            <w:right w:val="none" w:sz="0" w:space="0" w:color="auto"/>
          </w:divBdr>
        </w:div>
        <w:div w:id="219480576">
          <w:marLeft w:val="1210"/>
          <w:marRight w:val="0"/>
          <w:marTop w:val="0"/>
          <w:marBottom w:val="0"/>
          <w:divBdr>
            <w:top w:val="none" w:sz="0" w:space="0" w:color="auto"/>
            <w:left w:val="none" w:sz="0" w:space="0" w:color="auto"/>
            <w:bottom w:val="none" w:sz="0" w:space="0" w:color="auto"/>
            <w:right w:val="none" w:sz="0" w:space="0" w:color="auto"/>
          </w:divBdr>
        </w:div>
        <w:div w:id="1040981203">
          <w:marLeft w:val="547"/>
          <w:marRight w:val="0"/>
          <w:marTop w:val="0"/>
          <w:marBottom w:val="0"/>
          <w:divBdr>
            <w:top w:val="none" w:sz="0" w:space="0" w:color="auto"/>
            <w:left w:val="none" w:sz="0" w:space="0" w:color="auto"/>
            <w:bottom w:val="none" w:sz="0" w:space="0" w:color="auto"/>
            <w:right w:val="none" w:sz="0" w:space="0" w:color="auto"/>
          </w:divBdr>
        </w:div>
        <w:div w:id="1589076780">
          <w:marLeft w:val="1210"/>
          <w:marRight w:val="0"/>
          <w:marTop w:val="0"/>
          <w:marBottom w:val="0"/>
          <w:divBdr>
            <w:top w:val="none" w:sz="0" w:space="0" w:color="auto"/>
            <w:left w:val="none" w:sz="0" w:space="0" w:color="auto"/>
            <w:bottom w:val="none" w:sz="0" w:space="0" w:color="auto"/>
            <w:right w:val="none" w:sz="0" w:space="0" w:color="auto"/>
          </w:divBdr>
        </w:div>
        <w:div w:id="1087770120">
          <w:marLeft w:val="1210"/>
          <w:marRight w:val="0"/>
          <w:marTop w:val="0"/>
          <w:marBottom w:val="0"/>
          <w:divBdr>
            <w:top w:val="none" w:sz="0" w:space="0" w:color="auto"/>
            <w:left w:val="none" w:sz="0" w:space="0" w:color="auto"/>
            <w:bottom w:val="none" w:sz="0" w:space="0" w:color="auto"/>
            <w:right w:val="none" w:sz="0" w:space="0" w:color="auto"/>
          </w:divBdr>
        </w:div>
        <w:div w:id="1907569834">
          <w:marLeft w:val="547"/>
          <w:marRight w:val="0"/>
          <w:marTop w:val="0"/>
          <w:marBottom w:val="0"/>
          <w:divBdr>
            <w:top w:val="none" w:sz="0" w:space="0" w:color="auto"/>
            <w:left w:val="none" w:sz="0" w:space="0" w:color="auto"/>
            <w:bottom w:val="none" w:sz="0" w:space="0" w:color="auto"/>
            <w:right w:val="none" w:sz="0" w:space="0" w:color="auto"/>
          </w:divBdr>
        </w:div>
        <w:div w:id="211770104">
          <w:marLeft w:val="1210"/>
          <w:marRight w:val="0"/>
          <w:marTop w:val="0"/>
          <w:marBottom w:val="0"/>
          <w:divBdr>
            <w:top w:val="none" w:sz="0" w:space="0" w:color="auto"/>
            <w:left w:val="none" w:sz="0" w:space="0" w:color="auto"/>
            <w:bottom w:val="none" w:sz="0" w:space="0" w:color="auto"/>
            <w:right w:val="none" w:sz="0" w:space="0" w:color="auto"/>
          </w:divBdr>
        </w:div>
        <w:div w:id="209390896">
          <w:marLeft w:val="1210"/>
          <w:marRight w:val="0"/>
          <w:marTop w:val="0"/>
          <w:marBottom w:val="0"/>
          <w:divBdr>
            <w:top w:val="none" w:sz="0" w:space="0" w:color="auto"/>
            <w:left w:val="none" w:sz="0" w:space="0" w:color="auto"/>
            <w:bottom w:val="none" w:sz="0" w:space="0" w:color="auto"/>
            <w:right w:val="none" w:sz="0" w:space="0" w:color="auto"/>
          </w:divBdr>
        </w:div>
      </w:divsChild>
    </w:div>
    <w:div w:id="1670594430">
      <w:bodyDiv w:val="1"/>
      <w:marLeft w:val="0"/>
      <w:marRight w:val="0"/>
      <w:marTop w:val="0"/>
      <w:marBottom w:val="0"/>
      <w:divBdr>
        <w:top w:val="none" w:sz="0" w:space="0" w:color="auto"/>
        <w:left w:val="none" w:sz="0" w:space="0" w:color="auto"/>
        <w:bottom w:val="none" w:sz="0" w:space="0" w:color="auto"/>
        <w:right w:val="none" w:sz="0" w:space="0" w:color="auto"/>
      </w:divBdr>
      <w:divsChild>
        <w:div w:id="313991783">
          <w:marLeft w:val="547"/>
          <w:marRight w:val="0"/>
          <w:marTop w:val="86"/>
          <w:marBottom w:val="0"/>
          <w:divBdr>
            <w:top w:val="none" w:sz="0" w:space="0" w:color="auto"/>
            <w:left w:val="none" w:sz="0" w:space="0" w:color="auto"/>
            <w:bottom w:val="none" w:sz="0" w:space="0" w:color="auto"/>
            <w:right w:val="none" w:sz="0" w:space="0" w:color="auto"/>
          </w:divBdr>
        </w:div>
        <w:div w:id="410391070">
          <w:marLeft w:val="1210"/>
          <w:marRight w:val="0"/>
          <w:marTop w:val="67"/>
          <w:marBottom w:val="0"/>
          <w:divBdr>
            <w:top w:val="none" w:sz="0" w:space="0" w:color="auto"/>
            <w:left w:val="none" w:sz="0" w:space="0" w:color="auto"/>
            <w:bottom w:val="none" w:sz="0" w:space="0" w:color="auto"/>
            <w:right w:val="none" w:sz="0" w:space="0" w:color="auto"/>
          </w:divBdr>
        </w:div>
        <w:div w:id="1831798169">
          <w:marLeft w:val="1210"/>
          <w:marRight w:val="0"/>
          <w:marTop w:val="67"/>
          <w:marBottom w:val="0"/>
          <w:divBdr>
            <w:top w:val="none" w:sz="0" w:space="0" w:color="auto"/>
            <w:left w:val="none" w:sz="0" w:space="0" w:color="auto"/>
            <w:bottom w:val="none" w:sz="0" w:space="0" w:color="auto"/>
            <w:right w:val="none" w:sz="0" w:space="0" w:color="auto"/>
          </w:divBdr>
        </w:div>
        <w:div w:id="1999265062">
          <w:marLeft w:val="1210"/>
          <w:marRight w:val="0"/>
          <w:marTop w:val="67"/>
          <w:marBottom w:val="0"/>
          <w:divBdr>
            <w:top w:val="none" w:sz="0" w:space="0" w:color="auto"/>
            <w:left w:val="none" w:sz="0" w:space="0" w:color="auto"/>
            <w:bottom w:val="none" w:sz="0" w:space="0" w:color="auto"/>
            <w:right w:val="none" w:sz="0" w:space="0" w:color="auto"/>
          </w:divBdr>
        </w:div>
        <w:div w:id="1716274589">
          <w:marLeft w:val="1210"/>
          <w:marRight w:val="0"/>
          <w:marTop w:val="67"/>
          <w:marBottom w:val="0"/>
          <w:divBdr>
            <w:top w:val="none" w:sz="0" w:space="0" w:color="auto"/>
            <w:left w:val="none" w:sz="0" w:space="0" w:color="auto"/>
            <w:bottom w:val="none" w:sz="0" w:space="0" w:color="auto"/>
            <w:right w:val="none" w:sz="0" w:space="0" w:color="auto"/>
          </w:divBdr>
        </w:div>
        <w:div w:id="871771579">
          <w:marLeft w:val="1210"/>
          <w:marRight w:val="0"/>
          <w:marTop w:val="67"/>
          <w:marBottom w:val="0"/>
          <w:divBdr>
            <w:top w:val="none" w:sz="0" w:space="0" w:color="auto"/>
            <w:left w:val="none" w:sz="0" w:space="0" w:color="auto"/>
            <w:bottom w:val="none" w:sz="0" w:space="0" w:color="auto"/>
            <w:right w:val="none" w:sz="0" w:space="0" w:color="auto"/>
          </w:divBdr>
        </w:div>
        <w:div w:id="2067683559">
          <w:marLeft w:val="547"/>
          <w:marRight w:val="0"/>
          <w:marTop w:val="86"/>
          <w:marBottom w:val="0"/>
          <w:divBdr>
            <w:top w:val="none" w:sz="0" w:space="0" w:color="auto"/>
            <w:left w:val="none" w:sz="0" w:space="0" w:color="auto"/>
            <w:bottom w:val="none" w:sz="0" w:space="0" w:color="auto"/>
            <w:right w:val="none" w:sz="0" w:space="0" w:color="auto"/>
          </w:divBdr>
        </w:div>
        <w:div w:id="831796006">
          <w:marLeft w:val="1210"/>
          <w:marRight w:val="0"/>
          <w:marTop w:val="67"/>
          <w:marBottom w:val="0"/>
          <w:divBdr>
            <w:top w:val="none" w:sz="0" w:space="0" w:color="auto"/>
            <w:left w:val="none" w:sz="0" w:space="0" w:color="auto"/>
            <w:bottom w:val="none" w:sz="0" w:space="0" w:color="auto"/>
            <w:right w:val="none" w:sz="0" w:space="0" w:color="auto"/>
          </w:divBdr>
        </w:div>
        <w:div w:id="906644087">
          <w:marLeft w:val="1210"/>
          <w:marRight w:val="0"/>
          <w:marTop w:val="67"/>
          <w:marBottom w:val="0"/>
          <w:divBdr>
            <w:top w:val="none" w:sz="0" w:space="0" w:color="auto"/>
            <w:left w:val="none" w:sz="0" w:space="0" w:color="auto"/>
            <w:bottom w:val="none" w:sz="0" w:space="0" w:color="auto"/>
            <w:right w:val="none" w:sz="0" w:space="0" w:color="auto"/>
          </w:divBdr>
        </w:div>
        <w:div w:id="1031879461">
          <w:marLeft w:val="1210"/>
          <w:marRight w:val="0"/>
          <w:marTop w:val="67"/>
          <w:marBottom w:val="0"/>
          <w:divBdr>
            <w:top w:val="none" w:sz="0" w:space="0" w:color="auto"/>
            <w:left w:val="none" w:sz="0" w:space="0" w:color="auto"/>
            <w:bottom w:val="none" w:sz="0" w:space="0" w:color="auto"/>
            <w:right w:val="none" w:sz="0" w:space="0" w:color="auto"/>
          </w:divBdr>
        </w:div>
        <w:div w:id="961231219">
          <w:marLeft w:val="547"/>
          <w:marRight w:val="0"/>
          <w:marTop w:val="86"/>
          <w:marBottom w:val="0"/>
          <w:divBdr>
            <w:top w:val="none" w:sz="0" w:space="0" w:color="auto"/>
            <w:left w:val="none" w:sz="0" w:space="0" w:color="auto"/>
            <w:bottom w:val="none" w:sz="0" w:space="0" w:color="auto"/>
            <w:right w:val="none" w:sz="0" w:space="0" w:color="auto"/>
          </w:divBdr>
        </w:div>
        <w:div w:id="2016808710">
          <w:marLeft w:val="1210"/>
          <w:marRight w:val="0"/>
          <w:marTop w:val="67"/>
          <w:marBottom w:val="0"/>
          <w:divBdr>
            <w:top w:val="none" w:sz="0" w:space="0" w:color="auto"/>
            <w:left w:val="none" w:sz="0" w:space="0" w:color="auto"/>
            <w:bottom w:val="none" w:sz="0" w:space="0" w:color="auto"/>
            <w:right w:val="none" w:sz="0" w:space="0" w:color="auto"/>
          </w:divBdr>
        </w:div>
        <w:div w:id="1352956012">
          <w:marLeft w:val="1210"/>
          <w:marRight w:val="0"/>
          <w:marTop w:val="67"/>
          <w:marBottom w:val="0"/>
          <w:divBdr>
            <w:top w:val="none" w:sz="0" w:space="0" w:color="auto"/>
            <w:left w:val="none" w:sz="0" w:space="0" w:color="auto"/>
            <w:bottom w:val="none" w:sz="0" w:space="0" w:color="auto"/>
            <w:right w:val="none" w:sz="0" w:space="0" w:color="auto"/>
          </w:divBdr>
        </w:div>
        <w:div w:id="1320574398">
          <w:marLeft w:val="1210"/>
          <w:marRight w:val="0"/>
          <w:marTop w:val="67"/>
          <w:marBottom w:val="0"/>
          <w:divBdr>
            <w:top w:val="none" w:sz="0" w:space="0" w:color="auto"/>
            <w:left w:val="none" w:sz="0" w:space="0" w:color="auto"/>
            <w:bottom w:val="none" w:sz="0" w:space="0" w:color="auto"/>
            <w:right w:val="none" w:sz="0" w:space="0" w:color="auto"/>
          </w:divBdr>
        </w:div>
      </w:divsChild>
    </w:div>
    <w:div w:id="1671835476">
      <w:bodyDiv w:val="1"/>
      <w:marLeft w:val="0"/>
      <w:marRight w:val="0"/>
      <w:marTop w:val="0"/>
      <w:marBottom w:val="0"/>
      <w:divBdr>
        <w:top w:val="none" w:sz="0" w:space="0" w:color="auto"/>
        <w:left w:val="none" w:sz="0" w:space="0" w:color="auto"/>
        <w:bottom w:val="none" w:sz="0" w:space="0" w:color="auto"/>
        <w:right w:val="none" w:sz="0" w:space="0" w:color="auto"/>
      </w:divBdr>
      <w:divsChild>
        <w:div w:id="1433164821">
          <w:marLeft w:val="720"/>
          <w:marRight w:val="0"/>
          <w:marTop w:val="0"/>
          <w:marBottom w:val="0"/>
          <w:divBdr>
            <w:top w:val="none" w:sz="0" w:space="0" w:color="auto"/>
            <w:left w:val="none" w:sz="0" w:space="0" w:color="auto"/>
            <w:bottom w:val="none" w:sz="0" w:space="0" w:color="auto"/>
            <w:right w:val="none" w:sz="0" w:space="0" w:color="auto"/>
          </w:divBdr>
        </w:div>
        <w:div w:id="679544638">
          <w:marLeft w:val="720"/>
          <w:marRight w:val="0"/>
          <w:marTop w:val="0"/>
          <w:marBottom w:val="0"/>
          <w:divBdr>
            <w:top w:val="none" w:sz="0" w:space="0" w:color="auto"/>
            <w:left w:val="none" w:sz="0" w:space="0" w:color="auto"/>
            <w:bottom w:val="none" w:sz="0" w:space="0" w:color="auto"/>
            <w:right w:val="none" w:sz="0" w:space="0" w:color="auto"/>
          </w:divBdr>
        </w:div>
        <w:div w:id="2080596857">
          <w:marLeft w:val="720"/>
          <w:marRight w:val="0"/>
          <w:marTop w:val="0"/>
          <w:marBottom w:val="0"/>
          <w:divBdr>
            <w:top w:val="none" w:sz="0" w:space="0" w:color="auto"/>
            <w:left w:val="none" w:sz="0" w:space="0" w:color="auto"/>
            <w:bottom w:val="none" w:sz="0" w:space="0" w:color="auto"/>
            <w:right w:val="none" w:sz="0" w:space="0" w:color="auto"/>
          </w:divBdr>
        </w:div>
        <w:div w:id="1439250890">
          <w:marLeft w:val="720"/>
          <w:marRight w:val="0"/>
          <w:marTop w:val="0"/>
          <w:marBottom w:val="0"/>
          <w:divBdr>
            <w:top w:val="none" w:sz="0" w:space="0" w:color="auto"/>
            <w:left w:val="none" w:sz="0" w:space="0" w:color="auto"/>
            <w:bottom w:val="none" w:sz="0" w:space="0" w:color="auto"/>
            <w:right w:val="none" w:sz="0" w:space="0" w:color="auto"/>
          </w:divBdr>
        </w:div>
        <w:div w:id="1521971363">
          <w:marLeft w:val="720"/>
          <w:marRight w:val="0"/>
          <w:marTop w:val="0"/>
          <w:marBottom w:val="0"/>
          <w:divBdr>
            <w:top w:val="none" w:sz="0" w:space="0" w:color="auto"/>
            <w:left w:val="none" w:sz="0" w:space="0" w:color="auto"/>
            <w:bottom w:val="none" w:sz="0" w:space="0" w:color="auto"/>
            <w:right w:val="none" w:sz="0" w:space="0" w:color="auto"/>
          </w:divBdr>
        </w:div>
        <w:div w:id="307175268">
          <w:marLeft w:val="720"/>
          <w:marRight w:val="0"/>
          <w:marTop w:val="0"/>
          <w:marBottom w:val="0"/>
          <w:divBdr>
            <w:top w:val="none" w:sz="0" w:space="0" w:color="auto"/>
            <w:left w:val="none" w:sz="0" w:space="0" w:color="auto"/>
            <w:bottom w:val="none" w:sz="0" w:space="0" w:color="auto"/>
            <w:right w:val="none" w:sz="0" w:space="0" w:color="auto"/>
          </w:divBdr>
        </w:div>
      </w:divsChild>
    </w:div>
    <w:div w:id="1675916445">
      <w:bodyDiv w:val="1"/>
      <w:marLeft w:val="0"/>
      <w:marRight w:val="0"/>
      <w:marTop w:val="0"/>
      <w:marBottom w:val="0"/>
      <w:divBdr>
        <w:top w:val="none" w:sz="0" w:space="0" w:color="auto"/>
        <w:left w:val="none" w:sz="0" w:space="0" w:color="auto"/>
        <w:bottom w:val="none" w:sz="0" w:space="0" w:color="auto"/>
        <w:right w:val="none" w:sz="0" w:space="0" w:color="auto"/>
      </w:divBdr>
      <w:divsChild>
        <w:div w:id="233398397">
          <w:marLeft w:val="547"/>
          <w:marRight w:val="0"/>
          <w:marTop w:val="240"/>
          <w:marBottom w:val="0"/>
          <w:divBdr>
            <w:top w:val="none" w:sz="0" w:space="0" w:color="auto"/>
            <w:left w:val="none" w:sz="0" w:space="0" w:color="auto"/>
            <w:bottom w:val="none" w:sz="0" w:space="0" w:color="auto"/>
            <w:right w:val="none" w:sz="0" w:space="0" w:color="auto"/>
          </w:divBdr>
        </w:div>
        <w:div w:id="695665179">
          <w:marLeft w:val="1210"/>
          <w:marRight w:val="0"/>
          <w:marTop w:val="100"/>
          <w:marBottom w:val="0"/>
          <w:divBdr>
            <w:top w:val="none" w:sz="0" w:space="0" w:color="auto"/>
            <w:left w:val="none" w:sz="0" w:space="0" w:color="auto"/>
            <w:bottom w:val="none" w:sz="0" w:space="0" w:color="auto"/>
            <w:right w:val="none" w:sz="0" w:space="0" w:color="auto"/>
          </w:divBdr>
        </w:div>
        <w:div w:id="891771210">
          <w:marLeft w:val="1872"/>
          <w:marRight w:val="0"/>
          <w:marTop w:val="100"/>
          <w:marBottom w:val="0"/>
          <w:divBdr>
            <w:top w:val="none" w:sz="0" w:space="0" w:color="auto"/>
            <w:left w:val="none" w:sz="0" w:space="0" w:color="auto"/>
            <w:bottom w:val="none" w:sz="0" w:space="0" w:color="auto"/>
            <w:right w:val="none" w:sz="0" w:space="0" w:color="auto"/>
          </w:divBdr>
        </w:div>
        <w:div w:id="2069064010">
          <w:marLeft w:val="1872"/>
          <w:marRight w:val="0"/>
          <w:marTop w:val="100"/>
          <w:marBottom w:val="0"/>
          <w:divBdr>
            <w:top w:val="none" w:sz="0" w:space="0" w:color="auto"/>
            <w:left w:val="none" w:sz="0" w:space="0" w:color="auto"/>
            <w:bottom w:val="none" w:sz="0" w:space="0" w:color="auto"/>
            <w:right w:val="none" w:sz="0" w:space="0" w:color="auto"/>
          </w:divBdr>
        </w:div>
        <w:div w:id="358895477">
          <w:marLeft w:val="1210"/>
          <w:marRight w:val="0"/>
          <w:marTop w:val="100"/>
          <w:marBottom w:val="0"/>
          <w:divBdr>
            <w:top w:val="none" w:sz="0" w:space="0" w:color="auto"/>
            <w:left w:val="none" w:sz="0" w:space="0" w:color="auto"/>
            <w:bottom w:val="none" w:sz="0" w:space="0" w:color="auto"/>
            <w:right w:val="none" w:sz="0" w:space="0" w:color="auto"/>
          </w:divBdr>
        </w:div>
        <w:div w:id="1961640361">
          <w:marLeft w:val="1872"/>
          <w:marRight w:val="0"/>
          <w:marTop w:val="100"/>
          <w:marBottom w:val="0"/>
          <w:divBdr>
            <w:top w:val="none" w:sz="0" w:space="0" w:color="auto"/>
            <w:left w:val="none" w:sz="0" w:space="0" w:color="auto"/>
            <w:bottom w:val="none" w:sz="0" w:space="0" w:color="auto"/>
            <w:right w:val="none" w:sz="0" w:space="0" w:color="auto"/>
          </w:divBdr>
        </w:div>
        <w:div w:id="1987010514">
          <w:marLeft w:val="1210"/>
          <w:marRight w:val="0"/>
          <w:marTop w:val="100"/>
          <w:marBottom w:val="0"/>
          <w:divBdr>
            <w:top w:val="none" w:sz="0" w:space="0" w:color="auto"/>
            <w:left w:val="none" w:sz="0" w:space="0" w:color="auto"/>
            <w:bottom w:val="none" w:sz="0" w:space="0" w:color="auto"/>
            <w:right w:val="none" w:sz="0" w:space="0" w:color="auto"/>
          </w:divBdr>
        </w:div>
        <w:div w:id="2073502678">
          <w:marLeft w:val="1210"/>
          <w:marRight w:val="0"/>
          <w:marTop w:val="100"/>
          <w:marBottom w:val="0"/>
          <w:divBdr>
            <w:top w:val="none" w:sz="0" w:space="0" w:color="auto"/>
            <w:left w:val="none" w:sz="0" w:space="0" w:color="auto"/>
            <w:bottom w:val="none" w:sz="0" w:space="0" w:color="auto"/>
            <w:right w:val="none" w:sz="0" w:space="0" w:color="auto"/>
          </w:divBdr>
        </w:div>
      </w:divsChild>
    </w:div>
    <w:div w:id="1677613106">
      <w:bodyDiv w:val="1"/>
      <w:marLeft w:val="0"/>
      <w:marRight w:val="0"/>
      <w:marTop w:val="0"/>
      <w:marBottom w:val="0"/>
      <w:divBdr>
        <w:top w:val="none" w:sz="0" w:space="0" w:color="auto"/>
        <w:left w:val="none" w:sz="0" w:space="0" w:color="auto"/>
        <w:bottom w:val="none" w:sz="0" w:space="0" w:color="auto"/>
        <w:right w:val="none" w:sz="0" w:space="0" w:color="auto"/>
      </w:divBdr>
      <w:divsChild>
        <w:div w:id="632715834">
          <w:marLeft w:val="576"/>
          <w:marRight w:val="0"/>
          <w:marTop w:val="72"/>
          <w:marBottom w:val="0"/>
          <w:divBdr>
            <w:top w:val="none" w:sz="0" w:space="0" w:color="auto"/>
            <w:left w:val="none" w:sz="0" w:space="0" w:color="auto"/>
            <w:bottom w:val="none" w:sz="0" w:space="0" w:color="auto"/>
            <w:right w:val="none" w:sz="0" w:space="0" w:color="auto"/>
          </w:divBdr>
        </w:div>
        <w:div w:id="920067003">
          <w:marLeft w:val="576"/>
          <w:marRight w:val="0"/>
          <w:marTop w:val="72"/>
          <w:marBottom w:val="0"/>
          <w:divBdr>
            <w:top w:val="none" w:sz="0" w:space="0" w:color="auto"/>
            <w:left w:val="none" w:sz="0" w:space="0" w:color="auto"/>
            <w:bottom w:val="none" w:sz="0" w:space="0" w:color="auto"/>
            <w:right w:val="none" w:sz="0" w:space="0" w:color="auto"/>
          </w:divBdr>
        </w:div>
      </w:divsChild>
    </w:div>
    <w:div w:id="1678847057">
      <w:bodyDiv w:val="1"/>
      <w:marLeft w:val="0"/>
      <w:marRight w:val="0"/>
      <w:marTop w:val="0"/>
      <w:marBottom w:val="0"/>
      <w:divBdr>
        <w:top w:val="none" w:sz="0" w:space="0" w:color="auto"/>
        <w:left w:val="none" w:sz="0" w:space="0" w:color="auto"/>
        <w:bottom w:val="none" w:sz="0" w:space="0" w:color="auto"/>
        <w:right w:val="none" w:sz="0" w:space="0" w:color="auto"/>
      </w:divBdr>
      <w:divsChild>
        <w:div w:id="1569878580">
          <w:marLeft w:val="547"/>
          <w:marRight w:val="0"/>
          <w:marTop w:val="96"/>
          <w:marBottom w:val="0"/>
          <w:divBdr>
            <w:top w:val="none" w:sz="0" w:space="0" w:color="auto"/>
            <w:left w:val="none" w:sz="0" w:space="0" w:color="auto"/>
            <w:bottom w:val="none" w:sz="0" w:space="0" w:color="auto"/>
            <w:right w:val="none" w:sz="0" w:space="0" w:color="auto"/>
          </w:divBdr>
        </w:div>
        <w:div w:id="846406399">
          <w:marLeft w:val="547"/>
          <w:marRight w:val="0"/>
          <w:marTop w:val="96"/>
          <w:marBottom w:val="0"/>
          <w:divBdr>
            <w:top w:val="none" w:sz="0" w:space="0" w:color="auto"/>
            <w:left w:val="none" w:sz="0" w:space="0" w:color="auto"/>
            <w:bottom w:val="none" w:sz="0" w:space="0" w:color="auto"/>
            <w:right w:val="none" w:sz="0" w:space="0" w:color="auto"/>
          </w:divBdr>
        </w:div>
        <w:div w:id="1548683400">
          <w:marLeft w:val="547"/>
          <w:marRight w:val="0"/>
          <w:marTop w:val="96"/>
          <w:marBottom w:val="0"/>
          <w:divBdr>
            <w:top w:val="none" w:sz="0" w:space="0" w:color="auto"/>
            <w:left w:val="none" w:sz="0" w:space="0" w:color="auto"/>
            <w:bottom w:val="none" w:sz="0" w:space="0" w:color="auto"/>
            <w:right w:val="none" w:sz="0" w:space="0" w:color="auto"/>
          </w:divBdr>
        </w:div>
      </w:divsChild>
    </w:div>
    <w:div w:id="1682202744">
      <w:bodyDiv w:val="1"/>
      <w:marLeft w:val="0"/>
      <w:marRight w:val="0"/>
      <w:marTop w:val="0"/>
      <w:marBottom w:val="0"/>
      <w:divBdr>
        <w:top w:val="none" w:sz="0" w:space="0" w:color="auto"/>
        <w:left w:val="none" w:sz="0" w:space="0" w:color="auto"/>
        <w:bottom w:val="none" w:sz="0" w:space="0" w:color="auto"/>
        <w:right w:val="none" w:sz="0" w:space="0" w:color="auto"/>
      </w:divBdr>
      <w:divsChild>
        <w:div w:id="1029376454">
          <w:marLeft w:val="389"/>
          <w:marRight w:val="0"/>
          <w:marTop w:val="100"/>
          <w:marBottom w:val="0"/>
          <w:divBdr>
            <w:top w:val="none" w:sz="0" w:space="0" w:color="auto"/>
            <w:left w:val="none" w:sz="0" w:space="0" w:color="auto"/>
            <w:bottom w:val="none" w:sz="0" w:space="0" w:color="auto"/>
            <w:right w:val="none" w:sz="0" w:space="0" w:color="auto"/>
          </w:divBdr>
        </w:div>
        <w:div w:id="1637485735">
          <w:marLeft w:val="389"/>
          <w:marRight w:val="0"/>
          <w:marTop w:val="100"/>
          <w:marBottom w:val="0"/>
          <w:divBdr>
            <w:top w:val="none" w:sz="0" w:space="0" w:color="auto"/>
            <w:left w:val="none" w:sz="0" w:space="0" w:color="auto"/>
            <w:bottom w:val="none" w:sz="0" w:space="0" w:color="auto"/>
            <w:right w:val="none" w:sz="0" w:space="0" w:color="auto"/>
          </w:divBdr>
        </w:div>
      </w:divsChild>
    </w:div>
    <w:div w:id="1682969745">
      <w:bodyDiv w:val="1"/>
      <w:marLeft w:val="0"/>
      <w:marRight w:val="0"/>
      <w:marTop w:val="0"/>
      <w:marBottom w:val="0"/>
      <w:divBdr>
        <w:top w:val="none" w:sz="0" w:space="0" w:color="auto"/>
        <w:left w:val="none" w:sz="0" w:space="0" w:color="auto"/>
        <w:bottom w:val="none" w:sz="0" w:space="0" w:color="auto"/>
        <w:right w:val="none" w:sz="0" w:space="0" w:color="auto"/>
      </w:divBdr>
      <w:divsChild>
        <w:div w:id="1585796993">
          <w:marLeft w:val="547"/>
          <w:marRight w:val="0"/>
          <w:marTop w:val="86"/>
          <w:marBottom w:val="0"/>
          <w:divBdr>
            <w:top w:val="none" w:sz="0" w:space="0" w:color="auto"/>
            <w:left w:val="none" w:sz="0" w:space="0" w:color="auto"/>
            <w:bottom w:val="none" w:sz="0" w:space="0" w:color="auto"/>
            <w:right w:val="none" w:sz="0" w:space="0" w:color="auto"/>
          </w:divBdr>
        </w:div>
        <w:div w:id="2104102941">
          <w:marLeft w:val="547"/>
          <w:marRight w:val="0"/>
          <w:marTop w:val="86"/>
          <w:marBottom w:val="0"/>
          <w:divBdr>
            <w:top w:val="none" w:sz="0" w:space="0" w:color="auto"/>
            <w:left w:val="none" w:sz="0" w:space="0" w:color="auto"/>
            <w:bottom w:val="none" w:sz="0" w:space="0" w:color="auto"/>
            <w:right w:val="none" w:sz="0" w:space="0" w:color="auto"/>
          </w:divBdr>
        </w:div>
        <w:div w:id="1982491822">
          <w:marLeft w:val="547"/>
          <w:marRight w:val="0"/>
          <w:marTop w:val="86"/>
          <w:marBottom w:val="0"/>
          <w:divBdr>
            <w:top w:val="none" w:sz="0" w:space="0" w:color="auto"/>
            <w:left w:val="none" w:sz="0" w:space="0" w:color="auto"/>
            <w:bottom w:val="none" w:sz="0" w:space="0" w:color="auto"/>
            <w:right w:val="none" w:sz="0" w:space="0" w:color="auto"/>
          </w:divBdr>
        </w:div>
        <w:div w:id="1382706281">
          <w:marLeft w:val="547"/>
          <w:marRight w:val="0"/>
          <w:marTop w:val="86"/>
          <w:marBottom w:val="0"/>
          <w:divBdr>
            <w:top w:val="none" w:sz="0" w:space="0" w:color="auto"/>
            <w:left w:val="none" w:sz="0" w:space="0" w:color="auto"/>
            <w:bottom w:val="none" w:sz="0" w:space="0" w:color="auto"/>
            <w:right w:val="none" w:sz="0" w:space="0" w:color="auto"/>
          </w:divBdr>
        </w:div>
        <w:div w:id="520558753">
          <w:marLeft w:val="547"/>
          <w:marRight w:val="0"/>
          <w:marTop w:val="86"/>
          <w:marBottom w:val="0"/>
          <w:divBdr>
            <w:top w:val="none" w:sz="0" w:space="0" w:color="auto"/>
            <w:left w:val="none" w:sz="0" w:space="0" w:color="auto"/>
            <w:bottom w:val="none" w:sz="0" w:space="0" w:color="auto"/>
            <w:right w:val="none" w:sz="0" w:space="0" w:color="auto"/>
          </w:divBdr>
        </w:div>
        <w:div w:id="642585674">
          <w:marLeft w:val="547"/>
          <w:marRight w:val="0"/>
          <w:marTop w:val="86"/>
          <w:marBottom w:val="0"/>
          <w:divBdr>
            <w:top w:val="none" w:sz="0" w:space="0" w:color="auto"/>
            <w:left w:val="none" w:sz="0" w:space="0" w:color="auto"/>
            <w:bottom w:val="none" w:sz="0" w:space="0" w:color="auto"/>
            <w:right w:val="none" w:sz="0" w:space="0" w:color="auto"/>
          </w:divBdr>
        </w:div>
        <w:div w:id="459885461">
          <w:marLeft w:val="547"/>
          <w:marRight w:val="0"/>
          <w:marTop w:val="86"/>
          <w:marBottom w:val="0"/>
          <w:divBdr>
            <w:top w:val="none" w:sz="0" w:space="0" w:color="auto"/>
            <w:left w:val="none" w:sz="0" w:space="0" w:color="auto"/>
            <w:bottom w:val="none" w:sz="0" w:space="0" w:color="auto"/>
            <w:right w:val="none" w:sz="0" w:space="0" w:color="auto"/>
          </w:divBdr>
        </w:div>
        <w:div w:id="733503339">
          <w:marLeft w:val="547"/>
          <w:marRight w:val="0"/>
          <w:marTop w:val="86"/>
          <w:marBottom w:val="0"/>
          <w:divBdr>
            <w:top w:val="none" w:sz="0" w:space="0" w:color="auto"/>
            <w:left w:val="none" w:sz="0" w:space="0" w:color="auto"/>
            <w:bottom w:val="none" w:sz="0" w:space="0" w:color="auto"/>
            <w:right w:val="none" w:sz="0" w:space="0" w:color="auto"/>
          </w:divBdr>
        </w:div>
        <w:div w:id="181014289">
          <w:marLeft w:val="1166"/>
          <w:marRight w:val="0"/>
          <w:marTop w:val="77"/>
          <w:marBottom w:val="0"/>
          <w:divBdr>
            <w:top w:val="none" w:sz="0" w:space="0" w:color="auto"/>
            <w:left w:val="none" w:sz="0" w:space="0" w:color="auto"/>
            <w:bottom w:val="none" w:sz="0" w:space="0" w:color="auto"/>
            <w:right w:val="none" w:sz="0" w:space="0" w:color="auto"/>
          </w:divBdr>
        </w:div>
        <w:div w:id="1428501417">
          <w:marLeft w:val="1166"/>
          <w:marRight w:val="0"/>
          <w:marTop w:val="77"/>
          <w:marBottom w:val="0"/>
          <w:divBdr>
            <w:top w:val="none" w:sz="0" w:space="0" w:color="auto"/>
            <w:left w:val="none" w:sz="0" w:space="0" w:color="auto"/>
            <w:bottom w:val="none" w:sz="0" w:space="0" w:color="auto"/>
            <w:right w:val="none" w:sz="0" w:space="0" w:color="auto"/>
          </w:divBdr>
        </w:div>
      </w:divsChild>
    </w:div>
    <w:div w:id="1686319897">
      <w:bodyDiv w:val="1"/>
      <w:marLeft w:val="0"/>
      <w:marRight w:val="0"/>
      <w:marTop w:val="0"/>
      <w:marBottom w:val="0"/>
      <w:divBdr>
        <w:top w:val="none" w:sz="0" w:space="0" w:color="auto"/>
        <w:left w:val="none" w:sz="0" w:space="0" w:color="auto"/>
        <w:bottom w:val="none" w:sz="0" w:space="0" w:color="auto"/>
        <w:right w:val="none" w:sz="0" w:space="0" w:color="auto"/>
      </w:divBdr>
      <w:divsChild>
        <w:div w:id="522134717">
          <w:marLeft w:val="1166"/>
          <w:marRight w:val="0"/>
          <w:marTop w:val="86"/>
          <w:marBottom w:val="0"/>
          <w:divBdr>
            <w:top w:val="none" w:sz="0" w:space="0" w:color="auto"/>
            <w:left w:val="none" w:sz="0" w:space="0" w:color="auto"/>
            <w:bottom w:val="none" w:sz="0" w:space="0" w:color="auto"/>
            <w:right w:val="none" w:sz="0" w:space="0" w:color="auto"/>
          </w:divBdr>
        </w:div>
        <w:div w:id="390810748">
          <w:marLeft w:val="1166"/>
          <w:marRight w:val="0"/>
          <w:marTop w:val="86"/>
          <w:marBottom w:val="0"/>
          <w:divBdr>
            <w:top w:val="none" w:sz="0" w:space="0" w:color="auto"/>
            <w:left w:val="none" w:sz="0" w:space="0" w:color="auto"/>
            <w:bottom w:val="none" w:sz="0" w:space="0" w:color="auto"/>
            <w:right w:val="none" w:sz="0" w:space="0" w:color="auto"/>
          </w:divBdr>
        </w:div>
        <w:div w:id="2066562297">
          <w:marLeft w:val="1800"/>
          <w:marRight w:val="0"/>
          <w:marTop w:val="67"/>
          <w:marBottom w:val="0"/>
          <w:divBdr>
            <w:top w:val="none" w:sz="0" w:space="0" w:color="auto"/>
            <w:left w:val="none" w:sz="0" w:space="0" w:color="auto"/>
            <w:bottom w:val="none" w:sz="0" w:space="0" w:color="auto"/>
            <w:right w:val="none" w:sz="0" w:space="0" w:color="auto"/>
          </w:divBdr>
        </w:div>
        <w:div w:id="649290320">
          <w:marLeft w:val="1800"/>
          <w:marRight w:val="0"/>
          <w:marTop w:val="67"/>
          <w:marBottom w:val="0"/>
          <w:divBdr>
            <w:top w:val="none" w:sz="0" w:space="0" w:color="auto"/>
            <w:left w:val="none" w:sz="0" w:space="0" w:color="auto"/>
            <w:bottom w:val="none" w:sz="0" w:space="0" w:color="auto"/>
            <w:right w:val="none" w:sz="0" w:space="0" w:color="auto"/>
          </w:divBdr>
        </w:div>
        <w:div w:id="635528543">
          <w:marLeft w:val="1800"/>
          <w:marRight w:val="0"/>
          <w:marTop w:val="67"/>
          <w:marBottom w:val="0"/>
          <w:divBdr>
            <w:top w:val="none" w:sz="0" w:space="0" w:color="auto"/>
            <w:left w:val="none" w:sz="0" w:space="0" w:color="auto"/>
            <w:bottom w:val="none" w:sz="0" w:space="0" w:color="auto"/>
            <w:right w:val="none" w:sz="0" w:space="0" w:color="auto"/>
          </w:divBdr>
        </w:div>
        <w:div w:id="2009743454">
          <w:marLeft w:val="1800"/>
          <w:marRight w:val="0"/>
          <w:marTop w:val="67"/>
          <w:marBottom w:val="0"/>
          <w:divBdr>
            <w:top w:val="none" w:sz="0" w:space="0" w:color="auto"/>
            <w:left w:val="none" w:sz="0" w:space="0" w:color="auto"/>
            <w:bottom w:val="none" w:sz="0" w:space="0" w:color="auto"/>
            <w:right w:val="none" w:sz="0" w:space="0" w:color="auto"/>
          </w:divBdr>
        </w:div>
      </w:divsChild>
    </w:div>
    <w:div w:id="1689020558">
      <w:bodyDiv w:val="1"/>
      <w:marLeft w:val="0"/>
      <w:marRight w:val="0"/>
      <w:marTop w:val="0"/>
      <w:marBottom w:val="0"/>
      <w:divBdr>
        <w:top w:val="none" w:sz="0" w:space="0" w:color="auto"/>
        <w:left w:val="none" w:sz="0" w:space="0" w:color="auto"/>
        <w:bottom w:val="none" w:sz="0" w:space="0" w:color="auto"/>
        <w:right w:val="none" w:sz="0" w:space="0" w:color="auto"/>
      </w:divBdr>
      <w:divsChild>
        <w:div w:id="1546257427">
          <w:marLeft w:val="0"/>
          <w:marRight w:val="0"/>
          <w:marTop w:val="86"/>
          <w:marBottom w:val="0"/>
          <w:divBdr>
            <w:top w:val="none" w:sz="0" w:space="0" w:color="auto"/>
            <w:left w:val="none" w:sz="0" w:space="0" w:color="auto"/>
            <w:bottom w:val="none" w:sz="0" w:space="0" w:color="auto"/>
            <w:right w:val="none" w:sz="0" w:space="0" w:color="auto"/>
          </w:divBdr>
        </w:div>
      </w:divsChild>
    </w:div>
    <w:div w:id="1689452928">
      <w:bodyDiv w:val="1"/>
      <w:marLeft w:val="0"/>
      <w:marRight w:val="0"/>
      <w:marTop w:val="0"/>
      <w:marBottom w:val="0"/>
      <w:divBdr>
        <w:top w:val="none" w:sz="0" w:space="0" w:color="auto"/>
        <w:left w:val="none" w:sz="0" w:space="0" w:color="auto"/>
        <w:bottom w:val="none" w:sz="0" w:space="0" w:color="auto"/>
        <w:right w:val="none" w:sz="0" w:space="0" w:color="auto"/>
      </w:divBdr>
      <w:divsChild>
        <w:div w:id="557864550">
          <w:marLeft w:val="446"/>
          <w:marRight w:val="0"/>
          <w:marTop w:val="134"/>
          <w:marBottom w:val="0"/>
          <w:divBdr>
            <w:top w:val="none" w:sz="0" w:space="0" w:color="auto"/>
            <w:left w:val="none" w:sz="0" w:space="0" w:color="auto"/>
            <w:bottom w:val="none" w:sz="0" w:space="0" w:color="auto"/>
            <w:right w:val="none" w:sz="0" w:space="0" w:color="auto"/>
          </w:divBdr>
        </w:div>
        <w:div w:id="2042171909">
          <w:marLeft w:val="1008"/>
          <w:marRight w:val="0"/>
          <w:marTop w:val="115"/>
          <w:marBottom w:val="0"/>
          <w:divBdr>
            <w:top w:val="none" w:sz="0" w:space="0" w:color="auto"/>
            <w:left w:val="none" w:sz="0" w:space="0" w:color="auto"/>
            <w:bottom w:val="none" w:sz="0" w:space="0" w:color="auto"/>
            <w:right w:val="none" w:sz="0" w:space="0" w:color="auto"/>
          </w:divBdr>
        </w:div>
        <w:div w:id="1160778989">
          <w:marLeft w:val="1008"/>
          <w:marRight w:val="0"/>
          <w:marTop w:val="115"/>
          <w:marBottom w:val="0"/>
          <w:divBdr>
            <w:top w:val="none" w:sz="0" w:space="0" w:color="auto"/>
            <w:left w:val="none" w:sz="0" w:space="0" w:color="auto"/>
            <w:bottom w:val="none" w:sz="0" w:space="0" w:color="auto"/>
            <w:right w:val="none" w:sz="0" w:space="0" w:color="auto"/>
          </w:divBdr>
        </w:div>
        <w:div w:id="1357468221">
          <w:marLeft w:val="446"/>
          <w:marRight w:val="0"/>
          <w:marTop w:val="134"/>
          <w:marBottom w:val="0"/>
          <w:divBdr>
            <w:top w:val="none" w:sz="0" w:space="0" w:color="auto"/>
            <w:left w:val="none" w:sz="0" w:space="0" w:color="auto"/>
            <w:bottom w:val="none" w:sz="0" w:space="0" w:color="auto"/>
            <w:right w:val="none" w:sz="0" w:space="0" w:color="auto"/>
          </w:divBdr>
        </w:div>
        <w:div w:id="581067791">
          <w:marLeft w:val="1008"/>
          <w:marRight w:val="0"/>
          <w:marTop w:val="115"/>
          <w:marBottom w:val="0"/>
          <w:divBdr>
            <w:top w:val="none" w:sz="0" w:space="0" w:color="auto"/>
            <w:left w:val="none" w:sz="0" w:space="0" w:color="auto"/>
            <w:bottom w:val="none" w:sz="0" w:space="0" w:color="auto"/>
            <w:right w:val="none" w:sz="0" w:space="0" w:color="auto"/>
          </w:divBdr>
        </w:div>
        <w:div w:id="1585532404">
          <w:marLeft w:val="1008"/>
          <w:marRight w:val="0"/>
          <w:marTop w:val="115"/>
          <w:marBottom w:val="0"/>
          <w:divBdr>
            <w:top w:val="none" w:sz="0" w:space="0" w:color="auto"/>
            <w:left w:val="none" w:sz="0" w:space="0" w:color="auto"/>
            <w:bottom w:val="none" w:sz="0" w:space="0" w:color="auto"/>
            <w:right w:val="none" w:sz="0" w:space="0" w:color="auto"/>
          </w:divBdr>
        </w:div>
        <w:div w:id="594829186">
          <w:marLeft w:val="446"/>
          <w:marRight w:val="0"/>
          <w:marTop w:val="134"/>
          <w:marBottom w:val="0"/>
          <w:divBdr>
            <w:top w:val="none" w:sz="0" w:space="0" w:color="auto"/>
            <w:left w:val="none" w:sz="0" w:space="0" w:color="auto"/>
            <w:bottom w:val="none" w:sz="0" w:space="0" w:color="auto"/>
            <w:right w:val="none" w:sz="0" w:space="0" w:color="auto"/>
          </w:divBdr>
        </w:div>
        <w:div w:id="1068571198">
          <w:marLeft w:val="1008"/>
          <w:marRight w:val="0"/>
          <w:marTop w:val="115"/>
          <w:marBottom w:val="0"/>
          <w:divBdr>
            <w:top w:val="none" w:sz="0" w:space="0" w:color="auto"/>
            <w:left w:val="none" w:sz="0" w:space="0" w:color="auto"/>
            <w:bottom w:val="none" w:sz="0" w:space="0" w:color="auto"/>
            <w:right w:val="none" w:sz="0" w:space="0" w:color="auto"/>
          </w:divBdr>
        </w:div>
        <w:div w:id="1608348609">
          <w:marLeft w:val="1008"/>
          <w:marRight w:val="0"/>
          <w:marTop w:val="115"/>
          <w:marBottom w:val="0"/>
          <w:divBdr>
            <w:top w:val="none" w:sz="0" w:space="0" w:color="auto"/>
            <w:left w:val="none" w:sz="0" w:space="0" w:color="auto"/>
            <w:bottom w:val="none" w:sz="0" w:space="0" w:color="auto"/>
            <w:right w:val="none" w:sz="0" w:space="0" w:color="auto"/>
          </w:divBdr>
        </w:div>
      </w:divsChild>
    </w:div>
    <w:div w:id="1699156973">
      <w:bodyDiv w:val="1"/>
      <w:marLeft w:val="0"/>
      <w:marRight w:val="0"/>
      <w:marTop w:val="0"/>
      <w:marBottom w:val="0"/>
      <w:divBdr>
        <w:top w:val="none" w:sz="0" w:space="0" w:color="auto"/>
        <w:left w:val="none" w:sz="0" w:space="0" w:color="auto"/>
        <w:bottom w:val="none" w:sz="0" w:space="0" w:color="auto"/>
        <w:right w:val="none" w:sz="0" w:space="0" w:color="auto"/>
      </w:divBdr>
      <w:divsChild>
        <w:div w:id="791823157">
          <w:marLeft w:val="360"/>
          <w:marRight w:val="0"/>
          <w:marTop w:val="200"/>
          <w:marBottom w:val="0"/>
          <w:divBdr>
            <w:top w:val="none" w:sz="0" w:space="0" w:color="auto"/>
            <w:left w:val="none" w:sz="0" w:space="0" w:color="auto"/>
            <w:bottom w:val="none" w:sz="0" w:space="0" w:color="auto"/>
            <w:right w:val="none" w:sz="0" w:space="0" w:color="auto"/>
          </w:divBdr>
        </w:div>
      </w:divsChild>
    </w:div>
    <w:div w:id="1702514149">
      <w:bodyDiv w:val="1"/>
      <w:marLeft w:val="0"/>
      <w:marRight w:val="0"/>
      <w:marTop w:val="0"/>
      <w:marBottom w:val="0"/>
      <w:divBdr>
        <w:top w:val="none" w:sz="0" w:space="0" w:color="auto"/>
        <w:left w:val="none" w:sz="0" w:space="0" w:color="auto"/>
        <w:bottom w:val="none" w:sz="0" w:space="0" w:color="auto"/>
        <w:right w:val="none" w:sz="0" w:space="0" w:color="auto"/>
      </w:divBdr>
      <w:divsChild>
        <w:div w:id="1203136345">
          <w:marLeft w:val="547"/>
          <w:marRight w:val="0"/>
          <w:marTop w:val="100"/>
          <w:marBottom w:val="0"/>
          <w:divBdr>
            <w:top w:val="none" w:sz="0" w:space="0" w:color="auto"/>
            <w:left w:val="none" w:sz="0" w:space="0" w:color="auto"/>
            <w:bottom w:val="none" w:sz="0" w:space="0" w:color="auto"/>
            <w:right w:val="none" w:sz="0" w:space="0" w:color="auto"/>
          </w:divBdr>
        </w:div>
      </w:divsChild>
    </w:div>
    <w:div w:id="1711342824">
      <w:bodyDiv w:val="1"/>
      <w:marLeft w:val="0"/>
      <w:marRight w:val="0"/>
      <w:marTop w:val="0"/>
      <w:marBottom w:val="0"/>
      <w:divBdr>
        <w:top w:val="none" w:sz="0" w:space="0" w:color="auto"/>
        <w:left w:val="none" w:sz="0" w:space="0" w:color="auto"/>
        <w:bottom w:val="none" w:sz="0" w:space="0" w:color="auto"/>
        <w:right w:val="none" w:sz="0" w:space="0" w:color="auto"/>
      </w:divBdr>
      <w:divsChild>
        <w:div w:id="469784017">
          <w:marLeft w:val="547"/>
          <w:marRight w:val="0"/>
          <w:marTop w:val="100"/>
          <w:marBottom w:val="0"/>
          <w:divBdr>
            <w:top w:val="none" w:sz="0" w:space="0" w:color="auto"/>
            <w:left w:val="none" w:sz="0" w:space="0" w:color="auto"/>
            <w:bottom w:val="none" w:sz="0" w:space="0" w:color="auto"/>
            <w:right w:val="none" w:sz="0" w:space="0" w:color="auto"/>
          </w:divBdr>
        </w:div>
      </w:divsChild>
    </w:div>
    <w:div w:id="1714308654">
      <w:bodyDiv w:val="1"/>
      <w:marLeft w:val="0"/>
      <w:marRight w:val="0"/>
      <w:marTop w:val="0"/>
      <w:marBottom w:val="0"/>
      <w:divBdr>
        <w:top w:val="none" w:sz="0" w:space="0" w:color="auto"/>
        <w:left w:val="none" w:sz="0" w:space="0" w:color="auto"/>
        <w:bottom w:val="none" w:sz="0" w:space="0" w:color="auto"/>
        <w:right w:val="none" w:sz="0" w:space="0" w:color="auto"/>
      </w:divBdr>
      <w:divsChild>
        <w:div w:id="1947152188">
          <w:marLeft w:val="864"/>
          <w:marRight w:val="0"/>
          <w:marTop w:val="134"/>
          <w:marBottom w:val="0"/>
          <w:divBdr>
            <w:top w:val="none" w:sz="0" w:space="0" w:color="auto"/>
            <w:left w:val="none" w:sz="0" w:space="0" w:color="auto"/>
            <w:bottom w:val="none" w:sz="0" w:space="0" w:color="auto"/>
            <w:right w:val="none" w:sz="0" w:space="0" w:color="auto"/>
          </w:divBdr>
        </w:div>
        <w:div w:id="977875234">
          <w:marLeft w:val="864"/>
          <w:marRight w:val="0"/>
          <w:marTop w:val="134"/>
          <w:marBottom w:val="0"/>
          <w:divBdr>
            <w:top w:val="none" w:sz="0" w:space="0" w:color="auto"/>
            <w:left w:val="none" w:sz="0" w:space="0" w:color="auto"/>
            <w:bottom w:val="none" w:sz="0" w:space="0" w:color="auto"/>
            <w:right w:val="none" w:sz="0" w:space="0" w:color="auto"/>
          </w:divBdr>
        </w:div>
        <w:div w:id="1830319666">
          <w:marLeft w:val="864"/>
          <w:marRight w:val="0"/>
          <w:marTop w:val="134"/>
          <w:marBottom w:val="0"/>
          <w:divBdr>
            <w:top w:val="none" w:sz="0" w:space="0" w:color="auto"/>
            <w:left w:val="none" w:sz="0" w:space="0" w:color="auto"/>
            <w:bottom w:val="none" w:sz="0" w:space="0" w:color="auto"/>
            <w:right w:val="none" w:sz="0" w:space="0" w:color="auto"/>
          </w:divBdr>
        </w:div>
        <w:div w:id="1414744661">
          <w:marLeft w:val="864"/>
          <w:marRight w:val="0"/>
          <w:marTop w:val="134"/>
          <w:marBottom w:val="0"/>
          <w:divBdr>
            <w:top w:val="none" w:sz="0" w:space="0" w:color="auto"/>
            <w:left w:val="none" w:sz="0" w:space="0" w:color="auto"/>
            <w:bottom w:val="none" w:sz="0" w:space="0" w:color="auto"/>
            <w:right w:val="none" w:sz="0" w:space="0" w:color="auto"/>
          </w:divBdr>
        </w:div>
        <w:div w:id="1179806408">
          <w:marLeft w:val="864"/>
          <w:marRight w:val="0"/>
          <w:marTop w:val="134"/>
          <w:marBottom w:val="0"/>
          <w:divBdr>
            <w:top w:val="none" w:sz="0" w:space="0" w:color="auto"/>
            <w:left w:val="none" w:sz="0" w:space="0" w:color="auto"/>
            <w:bottom w:val="none" w:sz="0" w:space="0" w:color="auto"/>
            <w:right w:val="none" w:sz="0" w:space="0" w:color="auto"/>
          </w:divBdr>
        </w:div>
        <w:div w:id="1850680699">
          <w:marLeft w:val="864"/>
          <w:marRight w:val="0"/>
          <w:marTop w:val="134"/>
          <w:marBottom w:val="0"/>
          <w:divBdr>
            <w:top w:val="none" w:sz="0" w:space="0" w:color="auto"/>
            <w:left w:val="none" w:sz="0" w:space="0" w:color="auto"/>
            <w:bottom w:val="none" w:sz="0" w:space="0" w:color="auto"/>
            <w:right w:val="none" w:sz="0" w:space="0" w:color="auto"/>
          </w:divBdr>
        </w:div>
        <w:div w:id="963972443">
          <w:marLeft w:val="864"/>
          <w:marRight w:val="0"/>
          <w:marTop w:val="134"/>
          <w:marBottom w:val="0"/>
          <w:divBdr>
            <w:top w:val="none" w:sz="0" w:space="0" w:color="auto"/>
            <w:left w:val="none" w:sz="0" w:space="0" w:color="auto"/>
            <w:bottom w:val="none" w:sz="0" w:space="0" w:color="auto"/>
            <w:right w:val="none" w:sz="0" w:space="0" w:color="auto"/>
          </w:divBdr>
        </w:div>
      </w:divsChild>
    </w:div>
    <w:div w:id="1717393517">
      <w:bodyDiv w:val="1"/>
      <w:marLeft w:val="0"/>
      <w:marRight w:val="0"/>
      <w:marTop w:val="0"/>
      <w:marBottom w:val="0"/>
      <w:divBdr>
        <w:top w:val="none" w:sz="0" w:space="0" w:color="auto"/>
        <w:left w:val="none" w:sz="0" w:space="0" w:color="auto"/>
        <w:bottom w:val="none" w:sz="0" w:space="0" w:color="auto"/>
        <w:right w:val="none" w:sz="0" w:space="0" w:color="auto"/>
      </w:divBdr>
      <w:divsChild>
        <w:div w:id="1947929646">
          <w:marLeft w:val="547"/>
          <w:marRight w:val="0"/>
          <w:marTop w:val="115"/>
          <w:marBottom w:val="0"/>
          <w:divBdr>
            <w:top w:val="none" w:sz="0" w:space="0" w:color="auto"/>
            <w:left w:val="none" w:sz="0" w:space="0" w:color="auto"/>
            <w:bottom w:val="none" w:sz="0" w:space="0" w:color="auto"/>
            <w:right w:val="none" w:sz="0" w:space="0" w:color="auto"/>
          </w:divBdr>
        </w:div>
        <w:div w:id="1660033085">
          <w:marLeft w:val="1166"/>
          <w:marRight w:val="0"/>
          <w:marTop w:val="106"/>
          <w:marBottom w:val="0"/>
          <w:divBdr>
            <w:top w:val="none" w:sz="0" w:space="0" w:color="auto"/>
            <w:left w:val="none" w:sz="0" w:space="0" w:color="auto"/>
            <w:bottom w:val="none" w:sz="0" w:space="0" w:color="auto"/>
            <w:right w:val="none" w:sz="0" w:space="0" w:color="auto"/>
          </w:divBdr>
        </w:div>
        <w:div w:id="143786904">
          <w:marLeft w:val="1166"/>
          <w:marRight w:val="0"/>
          <w:marTop w:val="106"/>
          <w:marBottom w:val="0"/>
          <w:divBdr>
            <w:top w:val="none" w:sz="0" w:space="0" w:color="auto"/>
            <w:left w:val="none" w:sz="0" w:space="0" w:color="auto"/>
            <w:bottom w:val="none" w:sz="0" w:space="0" w:color="auto"/>
            <w:right w:val="none" w:sz="0" w:space="0" w:color="auto"/>
          </w:divBdr>
        </w:div>
        <w:div w:id="2141607927">
          <w:marLeft w:val="1166"/>
          <w:marRight w:val="0"/>
          <w:marTop w:val="106"/>
          <w:marBottom w:val="0"/>
          <w:divBdr>
            <w:top w:val="none" w:sz="0" w:space="0" w:color="auto"/>
            <w:left w:val="none" w:sz="0" w:space="0" w:color="auto"/>
            <w:bottom w:val="none" w:sz="0" w:space="0" w:color="auto"/>
            <w:right w:val="none" w:sz="0" w:space="0" w:color="auto"/>
          </w:divBdr>
        </w:div>
        <w:div w:id="22441496">
          <w:marLeft w:val="547"/>
          <w:marRight w:val="0"/>
          <w:marTop w:val="115"/>
          <w:marBottom w:val="0"/>
          <w:divBdr>
            <w:top w:val="none" w:sz="0" w:space="0" w:color="auto"/>
            <w:left w:val="none" w:sz="0" w:space="0" w:color="auto"/>
            <w:bottom w:val="none" w:sz="0" w:space="0" w:color="auto"/>
            <w:right w:val="none" w:sz="0" w:space="0" w:color="auto"/>
          </w:divBdr>
        </w:div>
        <w:div w:id="1431198272">
          <w:marLeft w:val="1166"/>
          <w:marRight w:val="0"/>
          <w:marTop w:val="106"/>
          <w:marBottom w:val="0"/>
          <w:divBdr>
            <w:top w:val="none" w:sz="0" w:space="0" w:color="auto"/>
            <w:left w:val="none" w:sz="0" w:space="0" w:color="auto"/>
            <w:bottom w:val="none" w:sz="0" w:space="0" w:color="auto"/>
            <w:right w:val="none" w:sz="0" w:space="0" w:color="auto"/>
          </w:divBdr>
        </w:div>
        <w:div w:id="725103006">
          <w:marLeft w:val="1166"/>
          <w:marRight w:val="0"/>
          <w:marTop w:val="106"/>
          <w:marBottom w:val="0"/>
          <w:divBdr>
            <w:top w:val="none" w:sz="0" w:space="0" w:color="auto"/>
            <w:left w:val="none" w:sz="0" w:space="0" w:color="auto"/>
            <w:bottom w:val="none" w:sz="0" w:space="0" w:color="auto"/>
            <w:right w:val="none" w:sz="0" w:space="0" w:color="auto"/>
          </w:divBdr>
        </w:div>
        <w:div w:id="1654215920">
          <w:marLeft w:val="1166"/>
          <w:marRight w:val="0"/>
          <w:marTop w:val="106"/>
          <w:marBottom w:val="0"/>
          <w:divBdr>
            <w:top w:val="none" w:sz="0" w:space="0" w:color="auto"/>
            <w:left w:val="none" w:sz="0" w:space="0" w:color="auto"/>
            <w:bottom w:val="none" w:sz="0" w:space="0" w:color="auto"/>
            <w:right w:val="none" w:sz="0" w:space="0" w:color="auto"/>
          </w:divBdr>
        </w:div>
        <w:div w:id="978681136">
          <w:marLeft w:val="547"/>
          <w:marRight w:val="0"/>
          <w:marTop w:val="115"/>
          <w:marBottom w:val="0"/>
          <w:divBdr>
            <w:top w:val="none" w:sz="0" w:space="0" w:color="auto"/>
            <w:left w:val="none" w:sz="0" w:space="0" w:color="auto"/>
            <w:bottom w:val="none" w:sz="0" w:space="0" w:color="auto"/>
            <w:right w:val="none" w:sz="0" w:space="0" w:color="auto"/>
          </w:divBdr>
        </w:div>
        <w:div w:id="138151018">
          <w:marLeft w:val="1166"/>
          <w:marRight w:val="0"/>
          <w:marTop w:val="106"/>
          <w:marBottom w:val="0"/>
          <w:divBdr>
            <w:top w:val="none" w:sz="0" w:space="0" w:color="auto"/>
            <w:left w:val="none" w:sz="0" w:space="0" w:color="auto"/>
            <w:bottom w:val="none" w:sz="0" w:space="0" w:color="auto"/>
            <w:right w:val="none" w:sz="0" w:space="0" w:color="auto"/>
          </w:divBdr>
        </w:div>
      </w:divsChild>
    </w:div>
    <w:div w:id="1719352868">
      <w:bodyDiv w:val="1"/>
      <w:marLeft w:val="0"/>
      <w:marRight w:val="0"/>
      <w:marTop w:val="0"/>
      <w:marBottom w:val="0"/>
      <w:divBdr>
        <w:top w:val="none" w:sz="0" w:space="0" w:color="auto"/>
        <w:left w:val="none" w:sz="0" w:space="0" w:color="auto"/>
        <w:bottom w:val="none" w:sz="0" w:space="0" w:color="auto"/>
        <w:right w:val="none" w:sz="0" w:space="0" w:color="auto"/>
      </w:divBdr>
    </w:div>
    <w:div w:id="1721854738">
      <w:bodyDiv w:val="1"/>
      <w:marLeft w:val="0"/>
      <w:marRight w:val="0"/>
      <w:marTop w:val="0"/>
      <w:marBottom w:val="0"/>
      <w:divBdr>
        <w:top w:val="none" w:sz="0" w:space="0" w:color="auto"/>
        <w:left w:val="none" w:sz="0" w:space="0" w:color="auto"/>
        <w:bottom w:val="none" w:sz="0" w:space="0" w:color="auto"/>
        <w:right w:val="none" w:sz="0" w:space="0" w:color="auto"/>
      </w:divBdr>
      <w:divsChild>
        <w:div w:id="1700164392">
          <w:marLeft w:val="446"/>
          <w:marRight w:val="0"/>
          <w:marTop w:val="0"/>
          <w:marBottom w:val="0"/>
          <w:divBdr>
            <w:top w:val="none" w:sz="0" w:space="0" w:color="auto"/>
            <w:left w:val="none" w:sz="0" w:space="0" w:color="auto"/>
            <w:bottom w:val="none" w:sz="0" w:space="0" w:color="auto"/>
            <w:right w:val="none" w:sz="0" w:space="0" w:color="auto"/>
          </w:divBdr>
        </w:div>
      </w:divsChild>
    </w:div>
    <w:div w:id="1723023105">
      <w:bodyDiv w:val="1"/>
      <w:marLeft w:val="0"/>
      <w:marRight w:val="0"/>
      <w:marTop w:val="0"/>
      <w:marBottom w:val="0"/>
      <w:divBdr>
        <w:top w:val="none" w:sz="0" w:space="0" w:color="auto"/>
        <w:left w:val="none" w:sz="0" w:space="0" w:color="auto"/>
        <w:bottom w:val="none" w:sz="0" w:space="0" w:color="auto"/>
        <w:right w:val="none" w:sz="0" w:space="0" w:color="auto"/>
      </w:divBdr>
      <w:divsChild>
        <w:div w:id="1551500976">
          <w:marLeft w:val="360"/>
          <w:marRight w:val="0"/>
          <w:marTop w:val="200"/>
          <w:marBottom w:val="0"/>
          <w:divBdr>
            <w:top w:val="none" w:sz="0" w:space="0" w:color="auto"/>
            <w:left w:val="none" w:sz="0" w:space="0" w:color="auto"/>
            <w:bottom w:val="none" w:sz="0" w:space="0" w:color="auto"/>
            <w:right w:val="none" w:sz="0" w:space="0" w:color="auto"/>
          </w:divBdr>
        </w:div>
        <w:div w:id="1127360443">
          <w:marLeft w:val="360"/>
          <w:marRight w:val="0"/>
          <w:marTop w:val="200"/>
          <w:marBottom w:val="0"/>
          <w:divBdr>
            <w:top w:val="none" w:sz="0" w:space="0" w:color="auto"/>
            <w:left w:val="none" w:sz="0" w:space="0" w:color="auto"/>
            <w:bottom w:val="none" w:sz="0" w:space="0" w:color="auto"/>
            <w:right w:val="none" w:sz="0" w:space="0" w:color="auto"/>
          </w:divBdr>
        </w:div>
        <w:div w:id="2012490641">
          <w:marLeft w:val="360"/>
          <w:marRight w:val="0"/>
          <w:marTop w:val="200"/>
          <w:marBottom w:val="0"/>
          <w:divBdr>
            <w:top w:val="none" w:sz="0" w:space="0" w:color="auto"/>
            <w:left w:val="none" w:sz="0" w:space="0" w:color="auto"/>
            <w:bottom w:val="none" w:sz="0" w:space="0" w:color="auto"/>
            <w:right w:val="none" w:sz="0" w:space="0" w:color="auto"/>
          </w:divBdr>
        </w:div>
      </w:divsChild>
    </w:div>
    <w:div w:id="1723747502">
      <w:bodyDiv w:val="1"/>
      <w:marLeft w:val="0"/>
      <w:marRight w:val="0"/>
      <w:marTop w:val="0"/>
      <w:marBottom w:val="0"/>
      <w:divBdr>
        <w:top w:val="none" w:sz="0" w:space="0" w:color="auto"/>
        <w:left w:val="none" w:sz="0" w:space="0" w:color="auto"/>
        <w:bottom w:val="none" w:sz="0" w:space="0" w:color="auto"/>
        <w:right w:val="none" w:sz="0" w:space="0" w:color="auto"/>
      </w:divBdr>
      <w:divsChild>
        <w:div w:id="858281474">
          <w:marLeft w:val="547"/>
          <w:marRight w:val="0"/>
          <w:marTop w:val="96"/>
          <w:marBottom w:val="0"/>
          <w:divBdr>
            <w:top w:val="none" w:sz="0" w:space="0" w:color="auto"/>
            <w:left w:val="none" w:sz="0" w:space="0" w:color="auto"/>
            <w:bottom w:val="none" w:sz="0" w:space="0" w:color="auto"/>
            <w:right w:val="none" w:sz="0" w:space="0" w:color="auto"/>
          </w:divBdr>
        </w:div>
        <w:div w:id="732504737">
          <w:marLeft w:val="547"/>
          <w:marRight w:val="0"/>
          <w:marTop w:val="96"/>
          <w:marBottom w:val="0"/>
          <w:divBdr>
            <w:top w:val="none" w:sz="0" w:space="0" w:color="auto"/>
            <w:left w:val="none" w:sz="0" w:space="0" w:color="auto"/>
            <w:bottom w:val="none" w:sz="0" w:space="0" w:color="auto"/>
            <w:right w:val="none" w:sz="0" w:space="0" w:color="auto"/>
          </w:divBdr>
        </w:div>
        <w:div w:id="905608991">
          <w:marLeft w:val="547"/>
          <w:marRight w:val="0"/>
          <w:marTop w:val="96"/>
          <w:marBottom w:val="0"/>
          <w:divBdr>
            <w:top w:val="none" w:sz="0" w:space="0" w:color="auto"/>
            <w:left w:val="none" w:sz="0" w:space="0" w:color="auto"/>
            <w:bottom w:val="none" w:sz="0" w:space="0" w:color="auto"/>
            <w:right w:val="none" w:sz="0" w:space="0" w:color="auto"/>
          </w:divBdr>
        </w:div>
        <w:div w:id="796332814">
          <w:marLeft w:val="547"/>
          <w:marRight w:val="0"/>
          <w:marTop w:val="96"/>
          <w:marBottom w:val="0"/>
          <w:divBdr>
            <w:top w:val="none" w:sz="0" w:space="0" w:color="auto"/>
            <w:left w:val="none" w:sz="0" w:space="0" w:color="auto"/>
            <w:bottom w:val="none" w:sz="0" w:space="0" w:color="auto"/>
            <w:right w:val="none" w:sz="0" w:space="0" w:color="auto"/>
          </w:divBdr>
        </w:div>
        <w:div w:id="741946633">
          <w:marLeft w:val="547"/>
          <w:marRight w:val="0"/>
          <w:marTop w:val="96"/>
          <w:marBottom w:val="0"/>
          <w:divBdr>
            <w:top w:val="none" w:sz="0" w:space="0" w:color="auto"/>
            <w:left w:val="none" w:sz="0" w:space="0" w:color="auto"/>
            <w:bottom w:val="none" w:sz="0" w:space="0" w:color="auto"/>
            <w:right w:val="none" w:sz="0" w:space="0" w:color="auto"/>
          </w:divBdr>
        </w:div>
        <w:div w:id="2129201796">
          <w:marLeft w:val="547"/>
          <w:marRight w:val="0"/>
          <w:marTop w:val="96"/>
          <w:marBottom w:val="0"/>
          <w:divBdr>
            <w:top w:val="none" w:sz="0" w:space="0" w:color="auto"/>
            <w:left w:val="none" w:sz="0" w:space="0" w:color="auto"/>
            <w:bottom w:val="none" w:sz="0" w:space="0" w:color="auto"/>
            <w:right w:val="none" w:sz="0" w:space="0" w:color="auto"/>
          </w:divBdr>
        </w:div>
        <w:div w:id="2110881780">
          <w:marLeft w:val="547"/>
          <w:marRight w:val="0"/>
          <w:marTop w:val="96"/>
          <w:marBottom w:val="0"/>
          <w:divBdr>
            <w:top w:val="none" w:sz="0" w:space="0" w:color="auto"/>
            <w:left w:val="none" w:sz="0" w:space="0" w:color="auto"/>
            <w:bottom w:val="none" w:sz="0" w:space="0" w:color="auto"/>
            <w:right w:val="none" w:sz="0" w:space="0" w:color="auto"/>
          </w:divBdr>
        </w:div>
      </w:divsChild>
    </w:div>
    <w:div w:id="1725835345">
      <w:bodyDiv w:val="1"/>
      <w:marLeft w:val="0"/>
      <w:marRight w:val="0"/>
      <w:marTop w:val="0"/>
      <w:marBottom w:val="0"/>
      <w:divBdr>
        <w:top w:val="none" w:sz="0" w:space="0" w:color="auto"/>
        <w:left w:val="none" w:sz="0" w:space="0" w:color="auto"/>
        <w:bottom w:val="none" w:sz="0" w:space="0" w:color="auto"/>
        <w:right w:val="none" w:sz="0" w:space="0" w:color="auto"/>
      </w:divBdr>
      <w:divsChild>
        <w:div w:id="1540582317">
          <w:marLeft w:val="446"/>
          <w:marRight w:val="0"/>
          <w:marTop w:val="67"/>
          <w:marBottom w:val="0"/>
          <w:divBdr>
            <w:top w:val="none" w:sz="0" w:space="0" w:color="auto"/>
            <w:left w:val="none" w:sz="0" w:space="0" w:color="auto"/>
            <w:bottom w:val="none" w:sz="0" w:space="0" w:color="auto"/>
            <w:right w:val="none" w:sz="0" w:space="0" w:color="auto"/>
          </w:divBdr>
        </w:div>
      </w:divsChild>
    </w:div>
    <w:div w:id="1727073132">
      <w:bodyDiv w:val="1"/>
      <w:marLeft w:val="0"/>
      <w:marRight w:val="0"/>
      <w:marTop w:val="0"/>
      <w:marBottom w:val="0"/>
      <w:divBdr>
        <w:top w:val="none" w:sz="0" w:space="0" w:color="auto"/>
        <w:left w:val="none" w:sz="0" w:space="0" w:color="auto"/>
        <w:bottom w:val="none" w:sz="0" w:space="0" w:color="auto"/>
        <w:right w:val="none" w:sz="0" w:space="0" w:color="auto"/>
      </w:divBdr>
      <w:divsChild>
        <w:div w:id="1918048235">
          <w:marLeft w:val="360"/>
          <w:marRight w:val="0"/>
          <w:marTop w:val="200"/>
          <w:marBottom w:val="0"/>
          <w:divBdr>
            <w:top w:val="none" w:sz="0" w:space="0" w:color="auto"/>
            <w:left w:val="none" w:sz="0" w:space="0" w:color="auto"/>
            <w:bottom w:val="none" w:sz="0" w:space="0" w:color="auto"/>
            <w:right w:val="none" w:sz="0" w:space="0" w:color="auto"/>
          </w:divBdr>
        </w:div>
        <w:div w:id="634869568">
          <w:marLeft w:val="360"/>
          <w:marRight w:val="0"/>
          <w:marTop w:val="200"/>
          <w:marBottom w:val="0"/>
          <w:divBdr>
            <w:top w:val="none" w:sz="0" w:space="0" w:color="auto"/>
            <w:left w:val="none" w:sz="0" w:space="0" w:color="auto"/>
            <w:bottom w:val="none" w:sz="0" w:space="0" w:color="auto"/>
            <w:right w:val="none" w:sz="0" w:space="0" w:color="auto"/>
          </w:divBdr>
        </w:div>
      </w:divsChild>
    </w:div>
    <w:div w:id="1729184677">
      <w:bodyDiv w:val="1"/>
      <w:marLeft w:val="0"/>
      <w:marRight w:val="0"/>
      <w:marTop w:val="0"/>
      <w:marBottom w:val="0"/>
      <w:divBdr>
        <w:top w:val="none" w:sz="0" w:space="0" w:color="auto"/>
        <w:left w:val="none" w:sz="0" w:space="0" w:color="auto"/>
        <w:bottom w:val="none" w:sz="0" w:space="0" w:color="auto"/>
        <w:right w:val="none" w:sz="0" w:space="0" w:color="auto"/>
      </w:divBdr>
      <w:divsChild>
        <w:div w:id="249582941">
          <w:marLeft w:val="288"/>
          <w:marRight w:val="0"/>
          <w:marTop w:val="0"/>
          <w:marBottom w:val="0"/>
          <w:divBdr>
            <w:top w:val="none" w:sz="0" w:space="0" w:color="auto"/>
            <w:left w:val="none" w:sz="0" w:space="0" w:color="auto"/>
            <w:bottom w:val="none" w:sz="0" w:space="0" w:color="auto"/>
            <w:right w:val="none" w:sz="0" w:space="0" w:color="auto"/>
          </w:divBdr>
        </w:div>
        <w:div w:id="139078163">
          <w:marLeft w:val="576"/>
          <w:marRight w:val="0"/>
          <w:marTop w:val="0"/>
          <w:marBottom w:val="0"/>
          <w:divBdr>
            <w:top w:val="none" w:sz="0" w:space="0" w:color="auto"/>
            <w:left w:val="none" w:sz="0" w:space="0" w:color="auto"/>
            <w:bottom w:val="none" w:sz="0" w:space="0" w:color="auto"/>
            <w:right w:val="none" w:sz="0" w:space="0" w:color="auto"/>
          </w:divBdr>
        </w:div>
        <w:div w:id="2084915493">
          <w:marLeft w:val="288"/>
          <w:marRight w:val="0"/>
          <w:marTop w:val="0"/>
          <w:marBottom w:val="0"/>
          <w:divBdr>
            <w:top w:val="none" w:sz="0" w:space="0" w:color="auto"/>
            <w:left w:val="none" w:sz="0" w:space="0" w:color="auto"/>
            <w:bottom w:val="none" w:sz="0" w:space="0" w:color="auto"/>
            <w:right w:val="none" w:sz="0" w:space="0" w:color="auto"/>
          </w:divBdr>
        </w:div>
        <w:div w:id="1604260601">
          <w:marLeft w:val="288"/>
          <w:marRight w:val="0"/>
          <w:marTop w:val="0"/>
          <w:marBottom w:val="0"/>
          <w:divBdr>
            <w:top w:val="none" w:sz="0" w:space="0" w:color="auto"/>
            <w:left w:val="none" w:sz="0" w:space="0" w:color="auto"/>
            <w:bottom w:val="none" w:sz="0" w:space="0" w:color="auto"/>
            <w:right w:val="none" w:sz="0" w:space="0" w:color="auto"/>
          </w:divBdr>
        </w:div>
      </w:divsChild>
    </w:div>
    <w:div w:id="1729186472">
      <w:bodyDiv w:val="1"/>
      <w:marLeft w:val="0"/>
      <w:marRight w:val="0"/>
      <w:marTop w:val="0"/>
      <w:marBottom w:val="0"/>
      <w:divBdr>
        <w:top w:val="none" w:sz="0" w:space="0" w:color="auto"/>
        <w:left w:val="none" w:sz="0" w:space="0" w:color="auto"/>
        <w:bottom w:val="none" w:sz="0" w:space="0" w:color="auto"/>
        <w:right w:val="none" w:sz="0" w:space="0" w:color="auto"/>
      </w:divBdr>
      <w:divsChild>
        <w:div w:id="304941186">
          <w:marLeft w:val="547"/>
          <w:marRight w:val="0"/>
          <w:marTop w:val="106"/>
          <w:marBottom w:val="0"/>
          <w:divBdr>
            <w:top w:val="none" w:sz="0" w:space="0" w:color="auto"/>
            <w:left w:val="none" w:sz="0" w:space="0" w:color="auto"/>
            <w:bottom w:val="none" w:sz="0" w:space="0" w:color="auto"/>
            <w:right w:val="none" w:sz="0" w:space="0" w:color="auto"/>
          </w:divBdr>
        </w:div>
        <w:div w:id="683828773">
          <w:marLeft w:val="1166"/>
          <w:marRight w:val="0"/>
          <w:marTop w:val="96"/>
          <w:marBottom w:val="0"/>
          <w:divBdr>
            <w:top w:val="none" w:sz="0" w:space="0" w:color="auto"/>
            <w:left w:val="none" w:sz="0" w:space="0" w:color="auto"/>
            <w:bottom w:val="none" w:sz="0" w:space="0" w:color="auto"/>
            <w:right w:val="none" w:sz="0" w:space="0" w:color="auto"/>
          </w:divBdr>
        </w:div>
        <w:div w:id="1598950908">
          <w:marLeft w:val="547"/>
          <w:marRight w:val="0"/>
          <w:marTop w:val="106"/>
          <w:marBottom w:val="0"/>
          <w:divBdr>
            <w:top w:val="none" w:sz="0" w:space="0" w:color="auto"/>
            <w:left w:val="none" w:sz="0" w:space="0" w:color="auto"/>
            <w:bottom w:val="none" w:sz="0" w:space="0" w:color="auto"/>
            <w:right w:val="none" w:sz="0" w:space="0" w:color="auto"/>
          </w:divBdr>
        </w:div>
        <w:div w:id="1557664954">
          <w:marLeft w:val="1166"/>
          <w:marRight w:val="0"/>
          <w:marTop w:val="96"/>
          <w:marBottom w:val="0"/>
          <w:divBdr>
            <w:top w:val="none" w:sz="0" w:space="0" w:color="auto"/>
            <w:left w:val="none" w:sz="0" w:space="0" w:color="auto"/>
            <w:bottom w:val="none" w:sz="0" w:space="0" w:color="auto"/>
            <w:right w:val="none" w:sz="0" w:space="0" w:color="auto"/>
          </w:divBdr>
        </w:div>
        <w:div w:id="781263164">
          <w:marLeft w:val="1166"/>
          <w:marRight w:val="0"/>
          <w:marTop w:val="96"/>
          <w:marBottom w:val="0"/>
          <w:divBdr>
            <w:top w:val="none" w:sz="0" w:space="0" w:color="auto"/>
            <w:left w:val="none" w:sz="0" w:space="0" w:color="auto"/>
            <w:bottom w:val="none" w:sz="0" w:space="0" w:color="auto"/>
            <w:right w:val="none" w:sz="0" w:space="0" w:color="auto"/>
          </w:divBdr>
        </w:div>
        <w:div w:id="803084827">
          <w:marLeft w:val="1166"/>
          <w:marRight w:val="0"/>
          <w:marTop w:val="96"/>
          <w:marBottom w:val="0"/>
          <w:divBdr>
            <w:top w:val="none" w:sz="0" w:space="0" w:color="auto"/>
            <w:left w:val="none" w:sz="0" w:space="0" w:color="auto"/>
            <w:bottom w:val="none" w:sz="0" w:space="0" w:color="auto"/>
            <w:right w:val="none" w:sz="0" w:space="0" w:color="auto"/>
          </w:divBdr>
        </w:div>
        <w:div w:id="482358460">
          <w:marLeft w:val="1166"/>
          <w:marRight w:val="0"/>
          <w:marTop w:val="96"/>
          <w:marBottom w:val="0"/>
          <w:divBdr>
            <w:top w:val="none" w:sz="0" w:space="0" w:color="auto"/>
            <w:left w:val="none" w:sz="0" w:space="0" w:color="auto"/>
            <w:bottom w:val="none" w:sz="0" w:space="0" w:color="auto"/>
            <w:right w:val="none" w:sz="0" w:space="0" w:color="auto"/>
          </w:divBdr>
        </w:div>
        <w:div w:id="1606838530">
          <w:marLeft w:val="1166"/>
          <w:marRight w:val="0"/>
          <w:marTop w:val="96"/>
          <w:marBottom w:val="0"/>
          <w:divBdr>
            <w:top w:val="none" w:sz="0" w:space="0" w:color="auto"/>
            <w:left w:val="none" w:sz="0" w:space="0" w:color="auto"/>
            <w:bottom w:val="none" w:sz="0" w:space="0" w:color="auto"/>
            <w:right w:val="none" w:sz="0" w:space="0" w:color="auto"/>
          </w:divBdr>
        </w:div>
        <w:div w:id="1572619997">
          <w:marLeft w:val="1166"/>
          <w:marRight w:val="0"/>
          <w:marTop w:val="96"/>
          <w:marBottom w:val="0"/>
          <w:divBdr>
            <w:top w:val="none" w:sz="0" w:space="0" w:color="auto"/>
            <w:left w:val="none" w:sz="0" w:space="0" w:color="auto"/>
            <w:bottom w:val="none" w:sz="0" w:space="0" w:color="auto"/>
            <w:right w:val="none" w:sz="0" w:space="0" w:color="auto"/>
          </w:divBdr>
        </w:div>
        <w:div w:id="1615213184">
          <w:marLeft w:val="1166"/>
          <w:marRight w:val="0"/>
          <w:marTop w:val="96"/>
          <w:marBottom w:val="0"/>
          <w:divBdr>
            <w:top w:val="none" w:sz="0" w:space="0" w:color="auto"/>
            <w:left w:val="none" w:sz="0" w:space="0" w:color="auto"/>
            <w:bottom w:val="none" w:sz="0" w:space="0" w:color="auto"/>
            <w:right w:val="none" w:sz="0" w:space="0" w:color="auto"/>
          </w:divBdr>
        </w:div>
        <w:div w:id="894972420">
          <w:marLeft w:val="1166"/>
          <w:marRight w:val="0"/>
          <w:marTop w:val="96"/>
          <w:marBottom w:val="0"/>
          <w:divBdr>
            <w:top w:val="none" w:sz="0" w:space="0" w:color="auto"/>
            <w:left w:val="none" w:sz="0" w:space="0" w:color="auto"/>
            <w:bottom w:val="none" w:sz="0" w:space="0" w:color="auto"/>
            <w:right w:val="none" w:sz="0" w:space="0" w:color="auto"/>
          </w:divBdr>
        </w:div>
      </w:divsChild>
    </w:div>
    <w:div w:id="1731925246">
      <w:bodyDiv w:val="1"/>
      <w:marLeft w:val="0"/>
      <w:marRight w:val="0"/>
      <w:marTop w:val="0"/>
      <w:marBottom w:val="0"/>
      <w:divBdr>
        <w:top w:val="none" w:sz="0" w:space="0" w:color="auto"/>
        <w:left w:val="none" w:sz="0" w:space="0" w:color="auto"/>
        <w:bottom w:val="none" w:sz="0" w:space="0" w:color="auto"/>
        <w:right w:val="none" w:sz="0" w:space="0" w:color="auto"/>
      </w:divBdr>
      <w:divsChild>
        <w:div w:id="145170637">
          <w:marLeft w:val="547"/>
          <w:marRight w:val="0"/>
          <w:marTop w:val="154"/>
          <w:marBottom w:val="0"/>
          <w:divBdr>
            <w:top w:val="none" w:sz="0" w:space="0" w:color="auto"/>
            <w:left w:val="none" w:sz="0" w:space="0" w:color="auto"/>
            <w:bottom w:val="none" w:sz="0" w:space="0" w:color="auto"/>
            <w:right w:val="none" w:sz="0" w:space="0" w:color="auto"/>
          </w:divBdr>
        </w:div>
      </w:divsChild>
    </w:div>
    <w:div w:id="1734890512">
      <w:bodyDiv w:val="1"/>
      <w:marLeft w:val="0"/>
      <w:marRight w:val="0"/>
      <w:marTop w:val="0"/>
      <w:marBottom w:val="0"/>
      <w:divBdr>
        <w:top w:val="none" w:sz="0" w:space="0" w:color="auto"/>
        <w:left w:val="none" w:sz="0" w:space="0" w:color="auto"/>
        <w:bottom w:val="none" w:sz="0" w:space="0" w:color="auto"/>
        <w:right w:val="none" w:sz="0" w:space="0" w:color="auto"/>
      </w:divBdr>
    </w:div>
    <w:div w:id="1738438378">
      <w:bodyDiv w:val="1"/>
      <w:marLeft w:val="0"/>
      <w:marRight w:val="0"/>
      <w:marTop w:val="0"/>
      <w:marBottom w:val="0"/>
      <w:divBdr>
        <w:top w:val="none" w:sz="0" w:space="0" w:color="auto"/>
        <w:left w:val="none" w:sz="0" w:space="0" w:color="auto"/>
        <w:bottom w:val="none" w:sz="0" w:space="0" w:color="auto"/>
        <w:right w:val="none" w:sz="0" w:space="0" w:color="auto"/>
      </w:divBdr>
      <w:divsChild>
        <w:div w:id="297079209">
          <w:marLeft w:val="547"/>
          <w:marRight w:val="0"/>
          <w:marTop w:val="86"/>
          <w:marBottom w:val="0"/>
          <w:divBdr>
            <w:top w:val="none" w:sz="0" w:space="0" w:color="auto"/>
            <w:left w:val="none" w:sz="0" w:space="0" w:color="auto"/>
            <w:bottom w:val="none" w:sz="0" w:space="0" w:color="auto"/>
            <w:right w:val="none" w:sz="0" w:space="0" w:color="auto"/>
          </w:divBdr>
        </w:div>
        <w:div w:id="2099405983">
          <w:marLeft w:val="1210"/>
          <w:marRight w:val="0"/>
          <w:marTop w:val="67"/>
          <w:marBottom w:val="0"/>
          <w:divBdr>
            <w:top w:val="none" w:sz="0" w:space="0" w:color="auto"/>
            <w:left w:val="none" w:sz="0" w:space="0" w:color="auto"/>
            <w:bottom w:val="none" w:sz="0" w:space="0" w:color="auto"/>
            <w:right w:val="none" w:sz="0" w:space="0" w:color="auto"/>
          </w:divBdr>
        </w:div>
        <w:div w:id="1504321831">
          <w:marLeft w:val="547"/>
          <w:marRight w:val="0"/>
          <w:marTop w:val="86"/>
          <w:marBottom w:val="0"/>
          <w:divBdr>
            <w:top w:val="none" w:sz="0" w:space="0" w:color="auto"/>
            <w:left w:val="none" w:sz="0" w:space="0" w:color="auto"/>
            <w:bottom w:val="none" w:sz="0" w:space="0" w:color="auto"/>
            <w:right w:val="none" w:sz="0" w:space="0" w:color="auto"/>
          </w:divBdr>
        </w:div>
        <w:div w:id="485972974">
          <w:marLeft w:val="1210"/>
          <w:marRight w:val="0"/>
          <w:marTop w:val="67"/>
          <w:marBottom w:val="0"/>
          <w:divBdr>
            <w:top w:val="none" w:sz="0" w:space="0" w:color="auto"/>
            <w:left w:val="none" w:sz="0" w:space="0" w:color="auto"/>
            <w:bottom w:val="none" w:sz="0" w:space="0" w:color="auto"/>
            <w:right w:val="none" w:sz="0" w:space="0" w:color="auto"/>
          </w:divBdr>
        </w:div>
      </w:divsChild>
    </w:div>
    <w:div w:id="1739329310">
      <w:bodyDiv w:val="1"/>
      <w:marLeft w:val="0"/>
      <w:marRight w:val="0"/>
      <w:marTop w:val="0"/>
      <w:marBottom w:val="0"/>
      <w:divBdr>
        <w:top w:val="none" w:sz="0" w:space="0" w:color="auto"/>
        <w:left w:val="none" w:sz="0" w:space="0" w:color="auto"/>
        <w:bottom w:val="none" w:sz="0" w:space="0" w:color="auto"/>
        <w:right w:val="none" w:sz="0" w:space="0" w:color="auto"/>
      </w:divBdr>
      <w:divsChild>
        <w:div w:id="1066688940">
          <w:marLeft w:val="418"/>
          <w:marRight w:val="0"/>
          <w:marTop w:val="58"/>
          <w:marBottom w:val="0"/>
          <w:divBdr>
            <w:top w:val="none" w:sz="0" w:space="0" w:color="auto"/>
            <w:left w:val="none" w:sz="0" w:space="0" w:color="auto"/>
            <w:bottom w:val="none" w:sz="0" w:space="0" w:color="auto"/>
            <w:right w:val="none" w:sz="0" w:space="0" w:color="auto"/>
          </w:divBdr>
        </w:div>
        <w:div w:id="96020367">
          <w:marLeft w:val="418"/>
          <w:marRight w:val="0"/>
          <w:marTop w:val="58"/>
          <w:marBottom w:val="0"/>
          <w:divBdr>
            <w:top w:val="none" w:sz="0" w:space="0" w:color="auto"/>
            <w:left w:val="none" w:sz="0" w:space="0" w:color="auto"/>
            <w:bottom w:val="none" w:sz="0" w:space="0" w:color="auto"/>
            <w:right w:val="none" w:sz="0" w:space="0" w:color="auto"/>
          </w:divBdr>
        </w:div>
        <w:div w:id="1487891727">
          <w:marLeft w:val="418"/>
          <w:marRight w:val="0"/>
          <w:marTop w:val="58"/>
          <w:marBottom w:val="0"/>
          <w:divBdr>
            <w:top w:val="none" w:sz="0" w:space="0" w:color="auto"/>
            <w:left w:val="none" w:sz="0" w:space="0" w:color="auto"/>
            <w:bottom w:val="none" w:sz="0" w:space="0" w:color="auto"/>
            <w:right w:val="none" w:sz="0" w:space="0" w:color="auto"/>
          </w:divBdr>
        </w:div>
        <w:div w:id="1390762287">
          <w:marLeft w:val="850"/>
          <w:marRight w:val="0"/>
          <w:marTop w:val="58"/>
          <w:marBottom w:val="0"/>
          <w:divBdr>
            <w:top w:val="none" w:sz="0" w:space="0" w:color="auto"/>
            <w:left w:val="none" w:sz="0" w:space="0" w:color="auto"/>
            <w:bottom w:val="none" w:sz="0" w:space="0" w:color="auto"/>
            <w:right w:val="none" w:sz="0" w:space="0" w:color="auto"/>
          </w:divBdr>
        </w:div>
        <w:div w:id="1383208824">
          <w:marLeft w:val="850"/>
          <w:marRight w:val="0"/>
          <w:marTop w:val="58"/>
          <w:marBottom w:val="0"/>
          <w:divBdr>
            <w:top w:val="none" w:sz="0" w:space="0" w:color="auto"/>
            <w:left w:val="none" w:sz="0" w:space="0" w:color="auto"/>
            <w:bottom w:val="none" w:sz="0" w:space="0" w:color="auto"/>
            <w:right w:val="none" w:sz="0" w:space="0" w:color="auto"/>
          </w:divBdr>
        </w:div>
        <w:div w:id="1879662378">
          <w:marLeft w:val="850"/>
          <w:marRight w:val="0"/>
          <w:marTop w:val="58"/>
          <w:marBottom w:val="0"/>
          <w:divBdr>
            <w:top w:val="none" w:sz="0" w:space="0" w:color="auto"/>
            <w:left w:val="none" w:sz="0" w:space="0" w:color="auto"/>
            <w:bottom w:val="none" w:sz="0" w:space="0" w:color="auto"/>
            <w:right w:val="none" w:sz="0" w:space="0" w:color="auto"/>
          </w:divBdr>
        </w:div>
        <w:div w:id="1984113119">
          <w:marLeft w:val="418"/>
          <w:marRight w:val="0"/>
          <w:marTop w:val="58"/>
          <w:marBottom w:val="0"/>
          <w:divBdr>
            <w:top w:val="none" w:sz="0" w:space="0" w:color="auto"/>
            <w:left w:val="none" w:sz="0" w:space="0" w:color="auto"/>
            <w:bottom w:val="none" w:sz="0" w:space="0" w:color="auto"/>
            <w:right w:val="none" w:sz="0" w:space="0" w:color="auto"/>
          </w:divBdr>
        </w:div>
      </w:divsChild>
    </w:div>
    <w:div w:id="1739744306">
      <w:bodyDiv w:val="1"/>
      <w:marLeft w:val="0"/>
      <w:marRight w:val="0"/>
      <w:marTop w:val="0"/>
      <w:marBottom w:val="0"/>
      <w:divBdr>
        <w:top w:val="none" w:sz="0" w:space="0" w:color="auto"/>
        <w:left w:val="none" w:sz="0" w:space="0" w:color="auto"/>
        <w:bottom w:val="none" w:sz="0" w:space="0" w:color="auto"/>
        <w:right w:val="none" w:sz="0" w:space="0" w:color="auto"/>
      </w:divBdr>
    </w:div>
    <w:div w:id="1739937866">
      <w:bodyDiv w:val="1"/>
      <w:marLeft w:val="0"/>
      <w:marRight w:val="0"/>
      <w:marTop w:val="0"/>
      <w:marBottom w:val="0"/>
      <w:divBdr>
        <w:top w:val="none" w:sz="0" w:space="0" w:color="auto"/>
        <w:left w:val="none" w:sz="0" w:space="0" w:color="auto"/>
        <w:bottom w:val="none" w:sz="0" w:space="0" w:color="auto"/>
        <w:right w:val="none" w:sz="0" w:space="0" w:color="auto"/>
      </w:divBdr>
      <w:divsChild>
        <w:div w:id="831993410">
          <w:marLeft w:val="389"/>
          <w:marRight w:val="0"/>
          <w:marTop w:val="72"/>
          <w:marBottom w:val="0"/>
          <w:divBdr>
            <w:top w:val="none" w:sz="0" w:space="0" w:color="auto"/>
            <w:left w:val="none" w:sz="0" w:space="0" w:color="auto"/>
            <w:bottom w:val="none" w:sz="0" w:space="0" w:color="auto"/>
            <w:right w:val="none" w:sz="0" w:space="0" w:color="auto"/>
          </w:divBdr>
        </w:div>
        <w:div w:id="1322735682">
          <w:marLeft w:val="389"/>
          <w:marRight w:val="0"/>
          <w:marTop w:val="72"/>
          <w:marBottom w:val="0"/>
          <w:divBdr>
            <w:top w:val="none" w:sz="0" w:space="0" w:color="auto"/>
            <w:left w:val="none" w:sz="0" w:space="0" w:color="auto"/>
            <w:bottom w:val="none" w:sz="0" w:space="0" w:color="auto"/>
            <w:right w:val="none" w:sz="0" w:space="0" w:color="auto"/>
          </w:divBdr>
        </w:div>
        <w:div w:id="693193212">
          <w:marLeft w:val="389"/>
          <w:marRight w:val="0"/>
          <w:marTop w:val="72"/>
          <w:marBottom w:val="0"/>
          <w:divBdr>
            <w:top w:val="none" w:sz="0" w:space="0" w:color="auto"/>
            <w:left w:val="none" w:sz="0" w:space="0" w:color="auto"/>
            <w:bottom w:val="none" w:sz="0" w:space="0" w:color="auto"/>
            <w:right w:val="none" w:sz="0" w:space="0" w:color="auto"/>
          </w:divBdr>
        </w:div>
      </w:divsChild>
    </w:div>
    <w:div w:id="1741517982">
      <w:bodyDiv w:val="1"/>
      <w:marLeft w:val="0"/>
      <w:marRight w:val="0"/>
      <w:marTop w:val="0"/>
      <w:marBottom w:val="0"/>
      <w:divBdr>
        <w:top w:val="none" w:sz="0" w:space="0" w:color="auto"/>
        <w:left w:val="none" w:sz="0" w:space="0" w:color="auto"/>
        <w:bottom w:val="none" w:sz="0" w:space="0" w:color="auto"/>
        <w:right w:val="none" w:sz="0" w:space="0" w:color="auto"/>
      </w:divBdr>
      <w:divsChild>
        <w:div w:id="818961906">
          <w:marLeft w:val="778"/>
          <w:marRight w:val="0"/>
          <w:marTop w:val="144"/>
          <w:marBottom w:val="0"/>
          <w:divBdr>
            <w:top w:val="none" w:sz="0" w:space="0" w:color="auto"/>
            <w:left w:val="none" w:sz="0" w:space="0" w:color="auto"/>
            <w:bottom w:val="none" w:sz="0" w:space="0" w:color="auto"/>
            <w:right w:val="none" w:sz="0" w:space="0" w:color="auto"/>
          </w:divBdr>
        </w:div>
        <w:div w:id="1742026036">
          <w:marLeft w:val="778"/>
          <w:marRight w:val="0"/>
          <w:marTop w:val="144"/>
          <w:marBottom w:val="0"/>
          <w:divBdr>
            <w:top w:val="none" w:sz="0" w:space="0" w:color="auto"/>
            <w:left w:val="none" w:sz="0" w:space="0" w:color="auto"/>
            <w:bottom w:val="none" w:sz="0" w:space="0" w:color="auto"/>
            <w:right w:val="none" w:sz="0" w:space="0" w:color="auto"/>
          </w:divBdr>
        </w:div>
        <w:div w:id="522598632">
          <w:marLeft w:val="778"/>
          <w:marRight w:val="0"/>
          <w:marTop w:val="144"/>
          <w:marBottom w:val="0"/>
          <w:divBdr>
            <w:top w:val="none" w:sz="0" w:space="0" w:color="auto"/>
            <w:left w:val="none" w:sz="0" w:space="0" w:color="auto"/>
            <w:bottom w:val="none" w:sz="0" w:space="0" w:color="auto"/>
            <w:right w:val="none" w:sz="0" w:space="0" w:color="auto"/>
          </w:divBdr>
        </w:div>
        <w:div w:id="1397168516">
          <w:marLeft w:val="1426"/>
          <w:marRight w:val="0"/>
          <w:marTop w:val="125"/>
          <w:marBottom w:val="0"/>
          <w:divBdr>
            <w:top w:val="none" w:sz="0" w:space="0" w:color="auto"/>
            <w:left w:val="none" w:sz="0" w:space="0" w:color="auto"/>
            <w:bottom w:val="none" w:sz="0" w:space="0" w:color="auto"/>
            <w:right w:val="none" w:sz="0" w:space="0" w:color="auto"/>
          </w:divBdr>
        </w:div>
        <w:div w:id="1072310134">
          <w:marLeft w:val="1426"/>
          <w:marRight w:val="0"/>
          <w:marTop w:val="125"/>
          <w:marBottom w:val="0"/>
          <w:divBdr>
            <w:top w:val="none" w:sz="0" w:space="0" w:color="auto"/>
            <w:left w:val="none" w:sz="0" w:space="0" w:color="auto"/>
            <w:bottom w:val="none" w:sz="0" w:space="0" w:color="auto"/>
            <w:right w:val="none" w:sz="0" w:space="0" w:color="auto"/>
          </w:divBdr>
        </w:div>
      </w:divsChild>
    </w:div>
    <w:div w:id="1742094222">
      <w:bodyDiv w:val="1"/>
      <w:marLeft w:val="0"/>
      <w:marRight w:val="0"/>
      <w:marTop w:val="0"/>
      <w:marBottom w:val="0"/>
      <w:divBdr>
        <w:top w:val="none" w:sz="0" w:space="0" w:color="auto"/>
        <w:left w:val="none" w:sz="0" w:space="0" w:color="auto"/>
        <w:bottom w:val="none" w:sz="0" w:space="0" w:color="auto"/>
        <w:right w:val="none" w:sz="0" w:space="0" w:color="auto"/>
      </w:divBdr>
      <w:divsChild>
        <w:div w:id="800072613">
          <w:marLeft w:val="706"/>
          <w:marRight w:val="0"/>
          <w:marTop w:val="43"/>
          <w:marBottom w:val="0"/>
          <w:divBdr>
            <w:top w:val="none" w:sz="0" w:space="0" w:color="auto"/>
            <w:left w:val="none" w:sz="0" w:space="0" w:color="auto"/>
            <w:bottom w:val="none" w:sz="0" w:space="0" w:color="auto"/>
            <w:right w:val="none" w:sz="0" w:space="0" w:color="auto"/>
          </w:divBdr>
        </w:div>
        <w:div w:id="602539750">
          <w:marLeft w:val="706"/>
          <w:marRight w:val="0"/>
          <w:marTop w:val="43"/>
          <w:marBottom w:val="0"/>
          <w:divBdr>
            <w:top w:val="none" w:sz="0" w:space="0" w:color="auto"/>
            <w:left w:val="none" w:sz="0" w:space="0" w:color="auto"/>
            <w:bottom w:val="none" w:sz="0" w:space="0" w:color="auto"/>
            <w:right w:val="none" w:sz="0" w:space="0" w:color="auto"/>
          </w:divBdr>
        </w:div>
        <w:div w:id="103429543">
          <w:marLeft w:val="706"/>
          <w:marRight w:val="0"/>
          <w:marTop w:val="43"/>
          <w:marBottom w:val="0"/>
          <w:divBdr>
            <w:top w:val="none" w:sz="0" w:space="0" w:color="auto"/>
            <w:left w:val="none" w:sz="0" w:space="0" w:color="auto"/>
            <w:bottom w:val="none" w:sz="0" w:space="0" w:color="auto"/>
            <w:right w:val="none" w:sz="0" w:space="0" w:color="auto"/>
          </w:divBdr>
        </w:div>
      </w:divsChild>
    </w:div>
    <w:div w:id="1742290430">
      <w:bodyDiv w:val="1"/>
      <w:marLeft w:val="0"/>
      <w:marRight w:val="0"/>
      <w:marTop w:val="0"/>
      <w:marBottom w:val="0"/>
      <w:divBdr>
        <w:top w:val="none" w:sz="0" w:space="0" w:color="auto"/>
        <w:left w:val="none" w:sz="0" w:space="0" w:color="auto"/>
        <w:bottom w:val="none" w:sz="0" w:space="0" w:color="auto"/>
        <w:right w:val="none" w:sz="0" w:space="0" w:color="auto"/>
      </w:divBdr>
      <w:divsChild>
        <w:div w:id="72817515">
          <w:marLeft w:val="965"/>
          <w:marRight w:val="0"/>
          <w:marTop w:val="0"/>
          <w:marBottom w:val="0"/>
          <w:divBdr>
            <w:top w:val="none" w:sz="0" w:space="0" w:color="auto"/>
            <w:left w:val="none" w:sz="0" w:space="0" w:color="auto"/>
            <w:bottom w:val="none" w:sz="0" w:space="0" w:color="auto"/>
            <w:right w:val="none" w:sz="0" w:space="0" w:color="auto"/>
          </w:divBdr>
        </w:div>
      </w:divsChild>
    </w:div>
    <w:div w:id="1751151151">
      <w:bodyDiv w:val="1"/>
      <w:marLeft w:val="0"/>
      <w:marRight w:val="0"/>
      <w:marTop w:val="0"/>
      <w:marBottom w:val="0"/>
      <w:divBdr>
        <w:top w:val="none" w:sz="0" w:space="0" w:color="auto"/>
        <w:left w:val="none" w:sz="0" w:space="0" w:color="auto"/>
        <w:bottom w:val="none" w:sz="0" w:space="0" w:color="auto"/>
        <w:right w:val="none" w:sz="0" w:space="0" w:color="auto"/>
      </w:divBdr>
    </w:div>
    <w:div w:id="1753546828">
      <w:bodyDiv w:val="1"/>
      <w:marLeft w:val="0"/>
      <w:marRight w:val="0"/>
      <w:marTop w:val="0"/>
      <w:marBottom w:val="0"/>
      <w:divBdr>
        <w:top w:val="none" w:sz="0" w:space="0" w:color="auto"/>
        <w:left w:val="none" w:sz="0" w:space="0" w:color="auto"/>
        <w:bottom w:val="none" w:sz="0" w:space="0" w:color="auto"/>
        <w:right w:val="none" w:sz="0" w:space="0" w:color="auto"/>
      </w:divBdr>
      <w:divsChild>
        <w:div w:id="885489029">
          <w:marLeft w:val="446"/>
          <w:marRight w:val="0"/>
          <w:marTop w:val="120"/>
          <w:marBottom w:val="0"/>
          <w:divBdr>
            <w:top w:val="none" w:sz="0" w:space="0" w:color="auto"/>
            <w:left w:val="none" w:sz="0" w:space="0" w:color="auto"/>
            <w:bottom w:val="none" w:sz="0" w:space="0" w:color="auto"/>
            <w:right w:val="none" w:sz="0" w:space="0" w:color="auto"/>
          </w:divBdr>
        </w:div>
        <w:div w:id="224688258">
          <w:marLeft w:val="446"/>
          <w:marRight w:val="0"/>
          <w:marTop w:val="120"/>
          <w:marBottom w:val="0"/>
          <w:divBdr>
            <w:top w:val="none" w:sz="0" w:space="0" w:color="auto"/>
            <w:left w:val="none" w:sz="0" w:space="0" w:color="auto"/>
            <w:bottom w:val="none" w:sz="0" w:space="0" w:color="auto"/>
            <w:right w:val="none" w:sz="0" w:space="0" w:color="auto"/>
          </w:divBdr>
        </w:div>
        <w:div w:id="733547922">
          <w:marLeft w:val="446"/>
          <w:marRight w:val="0"/>
          <w:marTop w:val="120"/>
          <w:marBottom w:val="0"/>
          <w:divBdr>
            <w:top w:val="none" w:sz="0" w:space="0" w:color="auto"/>
            <w:left w:val="none" w:sz="0" w:space="0" w:color="auto"/>
            <w:bottom w:val="none" w:sz="0" w:space="0" w:color="auto"/>
            <w:right w:val="none" w:sz="0" w:space="0" w:color="auto"/>
          </w:divBdr>
        </w:div>
        <w:div w:id="206915742">
          <w:marLeft w:val="446"/>
          <w:marRight w:val="0"/>
          <w:marTop w:val="120"/>
          <w:marBottom w:val="0"/>
          <w:divBdr>
            <w:top w:val="none" w:sz="0" w:space="0" w:color="auto"/>
            <w:left w:val="none" w:sz="0" w:space="0" w:color="auto"/>
            <w:bottom w:val="none" w:sz="0" w:space="0" w:color="auto"/>
            <w:right w:val="none" w:sz="0" w:space="0" w:color="auto"/>
          </w:divBdr>
        </w:div>
      </w:divsChild>
    </w:div>
    <w:div w:id="1753769365">
      <w:bodyDiv w:val="1"/>
      <w:marLeft w:val="0"/>
      <w:marRight w:val="0"/>
      <w:marTop w:val="0"/>
      <w:marBottom w:val="0"/>
      <w:divBdr>
        <w:top w:val="none" w:sz="0" w:space="0" w:color="auto"/>
        <w:left w:val="none" w:sz="0" w:space="0" w:color="auto"/>
        <w:bottom w:val="none" w:sz="0" w:space="0" w:color="auto"/>
        <w:right w:val="none" w:sz="0" w:space="0" w:color="auto"/>
      </w:divBdr>
      <w:divsChild>
        <w:div w:id="810289017">
          <w:marLeft w:val="0"/>
          <w:marRight w:val="0"/>
          <w:marTop w:val="100"/>
          <w:marBottom w:val="0"/>
          <w:divBdr>
            <w:top w:val="none" w:sz="0" w:space="0" w:color="auto"/>
            <w:left w:val="none" w:sz="0" w:space="0" w:color="auto"/>
            <w:bottom w:val="none" w:sz="0" w:space="0" w:color="auto"/>
            <w:right w:val="none" w:sz="0" w:space="0" w:color="auto"/>
          </w:divBdr>
        </w:div>
        <w:div w:id="1187065476">
          <w:marLeft w:val="0"/>
          <w:marRight w:val="0"/>
          <w:marTop w:val="100"/>
          <w:marBottom w:val="0"/>
          <w:divBdr>
            <w:top w:val="none" w:sz="0" w:space="0" w:color="auto"/>
            <w:left w:val="none" w:sz="0" w:space="0" w:color="auto"/>
            <w:bottom w:val="none" w:sz="0" w:space="0" w:color="auto"/>
            <w:right w:val="none" w:sz="0" w:space="0" w:color="auto"/>
          </w:divBdr>
        </w:div>
        <w:div w:id="148864944">
          <w:marLeft w:val="1166"/>
          <w:marRight w:val="0"/>
          <w:marTop w:val="100"/>
          <w:marBottom w:val="0"/>
          <w:divBdr>
            <w:top w:val="none" w:sz="0" w:space="0" w:color="auto"/>
            <w:left w:val="none" w:sz="0" w:space="0" w:color="auto"/>
            <w:bottom w:val="none" w:sz="0" w:space="0" w:color="auto"/>
            <w:right w:val="none" w:sz="0" w:space="0" w:color="auto"/>
          </w:divBdr>
        </w:div>
        <w:div w:id="560674923">
          <w:marLeft w:val="1166"/>
          <w:marRight w:val="0"/>
          <w:marTop w:val="100"/>
          <w:marBottom w:val="0"/>
          <w:divBdr>
            <w:top w:val="none" w:sz="0" w:space="0" w:color="auto"/>
            <w:left w:val="none" w:sz="0" w:space="0" w:color="auto"/>
            <w:bottom w:val="none" w:sz="0" w:space="0" w:color="auto"/>
            <w:right w:val="none" w:sz="0" w:space="0" w:color="auto"/>
          </w:divBdr>
        </w:div>
        <w:div w:id="674301671">
          <w:marLeft w:val="1166"/>
          <w:marRight w:val="0"/>
          <w:marTop w:val="100"/>
          <w:marBottom w:val="0"/>
          <w:divBdr>
            <w:top w:val="none" w:sz="0" w:space="0" w:color="auto"/>
            <w:left w:val="none" w:sz="0" w:space="0" w:color="auto"/>
            <w:bottom w:val="none" w:sz="0" w:space="0" w:color="auto"/>
            <w:right w:val="none" w:sz="0" w:space="0" w:color="auto"/>
          </w:divBdr>
        </w:div>
        <w:div w:id="676229546">
          <w:marLeft w:val="1166"/>
          <w:marRight w:val="0"/>
          <w:marTop w:val="100"/>
          <w:marBottom w:val="0"/>
          <w:divBdr>
            <w:top w:val="none" w:sz="0" w:space="0" w:color="auto"/>
            <w:left w:val="none" w:sz="0" w:space="0" w:color="auto"/>
            <w:bottom w:val="none" w:sz="0" w:space="0" w:color="auto"/>
            <w:right w:val="none" w:sz="0" w:space="0" w:color="auto"/>
          </w:divBdr>
        </w:div>
        <w:div w:id="560333636">
          <w:marLeft w:val="1166"/>
          <w:marRight w:val="0"/>
          <w:marTop w:val="100"/>
          <w:marBottom w:val="0"/>
          <w:divBdr>
            <w:top w:val="none" w:sz="0" w:space="0" w:color="auto"/>
            <w:left w:val="none" w:sz="0" w:space="0" w:color="auto"/>
            <w:bottom w:val="none" w:sz="0" w:space="0" w:color="auto"/>
            <w:right w:val="none" w:sz="0" w:space="0" w:color="auto"/>
          </w:divBdr>
        </w:div>
        <w:div w:id="596787707">
          <w:marLeft w:val="1166"/>
          <w:marRight w:val="0"/>
          <w:marTop w:val="100"/>
          <w:marBottom w:val="0"/>
          <w:divBdr>
            <w:top w:val="none" w:sz="0" w:space="0" w:color="auto"/>
            <w:left w:val="none" w:sz="0" w:space="0" w:color="auto"/>
            <w:bottom w:val="none" w:sz="0" w:space="0" w:color="auto"/>
            <w:right w:val="none" w:sz="0" w:space="0" w:color="auto"/>
          </w:divBdr>
        </w:div>
        <w:div w:id="598298575">
          <w:marLeft w:val="1166"/>
          <w:marRight w:val="0"/>
          <w:marTop w:val="100"/>
          <w:marBottom w:val="0"/>
          <w:divBdr>
            <w:top w:val="none" w:sz="0" w:space="0" w:color="auto"/>
            <w:left w:val="none" w:sz="0" w:space="0" w:color="auto"/>
            <w:bottom w:val="none" w:sz="0" w:space="0" w:color="auto"/>
            <w:right w:val="none" w:sz="0" w:space="0" w:color="auto"/>
          </w:divBdr>
        </w:div>
        <w:div w:id="2083944969">
          <w:marLeft w:val="0"/>
          <w:marRight w:val="0"/>
          <w:marTop w:val="100"/>
          <w:marBottom w:val="0"/>
          <w:divBdr>
            <w:top w:val="none" w:sz="0" w:space="0" w:color="auto"/>
            <w:left w:val="none" w:sz="0" w:space="0" w:color="auto"/>
            <w:bottom w:val="none" w:sz="0" w:space="0" w:color="auto"/>
            <w:right w:val="none" w:sz="0" w:space="0" w:color="auto"/>
          </w:divBdr>
        </w:div>
        <w:div w:id="118382139">
          <w:marLeft w:val="1166"/>
          <w:marRight w:val="0"/>
          <w:marTop w:val="100"/>
          <w:marBottom w:val="0"/>
          <w:divBdr>
            <w:top w:val="none" w:sz="0" w:space="0" w:color="auto"/>
            <w:left w:val="none" w:sz="0" w:space="0" w:color="auto"/>
            <w:bottom w:val="none" w:sz="0" w:space="0" w:color="auto"/>
            <w:right w:val="none" w:sz="0" w:space="0" w:color="auto"/>
          </w:divBdr>
        </w:div>
        <w:div w:id="650328036">
          <w:marLeft w:val="1166"/>
          <w:marRight w:val="0"/>
          <w:marTop w:val="100"/>
          <w:marBottom w:val="0"/>
          <w:divBdr>
            <w:top w:val="none" w:sz="0" w:space="0" w:color="auto"/>
            <w:left w:val="none" w:sz="0" w:space="0" w:color="auto"/>
            <w:bottom w:val="none" w:sz="0" w:space="0" w:color="auto"/>
            <w:right w:val="none" w:sz="0" w:space="0" w:color="auto"/>
          </w:divBdr>
        </w:div>
        <w:div w:id="1613130799">
          <w:marLeft w:val="1166"/>
          <w:marRight w:val="0"/>
          <w:marTop w:val="100"/>
          <w:marBottom w:val="0"/>
          <w:divBdr>
            <w:top w:val="none" w:sz="0" w:space="0" w:color="auto"/>
            <w:left w:val="none" w:sz="0" w:space="0" w:color="auto"/>
            <w:bottom w:val="none" w:sz="0" w:space="0" w:color="auto"/>
            <w:right w:val="none" w:sz="0" w:space="0" w:color="auto"/>
          </w:divBdr>
        </w:div>
      </w:divsChild>
    </w:div>
    <w:div w:id="1758019832">
      <w:bodyDiv w:val="1"/>
      <w:marLeft w:val="0"/>
      <w:marRight w:val="0"/>
      <w:marTop w:val="0"/>
      <w:marBottom w:val="0"/>
      <w:divBdr>
        <w:top w:val="none" w:sz="0" w:space="0" w:color="auto"/>
        <w:left w:val="none" w:sz="0" w:space="0" w:color="auto"/>
        <w:bottom w:val="none" w:sz="0" w:space="0" w:color="auto"/>
        <w:right w:val="none" w:sz="0" w:space="0" w:color="auto"/>
      </w:divBdr>
      <w:divsChild>
        <w:div w:id="883715119">
          <w:marLeft w:val="0"/>
          <w:marRight w:val="0"/>
          <w:marTop w:val="90"/>
          <w:marBottom w:val="0"/>
          <w:divBdr>
            <w:top w:val="none" w:sz="0" w:space="0" w:color="auto"/>
            <w:left w:val="none" w:sz="0" w:space="0" w:color="auto"/>
            <w:bottom w:val="none" w:sz="0" w:space="0" w:color="auto"/>
            <w:right w:val="none" w:sz="0" w:space="0" w:color="auto"/>
          </w:divBdr>
        </w:div>
        <w:div w:id="2078697466">
          <w:marLeft w:val="0"/>
          <w:marRight w:val="0"/>
          <w:marTop w:val="90"/>
          <w:marBottom w:val="0"/>
          <w:divBdr>
            <w:top w:val="none" w:sz="0" w:space="0" w:color="auto"/>
            <w:left w:val="none" w:sz="0" w:space="0" w:color="auto"/>
            <w:bottom w:val="none" w:sz="0" w:space="0" w:color="auto"/>
            <w:right w:val="none" w:sz="0" w:space="0" w:color="auto"/>
          </w:divBdr>
        </w:div>
        <w:div w:id="1086153409">
          <w:marLeft w:val="0"/>
          <w:marRight w:val="0"/>
          <w:marTop w:val="90"/>
          <w:marBottom w:val="0"/>
          <w:divBdr>
            <w:top w:val="none" w:sz="0" w:space="0" w:color="auto"/>
            <w:left w:val="none" w:sz="0" w:space="0" w:color="auto"/>
            <w:bottom w:val="none" w:sz="0" w:space="0" w:color="auto"/>
            <w:right w:val="none" w:sz="0" w:space="0" w:color="auto"/>
          </w:divBdr>
        </w:div>
        <w:div w:id="211697658">
          <w:marLeft w:val="0"/>
          <w:marRight w:val="0"/>
          <w:marTop w:val="90"/>
          <w:marBottom w:val="0"/>
          <w:divBdr>
            <w:top w:val="none" w:sz="0" w:space="0" w:color="auto"/>
            <w:left w:val="none" w:sz="0" w:space="0" w:color="auto"/>
            <w:bottom w:val="none" w:sz="0" w:space="0" w:color="auto"/>
            <w:right w:val="none" w:sz="0" w:space="0" w:color="auto"/>
          </w:divBdr>
        </w:div>
        <w:div w:id="1601332437">
          <w:marLeft w:val="0"/>
          <w:marRight w:val="0"/>
          <w:marTop w:val="90"/>
          <w:marBottom w:val="0"/>
          <w:divBdr>
            <w:top w:val="none" w:sz="0" w:space="0" w:color="auto"/>
            <w:left w:val="none" w:sz="0" w:space="0" w:color="auto"/>
            <w:bottom w:val="none" w:sz="0" w:space="0" w:color="auto"/>
            <w:right w:val="none" w:sz="0" w:space="0" w:color="auto"/>
          </w:divBdr>
        </w:div>
        <w:div w:id="1298879367">
          <w:marLeft w:val="0"/>
          <w:marRight w:val="0"/>
          <w:marTop w:val="90"/>
          <w:marBottom w:val="0"/>
          <w:divBdr>
            <w:top w:val="none" w:sz="0" w:space="0" w:color="auto"/>
            <w:left w:val="none" w:sz="0" w:space="0" w:color="auto"/>
            <w:bottom w:val="none" w:sz="0" w:space="0" w:color="auto"/>
            <w:right w:val="none" w:sz="0" w:space="0" w:color="auto"/>
          </w:divBdr>
        </w:div>
        <w:div w:id="2089495984">
          <w:marLeft w:val="0"/>
          <w:marRight w:val="0"/>
          <w:marTop w:val="90"/>
          <w:marBottom w:val="0"/>
          <w:divBdr>
            <w:top w:val="none" w:sz="0" w:space="0" w:color="auto"/>
            <w:left w:val="none" w:sz="0" w:space="0" w:color="auto"/>
            <w:bottom w:val="none" w:sz="0" w:space="0" w:color="auto"/>
            <w:right w:val="none" w:sz="0" w:space="0" w:color="auto"/>
          </w:divBdr>
        </w:div>
        <w:div w:id="1014651955">
          <w:marLeft w:val="0"/>
          <w:marRight w:val="0"/>
          <w:marTop w:val="90"/>
          <w:marBottom w:val="0"/>
          <w:divBdr>
            <w:top w:val="none" w:sz="0" w:space="0" w:color="auto"/>
            <w:left w:val="none" w:sz="0" w:space="0" w:color="auto"/>
            <w:bottom w:val="none" w:sz="0" w:space="0" w:color="auto"/>
            <w:right w:val="none" w:sz="0" w:space="0" w:color="auto"/>
          </w:divBdr>
        </w:div>
        <w:div w:id="1514613574">
          <w:marLeft w:val="0"/>
          <w:marRight w:val="0"/>
          <w:marTop w:val="90"/>
          <w:marBottom w:val="0"/>
          <w:divBdr>
            <w:top w:val="none" w:sz="0" w:space="0" w:color="auto"/>
            <w:left w:val="none" w:sz="0" w:space="0" w:color="auto"/>
            <w:bottom w:val="none" w:sz="0" w:space="0" w:color="auto"/>
            <w:right w:val="none" w:sz="0" w:space="0" w:color="auto"/>
          </w:divBdr>
        </w:div>
        <w:div w:id="1388531715">
          <w:marLeft w:val="0"/>
          <w:marRight w:val="0"/>
          <w:marTop w:val="90"/>
          <w:marBottom w:val="0"/>
          <w:divBdr>
            <w:top w:val="none" w:sz="0" w:space="0" w:color="auto"/>
            <w:left w:val="none" w:sz="0" w:space="0" w:color="auto"/>
            <w:bottom w:val="none" w:sz="0" w:space="0" w:color="auto"/>
            <w:right w:val="none" w:sz="0" w:space="0" w:color="auto"/>
          </w:divBdr>
        </w:div>
        <w:div w:id="1037043157">
          <w:marLeft w:val="0"/>
          <w:marRight w:val="0"/>
          <w:marTop w:val="90"/>
          <w:marBottom w:val="0"/>
          <w:divBdr>
            <w:top w:val="none" w:sz="0" w:space="0" w:color="auto"/>
            <w:left w:val="none" w:sz="0" w:space="0" w:color="auto"/>
            <w:bottom w:val="none" w:sz="0" w:space="0" w:color="auto"/>
            <w:right w:val="none" w:sz="0" w:space="0" w:color="auto"/>
          </w:divBdr>
        </w:div>
        <w:div w:id="309752377">
          <w:marLeft w:val="0"/>
          <w:marRight w:val="0"/>
          <w:marTop w:val="90"/>
          <w:marBottom w:val="0"/>
          <w:divBdr>
            <w:top w:val="none" w:sz="0" w:space="0" w:color="auto"/>
            <w:left w:val="none" w:sz="0" w:space="0" w:color="auto"/>
            <w:bottom w:val="none" w:sz="0" w:space="0" w:color="auto"/>
            <w:right w:val="none" w:sz="0" w:space="0" w:color="auto"/>
          </w:divBdr>
        </w:div>
        <w:div w:id="1678463105">
          <w:marLeft w:val="0"/>
          <w:marRight w:val="0"/>
          <w:marTop w:val="90"/>
          <w:marBottom w:val="0"/>
          <w:divBdr>
            <w:top w:val="none" w:sz="0" w:space="0" w:color="auto"/>
            <w:left w:val="none" w:sz="0" w:space="0" w:color="auto"/>
            <w:bottom w:val="none" w:sz="0" w:space="0" w:color="auto"/>
            <w:right w:val="none" w:sz="0" w:space="0" w:color="auto"/>
          </w:divBdr>
        </w:div>
        <w:div w:id="1749693404">
          <w:marLeft w:val="0"/>
          <w:marRight w:val="0"/>
          <w:marTop w:val="90"/>
          <w:marBottom w:val="0"/>
          <w:divBdr>
            <w:top w:val="none" w:sz="0" w:space="0" w:color="auto"/>
            <w:left w:val="none" w:sz="0" w:space="0" w:color="auto"/>
            <w:bottom w:val="none" w:sz="0" w:space="0" w:color="auto"/>
            <w:right w:val="none" w:sz="0" w:space="0" w:color="auto"/>
          </w:divBdr>
        </w:div>
        <w:div w:id="1489639104">
          <w:marLeft w:val="0"/>
          <w:marRight w:val="0"/>
          <w:marTop w:val="90"/>
          <w:marBottom w:val="0"/>
          <w:divBdr>
            <w:top w:val="none" w:sz="0" w:space="0" w:color="auto"/>
            <w:left w:val="none" w:sz="0" w:space="0" w:color="auto"/>
            <w:bottom w:val="none" w:sz="0" w:space="0" w:color="auto"/>
            <w:right w:val="none" w:sz="0" w:space="0" w:color="auto"/>
          </w:divBdr>
        </w:div>
        <w:div w:id="71123195">
          <w:marLeft w:val="0"/>
          <w:marRight w:val="0"/>
          <w:marTop w:val="90"/>
          <w:marBottom w:val="0"/>
          <w:divBdr>
            <w:top w:val="none" w:sz="0" w:space="0" w:color="auto"/>
            <w:left w:val="none" w:sz="0" w:space="0" w:color="auto"/>
            <w:bottom w:val="none" w:sz="0" w:space="0" w:color="auto"/>
            <w:right w:val="none" w:sz="0" w:space="0" w:color="auto"/>
          </w:divBdr>
        </w:div>
        <w:div w:id="1965849218">
          <w:marLeft w:val="0"/>
          <w:marRight w:val="0"/>
          <w:marTop w:val="90"/>
          <w:marBottom w:val="0"/>
          <w:divBdr>
            <w:top w:val="none" w:sz="0" w:space="0" w:color="auto"/>
            <w:left w:val="none" w:sz="0" w:space="0" w:color="auto"/>
            <w:bottom w:val="none" w:sz="0" w:space="0" w:color="auto"/>
            <w:right w:val="none" w:sz="0" w:space="0" w:color="auto"/>
          </w:divBdr>
        </w:div>
        <w:div w:id="345524518">
          <w:marLeft w:val="0"/>
          <w:marRight w:val="0"/>
          <w:marTop w:val="90"/>
          <w:marBottom w:val="0"/>
          <w:divBdr>
            <w:top w:val="none" w:sz="0" w:space="0" w:color="auto"/>
            <w:left w:val="none" w:sz="0" w:space="0" w:color="auto"/>
            <w:bottom w:val="none" w:sz="0" w:space="0" w:color="auto"/>
            <w:right w:val="none" w:sz="0" w:space="0" w:color="auto"/>
          </w:divBdr>
        </w:div>
        <w:div w:id="2035694359">
          <w:marLeft w:val="0"/>
          <w:marRight w:val="0"/>
          <w:marTop w:val="90"/>
          <w:marBottom w:val="0"/>
          <w:divBdr>
            <w:top w:val="none" w:sz="0" w:space="0" w:color="auto"/>
            <w:left w:val="none" w:sz="0" w:space="0" w:color="auto"/>
            <w:bottom w:val="none" w:sz="0" w:space="0" w:color="auto"/>
            <w:right w:val="none" w:sz="0" w:space="0" w:color="auto"/>
          </w:divBdr>
        </w:div>
        <w:div w:id="440494341">
          <w:marLeft w:val="0"/>
          <w:marRight w:val="0"/>
          <w:marTop w:val="90"/>
          <w:marBottom w:val="0"/>
          <w:divBdr>
            <w:top w:val="none" w:sz="0" w:space="0" w:color="auto"/>
            <w:left w:val="none" w:sz="0" w:space="0" w:color="auto"/>
            <w:bottom w:val="none" w:sz="0" w:space="0" w:color="auto"/>
            <w:right w:val="none" w:sz="0" w:space="0" w:color="auto"/>
          </w:divBdr>
        </w:div>
        <w:div w:id="1720863218">
          <w:marLeft w:val="0"/>
          <w:marRight w:val="0"/>
          <w:marTop w:val="90"/>
          <w:marBottom w:val="0"/>
          <w:divBdr>
            <w:top w:val="none" w:sz="0" w:space="0" w:color="auto"/>
            <w:left w:val="none" w:sz="0" w:space="0" w:color="auto"/>
            <w:bottom w:val="none" w:sz="0" w:space="0" w:color="auto"/>
            <w:right w:val="none" w:sz="0" w:space="0" w:color="auto"/>
          </w:divBdr>
        </w:div>
        <w:div w:id="1796363852">
          <w:marLeft w:val="0"/>
          <w:marRight w:val="0"/>
          <w:marTop w:val="90"/>
          <w:marBottom w:val="0"/>
          <w:divBdr>
            <w:top w:val="none" w:sz="0" w:space="0" w:color="auto"/>
            <w:left w:val="none" w:sz="0" w:space="0" w:color="auto"/>
            <w:bottom w:val="none" w:sz="0" w:space="0" w:color="auto"/>
            <w:right w:val="none" w:sz="0" w:space="0" w:color="auto"/>
          </w:divBdr>
        </w:div>
        <w:div w:id="542710955">
          <w:marLeft w:val="0"/>
          <w:marRight w:val="0"/>
          <w:marTop w:val="90"/>
          <w:marBottom w:val="0"/>
          <w:divBdr>
            <w:top w:val="none" w:sz="0" w:space="0" w:color="auto"/>
            <w:left w:val="none" w:sz="0" w:space="0" w:color="auto"/>
            <w:bottom w:val="none" w:sz="0" w:space="0" w:color="auto"/>
            <w:right w:val="none" w:sz="0" w:space="0" w:color="auto"/>
          </w:divBdr>
        </w:div>
      </w:divsChild>
    </w:div>
    <w:div w:id="1762876179">
      <w:bodyDiv w:val="1"/>
      <w:marLeft w:val="0"/>
      <w:marRight w:val="0"/>
      <w:marTop w:val="0"/>
      <w:marBottom w:val="0"/>
      <w:divBdr>
        <w:top w:val="none" w:sz="0" w:space="0" w:color="auto"/>
        <w:left w:val="none" w:sz="0" w:space="0" w:color="auto"/>
        <w:bottom w:val="none" w:sz="0" w:space="0" w:color="auto"/>
        <w:right w:val="none" w:sz="0" w:space="0" w:color="auto"/>
      </w:divBdr>
    </w:div>
    <w:div w:id="1764523812">
      <w:bodyDiv w:val="1"/>
      <w:marLeft w:val="0"/>
      <w:marRight w:val="0"/>
      <w:marTop w:val="0"/>
      <w:marBottom w:val="0"/>
      <w:divBdr>
        <w:top w:val="none" w:sz="0" w:space="0" w:color="auto"/>
        <w:left w:val="none" w:sz="0" w:space="0" w:color="auto"/>
        <w:bottom w:val="none" w:sz="0" w:space="0" w:color="auto"/>
        <w:right w:val="none" w:sz="0" w:space="0" w:color="auto"/>
      </w:divBdr>
    </w:div>
    <w:div w:id="176661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1855">
          <w:marLeft w:val="0"/>
          <w:marRight w:val="0"/>
          <w:marTop w:val="240"/>
          <w:marBottom w:val="120"/>
          <w:divBdr>
            <w:top w:val="none" w:sz="0" w:space="0" w:color="auto"/>
            <w:left w:val="none" w:sz="0" w:space="0" w:color="auto"/>
            <w:bottom w:val="none" w:sz="0" w:space="0" w:color="auto"/>
            <w:right w:val="none" w:sz="0" w:space="0" w:color="auto"/>
          </w:divBdr>
        </w:div>
        <w:div w:id="1209609809">
          <w:marLeft w:val="0"/>
          <w:marRight w:val="0"/>
          <w:marTop w:val="240"/>
          <w:marBottom w:val="120"/>
          <w:divBdr>
            <w:top w:val="none" w:sz="0" w:space="0" w:color="auto"/>
            <w:left w:val="none" w:sz="0" w:space="0" w:color="auto"/>
            <w:bottom w:val="none" w:sz="0" w:space="0" w:color="auto"/>
            <w:right w:val="none" w:sz="0" w:space="0" w:color="auto"/>
          </w:divBdr>
        </w:div>
        <w:div w:id="1151479398">
          <w:marLeft w:val="0"/>
          <w:marRight w:val="0"/>
          <w:marTop w:val="240"/>
          <w:marBottom w:val="120"/>
          <w:divBdr>
            <w:top w:val="none" w:sz="0" w:space="0" w:color="auto"/>
            <w:left w:val="none" w:sz="0" w:space="0" w:color="auto"/>
            <w:bottom w:val="none" w:sz="0" w:space="0" w:color="auto"/>
            <w:right w:val="none" w:sz="0" w:space="0" w:color="auto"/>
          </w:divBdr>
        </w:div>
        <w:div w:id="1881044666">
          <w:marLeft w:val="0"/>
          <w:marRight w:val="0"/>
          <w:marTop w:val="240"/>
          <w:marBottom w:val="120"/>
          <w:divBdr>
            <w:top w:val="none" w:sz="0" w:space="0" w:color="auto"/>
            <w:left w:val="none" w:sz="0" w:space="0" w:color="auto"/>
            <w:bottom w:val="none" w:sz="0" w:space="0" w:color="auto"/>
            <w:right w:val="none" w:sz="0" w:space="0" w:color="auto"/>
          </w:divBdr>
        </w:div>
        <w:div w:id="1041906847">
          <w:marLeft w:val="0"/>
          <w:marRight w:val="0"/>
          <w:marTop w:val="240"/>
          <w:marBottom w:val="120"/>
          <w:divBdr>
            <w:top w:val="none" w:sz="0" w:space="0" w:color="auto"/>
            <w:left w:val="none" w:sz="0" w:space="0" w:color="auto"/>
            <w:bottom w:val="none" w:sz="0" w:space="0" w:color="auto"/>
            <w:right w:val="none" w:sz="0" w:space="0" w:color="auto"/>
          </w:divBdr>
        </w:div>
        <w:div w:id="449016382">
          <w:marLeft w:val="0"/>
          <w:marRight w:val="0"/>
          <w:marTop w:val="240"/>
          <w:marBottom w:val="120"/>
          <w:divBdr>
            <w:top w:val="none" w:sz="0" w:space="0" w:color="auto"/>
            <w:left w:val="none" w:sz="0" w:space="0" w:color="auto"/>
            <w:bottom w:val="none" w:sz="0" w:space="0" w:color="auto"/>
            <w:right w:val="none" w:sz="0" w:space="0" w:color="auto"/>
          </w:divBdr>
        </w:div>
      </w:divsChild>
    </w:div>
    <w:div w:id="1767921270">
      <w:bodyDiv w:val="1"/>
      <w:marLeft w:val="0"/>
      <w:marRight w:val="0"/>
      <w:marTop w:val="0"/>
      <w:marBottom w:val="0"/>
      <w:divBdr>
        <w:top w:val="none" w:sz="0" w:space="0" w:color="auto"/>
        <w:left w:val="none" w:sz="0" w:space="0" w:color="auto"/>
        <w:bottom w:val="none" w:sz="0" w:space="0" w:color="auto"/>
        <w:right w:val="none" w:sz="0" w:space="0" w:color="auto"/>
      </w:divBdr>
      <w:divsChild>
        <w:div w:id="709114879">
          <w:marLeft w:val="720"/>
          <w:marRight w:val="0"/>
          <w:marTop w:val="120"/>
          <w:marBottom w:val="0"/>
          <w:divBdr>
            <w:top w:val="none" w:sz="0" w:space="0" w:color="auto"/>
            <w:left w:val="none" w:sz="0" w:space="0" w:color="auto"/>
            <w:bottom w:val="none" w:sz="0" w:space="0" w:color="auto"/>
            <w:right w:val="none" w:sz="0" w:space="0" w:color="auto"/>
          </w:divBdr>
        </w:div>
        <w:div w:id="1319461369">
          <w:marLeft w:val="720"/>
          <w:marRight w:val="0"/>
          <w:marTop w:val="120"/>
          <w:marBottom w:val="0"/>
          <w:divBdr>
            <w:top w:val="none" w:sz="0" w:space="0" w:color="auto"/>
            <w:left w:val="none" w:sz="0" w:space="0" w:color="auto"/>
            <w:bottom w:val="none" w:sz="0" w:space="0" w:color="auto"/>
            <w:right w:val="none" w:sz="0" w:space="0" w:color="auto"/>
          </w:divBdr>
        </w:div>
        <w:div w:id="1841196509">
          <w:marLeft w:val="720"/>
          <w:marRight w:val="0"/>
          <w:marTop w:val="120"/>
          <w:marBottom w:val="0"/>
          <w:divBdr>
            <w:top w:val="none" w:sz="0" w:space="0" w:color="auto"/>
            <w:left w:val="none" w:sz="0" w:space="0" w:color="auto"/>
            <w:bottom w:val="none" w:sz="0" w:space="0" w:color="auto"/>
            <w:right w:val="none" w:sz="0" w:space="0" w:color="auto"/>
          </w:divBdr>
        </w:div>
      </w:divsChild>
    </w:div>
    <w:div w:id="1768885509">
      <w:bodyDiv w:val="1"/>
      <w:marLeft w:val="0"/>
      <w:marRight w:val="0"/>
      <w:marTop w:val="0"/>
      <w:marBottom w:val="0"/>
      <w:divBdr>
        <w:top w:val="none" w:sz="0" w:space="0" w:color="auto"/>
        <w:left w:val="none" w:sz="0" w:space="0" w:color="auto"/>
        <w:bottom w:val="none" w:sz="0" w:space="0" w:color="auto"/>
        <w:right w:val="none" w:sz="0" w:space="0" w:color="auto"/>
      </w:divBdr>
      <w:divsChild>
        <w:div w:id="1608535482">
          <w:marLeft w:val="374"/>
          <w:marRight w:val="0"/>
          <w:marTop w:val="115"/>
          <w:marBottom w:val="0"/>
          <w:divBdr>
            <w:top w:val="none" w:sz="0" w:space="0" w:color="auto"/>
            <w:left w:val="none" w:sz="0" w:space="0" w:color="auto"/>
            <w:bottom w:val="none" w:sz="0" w:space="0" w:color="auto"/>
            <w:right w:val="none" w:sz="0" w:space="0" w:color="auto"/>
          </w:divBdr>
        </w:div>
        <w:div w:id="1293319378">
          <w:marLeft w:val="374"/>
          <w:marRight w:val="0"/>
          <w:marTop w:val="115"/>
          <w:marBottom w:val="0"/>
          <w:divBdr>
            <w:top w:val="none" w:sz="0" w:space="0" w:color="auto"/>
            <w:left w:val="none" w:sz="0" w:space="0" w:color="auto"/>
            <w:bottom w:val="none" w:sz="0" w:space="0" w:color="auto"/>
            <w:right w:val="none" w:sz="0" w:space="0" w:color="auto"/>
          </w:divBdr>
        </w:div>
        <w:div w:id="314189718">
          <w:marLeft w:val="374"/>
          <w:marRight w:val="0"/>
          <w:marTop w:val="115"/>
          <w:marBottom w:val="0"/>
          <w:divBdr>
            <w:top w:val="none" w:sz="0" w:space="0" w:color="auto"/>
            <w:left w:val="none" w:sz="0" w:space="0" w:color="auto"/>
            <w:bottom w:val="none" w:sz="0" w:space="0" w:color="auto"/>
            <w:right w:val="none" w:sz="0" w:space="0" w:color="auto"/>
          </w:divBdr>
        </w:div>
        <w:div w:id="1859083093">
          <w:marLeft w:val="1267"/>
          <w:marRight w:val="0"/>
          <w:marTop w:val="96"/>
          <w:marBottom w:val="0"/>
          <w:divBdr>
            <w:top w:val="none" w:sz="0" w:space="0" w:color="auto"/>
            <w:left w:val="none" w:sz="0" w:space="0" w:color="auto"/>
            <w:bottom w:val="none" w:sz="0" w:space="0" w:color="auto"/>
            <w:right w:val="none" w:sz="0" w:space="0" w:color="auto"/>
          </w:divBdr>
        </w:div>
        <w:div w:id="101459753">
          <w:marLeft w:val="1267"/>
          <w:marRight w:val="0"/>
          <w:marTop w:val="96"/>
          <w:marBottom w:val="0"/>
          <w:divBdr>
            <w:top w:val="none" w:sz="0" w:space="0" w:color="auto"/>
            <w:left w:val="none" w:sz="0" w:space="0" w:color="auto"/>
            <w:bottom w:val="none" w:sz="0" w:space="0" w:color="auto"/>
            <w:right w:val="none" w:sz="0" w:space="0" w:color="auto"/>
          </w:divBdr>
        </w:div>
        <w:div w:id="1820489059">
          <w:marLeft w:val="562"/>
          <w:marRight w:val="0"/>
          <w:marTop w:val="115"/>
          <w:marBottom w:val="0"/>
          <w:divBdr>
            <w:top w:val="none" w:sz="0" w:space="0" w:color="auto"/>
            <w:left w:val="none" w:sz="0" w:space="0" w:color="auto"/>
            <w:bottom w:val="none" w:sz="0" w:space="0" w:color="auto"/>
            <w:right w:val="none" w:sz="0" w:space="0" w:color="auto"/>
          </w:divBdr>
        </w:div>
        <w:div w:id="467743431">
          <w:marLeft w:val="1094"/>
          <w:marRight w:val="0"/>
          <w:marTop w:val="96"/>
          <w:marBottom w:val="0"/>
          <w:divBdr>
            <w:top w:val="none" w:sz="0" w:space="0" w:color="auto"/>
            <w:left w:val="none" w:sz="0" w:space="0" w:color="auto"/>
            <w:bottom w:val="none" w:sz="0" w:space="0" w:color="auto"/>
            <w:right w:val="none" w:sz="0" w:space="0" w:color="auto"/>
          </w:divBdr>
        </w:div>
        <w:div w:id="405226156">
          <w:marLeft w:val="1094"/>
          <w:marRight w:val="0"/>
          <w:marTop w:val="96"/>
          <w:marBottom w:val="0"/>
          <w:divBdr>
            <w:top w:val="none" w:sz="0" w:space="0" w:color="auto"/>
            <w:left w:val="none" w:sz="0" w:space="0" w:color="auto"/>
            <w:bottom w:val="none" w:sz="0" w:space="0" w:color="auto"/>
            <w:right w:val="none" w:sz="0" w:space="0" w:color="auto"/>
          </w:divBdr>
        </w:div>
      </w:divsChild>
    </w:div>
    <w:div w:id="1768961535">
      <w:bodyDiv w:val="1"/>
      <w:marLeft w:val="0"/>
      <w:marRight w:val="0"/>
      <w:marTop w:val="0"/>
      <w:marBottom w:val="0"/>
      <w:divBdr>
        <w:top w:val="none" w:sz="0" w:space="0" w:color="auto"/>
        <w:left w:val="none" w:sz="0" w:space="0" w:color="auto"/>
        <w:bottom w:val="none" w:sz="0" w:space="0" w:color="auto"/>
        <w:right w:val="none" w:sz="0" w:space="0" w:color="auto"/>
      </w:divBdr>
      <w:divsChild>
        <w:div w:id="1789356122">
          <w:marLeft w:val="547"/>
          <w:marRight w:val="0"/>
          <w:marTop w:val="100"/>
          <w:marBottom w:val="0"/>
          <w:divBdr>
            <w:top w:val="none" w:sz="0" w:space="0" w:color="auto"/>
            <w:left w:val="none" w:sz="0" w:space="0" w:color="auto"/>
            <w:bottom w:val="none" w:sz="0" w:space="0" w:color="auto"/>
            <w:right w:val="none" w:sz="0" w:space="0" w:color="auto"/>
          </w:divBdr>
        </w:div>
        <w:div w:id="1688487590">
          <w:marLeft w:val="547"/>
          <w:marRight w:val="0"/>
          <w:marTop w:val="100"/>
          <w:marBottom w:val="0"/>
          <w:divBdr>
            <w:top w:val="none" w:sz="0" w:space="0" w:color="auto"/>
            <w:left w:val="none" w:sz="0" w:space="0" w:color="auto"/>
            <w:bottom w:val="none" w:sz="0" w:space="0" w:color="auto"/>
            <w:right w:val="none" w:sz="0" w:space="0" w:color="auto"/>
          </w:divBdr>
        </w:div>
        <w:div w:id="1918399230">
          <w:marLeft w:val="547"/>
          <w:marRight w:val="0"/>
          <w:marTop w:val="100"/>
          <w:marBottom w:val="0"/>
          <w:divBdr>
            <w:top w:val="none" w:sz="0" w:space="0" w:color="auto"/>
            <w:left w:val="none" w:sz="0" w:space="0" w:color="auto"/>
            <w:bottom w:val="none" w:sz="0" w:space="0" w:color="auto"/>
            <w:right w:val="none" w:sz="0" w:space="0" w:color="auto"/>
          </w:divBdr>
        </w:div>
        <w:div w:id="1877615124">
          <w:marLeft w:val="547"/>
          <w:marRight w:val="0"/>
          <w:marTop w:val="100"/>
          <w:marBottom w:val="0"/>
          <w:divBdr>
            <w:top w:val="none" w:sz="0" w:space="0" w:color="auto"/>
            <w:left w:val="none" w:sz="0" w:space="0" w:color="auto"/>
            <w:bottom w:val="none" w:sz="0" w:space="0" w:color="auto"/>
            <w:right w:val="none" w:sz="0" w:space="0" w:color="auto"/>
          </w:divBdr>
        </w:div>
      </w:divsChild>
    </w:div>
    <w:div w:id="1770350630">
      <w:bodyDiv w:val="1"/>
      <w:marLeft w:val="0"/>
      <w:marRight w:val="0"/>
      <w:marTop w:val="0"/>
      <w:marBottom w:val="0"/>
      <w:divBdr>
        <w:top w:val="none" w:sz="0" w:space="0" w:color="auto"/>
        <w:left w:val="none" w:sz="0" w:space="0" w:color="auto"/>
        <w:bottom w:val="none" w:sz="0" w:space="0" w:color="auto"/>
        <w:right w:val="none" w:sz="0" w:space="0" w:color="auto"/>
      </w:divBdr>
      <w:divsChild>
        <w:div w:id="442309885">
          <w:marLeft w:val="1440"/>
          <w:marRight w:val="0"/>
          <w:marTop w:val="0"/>
          <w:marBottom w:val="0"/>
          <w:divBdr>
            <w:top w:val="none" w:sz="0" w:space="0" w:color="auto"/>
            <w:left w:val="none" w:sz="0" w:space="0" w:color="auto"/>
            <w:bottom w:val="none" w:sz="0" w:space="0" w:color="auto"/>
            <w:right w:val="none" w:sz="0" w:space="0" w:color="auto"/>
          </w:divBdr>
        </w:div>
        <w:div w:id="583999583">
          <w:marLeft w:val="1440"/>
          <w:marRight w:val="0"/>
          <w:marTop w:val="0"/>
          <w:marBottom w:val="0"/>
          <w:divBdr>
            <w:top w:val="none" w:sz="0" w:space="0" w:color="auto"/>
            <w:left w:val="none" w:sz="0" w:space="0" w:color="auto"/>
            <w:bottom w:val="none" w:sz="0" w:space="0" w:color="auto"/>
            <w:right w:val="none" w:sz="0" w:space="0" w:color="auto"/>
          </w:divBdr>
        </w:div>
      </w:divsChild>
    </w:div>
    <w:div w:id="1771005595">
      <w:bodyDiv w:val="1"/>
      <w:marLeft w:val="0"/>
      <w:marRight w:val="0"/>
      <w:marTop w:val="0"/>
      <w:marBottom w:val="0"/>
      <w:divBdr>
        <w:top w:val="none" w:sz="0" w:space="0" w:color="auto"/>
        <w:left w:val="none" w:sz="0" w:space="0" w:color="auto"/>
        <w:bottom w:val="none" w:sz="0" w:space="0" w:color="auto"/>
        <w:right w:val="none" w:sz="0" w:space="0" w:color="auto"/>
      </w:divBdr>
      <w:divsChild>
        <w:div w:id="1575361657">
          <w:marLeft w:val="446"/>
          <w:marRight w:val="0"/>
          <w:marTop w:val="120"/>
          <w:marBottom w:val="60"/>
          <w:divBdr>
            <w:top w:val="none" w:sz="0" w:space="0" w:color="auto"/>
            <w:left w:val="none" w:sz="0" w:space="0" w:color="auto"/>
            <w:bottom w:val="none" w:sz="0" w:space="0" w:color="auto"/>
            <w:right w:val="none" w:sz="0" w:space="0" w:color="auto"/>
          </w:divBdr>
        </w:div>
        <w:div w:id="1418745350">
          <w:marLeft w:val="1728"/>
          <w:marRight w:val="0"/>
          <w:marTop w:val="120"/>
          <w:marBottom w:val="60"/>
          <w:divBdr>
            <w:top w:val="none" w:sz="0" w:space="0" w:color="auto"/>
            <w:left w:val="none" w:sz="0" w:space="0" w:color="auto"/>
            <w:bottom w:val="none" w:sz="0" w:space="0" w:color="auto"/>
            <w:right w:val="none" w:sz="0" w:space="0" w:color="auto"/>
          </w:divBdr>
        </w:div>
        <w:div w:id="1225530492">
          <w:marLeft w:val="1728"/>
          <w:marRight w:val="0"/>
          <w:marTop w:val="120"/>
          <w:marBottom w:val="60"/>
          <w:divBdr>
            <w:top w:val="none" w:sz="0" w:space="0" w:color="auto"/>
            <w:left w:val="none" w:sz="0" w:space="0" w:color="auto"/>
            <w:bottom w:val="none" w:sz="0" w:space="0" w:color="auto"/>
            <w:right w:val="none" w:sz="0" w:space="0" w:color="auto"/>
          </w:divBdr>
        </w:div>
        <w:div w:id="547382561">
          <w:marLeft w:val="446"/>
          <w:marRight w:val="0"/>
          <w:marTop w:val="120"/>
          <w:marBottom w:val="60"/>
          <w:divBdr>
            <w:top w:val="none" w:sz="0" w:space="0" w:color="auto"/>
            <w:left w:val="none" w:sz="0" w:space="0" w:color="auto"/>
            <w:bottom w:val="none" w:sz="0" w:space="0" w:color="auto"/>
            <w:right w:val="none" w:sz="0" w:space="0" w:color="auto"/>
          </w:divBdr>
        </w:div>
        <w:div w:id="1927762745">
          <w:marLeft w:val="446"/>
          <w:marRight w:val="0"/>
          <w:marTop w:val="120"/>
          <w:marBottom w:val="60"/>
          <w:divBdr>
            <w:top w:val="none" w:sz="0" w:space="0" w:color="auto"/>
            <w:left w:val="none" w:sz="0" w:space="0" w:color="auto"/>
            <w:bottom w:val="none" w:sz="0" w:space="0" w:color="auto"/>
            <w:right w:val="none" w:sz="0" w:space="0" w:color="auto"/>
          </w:divBdr>
        </w:div>
        <w:div w:id="1421560597">
          <w:marLeft w:val="446"/>
          <w:marRight w:val="0"/>
          <w:marTop w:val="120"/>
          <w:marBottom w:val="60"/>
          <w:divBdr>
            <w:top w:val="none" w:sz="0" w:space="0" w:color="auto"/>
            <w:left w:val="none" w:sz="0" w:space="0" w:color="auto"/>
            <w:bottom w:val="none" w:sz="0" w:space="0" w:color="auto"/>
            <w:right w:val="none" w:sz="0" w:space="0" w:color="auto"/>
          </w:divBdr>
        </w:div>
        <w:div w:id="2096591606">
          <w:marLeft w:val="446"/>
          <w:marRight w:val="0"/>
          <w:marTop w:val="120"/>
          <w:marBottom w:val="60"/>
          <w:divBdr>
            <w:top w:val="none" w:sz="0" w:space="0" w:color="auto"/>
            <w:left w:val="none" w:sz="0" w:space="0" w:color="auto"/>
            <w:bottom w:val="none" w:sz="0" w:space="0" w:color="auto"/>
            <w:right w:val="none" w:sz="0" w:space="0" w:color="auto"/>
          </w:divBdr>
        </w:div>
      </w:divsChild>
    </w:div>
    <w:div w:id="1772356716">
      <w:bodyDiv w:val="1"/>
      <w:marLeft w:val="0"/>
      <w:marRight w:val="0"/>
      <w:marTop w:val="0"/>
      <w:marBottom w:val="0"/>
      <w:divBdr>
        <w:top w:val="none" w:sz="0" w:space="0" w:color="auto"/>
        <w:left w:val="none" w:sz="0" w:space="0" w:color="auto"/>
        <w:bottom w:val="none" w:sz="0" w:space="0" w:color="auto"/>
        <w:right w:val="none" w:sz="0" w:space="0" w:color="auto"/>
      </w:divBdr>
    </w:div>
    <w:div w:id="1773209393">
      <w:bodyDiv w:val="1"/>
      <w:marLeft w:val="0"/>
      <w:marRight w:val="0"/>
      <w:marTop w:val="0"/>
      <w:marBottom w:val="0"/>
      <w:divBdr>
        <w:top w:val="none" w:sz="0" w:space="0" w:color="auto"/>
        <w:left w:val="none" w:sz="0" w:space="0" w:color="auto"/>
        <w:bottom w:val="none" w:sz="0" w:space="0" w:color="auto"/>
        <w:right w:val="none" w:sz="0" w:space="0" w:color="auto"/>
      </w:divBdr>
      <w:divsChild>
        <w:div w:id="1746564510">
          <w:marLeft w:val="547"/>
          <w:marRight w:val="0"/>
          <w:marTop w:val="115"/>
          <w:marBottom w:val="0"/>
          <w:divBdr>
            <w:top w:val="none" w:sz="0" w:space="0" w:color="auto"/>
            <w:left w:val="none" w:sz="0" w:space="0" w:color="auto"/>
            <w:bottom w:val="none" w:sz="0" w:space="0" w:color="auto"/>
            <w:right w:val="none" w:sz="0" w:space="0" w:color="auto"/>
          </w:divBdr>
        </w:div>
      </w:divsChild>
    </w:div>
    <w:div w:id="1774668456">
      <w:bodyDiv w:val="1"/>
      <w:marLeft w:val="0"/>
      <w:marRight w:val="0"/>
      <w:marTop w:val="0"/>
      <w:marBottom w:val="0"/>
      <w:divBdr>
        <w:top w:val="none" w:sz="0" w:space="0" w:color="auto"/>
        <w:left w:val="none" w:sz="0" w:space="0" w:color="auto"/>
        <w:bottom w:val="none" w:sz="0" w:space="0" w:color="auto"/>
        <w:right w:val="none" w:sz="0" w:space="0" w:color="auto"/>
      </w:divBdr>
      <w:divsChild>
        <w:div w:id="545414228">
          <w:marLeft w:val="360"/>
          <w:marRight w:val="0"/>
          <w:marTop w:val="67"/>
          <w:marBottom w:val="0"/>
          <w:divBdr>
            <w:top w:val="none" w:sz="0" w:space="0" w:color="auto"/>
            <w:left w:val="none" w:sz="0" w:space="0" w:color="auto"/>
            <w:bottom w:val="none" w:sz="0" w:space="0" w:color="auto"/>
            <w:right w:val="none" w:sz="0" w:space="0" w:color="auto"/>
          </w:divBdr>
        </w:div>
        <w:div w:id="789395650">
          <w:marLeft w:val="562"/>
          <w:marRight w:val="0"/>
          <w:marTop w:val="67"/>
          <w:marBottom w:val="0"/>
          <w:divBdr>
            <w:top w:val="none" w:sz="0" w:space="0" w:color="auto"/>
            <w:left w:val="none" w:sz="0" w:space="0" w:color="auto"/>
            <w:bottom w:val="none" w:sz="0" w:space="0" w:color="auto"/>
            <w:right w:val="none" w:sz="0" w:space="0" w:color="auto"/>
          </w:divBdr>
        </w:div>
        <w:div w:id="1298990063">
          <w:marLeft w:val="562"/>
          <w:marRight w:val="0"/>
          <w:marTop w:val="67"/>
          <w:marBottom w:val="0"/>
          <w:divBdr>
            <w:top w:val="none" w:sz="0" w:space="0" w:color="auto"/>
            <w:left w:val="none" w:sz="0" w:space="0" w:color="auto"/>
            <w:bottom w:val="none" w:sz="0" w:space="0" w:color="auto"/>
            <w:right w:val="none" w:sz="0" w:space="0" w:color="auto"/>
          </w:divBdr>
        </w:div>
        <w:div w:id="1207640420">
          <w:marLeft w:val="360"/>
          <w:marRight w:val="0"/>
          <w:marTop w:val="67"/>
          <w:marBottom w:val="0"/>
          <w:divBdr>
            <w:top w:val="none" w:sz="0" w:space="0" w:color="auto"/>
            <w:left w:val="none" w:sz="0" w:space="0" w:color="auto"/>
            <w:bottom w:val="none" w:sz="0" w:space="0" w:color="auto"/>
            <w:right w:val="none" w:sz="0" w:space="0" w:color="auto"/>
          </w:divBdr>
        </w:div>
        <w:div w:id="1627083520">
          <w:marLeft w:val="360"/>
          <w:marRight w:val="0"/>
          <w:marTop w:val="67"/>
          <w:marBottom w:val="0"/>
          <w:divBdr>
            <w:top w:val="none" w:sz="0" w:space="0" w:color="auto"/>
            <w:left w:val="none" w:sz="0" w:space="0" w:color="auto"/>
            <w:bottom w:val="none" w:sz="0" w:space="0" w:color="auto"/>
            <w:right w:val="none" w:sz="0" w:space="0" w:color="auto"/>
          </w:divBdr>
        </w:div>
        <w:div w:id="1622423146">
          <w:marLeft w:val="562"/>
          <w:marRight w:val="0"/>
          <w:marTop w:val="67"/>
          <w:marBottom w:val="0"/>
          <w:divBdr>
            <w:top w:val="none" w:sz="0" w:space="0" w:color="auto"/>
            <w:left w:val="none" w:sz="0" w:space="0" w:color="auto"/>
            <w:bottom w:val="none" w:sz="0" w:space="0" w:color="auto"/>
            <w:right w:val="none" w:sz="0" w:space="0" w:color="auto"/>
          </w:divBdr>
        </w:div>
        <w:div w:id="2135832502">
          <w:marLeft w:val="562"/>
          <w:marRight w:val="0"/>
          <w:marTop w:val="67"/>
          <w:marBottom w:val="0"/>
          <w:divBdr>
            <w:top w:val="none" w:sz="0" w:space="0" w:color="auto"/>
            <w:left w:val="none" w:sz="0" w:space="0" w:color="auto"/>
            <w:bottom w:val="none" w:sz="0" w:space="0" w:color="auto"/>
            <w:right w:val="none" w:sz="0" w:space="0" w:color="auto"/>
          </w:divBdr>
        </w:div>
      </w:divsChild>
    </w:div>
    <w:div w:id="1775124871">
      <w:bodyDiv w:val="1"/>
      <w:marLeft w:val="0"/>
      <w:marRight w:val="0"/>
      <w:marTop w:val="0"/>
      <w:marBottom w:val="0"/>
      <w:divBdr>
        <w:top w:val="none" w:sz="0" w:space="0" w:color="auto"/>
        <w:left w:val="none" w:sz="0" w:space="0" w:color="auto"/>
        <w:bottom w:val="none" w:sz="0" w:space="0" w:color="auto"/>
        <w:right w:val="none" w:sz="0" w:space="0" w:color="auto"/>
      </w:divBdr>
      <w:divsChild>
        <w:div w:id="420612630">
          <w:marLeft w:val="720"/>
          <w:marRight w:val="0"/>
          <w:marTop w:val="200"/>
          <w:marBottom w:val="0"/>
          <w:divBdr>
            <w:top w:val="none" w:sz="0" w:space="0" w:color="auto"/>
            <w:left w:val="none" w:sz="0" w:space="0" w:color="auto"/>
            <w:bottom w:val="none" w:sz="0" w:space="0" w:color="auto"/>
            <w:right w:val="none" w:sz="0" w:space="0" w:color="auto"/>
          </w:divBdr>
        </w:div>
        <w:div w:id="1300184636">
          <w:marLeft w:val="720"/>
          <w:marRight w:val="0"/>
          <w:marTop w:val="200"/>
          <w:marBottom w:val="0"/>
          <w:divBdr>
            <w:top w:val="none" w:sz="0" w:space="0" w:color="auto"/>
            <w:left w:val="none" w:sz="0" w:space="0" w:color="auto"/>
            <w:bottom w:val="none" w:sz="0" w:space="0" w:color="auto"/>
            <w:right w:val="none" w:sz="0" w:space="0" w:color="auto"/>
          </w:divBdr>
        </w:div>
        <w:div w:id="446849951">
          <w:marLeft w:val="720"/>
          <w:marRight w:val="0"/>
          <w:marTop w:val="200"/>
          <w:marBottom w:val="0"/>
          <w:divBdr>
            <w:top w:val="none" w:sz="0" w:space="0" w:color="auto"/>
            <w:left w:val="none" w:sz="0" w:space="0" w:color="auto"/>
            <w:bottom w:val="none" w:sz="0" w:space="0" w:color="auto"/>
            <w:right w:val="none" w:sz="0" w:space="0" w:color="auto"/>
          </w:divBdr>
        </w:div>
      </w:divsChild>
    </w:div>
    <w:div w:id="1776826558">
      <w:bodyDiv w:val="1"/>
      <w:marLeft w:val="0"/>
      <w:marRight w:val="0"/>
      <w:marTop w:val="0"/>
      <w:marBottom w:val="0"/>
      <w:divBdr>
        <w:top w:val="none" w:sz="0" w:space="0" w:color="auto"/>
        <w:left w:val="none" w:sz="0" w:space="0" w:color="auto"/>
        <w:bottom w:val="none" w:sz="0" w:space="0" w:color="auto"/>
        <w:right w:val="none" w:sz="0" w:space="0" w:color="auto"/>
      </w:divBdr>
      <w:divsChild>
        <w:div w:id="1507016007">
          <w:marLeft w:val="446"/>
          <w:marRight w:val="0"/>
          <w:marTop w:val="96"/>
          <w:marBottom w:val="0"/>
          <w:divBdr>
            <w:top w:val="none" w:sz="0" w:space="0" w:color="auto"/>
            <w:left w:val="none" w:sz="0" w:space="0" w:color="auto"/>
            <w:bottom w:val="none" w:sz="0" w:space="0" w:color="auto"/>
            <w:right w:val="none" w:sz="0" w:space="0" w:color="auto"/>
          </w:divBdr>
        </w:div>
        <w:div w:id="292566635">
          <w:marLeft w:val="446"/>
          <w:marRight w:val="0"/>
          <w:marTop w:val="96"/>
          <w:marBottom w:val="0"/>
          <w:divBdr>
            <w:top w:val="none" w:sz="0" w:space="0" w:color="auto"/>
            <w:left w:val="none" w:sz="0" w:space="0" w:color="auto"/>
            <w:bottom w:val="none" w:sz="0" w:space="0" w:color="auto"/>
            <w:right w:val="none" w:sz="0" w:space="0" w:color="auto"/>
          </w:divBdr>
        </w:div>
        <w:div w:id="1894922844">
          <w:marLeft w:val="446"/>
          <w:marRight w:val="0"/>
          <w:marTop w:val="96"/>
          <w:marBottom w:val="0"/>
          <w:divBdr>
            <w:top w:val="none" w:sz="0" w:space="0" w:color="auto"/>
            <w:left w:val="none" w:sz="0" w:space="0" w:color="auto"/>
            <w:bottom w:val="none" w:sz="0" w:space="0" w:color="auto"/>
            <w:right w:val="none" w:sz="0" w:space="0" w:color="auto"/>
          </w:divBdr>
        </w:div>
        <w:div w:id="1218860718">
          <w:marLeft w:val="446"/>
          <w:marRight w:val="0"/>
          <w:marTop w:val="96"/>
          <w:marBottom w:val="0"/>
          <w:divBdr>
            <w:top w:val="none" w:sz="0" w:space="0" w:color="auto"/>
            <w:left w:val="none" w:sz="0" w:space="0" w:color="auto"/>
            <w:bottom w:val="none" w:sz="0" w:space="0" w:color="auto"/>
            <w:right w:val="none" w:sz="0" w:space="0" w:color="auto"/>
          </w:divBdr>
        </w:div>
      </w:divsChild>
    </w:div>
    <w:div w:id="1778212165">
      <w:bodyDiv w:val="1"/>
      <w:marLeft w:val="0"/>
      <w:marRight w:val="0"/>
      <w:marTop w:val="0"/>
      <w:marBottom w:val="0"/>
      <w:divBdr>
        <w:top w:val="none" w:sz="0" w:space="0" w:color="auto"/>
        <w:left w:val="none" w:sz="0" w:space="0" w:color="auto"/>
        <w:bottom w:val="none" w:sz="0" w:space="0" w:color="auto"/>
        <w:right w:val="none" w:sz="0" w:space="0" w:color="auto"/>
      </w:divBdr>
      <w:divsChild>
        <w:div w:id="578290115">
          <w:marLeft w:val="677"/>
          <w:marRight w:val="0"/>
          <w:marTop w:val="120"/>
          <w:marBottom w:val="0"/>
          <w:divBdr>
            <w:top w:val="none" w:sz="0" w:space="0" w:color="auto"/>
            <w:left w:val="none" w:sz="0" w:space="0" w:color="auto"/>
            <w:bottom w:val="none" w:sz="0" w:space="0" w:color="auto"/>
            <w:right w:val="none" w:sz="0" w:space="0" w:color="auto"/>
          </w:divBdr>
        </w:div>
        <w:div w:id="190530300">
          <w:marLeft w:val="677"/>
          <w:marRight w:val="0"/>
          <w:marTop w:val="120"/>
          <w:marBottom w:val="0"/>
          <w:divBdr>
            <w:top w:val="none" w:sz="0" w:space="0" w:color="auto"/>
            <w:left w:val="none" w:sz="0" w:space="0" w:color="auto"/>
            <w:bottom w:val="none" w:sz="0" w:space="0" w:color="auto"/>
            <w:right w:val="none" w:sz="0" w:space="0" w:color="auto"/>
          </w:divBdr>
        </w:div>
        <w:div w:id="1280071285">
          <w:marLeft w:val="677"/>
          <w:marRight w:val="0"/>
          <w:marTop w:val="120"/>
          <w:marBottom w:val="0"/>
          <w:divBdr>
            <w:top w:val="none" w:sz="0" w:space="0" w:color="auto"/>
            <w:left w:val="none" w:sz="0" w:space="0" w:color="auto"/>
            <w:bottom w:val="none" w:sz="0" w:space="0" w:color="auto"/>
            <w:right w:val="none" w:sz="0" w:space="0" w:color="auto"/>
          </w:divBdr>
        </w:div>
        <w:div w:id="1037317588">
          <w:marLeft w:val="677"/>
          <w:marRight w:val="0"/>
          <w:marTop w:val="120"/>
          <w:marBottom w:val="0"/>
          <w:divBdr>
            <w:top w:val="none" w:sz="0" w:space="0" w:color="auto"/>
            <w:left w:val="none" w:sz="0" w:space="0" w:color="auto"/>
            <w:bottom w:val="none" w:sz="0" w:space="0" w:color="auto"/>
            <w:right w:val="none" w:sz="0" w:space="0" w:color="auto"/>
          </w:divBdr>
        </w:div>
        <w:div w:id="1451122260">
          <w:marLeft w:val="677"/>
          <w:marRight w:val="0"/>
          <w:marTop w:val="120"/>
          <w:marBottom w:val="0"/>
          <w:divBdr>
            <w:top w:val="none" w:sz="0" w:space="0" w:color="auto"/>
            <w:left w:val="none" w:sz="0" w:space="0" w:color="auto"/>
            <w:bottom w:val="none" w:sz="0" w:space="0" w:color="auto"/>
            <w:right w:val="none" w:sz="0" w:space="0" w:color="auto"/>
          </w:divBdr>
        </w:div>
      </w:divsChild>
    </w:div>
    <w:div w:id="1779326817">
      <w:bodyDiv w:val="1"/>
      <w:marLeft w:val="0"/>
      <w:marRight w:val="0"/>
      <w:marTop w:val="0"/>
      <w:marBottom w:val="0"/>
      <w:divBdr>
        <w:top w:val="none" w:sz="0" w:space="0" w:color="auto"/>
        <w:left w:val="none" w:sz="0" w:space="0" w:color="auto"/>
        <w:bottom w:val="none" w:sz="0" w:space="0" w:color="auto"/>
        <w:right w:val="none" w:sz="0" w:space="0" w:color="auto"/>
      </w:divBdr>
    </w:div>
    <w:div w:id="1780103513">
      <w:bodyDiv w:val="1"/>
      <w:marLeft w:val="0"/>
      <w:marRight w:val="0"/>
      <w:marTop w:val="0"/>
      <w:marBottom w:val="0"/>
      <w:divBdr>
        <w:top w:val="none" w:sz="0" w:space="0" w:color="auto"/>
        <w:left w:val="none" w:sz="0" w:space="0" w:color="auto"/>
        <w:bottom w:val="none" w:sz="0" w:space="0" w:color="auto"/>
        <w:right w:val="none" w:sz="0" w:space="0" w:color="auto"/>
      </w:divBdr>
      <w:divsChild>
        <w:div w:id="501631123">
          <w:marLeft w:val="547"/>
          <w:marRight w:val="0"/>
          <w:marTop w:val="100"/>
          <w:marBottom w:val="0"/>
          <w:divBdr>
            <w:top w:val="none" w:sz="0" w:space="0" w:color="auto"/>
            <w:left w:val="none" w:sz="0" w:space="0" w:color="auto"/>
            <w:bottom w:val="none" w:sz="0" w:space="0" w:color="auto"/>
            <w:right w:val="none" w:sz="0" w:space="0" w:color="auto"/>
          </w:divBdr>
        </w:div>
        <w:div w:id="371617152">
          <w:marLeft w:val="547"/>
          <w:marRight w:val="0"/>
          <w:marTop w:val="100"/>
          <w:marBottom w:val="0"/>
          <w:divBdr>
            <w:top w:val="none" w:sz="0" w:space="0" w:color="auto"/>
            <w:left w:val="none" w:sz="0" w:space="0" w:color="auto"/>
            <w:bottom w:val="none" w:sz="0" w:space="0" w:color="auto"/>
            <w:right w:val="none" w:sz="0" w:space="0" w:color="auto"/>
          </w:divBdr>
        </w:div>
        <w:div w:id="1197356898">
          <w:marLeft w:val="1210"/>
          <w:marRight w:val="0"/>
          <w:marTop w:val="100"/>
          <w:marBottom w:val="0"/>
          <w:divBdr>
            <w:top w:val="none" w:sz="0" w:space="0" w:color="auto"/>
            <w:left w:val="none" w:sz="0" w:space="0" w:color="auto"/>
            <w:bottom w:val="none" w:sz="0" w:space="0" w:color="auto"/>
            <w:right w:val="none" w:sz="0" w:space="0" w:color="auto"/>
          </w:divBdr>
        </w:div>
        <w:div w:id="2098751144">
          <w:marLeft w:val="1210"/>
          <w:marRight w:val="0"/>
          <w:marTop w:val="100"/>
          <w:marBottom w:val="0"/>
          <w:divBdr>
            <w:top w:val="none" w:sz="0" w:space="0" w:color="auto"/>
            <w:left w:val="none" w:sz="0" w:space="0" w:color="auto"/>
            <w:bottom w:val="none" w:sz="0" w:space="0" w:color="auto"/>
            <w:right w:val="none" w:sz="0" w:space="0" w:color="auto"/>
          </w:divBdr>
        </w:div>
        <w:div w:id="1427924194">
          <w:marLeft w:val="1210"/>
          <w:marRight w:val="0"/>
          <w:marTop w:val="100"/>
          <w:marBottom w:val="0"/>
          <w:divBdr>
            <w:top w:val="none" w:sz="0" w:space="0" w:color="auto"/>
            <w:left w:val="none" w:sz="0" w:space="0" w:color="auto"/>
            <w:bottom w:val="none" w:sz="0" w:space="0" w:color="auto"/>
            <w:right w:val="none" w:sz="0" w:space="0" w:color="auto"/>
          </w:divBdr>
        </w:div>
        <w:div w:id="1927108816">
          <w:marLeft w:val="1210"/>
          <w:marRight w:val="0"/>
          <w:marTop w:val="100"/>
          <w:marBottom w:val="0"/>
          <w:divBdr>
            <w:top w:val="none" w:sz="0" w:space="0" w:color="auto"/>
            <w:left w:val="none" w:sz="0" w:space="0" w:color="auto"/>
            <w:bottom w:val="none" w:sz="0" w:space="0" w:color="auto"/>
            <w:right w:val="none" w:sz="0" w:space="0" w:color="auto"/>
          </w:divBdr>
        </w:div>
        <w:div w:id="242302865">
          <w:marLeft w:val="1210"/>
          <w:marRight w:val="0"/>
          <w:marTop w:val="100"/>
          <w:marBottom w:val="0"/>
          <w:divBdr>
            <w:top w:val="none" w:sz="0" w:space="0" w:color="auto"/>
            <w:left w:val="none" w:sz="0" w:space="0" w:color="auto"/>
            <w:bottom w:val="none" w:sz="0" w:space="0" w:color="auto"/>
            <w:right w:val="none" w:sz="0" w:space="0" w:color="auto"/>
          </w:divBdr>
        </w:div>
        <w:div w:id="675038722">
          <w:marLeft w:val="1210"/>
          <w:marRight w:val="0"/>
          <w:marTop w:val="100"/>
          <w:marBottom w:val="0"/>
          <w:divBdr>
            <w:top w:val="none" w:sz="0" w:space="0" w:color="auto"/>
            <w:left w:val="none" w:sz="0" w:space="0" w:color="auto"/>
            <w:bottom w:val="none" w:sz="0" w:space="0" w:color="auto"/>
            <w:right w:val="none" w:sz="0" w:space="0" w:color="auto"/>
          </w:divBdr>
        </w:div>
      </w:divsChild>
    </w:div>
    <w:div w:id="1790857068">
      <w:bodyDiv w:val="1"/>
      <w:marLeft w:val="0"/>
      <w:marRight w:val="0"/>
      <w:marTop w:val="0"/>
      <w:marBottom w:val="0"/>
      <w:divBdr>
        <w:top w:val="none" w:sz="0" w:space="0" w:color="auto"/>
        <w:left w:val="none" w:sz="0" w:space="0" w:color="auto"/>
        <w:bottom w:val="none" w:sz="0" w:space="0" w:color="auto"/>
        <w:right w:val="none" w:sz="0" w:space="0" w:color="auto"/>
      </w:divBdr>
      <w:divsChild>
        <w:div w:id="11809476">
          <w:marLeft w:val="389"/>
          <w:marRight w:val="0"/>
          <w:marTop w:val="67"/>
          <w:marBottom w:val="0"/>
          <w:divBdr>
            <w:top w:val="none" w:sz="0" w:space="0" w:color="auto"/>
            <w:left w:val="none" w:sz="0" w:space="0" w:color="auto"/>
            <w:bottom w:val="none" w:sz="0" w:space="0" w:color="auto"/>
            <w:right w:val="none" w:sz="0" w:space="0" w:color="auto"/>
          </w:divBdr>
        </w:div>
        <w:div w:id="1070536315">
          <w:marLeft w:val="389"/>
          <w:marRight w:val="0"/>
          <w:marTop w:val="67"/>
          <w:marBottom w:val="0"/>
          <w:divBdr>
            <w:top w:val="none" w:sz="0" w:space="0" w:color="auto"/>
            <w:left w:val="none" w:sz="0" w:space="0" w:color="auto"/>
            <w:bottom w:val="none" w:sz="0" w:space="0" w:color="auto"/>
            <w:right w:val="none" w:sz="0" w:space="0" w:color="auto"/>
          </w:divBdr>
        </w:div>
        <w:div w:id="982734900">
          <w:marLeft w:val="389"/>
          <w:marRight w:val="0"/>
          <w:marTop w:val="67"/>
          <w:marBottom w:val="0"/>
          <w:divBdr>
            <w:top w:val="none" w:sz="0" w:space="0" w:color="auto"/>
            <w:left w:val="none" w:sz="0" w:space="0" w:color="auto"/>
            <w:bottom w:val="none" w:sz="0" w:space="0" w:color="auto"/>
            <w:right w:val="none" w:sz="0" w:space="0" w:color="auto"/>
          </w:divBdr>
        </w:div>
        <w:div w:id="772016778">
          <w:marLeft w:val="389"/>
          <w:marRight w:val="0"/>
          <w:marTop w:val="67"/>
          <w:marBottom w:val="0"/>
          <w:divBdr>
            <w:top w:val="none" w:sz="0" w:space="0" w:color="auto"/>
            <w:left w:val="none" w:sz="0" w:space="0" w:color="auto"/>
            <w:bottom w:val="none" w:sz="0" w:space="0" w:color="auto"/>
            <w:right w:val="none" w:sz="0" w:space="0" w:color="auto"/>
          </w:divBdr>
        </w:div>
      </w:divsChild>
    </w:div>
    <w:div w:id="1796754765">
      <w:bodyDiv w:val="1"/>
      <w:marLeft w:val="0"/>
      <w:marRight w:val="0"/>
      <w:marTop w:val="0"/>
      <w:marBottom w:val="0"/>
      <w:divBdr>
        <w:top w:val="none" w:sz="0" w:space="0" w:color="auto"/>
        <w:left w:val="none" w:sz="0" w:space="0" w:color="auto"/>
        <w:bottom w:val="none" w:sz="0" w:space="0" w:color="auto"/>
        <w:right w:val="none" w:sz="0" w:space="0" w:color="auto"/>
      </w:divBdr>
      <w:divsChild>
        <w:div w:id="1745370480">
          <w:marLeft w:val="446"/>
          <w:marRight w:val="0"/>
          <w:marTop w:val="96"/>
          <w:marBottom w:val="0"/>
          <w:divBdr>
            <w:top w:val="none" w:sz="0" w:space="0" w:color="auto"/>
            <w:left w:val="none" w:sz="0" w:space="0" w:color="auto"/>
            <w:bottom w:val="none" w:sz="0" w:space="0" w:color="auto"/>
            <w:right w:val="none" w:sz="0" w:space="0" w:color="auto"/>
          </w:divBdr>
        </w:div>
        <w:div w:id="688215334">
          <w:marLeft w:val="446"/>
          <w:marRight w:val="0"/>
          <w:marTop w:val="96"/>
          <w:marBottom w:val="0"/>
          <w:divBdr>
            <w:top w:val="none" w:sz="0" w:space="0" w:color="auto"/>
            <w:left w:val="none" w:sz="0" w:space="0" w:color="auto"/>
            <w:bottom w:val="none" w:sz="0" w:space="0" w:color="auto"/>
            <w:right w:val="none" w:sz="0" w:space="0" w:color="auto"/>
          </w:divBdr>
        </w:div>
        <w:div w:id="777794615">
          <w:marLeft w:val="446"/>
          <w:marRight w:val="0"/>
          <w:marTop w:val="96"/>
          <w:marBottom w:val="0"/>
          <w:divBdr>
            <w:top w:val="none" w:sz="0" w:space="0" w:color="auto"/>
            <w:left w:val="none" w:sz="0" w:space="0" w:color="auto"/>
            <w:bottom w:val="none" w:sz="0" w:space="0" w:color="auto"/>
            <w:right w:val="none" w:sz="0" w:space="0" w:color="auto"/>
          </w:divBdr>
        </w:div>
        <w:div w:id="1253398820">
          <w:marLeft w:val="446"/>
          <w:marRight w:val="0"/>
          <w:marTop w:val="96"/>
          <w:marBottom w:val="0"/>
          <w:divBdr>
            <w:top w:val="none" w:sz="0" w:space="0" w:color="auto"/>
            <w:left w:val="none" w:sz="0" w:space="0" w:color="auto"/>
            <w:bottom w:val="none" w:sz="0" w:space="0" w:color="auto"/>
            <w:right w:val="none" w:sz="0" w:space="0" w:color="auto"/>
          </w:divBdr>
        </w:div>
      </w:divsChild>
    </w:div>
    <w:div w:id="1798328854">
      <w:bodyDiv w:val="1"/>
      <w:marLeft w:val="0"/>
      <w:marRight w:val="0"/>
      <w:marTop w:val="0"/>
      <w:marBottom w:val="0"/>
      <w:divBdr>
        <w:top w:val="none" w:sz="0" w:space="0" w:color="auto"/>
        <w:left w:val="none" w:sz="0" w:space="0" w:color="auto"/>
        <w:bottom w:val="none" w:sz="0" w:space="0" w:color="auto"/>
        <w:right w:val="none" w:sz="0" w:space="0" w:color="auto"/>
      </w:divBdr>
      <w:divsChild>
        <w:div w:id="1110129767">
          <w:marLeft w:val="274"/>
          <w:marRight w:val="0"/>
          <w:marTop w:val="0"/>
          <w:marBottom w:val="0"/>
          <w:divBdr>
            <w:top w:val="none" w:sz="0" w:space="0" w:color="auto"/>
            <w:left w:val="none" w:sz="0" w:space="0" w:color="auto"/>
            <w:bottom w:val="none" w:sz="0" w:space="0" w:color="auto"/>
            <w:right w:val="none" w:sz="0" w:space="0" w:color="auto"/>
          </w:divBdr>
        </w:div>
        <w:div w:id="1206677429">
          <w:marLeft w:val="274"/>
          <w:marRight w:val="0"/>
          <w:marTop w:val="0"/>
          <w:marBottom w:val="0"/>
          <w:divBdr>
            <w:top w:val="none" w:sz="0" w:space="0" w:color="auto"/>
            <w:left w:val="none" w:sz="0" w:space="0" w:color="auto"/>
            <w:bottom w:val="none" w:sz="0" w:space="0" w:color="auto"/>
            <w:right w:val="none" w:sz="0" w:space="0" w:color="auto"/>
          </w:divBdr>
        </w:div>
        <w:div w:id="1181623319">
          <w:marLeft w:val="274"/>
          <w:marRight w:val="0"/>
          <w:marTop w:val="0"/>
          <w:marBottom w:val="0"/>
          <w:divBdr>
            <w:top w:val="none" w:sz="0" w:space="0" w:color="auto"/>
            <w:left w:val="none" w:sz="0" w:space="0" w:color="auto"/>
            <w:bottom w:val="none" w:sz="0" w:space="0" w:color="auto"/>
            <w:right w:val="none" w:sz="0" w:space="0" w:color="auto"/>
          </w:divBdr>
        </w:div>
        <w:div w:id="1861822296">
          <w:marLeft w:val="274"/>
          <w:marRight w:val="0"/>
          <w:marTop w:val="0"/>
          <w:marBottom w:val="0"/>
          <w:divBdr>
            <w:top w:val="none" w:sz="0" w:space="0" w:color="auto"/>
            <w:left w:val="none" w:sz="0" w:space="0" w:color="auto"/>
            <w:bottom w:val="none" w:sz="0" w:space="0" w:color="auto"/>
            <w:right w:val="none" w:sz="0" w:space="0" w:color="auto"/>
          </w:divBdr>
        </w:div>
      </w:divsChild>
    </w:div>
    <w:div w:id="1799571112">
      <w:bodyDiv w:val="1"/>
      <w:marLeft w:val="0"/>
      <w:marRight w:val="0"/>
      <w:marTop w:val="0"/>
      <w:marBottom w:val="0"/>
      <w:divBdr>
        <w:top w:val="none" w:sz="0" w:space="0" w:color="auto"/>
        <w:left w:val="none" w:sz="0" w:space="0" w:color="auto"/>
        <w:bottom w:val="none" w:sz="0" w:space="0" w:color="auto"/>
        <w:right w:val="none" w:sz="0" w:space="0" w:color="auto"/>
      </w:divBdr>
      <w:divsChild>
        <w:div w:id="2132629536">
          <w:marLeft w:val="346"/>
          <w:marRight w:val="0"/>
          <w:marTop w:val="120"/>
          <w:marBottom w:val="0"/>
          <w:divBdr>
            <w:top w:val="none" w:sz="0" w:space="0" w:color="auto"/>
            <w:left w:val="none" w:sz="0" w:space="0" w:color="auto"/>
            <w:bottom w:val="none" w:sz="0" w:space="0" w:color="auto"/>
            <w:right w:val="none" w:sz="0" w:space="0" w:color="auto"/>
          </w:divBdr>
        </w:div>
        <w:div w:id="238097444">
          <w:marLeft w:val="677"/>
          <w:marRight w:val="0"/>
          <w:marTop w:val="120"/>
          <w:marBottom w:val="0"/>
          <w:divBdr>
            <w:top w:val="none" w:sz="0" w:space="0" w:color="auto"/>
            <w:left w:val="none" w:sz="0" w:space="0" w:color="auto"/>
            <w:bottom w:val="none" w:sz="0" w:space="0" w:color="auto"/>
            <w:right w:val="none" w:sz="0" w:space="0" w:color="auto"/>
          </w:divBdr>
        </w:div>
        <w:div w:id="1792481260">
          <w:marLeft w:val="677"/>
          <w:marRight w:val="0"/>
          <w:marTop w:val="120"/>
          <w:marBottom w:val="0"/>
          <w:divBdr>
            <w:top w:val="none" w:sz="0" w:space="0" w:color="auto"/>
            <w:left w:val="none" w:sz="0" w:space="0" w:color="auto"/>
            <w:bottom w:val="none" w:sz="0" w:space="0" w:color="auto"/>
            <w:right w:val="none" w:sz="0" w:space="0" w:color="auto"/>
          </w:divBdr>
        </w:div>
        <w:div w:id="151457342">
          <w:marLeft w:val="677"/>
          <w:marRight w:val="0"/>
          <w:marTop w:val="120"/>
          <w:marBottom w:val="0"/>
          <w:divBdr>
            <w:top w:val="none" w:sz="0" w:space="0" w:color="auto"/>
            <w:left w:val="none" w:sz="0" w:space="0" w:color="auto"/>
            <w:bottom w:val="none" w:sz="0" w:space="0" w:color="auto"/>
            <w:right w:val="none" w:sz="0" w:space="0" w:color="auto"/>
          </w:divBdr>
        </w:div>
        <w:div w:id="624234346">
          <w:marLeft w:val="677"/>
          <w:marRight w:val="0"/>
          <w:marTop w:val="120"/>
          <w:marBottom w:val="0"/>
          <w:divBdr>
            <w:top w:val="none" w:sz="0" w:space="0" w:color="auto"/>
            <w:left w:val="none" w:sz="0" w:space="0" w:color="auto"/>
            <w:bottom w:val="none" w:sz="0" w:space="0" w:color="auto"/>
            <w:right w:val="none" w:sz="0" w:space="0" w:color="auto"/>
          </w:divBdr>
        </w:div>
        <w:div w:id="207229732">
          <w:marLeft w:val="346"/>
          <w:marRight w:val="0"/>
          <w:marTop w:val="120"/>
          <w:marBottom w:val="0"/>
          <w:divBdr>
            <w:top w:val="none" w:sz="0" w:space="0" w:color="auto"/>
            <w:left w:val="none" w:sz="0" w:space="0" w:color="auto"/>
            <w:bottom w:val="none" w:sz="0" w:space="0" w:color="auto"/>
            <w:right w:val="none" w:sz="0" w:space="0" w:color="auto"/>
          </w:divBdr>
        </w:div>
      </w:divsChild>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03425035">
      <w:bodyDiv w:val="1"/>
      <w:marLeft w:val="0"/>
      <w:marRight w:val="0"/>
      <w:marTop w:val="0"/>
      <w:marBottom w:val="0"/>
      <w:divBdr>
        <w:top w:val="none" w:sz="0" w:space="0" w:color="auto"/>
        <w:left w:val="none" w:sz="0" w:space="0" w:color="auto"/>
        <w:bottom w:val="none" w:sz="0" w:space="0" w:color="auto"/>
        <w:right w:val="none" w:sz="0" w:space="0" w:color="auto"/>
      </w:divBdr>
      <w:divsChild>
        <w:div w:id="969895184">
          <w:marLeft w:val="547"/>
          <w:marRight w:val="0"/>
          <w:marTop w:val="96"/>
          <w:marBottom w:val="0"/>
          <w:divBdr>
            <w:top w:val="none" w:sz="0" w:space="0" w:color="auto"/>
            <w:left w:val="none" w:sz="0" w:space="0" w:color="auto"/>
            <w:bottom w:val="none" w:sz="0" w:space="0" w:color="auto"/>
            <w:right w:val="none" w:sz="0" w:space="0" w:color="auto"/>
          </w:divBdr>
        </w:div>
        <w:div w:id="1013410653">
          <w:marLeft w:val="1166"/>
          <w:marRight w:val="0"/>
          <w:marTop w:val="96"/>
          <w:marBottom w:val="0"/>
          <w:divBdr>
            <w:top w:val="none" w:sz="0" w:space="0" w:color="auto"/>
            <w:left w:val="none" w:sz="0" w:space="0" w:color="auto"/>
            <w:bottom w:val="none" w:sz="0" w:space="0" w:color="auto"/>
            <w:right w:val="none" w:sz="0" w:space="0" w:color="auto"/>
          </w:divBdr>
        </w:div>
        <w:div w:id="342702803">
          <w:marLeft w:val="1166"/>
          <w:marRight w:val="0"/>
          <w:marTop w:val="96"/>
          <w:marBottom w:val="0"/>
          <w:divBdr>
            <w:top w:val="none" w:sz="0" w:space="0" w:color="auto"/>
            <w:left w:val="none" w:sz="0" w:space="0" w:color="auto"/>
            <w:bottom w:val="none" w:sz="0" w:space="0" w:color="auto"/>
            <w:right w:val="none" w:sz="0" w:space="0" w:color="auto"/>
          </w:divBdr>
        </w:div>
        <w:div w:id="711425739">
          <w:marLeft w:val="1166"/>
          <w:marRight w:val="0"/>
          <w:marTop w:val="96"/>
          <w:marBottom w:val="0"/>
          <w:divBdr>
            <w:top w:val="none" w:sz="0" w:space="0" w:color="auto"/>
            <w:left w:val="none" w:sz="0" w:space="0" w:color="auto"/>
            <w:bottom w:val="none" w:sz="0" w:space="0" w:color="auto"/>
            <w:right w:val="none" w:sz="0" w:space="0" w:color="auto"/>
          </w:divBdr>
        </w:div>
        <w:div w:id="1673756116">
          <w:marLeft w:val="1166"/>
          <w:marRight w:val="0"/>
          <w:marTop w:val="96"/>
          <w:marBottom w:val="0"/>
          <w:divBdr>
            <w:top w:val="none" w:sz="0" w:space="0" w:color="auto"/>
            <w:left w:val="none" w:sz="0" w:space="0" w:color="auto"/>
            <w:bottom w:val="none" w:sz="0" w:space="0" w:color="auto"/>
            <w:right w:val="none" w:sz="0" w:space="0" w:color="auto"/>
          </w:divBdr>
        </w:div>
        <w:div w:id="2015915521">
          <w:marLeft w:val="1166"/>
          <w:marRight w:val="0"/>
          <w:marTop w:val="96"/>
          <w:marBottom w:val="0"/>
          <w:divBdr>
            <w:top w:val="none" w:sz="0" w:space="0" w:color="auto"/>
            <w:left w:val="none" w:sz="0" w:space="0" w:color="auto"/>
            <w:bottom w:val="none" w:sz="0" w:space="0" w:color="auto"/>
            <w:right w:val="none" w:sz="0" w:space="0" w:color="auto"/>
          </w:divBdr>
        </w:div>
        <w:div w:id="1686789766">
          <w:marLeft w:val="1166"/>
          <w:marRight w:val="0"/>
          <w:marTop w:val="96"/>
          <w:marBottom w:val="0"/>
          <w:divBdr>
            <w:top w:val="none" w:sz="0" w:space="0" w:color="auto"/>
            <w:left w:val="none" w:sz="0" w:space="0" w:color="auto"/>
            <w:bottom w:val="none" w:sz="0" w:space="0" w:color="auto"/>
            <w:right w:val="none" w:sz="0" w:space="0" w:color="auto"/>
          </w:divBdr>
        </w:div>
        <w:div w:id="861750906">
          <w:marLeft w:val="1166"/>
          <w:marRight w:val="0"/>
          <w:marTop w:val="96"/>
          <w:marBottom w:val="0"/>
          <w:divBdr>
            <w:top w:val="none" w:sz="0" w:space="0" w:color="auto"/>
            <w:left w:val="none" w:sz="0" w:space="0" w:color="auto"/>
            <w:bottom w:val="none" w:sz="0" w:space="0" w:color="auto"/>
            <w:right w:val="none" w:sz="0" w:space="0" w:color="auto"/>
          </w:divBdr>
        </w:div>
        <w:div w:id="1606035984">
          <w:marLeft w:val="1166"/>
          <w:marRight w:val="0"/>
          <w:marTop w:val="96"/>
          <w:marBottom w:val="0"/>
          <w:divBdr>
            <w:top w:val="none" w:sz="0" w:space="0" w:color="auto"/>
            <w:left w:val="none" w:sz="0" w:space="0" w:color="auto"/>
            <w:bottom w:val="none" w:sz="0" w:space="0" w:color="auto"/>
            <w:right w:val="none" w:sz="0" w:space="0" w:color="auto"/>
          </w:divBdr>
        </w:div>
        <w:div w:id="85149369">
          <w:marLeft w:val="1166"/>
          <w:marRight w:val="0"/>
          <w:marTop w:val="96"/>
          <w:marBottom w:val="0"/>
          <w:divBdr>
            <w:top w:val="none" w:sz="0" w:space="0" w:color="auto"/>
            <w:left w:val="none" w:sz="0" w:space="0" w:color="auto"/>
            <w:bottom w:val="none" w:sz="0" w:space="0" w:color="auto"/>
            <w:right w:val="none" w:sz="0" w:space="0" w:color="auto"/>
          </w:divBdr>
        </w:div>
        <w:div w:id="484395713">
          <w:marLeft w:val="1166"/>
          <w:marRight w:val="0"/>
          <w:marTop w:val="96"/>
          <w:marBottom w:val="0"/>
          <w:divBdr>
            <w:top w:val="none" w:sz="0" w:space="0" w:color="auto"/>
            <w:left w:val="none" w:sz="0" w:space="0" w:color="auto"/>
            <w:bottom w:val="none" w:sz="0" w:space="0" w:color="auto"/>
            <w:right w:val="none" w:sz="0" w:space="0" w:color="auto"/>
          </w:divBdr>
        </w:div>
      </w:divsChild>
    </w:div>
    <w:div w:id="1805737833">
      <w:bodyDiv w:val="1"/>
      <w:marLeft w:val="0"/>
      <w:marRight w:val="0"/>
      <w:marTop w:val="0"/>
      <w:marBottom w:val="0"/>
      <w:divBdr>
        <w:top w:val="none" w:sz="0" w:space="0" w:color="auto"/>
        <w:left w:val="none" w:sz="0" w:space="0" w:color="auto"/>
        <w:bottom w:val="none" w:sz="0" w:space="0" w:color="auto"/>
        <w:right w:val="none" w:sz="0" w:space="0" w:color="auto"/>
      </w:divBdr>
    </w:div>
    <w:div w:id="1807970927">
      <w:bodyDiv w:val="1"/>
      <w:marLeft w:val="0"/>
      <w:marRight w:val="0"/>
      <w:marTop w:val="0"/>
      <w:marBottom w:val="0"/>
      <w:divBdr>
        <w:top w:val="none" w:sz="0" w:space="0" w:color="auto"/>
        <w:left w:val="none" w:sz="0" w:space="0" w:color="auto"/>
        <w:bottom w:val="none" w:sz="0" w:space="0" w:color="auto"/>
        <w:right w:val="none" w:sz="0" w:space="0" w:color="auto"/>
      </w:divBdr>
      <w:divsChild>
        <w:div w:id="1368991967">
          <w:marLeft w:val="576"/>
          <w:marRight w:val="0"/>
          <w:marTop w:val="0"/>
          <w:marBottom w:val="0"/>
          <w:divBdr>
            <w:top w:val="none" w:sz="0" w:space="0" w:color="auto"/>
            <w:left w:val="none" w:sz="0" w:space="0" w:color="auto"/>
            <w:bottom w:val="none" w:sz="0" w:space="0" w:color="auto"/>
            <w:right w:val="none" w:sz="0" w:space="0" w:color="auto"/>
          </w:divBdr>
        </w:div>
        <w:div w:id="673797207">
          <w:marLeft w:val="576"/>
          <w:marRight w:val="0"/>
          <w:marTop w:val="0"/>
          <w:marBottom w:val="0"/>
          <w:divBdr>
            <w:top w:val="none" w:sz="0" w:space="0" w:color="auto"/>
            <w:left w:val="none" w:sz="0" w:space="0" w:color="auto"/>
            <w:bottom w:val="none" w:sz="0" w:space="0" w:color="auto"/>
            <w:right w:val="none" w:sz="0" w:space="0" w:color="auto"/>
          </w:divBdr>
        </w:div>
        <w:div w:id="1872913030">
          <w:marLeft w:val="576"/>
          <w:marRight w:val="0"/>
          <w:marTop w:val="0"/>
          <w:marBottom w:val="0"/>
          <w:divBdr>
            <w:top w:val="none" w:sz="0" w:space="0" w:color="auto"/>
            <w:left w:val="none" w:sz="0" w:space="0" w:color="auto"/>
            <w:bottom w:val="none" w:sz="0" w:space="0" w:color="auto"/>
            <w:right w:val="none" w:sz="0" w:space="0" w:color="auto"/>
          </w:divBdr>
        </w:div>
        <w:div w:id="1816799618">
          <w:marLeft w:val="576"/>
          <w:marRight w:val="0"/>
          <w:marTop w:val="0"/>
          <w:marBottom w:val="0"/>
          <w:divBdr>
            <w:top w:val="none" w:sz="0" w:space="0" w:color="auto"/>
            <w:left w:val="none" w:sz="0" w:space="0" w:color="auto"/>
            <w:bottom w:val="none" w:sz="0" w:space="0" w:color="auto"/>
            <w:right w:val="none" w:sz="0" w:space="0" w:color="auto"/>
          </w:divBdr>
        </w:div>
      </w:divsChild>
    </w:div>
    <w:div w:id="1811241533">
      <w:bodyDiv w:val="1"/>
      <w:marLeft w:val="0"/>
      <w:marRight w:val="0"/>
      <w:marTop w:val="0"/>
      <w:marBottom w:val="0"/>
      <w:divBdr>
        <w:top w:val="none" w:sz="0" w:space="0" w:color="auto"/>
        <w:left w:val="none" w:sz="0" w:space="0" w:color="auto"/>
        <w:bottom w:val="none" w:sz="0" w:space="0" w:color="auto"/>
        <w:right w:val="none" w:sz="0" w:space="0" w:color="auto"/>
      </w:divBdr>
    </w:div>
    <w:div w:id="1815682044">
      <w:bodyDiv w:val="1"/>
      <w:marLeft w:val="0"/>
      <w:marRight w:val="0"/>
      <w:marTop w:val="0"/>
      <w:marBottom w:val="0"/>
      <w:divBdr>
        <w:top w:val="none" w:sz="0" w:space="0" w:color="auto"/>
        <w:left w:val="none" w:sz="0" w:space="0" w:color="auto"/>
        <w:bottom w:val="none" w:sz="0" w:space="0" w:color="auto"/>
        <w:right w:val="none" w:sz="0" w:space="0" w:color="auto"/>
      </w:divBdr>
      <w:divsChild>
        <w:div w:id="998581193">
          <w:marLeft w:val="547"/>
          <w:marRight w:val="0"/>
          <w:marTop w:val="100"/>
          <w:marBottom w:val="0"/>
          <w:divBdr>
            <w:top w:val="none" w:sz="0" w:space="0" w:color="auto"/>
            <w:left w:val="none" w:sz="0" w:space="0" w:color="auto"/>
            <w:bottom w:val="none" w:sz="0" w:space="0" w:color="auto"/>
            <w:right w:val="none" w:sz="0" w:space="0" w:color="auto"/>
          </w:divBdr>
        </w:div>
      </w:divsChild>
    </w:div>
    <w:div w:id="1815874736">
      <w:bodyDiv w:val="1"/>
      <w:marLeft w:val="0"/>
      <w:marRight w:val="0"/>
      <w:marTop w:val="0"/>
      <w:marBottom w:val="0"/>
      <w:divBdr>
        <w:top w:val="none" w:sz="0" w:space="0" w:color="auto"/>
        <w:left w:val="none" w:sz="0" w:space="0" w:color="auto"/>
        <w:bottom w:val="none" w:sz="0" w:space="0" w:color="auto"/>
        <w:right w:val="none" w:sz="0" w:space="0" w:color="auto"/>
      </w:divBdr>
      <w:divsChild>
        <w:div w:id="1969313007">
          <w:marLeft w:val="547"/>
          <w:marRight w:val="0"/>
          <w:marTop w:val="100"/>
          <w:marBottom w:val="0"/>
          <w:divBdr>
            <w:top w:val="none" w:sz="0" w:space="0" w:color="auto"/>
            <w:left w:val="none" w:sz="0" w:space="0" w:color="auto"/>
            <w:bottom w:val="none" w:sz="0" w:space="0" w:color="auto"/>
            <w:right w:val="none" w:sz="0" w:space="0" w:color="auto"/>
          </w:divBdr>
        </w:div>
        <w:div w:id="419370673">
          <w:marLeft w:val="1210"/>
          <w:marRight w:val="0"/>
          <w:marTop w:val="100"/>
          <w:marBottom w:val="0"/>
          <w:divBdr>
            <w:top w:val="none" w:sz="0" w:space="0" w:color="auto"/>
            <w:left w:val="none" w:sz="0" w:space="0" w:color="auto"/>
            <w:bottom w:val="none" w:sz="0" w:space="0" w:color="auto"/>
            <w:right w:val="none" w:sz="0" w:space="0" w:color="auto"/>
          </w:divBdr>
        </w:div>
        <w:div w:id="1780566240">
          <w:marLeft w:val="1210"/>
          <w:marRight w:val="0"/>
          <w:marTop w:val="100"/>
          <w:marBottom w:val="0"/>
          <w:divBdr>
            <w:top w:val="none" w:sz="0" w:space="0" w:color="auto"/>
            <w:left w:val="none" w:sz="0" w:space="0" w:color="auto"/>
            <w:bottom w:val="none" w:sz="0" w:space="0" w:color="auto"/>
            <w:right w:val="none" w:sz="0" w:space="0" w:color="auto"/>
          </w:divBdr>
        </w:div>
        <w:div w:id="1440641672">
          <w:marLeft w:val="1210"/>
          <w:marRight w:val="0"/>
          <w:marTop w:val="100"/>
          <w:marBottom w:val="0"/>
          <w:divBdr>
            <w:top w:val="none" w:sz="0" w:space="0" w:color="auto"/>
            <w:left w:val="none" w:sz="0" w:space="0" w:color="auto"/>
            <w:bottom w:val="none" w:sz="0" w:space="0" w:color="auto"/>
            <w:right w:val="none" w:sz="0" w:space="0" w:color="auto"/>
          </w:divBdr>
        </w:div>
      </w:divsChild>
    </w:div>
    <w:div w:id="1816558373">
      <w:bodyDiv w:val="1"/>
      <w:marLeft w:val="0"/>
      <w:marRight w:val="0"/>
      <w:marTop w:val="0"/>
      <w:marBottom w:val="0"/>
      <w:divBdr>
        <w:top w:val="none" w:sz="0" w:space="0" w:color="auto"/>
        <w:left w:val="none" w:sz="0" w:space="0" w:color="auto"/>
        <w:bottom w:val="none" w:sz="0" w:space="0" w:color="auto"/>
        <w:right w:val="none" w:sz="0" w:space="0" w:color="auto"/>
      </w:divBdr>
      <w:divsChild>
        <w:div w:id="1834493208">
          <w:marLeft w:val="720"/>
          <w:marRight w:val="0"/>
          <w:marTop w:val="0"/>
          <w:marBottom w:val="90"/>
          <w:divBdr>
            <w:top w:val="none" w:sz="0" w:space="0" w:color="auto"/>
            <w:left w:val="none" w:sz="0" w:space="0" w:color="auto"/>
            <w:bottom w:val="none" w:sz="0" w:space="0" w:color="auto"/>
            <w:right w:val="none" w:sz="0" w:space="0" w:color="auto"/>
          </w:divBdr>
        </w:div>
        <w:div w:id="833642580">
          <w:marLeft w:val="720"/>
          <w:marRight w:val="0"/>
          <w:marTop w:val="0"/>
          <w:marBottom w:val="90"/>
          <w:divBdr>
            <w:top w:val="none" w:sz="0" w:space="0" w:color="auto"/>
            <w:left w:val="none" w:sz="0" w:space="0" w:color="auto"/>
            <w:bottom w:val="none" w:sz="0" w:space="0" w:color="auto"/>
            <w:right w:val="none" w:sz="0" w:space="0" w:color="auto"/>
          </w:divBdr>
        </w:div>
        <w:div w:id="551311488">
          <w:marLeft w:val="1440"/>
          <w:marRight w:val="0"/>
          <w:marTop w:val="0"/>
          <w:marBottom w:val="90"/>
          <w:divBdr>
            <w:top w:val="none" w:sz="0" w:space="0" w:color="auto"/>
            <w:left w:val="none" w:sz="0" w:space="0" w:color="auto"/>
            <w:bottom w:val="none" w:sz="0" w:space="0" w:color="auto"/>
            <w:right w:val="none" w:sz="0" w:space="0" w:color="auto"/>
          </w:divBdr>
        </w:div>
        <w:div w:id="1643189639">
          <w:marLeft w:val="1440"/>
          <w:marRight w:val="0"/>
          <w:marTop w:val="0"/>
          <w:marBottom w:val="90"/>
          <w:divBdr>
            <w:top w:val="none" w:sz="0" w:space="0" w:color="auto"/>
            <w:left w:val="none" w:sz="0" w:space="0" w:color="auto"/>
            <w:bottom w:val="none" w:sz="0" w:space="0" w:color="auto"/>
            <w:right w:val="none" w:sz="0" w:space="0" w:color="auto"/>
          </w:divBdr>
        </w:div>
        <w:div w:id="402725782">
          <w:marLeft w:val="1440"/>
          <w:marRight w:val="0"/>
          <w:marTop w:val="0"/>
          <w:marBottom w:val="90"/>
          <w:divBdr>
            <w:top w:val="none" w:sz="0" w:space="0" w:color="auto"/>
            <w:left w:val="none" w:sz="0" w:space="0" w:color="auto"/>
            <w:bottom w:val="none" w:sz="0" w:space="0" w:color="auto"/>
            <w:right w:val="none" w:sz="0" w:space="0" w:color="auto"/>
          </w:divBdr>
        </w:div>
      </w:divsChild>
    </w:div>
    <w:div w:id="1819028270">
      <w:bodyDiv w:val="1"/>
      <w:marLeft w:val="0"/>
      <w:marRight w:val="0"/>
      <w:marTop w:val="0"/>
      <w:marBottom w:val="0"/>
      <w:divBdr>
        <w:top w:val="none" w:sz="0" w:space="0" w:color="auto"/>
        <w:left w:val="none" w:sz="0" w:space="0" w:color="auto"/>
        <w:bottom w:val="none" w:sz="0" w:space="0" w:color="auto"/>
        <w:right w:val="none" w:sz="0" w:space="0" w:color="auto"/>
      </w:divBdr>
      <w:divsChild>
        <w:div w:id="796803183">
          <w:marLeft w:val="0"/>
          <w:marRight w:val="0"/>
          <w:marTop w:val="67"/>
          <w:marBottom w:val="0"/>
          <w:divBdr>
            <w:top w:val="none" w:sz="0" w:space="0" w:color="auto"/>
            <w:left w:val="none" w:sz="0" w:space="0" w:color="auto"/>
            <w:bottom w:val="none" w:sz="0" w:space="0" w:color="auto"/>
            <w:right w:val="none" w:sz="0" w:space="0" w:color="auto"/>
          </w:divBdr>
        </w:div>
        <w:div w:id="322125709">
          <w:marLeft w:val="1699"/>
          <w:marRight w:val="0"/>
          <w:marTop w:val="67"/>
          <w:marBottom w:val="0"/>
          <w:divBdr>
            <w:top w:val="none" w:sz="0" w:space="0" w:color="auto"/>
            <w:left w:val="none" w:sz="0" w:space="0" w:color="auto"/>
            <w:bottom w:val="none" w:sz="0" w:space="0" w:color="auto"/>
            <w:right w:val="none" w:sz="0" w:space="0" w:color="auto"/>
          </w:divBdr>
        </w:div>
        <w:div w:id="1408841473">
          <w:marLeft w:val="1699"/>
          <w:marRight w:val="0"/>
          <w:marTop w:val="67"/>
          <w:marBottom w:val="0"/>
          <w:divBdr>
            <w:top w:val="none" w:sz="0" w:space="0" w:color="auto"/>
            <w:left w:val="none" w:sz="0" w:space="0" w:color="auto"/>
            <w:bottom w:val="none" w:sz="0" w:space="0" w:color="auto"/>
            <w:right w:val="none" w:sz="0" w:space="0" w:color="auto"/>
          </w:divBdr>
        </w:div>
        <w:div w:id="195319005">
          <w:marLeft w:val="1699"/>
          <w:marRight w:val="0"/>
          <w:marTop w:val="67"/>
          <w:marBottom w:val="0"/>
          <w:divBdr>
            <w:top w:val="none" w:sz="0" w:space="0" w:color="auto"/>
            <w:left w:val="none" w:sz="0" w:space="0" w:color="auto"/>
            <w:bottom w:val="none" w:sz="0" w:space="0" w:color="auto"/>
            <w:right w:val="none" w:sz="0" w:space="0" w:color="auto"/>
          </w:divBdr>
        </w:div>
        <w:div w:id="655501354">
          <w:marLeft w:val="0"/>
          <w:marRight w:val="0"/>
          <w:marTop w:val="67"/>
          <w:marBottom w:val="0"/>
          <w:divBdr>
            <w:top w:val="none" w:sz="0" w:space="0" w:color="auto"/>
            <w:left w:val="none" w:sz="0" w:space="0" w:color="auto"/>
            <w:bottom w:val="none" w:sz="0" w:space="0" w:color="auto"/>
            <w:right w:val="none" w:sz="0" w:space="0" w:color="auto"/>
          </w:divBdr>
        </w:div>
        <w:div w:id="31082405">
          <w:marLeft w:val="1699"/>
          <w:marRight w:val="0"/>
          <w:marTop w:val="67"/>
          <w:marBottom w:val="0"/>
          <w:divBdr>
            <w:top w:val="none" w:sz="0" w:space="0" w:color="auto"/>
            <w:left w:val="none" w:sz="0" w:space="0" w:color="auto"/>
            <w:bottom w:val="none" w:sz="0" w:space="0" w:color="auto"/>
            <w:right w:val="none" w:sz="0" w:space="0" w:color="auto"/>
          </w:divBdr>
        </w:div>
        <w:div w:id="1909345544">
          <w:marLeft w:val="1699"/>
          <w:marRight w:val="0"/>
          <w:marTop w:val="67"/>
          <w:marBottom w:val="0"/>
          <w:divBdr>
            <w:top w:val="none" w:sz="0" w:space="0" w:color="auto"/>
            <w:left w:val="none" w:sz="0" w:space="0" w:color="auto"/>
            <w:bottom w:val="none" w:sz="0" w:space="0" w:color="auto"/>
            <w:right w:val="none" w:sz="0" w:space="0" w:color="auto"/>
          </w:divBdr>
        </w:div>
        <w:div w:id="1318802591">
          <w:marLeft w:val="0"/>
          <w:marRight w:val="0"/>
          <w:marTop w:val="240"/>
          <w:marBottom w:val="0"/>
          <w:divBdr>
            <w:top w:val="none" w:sz="0" w:space="0" w:color="auto"/>
            <w:left w:val="none" w:sz="0" w:space="0" w:color="auto"/>
            <w:bottom w:val="none" w:sz="0" w:space="0" w:color="auto"/>
            <w:right w:val="none" w:sz="0" w:space="0" w:color="auto"/>
          </w:divBdr>
        </w:div>
      </w:divsChild>
    </w:div>
    <w:div w:id="1824590136">
      <w:bodyDiv w:val="1"/>
      <w:marLeft w:val="0"/>
      <w:marRight w:val="0"/>
      <w:marTop w:val="0"/>
      <w:marBottom w:val="0"/>
      <w:divBdr>
        <w:top w:val="none" w:sz="0" w:space="0" w:color="auto"/>
        <w:left w:val="none" w:sz="0" w:space="0" w:color="auto"/>
        <w:bottom w:val="none" w:sz="0" w:space="0" w:color="auto"/>
        <w:right w:val="none" w:sz="0" w:space="0" w:color="auto"/>
      </w:divBdr>
    </w:div>
    <w:div w:id="1833763125">
      <w:bodyDiv w:val="1"/>
      <w:marLeft w:val="0"/>
      <w:marRight w:val="0"/>
      <w:marTop w:val="0"/>
      <w:marBottom w:val="0"/>
      <w:divBdr>
        <w:top w:val="none" w:sz="0" w:space="0" w:color="auto"/>
        <w:left w:val="none" w:sz="0" w:space="0" w:color="auto"/>
        <w:bottom w:val="none" w:sz="0" w:space="0" w:color="auto"/>
        <w:right w:val="none" w:sz="0" w:space="0" w:color="auto"/>
      </w:divBdr>
    </w:div>
    <w:div w:id="1842087489">
      <w:bodyDiv w:val="1"/>
      <w:marLeft w:val="0"/>
      <w:marRight w:val="0"/>
      <w:marTop w:val="0"/>
      <w:marBottom w:val="0"/>
      <w:divBdr>
        <w:top w:val="none" w:sz="0" w:space="0" w:color="auto"/>
        <w:left w:val="none" w:sz="0" w:space="0" w:color="auto"/>
        <w:bottom w:val="none" w:sz="0" w:space="0" w:color="auto"/>
        <w:right w:val="none" w:sz="0" w:space="0" w:color="auto"/>
      </w:divBdr>
      <w:divsChild>
        <w:div w:id="2103839418">
          <w:marLeft w:val="360"/>
          <w:marRight w:val="0"/>
          <w:marTop w:val="200"/>
          <w:marBottom w:val="0"/>
          <w:divBdr>
            <w:top w:val="none" w:sz="0" w:space="0" w:color="auto"/>
            <w:left w:val="none" w:sz="0" w:space="0" w:color="auto"/>
            <w:bottom w:val="none" w:sz="0" w:space="0" w:color="auto"/>
            <w:right w:val="none" w:sz="0" w:space="0" w:color="auto"/>
          </w:divBdr>
        </w:div>
        <w:div w:id="1025207896">
          <w:marLeft w:val="360"/>
          <w:marRight w:val="0"/>
          <w:marTop w:val="200"/>
          <w:marBottom w:val="0"/>
          <w:divBdr>
            <w:top w:val="none" w:sz="0" w:space="0" w:color="auto"/>
            <w:left w:val="none" w:sz="0" w:space="0" w:color="auto"/>
            <w:bottom w:val="none" w:sz="0" w:space="0" w:color="auto"/>
            <w:right w:val="none" w:sz="0" w:space="0" w:color="auto"/>
          </w:divBdr>
        </w:div>
        <w:div w:id="606233231">
          <w:marLeft w:val="360"/>
          <w:marRight w:val="0"/>
          <w:marTop w:val="200"/>
          <w:marBottom w:val="0"/>
          <w:divBdr>
            <w:top w:val="none" w:sz="0" w:space="0" w:color="auto"/>
            <w:left w:val="none" w:sz="0" w:space="0" w:color="auto"/>
            <w:bottom w:val="none" w:sz="0" w:space="0" w:color="auto"/>
            <w:right w:val="none" w:sz="0" w:space="0" w:color="auto"/>
          </w:divBdr>
        </w:div>
        <w:div w:id="1961492622">
          <w:marLeft w:val="360"/>
          <w:marRight w:val="0"/>
          <w:marTop w:val="200"/>
          <w:marBottom w:val="0"/>
          <w:divBdr>
            <w:top w:val="none" w:sz="0" w:space="0" w:color="auto"/>
            <w:left w:val="none" w:sz="0" w:space="0" w:color="auto"/>
            <w:bottom w:val="none" w:sz="0" w:space="0" w:color="auto"/>
            <w:right w:val="none" w:sz="0" w:space="0" w:color="auto"/>
          </w:divBdr>
        </w:div>
        <w:div w:id="1926651066">
          <w:marLeft w:val="360"/>
          <w:marRight w:val="0"/>
          <w:marTop w:val="200"/>
          <w:marBottom w:val="0"/>
          <w:divBdr>
            <w:top w:val="none" w:sz="0" w:space="0" w:color="auto"/>
            <w:left w:val="none" w:sz="0" w:space="0" w:color="auto"/>
            <w:bottom w:val="none" w:sz="0" w:space="0" w:color="auto"/>
            <w:right w:val="none" w:sz="0" w:space="0" w:color="auto"/>
          </w:divBdr>
        </w:div>
      </w:divsChild>
    </w:div>
    <w:div w:id="1843012103">
      <w:bodyDiv w:val="1"/>
      <w:marLeft w:val="0"/>
      <w:marRight w:val="0"/>
      <w:marTop w:val="0"/>
      <w:marBottom w:val="0"/>
      <w:divBdr>
        <w:top w:val="none" w:sz="0" w:space="0" w:color="auto"/>
        <w:left w:val="none" w:sz="0" w:space="0" w:color="auto"/>
        <w:bottom w:val="none" w:sz="0" w:space="0" w:color="auto"/>
        <w:right w:val="none" w:sz="0" w:space="0" w:color="auto"/>
      </w:divBdr>
    </w:div>
    <w:div w:id="1844275174">
      <w:bodyDiv w:val="1"/>
      <w:marLeft w:val="0"/>
      <w:marRight w:val="0"/>
      <w:marTop w:val="0"/>
      <w:marBottom w:val="0"/>
      <w:divBdr>
        <w:top w:val="none" w:sz="0" w:space="0" w:color="auto"/>
        <w:left w:val="none" w:sz="0" w:space="0" w:color="auto"/>
        <w:bottom w:val="none" w:sz="0" w:space="0" w:color="auto"/>
        <w:right w:val="none" w:sz="0" w:space="0" w:color="auto"/>
      </w:divBdr>
      <w:divsChild>
        <w:div w:id="1921601370">
          <w:marLeft w:val="360"/>
          <w:marRight w:val="0"/>
          <w:marTop w:val="200"/>
          <w:marBottom w:val="0"/>
          <w:divBdr>
            <w:top w:val="none" w:sz="0" w:space="0" w:color="auto"/>
            <w:left w:val="none" w:sz="0" w:space="0" w:color="auto"/>
            <w:bottom w:val="none" w:sz="0" w:space="0" w:color="auto"/>
            <w:right w:val="none" w:sz="0" w:space="0" w:color="auto"/>
          </w:divBdr>
        </w:div>
        <w:div w:id="1952323354">
          <w:marLeft w:val="1080"/>
          <w:marRight w:val="0"/>
          <w:marTop w:val="100"/>
          <w:marBottom w:val="0"/>
          <w:divBdr>
            <w:top w:val="none" w:sz="0" w:space="0" w:color="auto"/>
            <w:left w:val="none" w:sz="0" w:space="0" w:color="auto"/>
            <w:bottom w:val="none" w:sz="0" w:space="0" w:color="auto"/>
            <w:right w:val="none" w:sz="0" w:space="0" w:color="auto"/>
          </w:divBdr>
        </w:div>
        <w:div w:id="946546106">
          <w:marLeft w:val="1080"/>
          <w:marRight w:val="0"/>
          <w:marTop w:val="100"/>
          <w:marBottom w:val="0"/>
          <w:divBdr>
            <w:top w:val="none" w:sz="0" w:space="0" w:color="auto"/>
            <w:left w:val="none" w:sz="0" w:space="0" w:color="auto"/>
            <w:bottom w:val="none" w:sz="0" w:space="0" w:color="auto"/>
            <w:right w:val="none" w:sz="0" w:space="0" w:color="auto"/>
          </w:divBdr>
        </w:div>
        <w:div w:id="1536960060">
          <w:marLeft w:val="1800"/>
          <w:marRight w:val="0"/>
          <w:marTop w:val="100"/>
          <w:marBottom w:val="0"/>
          <w:divBdr>
            <w:top w:val="none" w:sz="0" w:space="0" w:color="auto"/>
            <w:left w:val="none" w:sz="0" w:space="0" w:color="auto"/>
            <w:bottom w:val="none" w:sz="0" w:space="0" w:color="auto"/>
            <w:right w:val="none" w:sz="0" w:space="0" w:color="auto"/>
          </w:divBdr>
        </w:div>
        <w:div w:id="870262304">
          <w:marLeft w:val="1080"/>
          <w:marRight w:val="0"/>
          <w:marTop w:val="100"/>
          <w:marBottom w:val="0"/>
          <w:divBdr>
            <w:top w:val="none" w:sz="0" w:space="0" w:color="auto"/>
            <w:left w:val="none" w:sz="0" w:space="0" w:color="auto"/>
            <w:bottom w:val="none" w:sz="0" w:space="0" w:color="auto"/>
            <w:right w:val="none" w:sz="0" w:space="0" w:color="auto"/>
          </w:divBdr>
        </w:div>
        <w:div w:id="1982348328">
          <w:marLeft w:val="1800"/>
          <w:marRight w:val="0"/>
          <w:marTop w:val="100"/>
          <w:marBottom w:val="0"/>
          <w:divBdr>
            <w:top w:val="none" w:sz="0" w:space="0" w:color="auto"/>
            <w:left w:val="none" w:sz="0" w:space="0" w:color="auto"/>
            <w:bottom w:val="none" w:sz="0" w:space="0" w:color="auto"/>
            <w:right w:val="none" w:sz="0" w:space="0" w:color="auto"/>
          </w:divBdr>
        </w:div>
        <w:div w:id="143738018">
          <w:marLeft w:val="1800"/>
          <w:marRight w:val="0"/>
          <w:marTop w:val="100"/>
          <w:marBottom w:val="0"/>
          <w:divBdr>
            <w:top w:val="none" w:sz="0" w:space="0" w:color="auto"/>
            <w:left w:val="none" w:sz="0" w:space="0" w:color="auto"/>
            <w:bottom w:val="none" w:sz="0" w:space="0" w:color="auto"/>
            <w:right w:val="none" w:sz="0" w:space="0" w:color="auto"/>
          </w:divBdr>
        </w:div>
        <w:div w:id="446119663">
          <w:marLeft w:val="1800"/>
          <w:marRight w:val="0"/>
          <w:marTop w:val="100"/>
          <w:marBottom w:val="0"/>
          <w:divBdr>
            <w:top w:val="none" w:sz="0" w:space="0" w:color="auto"/>
            <w:left w:val="none" w:sz="0" w:space="0" w:color="auto"/>
            <w:bottom w:val="none" w:sz="0" w:space="0" w:color="auto"/>
            <w:right w:val="none" w:sz="0" w:space="0" w:color="auto"/>
          </w:divBdr>
        </w:div>
        <w:div w:id="282855371">
          <w:marLeft w:val="1080"/>
          <w:marRight w:val="0"/>
          <w:marTop w:val="100"/>
          <w:marBottom w:val="0"/>
          <w:divBdr>
            <w:top w:val="none" w:sz="0" w:space="0" w:color="auto"/>
            <w:left w:val="none" w:sz="0" w:space="0" w:color="auto"/>
            <w:bottom w:val="none" w:sz="0" w:space="0" w:color="auto"/>
            <w:right w:val="none" w:sz="0" w:space="0" w:color="auto"/>
          </w:divBdr>
        </w:div>
      </w:divsChild>
    </w:div>
    <w:div w:id="1845320438">
      <w:bodyDiv w:val="1"/>
      <w:marLeft w:val="0"/>
      <w:marRight w:val="0"/>
      <w:marTop w:val="0"/>
      <w:marBottom w:val="0"/>
      <w:divBdr>
        <w:top w:val="none" w:sz="0" w:space="0" w:color="auto"/>
        <w:left w:val="none" w:sz="0" w:space="0" w:color="auto"/>
        <w:bottom w:val="none" w:sz="0" w:space="0" w:color="auto"/>
        <w:right w:val="none" w:sz="0" w:space="0" w:color="auto"/>
      </w:divBdr>
      <w:divsChild>
        <w:div w:id="1105079413">
          <w:marLeft w:val="720"/>
          <w:marRight w:val="0"/>
          <w:marTop w:val="134"/>
          <w:marBottom w:val="0"/>
          <w:divBdr>
            <w:top w:val="none" w:sz="0" w:space="0" w:color="auto"/>
            <w:left w:val="none" w:sz="0" w:space="0" w:color="auto"/>
            <w:bottom w:val="none" w:sz="0" w:space="0" w:color="auto"/>
            <w:right w:val="none" w:sz="0" w:space="0" w:color="auto"/>
          </w:divBdr>
        </w:div>
        <w:div w:id="264847291">
          <w:marLeft w:val="1267"/>
          <w:marRight w:val="0"/>
          <w:marTop w:val="115"/>
          <w:marBottom w:val="0"/>
          <w:divBdr>
            <w:top w:val="none" w:sz="0" w:space="0" w:color="auto"/>
            <w:left w:val="none" w:sz="0" w:space="0" w:color="auto"/>
            <w:bottom w:val="none" w:sz="0" w:space="0" w:color="auto"/>
            <w:right w:val="none" w:sz="0" w:space="0" w:color="auto"/>
          </w:divBdr>
        </w:div>
        <w:div w:id="610162713">
          <w:marLeft w:val="1267"/>
          <w:marRight w:val="0"/>
          <w:marTop w:val="115"/>
          <w:marBottom w:val="0"/>
          <w:divBdr>
            <w:top w:val="none" w:sz="0" w:space="0" w:color="auto"/>
            <w:left w:val="none" w:sz="0" w:space="0" w:color="auto"/>
            <w:bottom w:val="none" w:sz="0" w:space="0" w:color="auto"/>
            <w:right w:val="none" w:sz="0" w:space="0" w:color="auto"/>
          </w:divBdr>
        </w:div>
        <w:div w:id="357437154">
          <w:marLeft w:val="1267"/>
          <w:marRight w:val="0"/>
          <w:marTop w:val="115"/>
          <w:marBottom w:val="0"/>
          <w:divBdr>
            <w:top w:val="none" w:sz="0" w:space="0" w:color="auto"/>
            <w:left w:val="none" w:sz="0" w:space="0" w:color="auto"/>
            <w:bottom w:val="none" w:sz="0" w:space="0" w:color="auto"/>
            <w:right w:val="none" w:sz="0" w:space="0" w:color="auto"/>
          </w:divBdr>
        </w:div>
      </w:divsChild>
    </w:div>
    <w:div w:id="1848981864">
      <w:bodyDiv w:val="1"/>
      <w:marLeft w:val="0"/>
      <w:marRight w:val="0"/>
      <w:marTop w:val="0"/>
      <w:marBottom w:val="0"/>
      <w:divBdr>
        <w:top w:val="none" w:sz="0" w:space="0" w:color="auto"/>
        <w:left w:val="none" w:sz="0" w:space="0" w:color="auto"/>
        <w:bottom w:val="none" w:sz="0" w:space="0" w:color="auto"/>
        <w:right w:val="none" w:sz="0" w:space="0" w:color="auto"/>
      </w:divBdr>
      <w:divsChild>
        <w:div w:id="728310163">
          <w:marLeft w:val="547"/>
          <w:marRight w:val="0"/>
          <w:marTop w:val="96"/>
          <w:marBottom w:val="0"/>
          <w:divBdr>
            <w:top w:val="none" w:sz="0" w:space="0" w:color="auto"/>
            <w:left w:val="none" w:sz="0" w:space="0" w:color="auto"/>
            <w:bottom w:val="none" w:sz="0" w:space="0" w:color="auto"/>
            <w:right w:val="none" w:sz="0" w:space="0" w:color="auto"/>
          </w:divBdr>
        </w:div>
        <w:div w:id="614558515">
          <w:marLeft w:val="1166"/>
          <w:marRight w:val="0"/>
          <w:marTop w:val="86"/>
          <w:marBottom w:val="0"/>
          <w:divBdr>
            <w:top w:val="none" w:sz="0" w:space="0" w:color="auto"/>
            <w:left w:val="none" w:sz="0" w:space="0" w:color="auto"/>
            <w:bottom w:val="none" w:sz="0" w:space="0" w:color="auto"/>
            <w:right w:val="none" w:sz="0" w:space="0" w:color="auto"/>
          </w:divBdr>
        </w:div>
        <w:div w:id="303312353">
          <w:marLeft w:val="1800"/>
          <w:marRight w:val="0"/>
          <w:marTop w:val="77"/>
          <w:marBottom w:val="0"/>
          <w:divBdr>
            <w:top w:val="none" w:sz="0" w:space="0" w:color="auto"/>
            <w:left w:val="none" w:sz="0" w:space="0" w:color="auto"/>
            <w:bottom w:val="none" w:sz="0" w:space="0" w:color="auto"/>
            <w:right w:val="none" w:sz="0" w:space="0" w:color="auto"/>
          </w:divBdr>
        </w:div>
        <w:div w:id="1138761237">
          <w:marLeft w:val="1800"/>
          <w:marRight w:val="0"/>
          <w:marTop w:val="77"/>
          <w:marBottom w:val="0"/>
          <w:divBdr>
            <w:top w:val="none" w:sz="0" w:space="0" w:color="auto"/>
            <w:left w:val="none" w:sz="0" w:space="0" w:color="auto"/>
            <w:bottom w:val="none" w:sz="0" w:space="0" w:color="auto"/>
            <w:right w:val="none" w:sz="0" w:space="0" w:color="auto"/>
          </w:divBdr>
        </w:div>
        <w:div w:id="821694778">
          <w:marLeft w:val="1800"/>
          <w:marRight w:val="0"/>
          <w:marTop w:val="77"/>
          <w:marBottom w:val="0"/>
          <w:divBdr>
            <w:top w:val="none" w:sz="0" w:space="0" w:color="auto"/>
            <w:left w:val="none" w:sz="0" w:space="0" w:color="auto"/>
            <w:bottom w:val="none" w:sz="0" w:space="0" w:color="auto"/>
            <w:right w:val="none" w:sz="0" w:space="0" w:color="auto"/>
          </w:divBdr>
        </w:div>
        <w:div w:id="1073701425">
          <w:marLeft w:val="1166"/>
          <w:marRight w:val="0"/>
          <w:marTop w:val="86"/>
          <w:marBottom w:val="0"/>
          <w:divBdr>
            <w:top w:val="none" w:sz="0" w:space="0" w:color="auto"/>
            <w:left w:val="none" w:sz="0" w:space="0" w:color="auto"/>
            <w:bottom w:val="none" w:sz="0" w:space="0" w:color="auto"/>
            <w:right w:val="none" w:sz="0" w:space="0" w:color="auto"/>
          </w:divBdr>
        </w:div>
        <w:div w:id="466318745">
          <w:marLeft w:val="1800"/>
          <w:marRight w:val="0"/>
          <w:marTop w:val="77"/>
          <w:marBottom w:val="0"/>
          <w:divBdr>
            <w:top w:val="none" w:sz="0" w:space="0" w:color="auto"/>
            <w:left w:val="none" w:sz="0" w:space="0" w:color="auto"/>
            <w:bottom w:val="none" w:sz="0" w:space="0" w:color="auto"/>
            <w:right w:val="none" w:sz="0" w:space="0" w:color="auto"/>
          </w:divBdr>
        </w:div>
        <w:div w:id="1670863936">
          <w:marLeft w:val="1800"/>
          <w:marRight w:val="0"/>
          <w:marTop w:val="77"/>
          <w:marBottom w:val="0"/>
          <w:divBdr>
            <w:top w:val="none" w:sz="0" w:space="0" w:color="auto"/>
            <w:left w:val="none" w:sz="0" w:space="0" w:color="auto"/>
            <w:bottom w:val="none" w:sz="0" w:space="0" w:color="auto"/>
            <w:right w:val="none" w:sz="0" w:space="0" w:color="auto"/>
          </w:divBdr>
        </w:div>
        <w:div w:id="272710971">
          <w:marLeft w:val="1800"/>
          <w:marRight w:val="0"/>
          <w:marTop w:val="77"/>
          <w:marBottom w:val="0"/>
          <w:divBdr>
            <w:top w:val="none" w:sz="0" w:space="0" w:color="auto"/>
            <w:left w:val="none" w:sz="0" w:space="0" w:color="auto"/>
            <w:bottom w:val="none" w:sz="0" w:space="0" w:color="auto"/>
            <w:right w:val="none" w:sz="0" w:space="0" w:color="auto"/>
          </w:divBdr>
        </w:div>
        <w:div w:id="1554081001">
          <w:marLeft w:val="547"/>
          <w:marRight w:val="0"/>
          <w:marTop w:val="96"/>
          <w:marBottom w:val="0"/>
          <w:divBdr>
            <w:top w:val="none" w:sz="0" w:space="0" w:color="auto"/>
            <w:left w:val="none" w:sz="0" w:space="0" w:color="auto"/>
            <w:bottom w:val="none" w:sz="0" w:space="0" w:color="auto"/>
            <w:right w:val="none" w:sz="0" w:space="0" w:color="auto"/>
          </w:divBdr>
        </w:div>
        <w:div w:id="1447041525">
          <w:marLeft w:val="1166"/>
          <w:marRight w:val="0"/>
          <w:marTop w:val="86"/>
          <w:marBottom w:val="0"/>
          <w:divBdr>
            <w:top w:val="none" w:sz="0" w:space="0" w:color="auto"/>
            <w:left w:val="none" w:sz="0" w:space="0" w:color="auto"/>
            <w:bottom w:val="none" w:sz="0" w:space="0" w:color="auto"/>
            <w:right w:val="none" w:sz="0" w:space="0" w:color="auto"/>
          </w:divBdr>
        </w:div>
        <w:div w:id="557664045">
          <w:marLeft w:val="1166"/>
          <w:marRight w:val="0"/>
          <w:marTop w:val="86"/>
          <w:marBottom w:val="0"/>
          <w:divBdr>
            <w:top w:val="none" w:sz="0" w:space="0" w:color="auto"/>
            <w:left w:val="none" w:sz="0" w:space="0" w:color="auto"/>
            <w:bottom w:val="none" w:sz="0" w:space="0" w:color="auto"/>
            <w:right w:val="none" w:sz="0" w:space="0" w:color="auto"/>
          </w:divBdr>
        </w:div>
        <w:div w:id="1053581747">
          <w:marLeft w:val="1166"/>
          <w:marRight w:val="0"/>
          <w:marTop w:val="86"/>
          <w:marBottom w:val="0"/>
          <w:divBdr>
            <w:top w:val="none" w:sz="0" w:space="0" w:color="auto"/>
            <w:left w:val="none" w:sz="0" w:space="0" w:color="auto"/>
            <w:bottom w:val="none" w:sz="0" w:space="0" w:color="auto"/>
            <w:right w:val="none" w:sz="0" w:space="0" w:color="auto"/>
          </w:divBdr>
        </w:div>
        <w:div w:id="1393385021">
          <w:marLeft w:val="1166"/>
          <w:marRight w:val="0"/>
          <w:marTop w:val="86"/>
          <w:marBottom w:val="0"/>
          <w:divBdr>
            <w:top w:val="none" w:sz="0" w:space="0" w:color="auto"/>
            <w:left w:val="none" w:sz="0" w:space="0" w:color="auto"/>
            <w:bottom w:val="none" w:sz="0" w:space="0" w:color="auto"/>
            <w:right w:val="none" w:sz="0" w:space="0" w:color="auto"/>
          </w:divBdr>
        </w:div>
        <w:div w:id="725376219">
          <w:marLeft w:val="1166"/>
          <w:marRight w:val="0"/>
          <w:marTop w:val="86"/>
          <w:marBottom w:val="0"/>
          <w:divBdr>
            <w:top w:val="none" w:sz="0" w:space="0" w:color="auto"/>
            <w:left w:val="none" w:sz="0" w:space="0" w:color="auto"/>
            <w:bottom w:val="none" w:sz="0" w:space="0" w:color="auto"/>
            <w:right w:val="none" w:sz="0" w:space="0" w:color="auto"/>
          </w:divBdr>
        </w:div>
      </w:divsChild>
    </w:div>
    <w:div w:id="1849129097">
      <w:bodyDiv w:val="1"/>
      <w:marLeft w:val="0"/>
      <w:marRight w:val="0"/>
      <w:marTop w:val="0"/>
      <w:marBottom w:val="0"/>
      <w:divBdr>
        <w:top w:val="none" w:sz="0" w:space="0" w:color="auto"/>
        <w:left w:val="none" w:sz="0" w:space="0" w:color="auto"/>
        <w:bottom w:val="none" w:sz="0" w:space="0" w:color="auto"/>
        <w:right w:val="none" w:sz="0" w:space="0" w:color="auto"/>
      </w:divBdr>
    </w:div>
    <w:div w:id="1851603183">
      <w:bodyDiv w:val="1"/>
      <w:marLeft w:val="0"/>
      <w:marRight w:val="0"/>
      <w:marTop w:val="0"/>
      <w:marBottom w:val="0"/>
      <w:divBdr>
        <w:top w:val="none" w:sz="0" w:space="0" w:color="auto"/>
        <w:left w:val="none" w:sz="0" w:space="0" w:color="auto"/>
        <w:bottom w:val="none" w:sz="0" w:space="0" w:color="auto"/>
        <w:right w:val="none" w:sz="0" w:space="0" w:color="auto"/>
      </w:divBdr>
    </w:div>
    <w:div w:id="1851986678">
      <w:bodyDiv w:val="1"/>
      <w:marLeft w:val="0"/>
      <w:marRight w:val="0"/>
      <w:marTop w:val="0"/>
      <w:marBottom w:val="0"/>
      <w:divBdr>
        <w:top w:val="none" w:sz="0" w:space="0" w:color="auto"/>
        <w:left w:val="none" w:sz="0" w:space="0" w:color="auto"/>
        <w:bottom w:val="none" w:sz="0" w:space="0" w:color="auto"/>
        <w:right w:val="none" w:sz="0" w:space="0" w:color="auto"/>
      </w:divBdr>
      <w:divsChild>
        <w:div w:id="661782862">
          <w:marLeft w:val="446"/>
          <w:marRight w:val="0"/>
          <w:marTop w:val="96"/>
          <w:marBottom w:val="0"/>
          <w:divBdr>
            <w:top w:val="none" w:sz="0" w:space="0" w:color="auto"/>
            <w:left w:val="none" w:sz="0" w:space="0" w:color="auto"/>
            <w:bottom w:val="none" w:sz="0" w:space="0" w:color="auto"/>
            <w:right w:val="none" w:sz="0" w:space="0" w:color="auto"/>
          </w:divBdr>
        </w:div>
        <w:div w:id="353845372">
          <w:marLeft w:val="446"/>
          <w:marRight w:val="0"/>
          <w:marTop w:val="96"/>
          <w:marBottom w:val="0"/>
          <w:divBdr>
            <w:top w:val="none" w:sz="0" w:space="0" w:color="auto"/>
            <w:left w:val="none" w:sz="0" w:space="0" w:color="auto"/>
            <w:bottom w:val="none" w:sz="0" w:space="0" w:color="auto"/>
            <w:right w:val="none" w:sz="0" w:space="0" w:color="auto"/>
          </w:divBdr>
        </w:div>
        <w:div w:id="560823895">
          <w:marLeft w:val="446"/>
          <w:marRight w:val="0"/>
          <w:marTop w:val="96"/>
          <w:marBottom w:val="0"/>
          <w:divBdr>
            <w:top w:val="none" w:sz="0" w:space="0" w:color="auto"/>
            <w:left w:val="none" w:sz="0" w:space="0" w:color="auto"/>
            <w:bottom w:val="none" w:sz="0" w:space="0" w:color="auto"/>
            <w:right w:val="none" w:sz="0" w:space="0" w:color="auto"/>
          </w:divBdr>
        </w:div>
        <w:div w:id="2114858070">
          <w:marLeft w:val="1440"/>
          <w:marRight w:val="0"/>
          <w:marTop w:val="86"/>
          <w:marBottom w:val="0"/>
          <w:divBdr>
            <w:top w:val="none" w:sz="0" w:space="0" w:color="auto"/>
            <w:left w:val="none" w:sz="0" w:space="0" w:color="auto"/>
            <w:bottom w:val="none" w:sz="0" w:space="0" w:color="auto"/>
            <w:right w:val="none" w:sz="0" w:space="0" w:color="auto"/>
          </w:divBdr>
        </w:div>
        <w:div w:id="2121214805">
          <w:marLeft w:val="1440"/>
          <w:marRight w:val="0"/>
          <w:marTop w:val="86"/>
          <w:marBottom w:val="0"/>
          <w:divBdr>
            <w:top w:val="none" w:sz="0" w:space="0" w:color="auto"/>
            <w:left w:val="none" w:sz="0" w:space="0" w:color="auto"/>
            <w:bottom w:val="none" w:sz="0" w:space="0" w:color="auto"/>
            <w:right w:val="none" w:sz="0" w:space="0" w:color="auto"/>
          </w:divBdr>
        </w:div>
        <w:div w:id="198511130">
          <w:marLeft w:val="1440"/>
          <w:marRight w:val="0"/>
          <w:marTop w:val="86"/>
          <w:marBottom w:val="0"/>
          <w:divBdr>
            <w:top w:val="none" w:sz="0" w:space="0" w:color="auto"/>
            <w:left w:val="none" w:sz="0" w:space="0" w:color="auto"/>
            <w:bottom w:val="none" w:sz="0" w:space="0" w:color="auto"/>
            <w:right w:val="none" w:sz="0" w:space="0" w:color="auto"/>
          </w:divBdr>
        </w:div>
        <w:div w:id="678460672">
          <w:marLeft w:val="446"/>
          <w:marRight w:val="0"/>
          <w:marTop w:val="96"/>
          <w:marBottom w:val="0"/>
          <w:divBdr>
            <w:top w:val="none" w:sz="0" w:space="0" w:color="auto"/>
            <w:left w:val="none" w:sz="0" w:space="0" w:color="auto"/>
            <w:bottom w:val="none" w:sz="0" w:space="0" w:color="auto"/>
            <w:right w:val="none" w:sz="0" w:space="0" w:color="auto"/>
          </w:divBdr>
        </w:div>
        <w:div w:id="1013992345">
          <w:marLeft w:val="446"/>
          <w:marRight w:val="0"/>
          <w:marTop w:val="96"/>
          <w:marBottom w:val="0"/>
          <w:divBdr>
            <w:top w:val="none" w:sz="0" w:space="0" w:color="auto"/>
            <w:left w:val="none" w:sz="0" w:space="0" w:color="auto"/>
            <w:bottom w:val="none" w:sz="0" w:space="0" w:color="auto"/>
            <w:right w:val="none" w:sz="0" w:space="0" w:color="auto"/>
          </w:divBdr>
        </w:div>
        <w:div w:id="693307012">
          <w:marLeft w:val="1008"/>
          <w:marRight w:val="0"/>
          <w:marTop w:val="96"/>
          <w:marBottom w:val="0"/>
          <w:divBdr>
            <w:top w:val="none" w:sz="0" w:space="0" w:color="auto"/>
            <w:left w:val="none" w:sz="0" w:space="0" w:color="auto"/>
            <w:bottom w:val="none" w:sz="0" w:space="0" w:color="auto"/>
            <w:right w:val="none" w:sz="0" w:space="0" w:color="auto"/>
          </w:divBdr>
        </w:div>
        <w:div w:id="1311137615">
          <w:marLeft w:val="446"/>
          <w:marRight w:val="0"/>
          <w:marTop w:val="96"/>
          <w:marBottom w:val="0"/>
          <w:divBdr>
            <w:top w:val="none" w:sz="0" w:space="0" w:color="auto"/>
            <w:left w:val="none" w:sz="0" w:space="0" w:color="auto"/>
            <w:bottom w:val="none" w:sz="0" w:space="0" w:color="auto"/>
            <w:right w:val="none" w:sz="0" w:space="0" w:color="auto"/>
          </w:divBdr>
        </w:div>
      </w:divsChild>
    </w:div>
    <w:div w:id="1852143382">
      <w:bodyDiv w:val="1"/>
      <w:marLeft w:val="0"/>
      <w:marRight w:val="0"/>
      <w:marTop w:val="0"/>
      <w:marBottom w:val="0"/>
      <w:divBdr>
        <w:top w:val="none" w:sz="0" w:space="0" w:color="auto"/>
        <w:left w:val="none" w:sz="0" w:space="0" w:color="auto"/>
        <w:bottom w:val="none" w:sz="0" w:space="0" w:color="auto"/>
        <w:right w:val="none" w:sz="0" w:space="0" w:color="auto"/>
      </w:divBdr>
      <w:divsChild>
        <w:div w:id="103620096">
          <w:marLeft w:val="547"/>
          <w:marRight w:val="0"/>
          <w:marTop w:val="115"/>
          <w:marBottom w:val="0"/>
          <w:divBdr>
            <w:top w:val="none" w:sz="0" w:space="0" w:color="auto"/>
            <w:left w:val="none" w:sz="0" w:space="0" w:color="auto"/>
            <w:bottom w:val="none" w:sz="0" w:space="0" w:color="auto"/>
            <w:right w:val="none" w:sz="0" w:space="0" w:color="auto"/>
          </w:divBdr>
        </w:div>
        <w:div w:id="966861572">
          <w:marLeft w:val="1166"/>
          <w:marRight w:val="0"/>
          <w:marTop w:val="96"/>
          <w:marBottom w:val="0"/>
          <w:divBdr>
            <w:top w:val="none" w:sz="0" w:space="0" w:color="auto"/>
            <w:left w:val="none" w:sz="0" w:space="0" w:color="auto"/>
            <w:bottom w:val="none" w:sz="0" w:space="0" w:color="auto"/>
            <w:right w:val="none" w:sz="0" w:space="0" w:color="auto"/>
          </w:divBdr>
        </w:div>
        <w:div w:id="862938864">
          <w:marLeft w:val="1166"/>
          <w:marRight w:val="0"/>
          <w:marTop w:val="96"/>
          <w:marBottom w:val="0"/>
          <w:divBdr>
            <w:top w:val="none" w:sz="0" w:space="0" w:color="auto"/>
            <w:left w:val="none" w:sz="0" w:space="0" w:color="auto"/>
            <w:bottom w:val="none" w:sz="0" w:space="0" w:color="auto"/>
            <w:right w:val="none" w:sz="0" w:space="0" w:color="auto"/>
          </w:divBdr>
        </w:div>
        <w:div w:id="1077022732">
          <w:marLeft w:val="547"/>
          <w:marRight w:val="0"/>
          <w:marTop w:val="115"/>
          <w:marBottom w:val="0"/>
          <w:divBdr>
            <w:top w:val="none" w:sz="0" w:space="0" w:color="auto"/>
            <w:left w:val="none" w:sz="0" w:space="0" w:color="auto"/>
            <w:bottom w:val="none" w:sz="0" w:space="0" w:color="auto"/>
            <w:right w:val="none" w:sz="0" w:space="0" w:color="auto"/>
          </w:divBdr>
        </w:div>
        <w:div w:id="494761148">
          <w:marLeft w:val="547"/>
          <w:marRight w:val="0"/>
          <w:marTop w:val="115"/>
          <w:marBottom w:val="0"/>
          <w:divBdr>
            <w:top w:val="none" w:sz="0" w:space="0" w:color="auto"/>
            <w:left w:val="none" w:sz="0" w:space="0" w:color="auto"/>
            <w:bottom w:val="none" w:sz="0" w:space="0" w:color="auto"/>
            <w:right w:val="none" w:sz="0" w:space="0" w:color="auto"/>
          </w:divBdr>
        </w:div>
        <w:div w:id="1079861761">
          <w:marLeft w:val="547"/>
          <w:marRight w:val="0"/>
          <w:marTop w:val="115"/>
          <w:marBottom w:val="0"/>
          <w:divBdr>
            <w:top w:val="none" w:sz="0" w:space="0" w:color="auto"/>
            <w:left w:val="none" w:sz="0" w:space="0" w:color="auto"/>
            <w:bottom w:val="none" w:sz="0" w:space="0" w:color="auto"/>
            <w:right w:val="none" w:sz="0" w:space="0" w:color="auto"/>
          </w:divBdr>
        </w:div>
      </w:divsChild>
    </w:div>
    <w:div w:id="1853107285">
      <w:bodyDiv w:val="1"/>
      <w:marLeft w:val="0"/>
      <w:marRight w:val="0"/>
      <w:marTop w:val="0"/>
      <w:marBottom w:val="0"/>
      <w:divBdr>
        <w:top w:val="none" w:sz="0" w:space="0" w:color="auto"/>
        <w:left w:val="none" w:sz="0" w:space="0" w:color="auto"/>
        <w:bottom w:val="none" w:sz="0" w:space="0" w:color="auto"/>
        <w:right w:val="none" w:sz="0" w:space="0" w:color="auto"/>
      </w:divBdr>
      <w:divsChild>
        <w:div w:id="488985592">
          <w:marLeft w:val="720"/>
          <w:marRight w:val="0"/>
          <w:marTop w:val="0"/>
          <w:marBottom w:val="0"/>
          <w:divBdr>
            <w:top w:val="none" w:sz="0" w:space="0" w:color="auto"/>
            <w:left w:val="none" w:sz="0" w:space="0" w:color="auto"/>
            <w:bottom w:val="none" w:sz="0" w:space="0" w:color="auto"/>
            <w:right w:val="none" w:sz="0" w:space="0" w:color="auto"/>
          </w:divBdr>
        </w:div>
        <w:div w:id="1469856874">
          <w:marLeft w:val="1469"/>
          <w:marRight w:val="0"/>
          <w:marTop w:val="0"/>
          <w:marBottom w:val="0"/>
          <w:divBdr>
            <w:top w:val="none" w:sz="0" w:space="0" w:color="auto"/>
            <w:left w:val="none" w:sz="0" w:space="0" w:color="auto"/>
            <w:bottom w:val="none" w:sz="0" w:space="0" w:color="auto"/>
            <w:right w:val="none" w:sz="0" w:space="0" w:color="auto"/>
          </w:divBdr>
        </w:div>
        <w:div w:id="230820566">
          <w:marLeft w:val="1469"/>
          <w:marRight w:val="0"/>
          <w:marTop w:val="0"/>
          <w:marBottom w:val="80"/>
          <w:divBdr>
            <w:top w:val="none" w:sz="0" w:space="0" w:color="auto"/>
            <w:left w:val="none" w:sz="0" w:space="0" w:color="auto"/>
            <w:bottom w:val="none" w:sz="0" w:space="0" w:color="auto"/>
            <w:right w:val="none" w:sz="0" w:space="0" w:color="auto"/>
          </w:divBdr>
        </w:div>
        <w:div w:id="367923196">
          <w:marLeft w:val="2203"/>
          <w:marRight w:val="0"/>
          <w:marTop w:val="0"/>
          <w:marBottom w:val="80"/>
          <w:divBdr>
            <w:top w:val="none" w:sz="0" w:space="0" w:color="auto"/>
            <w:left w:val="none" w:sz="0" w:space="0" w:color="auto"/>
            <w:bottom w:val="none" w:sz="0" w:space="0" w:color="auto"/>
            <w:right w:val="none" w:sz="0" w:space="0" w:color="auto"/>
          </w:divBdr>
        </w:div>
        <w:div w:id="891309172">
          <w:marLeft w:val="2203"/>
          <w:marRight w:val="0"/>
          <w:marTop w:val="0"/>
          <w:marBottom w:val="80"/>
          <w:divBdr>
            <w:top w:val="none" w:sz="0" w:space="0" w:color="auto"/>
            <w:left w:val="none" w:sz="0" w:space="0" w:color="auto"/>
            <w:bottom w:val="none" w:sz="0" w:space="0" w:color="auto"/>
            <w:right w:val="none" w:sz="0" w:space="0" w:color="auto"/>
          </w:divBdr>
        </w:div>
        <w:div w:id="2037270883">
          <w:marLeft w:val="2203"/>
          <w:marRight w:val="0"/>
          <w:marTop w:val="0"/>
          <w:marBottom w:val="120"/>
          <w:divBdr>
            <w:top w:val="none" w:sz="0" w:space="0" w:color="auto"/>
            <w:left w:val="none" w:sz="0" w:space="0" w:color="auto"/>
            <w:bottom w:val="none" w:sz="0" w:space="0" w:color="auto"/>
            <w:right w:val="none" w:sz="0" w:space="0" w:color="auto"/>
          </w:divBdr>
        </w:div>
      </w:divsChild>
    </w:div>
    <w:div w:id="1856141780">
      <w:bodyDiv w:val="1"/>
      <w:marLeft w:val="0"/>
      <w:marRight w:val="0"/>
      <w:marTop w:val="0"/>
      <w:marBottom w:val="0"/>
      <w:divBdr>
        <w:top w:val="none" w:sz="0" w:space="0" w:color="auto"/>
        <w:left w:val="none" w:sz="0" w:space="0" w:color="auto"/>
        <w:bottom w:val="none" w:sz="0" w:space="0" w:color="auto"/>
        <w:right w:val="none" w:sz="0" w:space="0" w:color="auto"/>
      </w:divBdr>
      <w:divsChild>
        <w:div w:id="264188975">
          <w:marLeft w:val="547"/>
          <w:marRight w:val="0"/>
          <w:marTop w:val="100"/>
          <w:marBottom w:val="0"/>
          <w:divBdr>
            <w:top w:val="none" w:sz="0" w:space="0" w:color="auto"/>
            <w:left w:val="none" w:sz="0" w:space="0" w:color="auto"/>
            <w:bottom w:val="none" w:sz="0" w:space="0" w:color="auto"/>
            <w:right w:val="none" w:sz="0" w:space="0" w:color="auto"/>
          </w:divBdr>
        </w:div>
        <w:div w:id="1261991319">
          <w:marLeft w:val="2707"/>
          <w:marRight w:val="0"/>
          <w:marTop w:val="100"/>
          <w:marBottom w:val="0"/>
          <w:divBdr>
            <w:top w:val="none" w:sz="0" w:space="0" w:color="auto"/>
            <w:left w:val="none" w:sz="0" w:space="0" w:color="auto"/>
            <w:bottom w:val="none" w:sz="0" w:space="0" w:color="auto"/>
            <w:right w:val="none" w:sz="0" w:space="0" w:color="auto"/>
          </w:divBdr>
        </w:div>
        <w:div w:id="408190442">
          <w:marLeft w:val="3427"/>
          <w:marRight w:val="0"/>
          <w:marTop w:val="100"/>
          <w:marBottom w:val="0"/>
          <w:divBdr>
            <w:top w:val="none" w:sz="0" w:space="0" w:color="auto"/>
            <w:left w:val="none" w:sz="0" w:space="0" w:color="auto"/>
            <w:bottom w:val="none" w:sz="0" w:space="0" w:color="auto"/>
            <w:right w:val="none" w:sz="0" w:space="0" w:color="auto"/>
          </w:divBdr>
        </w:div>
        <w:div w:id="1067607709">
          <w:marLeft w:val="3427"/>
          <w:marRight w:val="0"/>
          <w:marTop w:val="100"/>
          <w:marBottom w:val="0"/>
          <w:divBdr>
            <w:top w:val="none" w:sz="0" w:space="0" w:color="auto"/>
            <w:left w:val="none" w:sz="0" w:space="0" w:color="auto"/>
            <w:bottom w:val="none" w:sz="0" w:space="0" w:color="auto"/>
            <w:right w:val="none" w:sz="0" w:space="0" w:color="auto"/>
          </w:divBdr>
        </w:div>
        <w:div w:id="1838888150">
          <w:marLeft w:val="2707"/>
          <w:marRight w:val="0"/>
          <w:marTop w:val="100"/>
          <w:marBottom w:val="0"/>
          <w:divBdr>
            <w:top w:val="none" w:sz="0" w:space="0" w:color="auto"/>
            <w:left w:val="none" w:sz="0" w:space="0" w:color="auto"/>
            <w:bottom w:val="none" w:sz="0" w:space="0" w:color="auto"/>
            <w:right w:val="none" w:sz="0" w:space="0" w:color="auto"/>
          </w:divBdr>
        </w:div>
        <w:div w:id="353266071">
          <w:marLeft w:val="2707"/>
          <w:marRight w:val="0"/>
          <w:marTop w:val="100"/>
          <w:marBottom w:val="0"/>
          <w:divBdr>
            <w:top w:val="none" w:sz="0" w:space="0" w:color="auto"/>
            <w:left w:val="none" w:sz="0" w:space="0" w:color="auto"/>
            <w:bottom w:val="none" w:sz="0" w:space="0" w:color="auto"/>
            <w:right w:val="none" w:sz="0" w:space="0" w:color="auto"/>
          </w:divBdr>
        </w:div>
        <w:div w:id="1141187473">
          <w:marLeft w:val="3427"/>
          <w:marRight w:val="0"/>
          <w:marTop w:val="100"/>
          <w:marBottom w:val="0"/>
          <w:divBdr>
            <w:top w:val="none" w:sz="0" w:space="0" w:color="auto"/>
            <w:left w:val="none" w:sz="0" w:space="0" w:color="auto"/>
            <w:bottom w:val="none" w:sz="0" w:space="0" w:color="auto"/>
            <w:right w:val="none" w:sz="0" w:space="0" w:color="auto"/>
          </w:divBdr>
        </w:div>
        <w:div w:id="2079743572">
          <w:marLeft w:val="3427"/>
          <w:marRight w:val="0"/>
          <w:marTop w:val="100"/>
          <w:marBottom w:val="0"/>
          <w:divBdr>
            <w:top w:val="none" w:sz="0" w:space="0" w:color="auto"/>
            <w:left w:val="none" w:sz="0" w:space="0" w:color="auto"/>
            <w:bottom w:val="none" w:sz="0" w:space="0" w:color="auto"/>
            <w:right w:val="none" w:sz="0" w:space="0" w:color="auto"/>
          </w:divBdr>
        </w:div>
      </w:divsChild>
    </w:div>
    <w:div w:id="1857427642">
      <w:bodyDiv w:val="1"/>
      <w:marLeft w:val="0"/>
      <w:marRight w:val="0"/>
      <w:marTop w:val="0"/>
      <w:marBottom w:val="0"/>
      <w:divBdr>
        <w:top w:val="none" w:sz="0" w:space="0" w:color="auto"/>
        <w:left w:val="none" w:sz="0" w:space="0" w:color="auto"/>
        <w:bottom w:val="none" w:sz="0" w:space="0" w:color="auto"/>
        <w:right w:val="none" w:sz="0" w:space="0" w:color="auto"/>
      </w:divBdr>
    </w:div>
    <w:div w:id="1859388831">
      <w:bodyDiv w:val="1"/>
      <w:marLeft w:val="0"/>
      <w:marRight w:val="0"/>
      <w:marTop w:val="0"/>
      <w:marBottom w:val="0"/>
      <w:divBdr>
        <w:top w:val="none" w:sz="0" w:space="0" w:color="auto"/>
        <w:left w:val="none" w:sz="0" w:space="0" w:color="auto"/>
        <w:bottom w:val="none" w:sz="0" w:space="0" w:color="auto"/>
        <w:right w:val="none" w:sz="0" w:space="0" w:color="auto"/>
      </w:divBdr>
      <w:divsChild>
        <w:div w:id="654915545">
          <w:marLeft w:val="1166"/>
          <w:marRight w:val="0"/>
          <w:marTop w:val="106"/>
          <w:marBottom w:val="0"/>
          <w:divBdr>
            <w:top w:val="none" w:sz="0" w:space="0" w:color="auto"/>
            <w:left w:val="none" w:sz="0" w:space="0" w:color="auto"/>
            <w:bottom w:val="none" w:sz="0" w:space="0" w:color="auto"/>
            <w:right w:val="none" w:sz="0" w:space="0" w:color="auto"/>
          </w:divBdr>
        </w:div>
        <w:div w:id="970599867">
          <w:marLeft w:val="1166"/>
          <w:marRight w:val="0"/>
          <w:marTop w:val="106"/>
          <w:marBottom w:val="0"/>
          <w:divBdr>
            <w:top w:val="none" w:sz="0" w:space="0" w:color="auto"/>
            <w:left w:val="none" w:sz="0" w:space="0" w:color="auto"/>
            <w:bottom w:val="none" w:sz="0" w:space="0" w:color="auto"/>
            <w:right w:val="none" w:sz="0" w:space="0" w:color="auto"/>
          </w:divBdr>
        </w:div>
        <w:div w:id="313721132">
          <w:marLeft w:val="1166"/>
          <w:marRight w:val="0"/>
          <w:marTop w:val="106"/>
          <w:marBottom w:val="0"/>
          <w:divBdr>
            <w:top w:val="none" w:sz="0" w:space="0" w:color="auto"/>
            <w:left w:val="none" w:sz="0" w:space="0" w:color="auto"/>
            <w:bottom w:val="none" w:sz="0" w:space="0" w:color="auto"/>
            <w:right w:val="none" w:sz="0" w:space="0" w:color="auto"/>
          </w:divBdr>
        </w:div>
      </w:divsChild>
    </w:div>
    <w:div w:id="1860044769">
      <w:bodyDiv w:val="1"/>
      <w:marLeft w:val="0"/>
      <w:marRight w:val="0"/>
      <w:marTop w:val="0"/>
      <w:marBottom w:val="0"/>
      <w:divBdr>
        <w:top w:val="none" w:sz="0" w:space="0" w:color="auto"/>
        <w:left w:val="none" w:sz="0" w:space="0" w:color="auto"/>
        <w:bottom w:val="none" w:sz="0" w:space="0" w:color="auto"/>
        <w:right w:val="none" w:sz="0" w:space="0" w:color="auto"/>
      </w:divBdr>
    </w:div>
    <w:div w:id="1860267133">
      <w:bodyDiv w:val="1"/>
      <w:marLeft w:val="0"/>
      <w:marRight w:val="0"/>
      <w:marTop w:val="0"/>
      <w:marBottom w:val="0"/>
      <w:divBdr>
        <w:top w:val="none" w:sz="0" w:space="0" w:color="auto"/>
        <w:left w:val="none" w:sz="0" w:space="0" w:color="auto"/>
        <w:bottom w:val="none" w:sz="0" w:space="0" w:color="auto"/>
        <w:right w:val="none" w:sz="0" w:space="0" w:color="auto"/>
      </w:divBdr>
    </w:div>
    <w:div w:id="1861815497">
      <w:bodyDiv w:val="1"/>
      <w:marLeft w:val="0"/>
      <w:marRight w:val="0"/>
      <w:marTop w:val="0"/>
      <w:marBottom w:val="0"/>
      <w:divBdr>
        <w:top w:val="none" w:sz="0" w:space="0" w:color="auto"/>
        <w:left w:val="none" w:sz="0" w:space="0" w:color="auto"/>
        <w:bottom w:val="none" w:sz="0" w:space="0" w:color="auto"/>
        <w:right w:val="none" w:sz="0" w:space="0" w:color="auto"/>
      </w:divBdr>
      <w:divsChild>
        <w:div w:id="63453965">
          <w:marLeft w:val="720"/>
          <w:marRight w:val="0"/>
          <w:marTop w:val="100"/>
          <w:marBottom w:val="0"/>
          <w:divBdr>
            <w:top w:val="none" w:sz="0" w:space="0" w:color="auto"/>
            <w:left w:val="none" w:sz="0" w:space="0" w:color="auto"/>
            <w:bottom w:val="none" w:sz="0" w:space="0" w:color="auto"/>
            <w:right w:val="none" w:sz="0" w:space="0" w:color="auto"/>
          </w:divBdr>
        </w:div>
        <w:div w:id="2088257889">
          <w:marLeft w:val="720"/>
          <w:marRight w:val="0"/>
          <w:marTop w:val="100"/>
          <w:marBottom w:val="0"/>
          <w:divBdr>
            <w:top w:val="none" w:sz="0" w:space="0" w:color="auto"/>
            <w:left w:val="none" w:sz="0" w:space="0" w:color="auto"/>
            <w:bottom w:val="none" w:sz="0" w:space="0" w:color="auto"/>
            <w:right w:val="none" w:sz="0" w:space="0" w:color="auto"/>
          </w:divBdr>
        </w:div>
        <w:div w:id="1237742749">
          <w:marLeft w:val="720"/>
          <w:marRight w:val="0"/>
          <w:marTop w:val="100"/>
          <w:marBottom w:val="0"/>
          <w:divBdr>
            <w:top w:val="none" w:sz="0" w:space="0" w:color="auto"/>
            <w:left w:val="none" w:sz="0" w:space="0" w:color="auto"/>
            <w:bottom w:val="none" w:sz="0" w:space="0" w:color="auto"/>
            <w:right w:val="none" w:sz="0" w:space="0" w:color="auto"/>
          </w:divBdr>
        </w:div>
        <w:div w:id="395125078">
          <w:marLeft w:val="720"/>
          <w:marRight w:val="0"/>
          <w:marTop w:val="100"/>
          <w:marBottom w:val="0"/>
          <w:divBdr>
            <w:top w:val="none" w:sz="0" w:space="0" w:color="auto"/>
            <w:left w:val="none" w:sz="0" w:space="0" w:color="auto"/>
            <w:bottom w:val="none" w:sz="0" w:space="0" w:color="auto"/>
            <w:right w:val="none" w:sz="0" w:space="0" w:color="auto"/>
          </w:divBdr>
        </w:div>
      </w:divsChild>
    </w:div>
    <w:div w:id="1868831404">
      <w:bodyDiv w:val="1"/>
      <w:marLeft w:val="0"/>
      <w:marRight w:val="0"/>
      <w:marTop w:val="0"/>
      <w:marBottom w:val="0"/>
      <w:divBdr>
        <w:top w:val="none" w:sz="0" w:space="0" w:color="auto"/>
        <w:left w:val="none" w:sz="0" w:space="0" w:color="auto"/>
        <w:bottom w:val="none" w:sz="0" w:space="0" w:color="auto"/>
        <w:right w:val="none" w:sz="0" w:space="0" w:color="auto"/>
      </w:divBdr>
      <w:divsChild>
        <w:div w:id="182942334">
          <w:marLeft w:val="547"/>
          <w:marRight w:val="0"/>
          <w:marTop w:val="0"/>
          <w:marBottom w:val="0"/>
          <w:divBdr>
            <w:top w:val="none" w:sz="0" w:space="0" w:color="auto"/>
            <w:left w:val="none" w:sz="0" w:space="0" w:color="auto"/>
            <w:bottom w:val="none" w:sz="0" w:space="0" w:color="auto"/>
            <w:right w:val="none" w:sz="0" w:space="0" w:color="auto"/>
          </w:divBdr>
        </w:div>
        <w:div w:id="1292203311">
          <w:marLeft w:val="547"/>
          <w:marRight w:val="0"/>
          <w:marTop w:val="0"/>
          <w:marBottom w:val="0"/>
          <w:divBdr>
            <w:top w:val="none" w:sz="0" w:space="0" w:color="auto"/>
            <w:left w:val="none" w:sz="0" w:space="0" w:color="auto"/>
            <w:bottom w:val="none" w:sz="0" w:space="0" w:color="auto"/>
            <w:right w:val="none" w:sz="0" w:space="0" w:color="auto"/>
          </w:divBdr>
        </w:div>
        <w:div w:id="578560899">
          <w:marLeft w:val="547"/>
          <w:marRight w:val="0"/>
          <w:marTop w:val="0"/>
          <w:marBottom w:val="0"/>
          <w:divBdr>
            <w:top w:val="none" w:sz="0" w:space="0" w:color="auto"/>
            <w:left w:val="none" w:sz="0" w:space="0" w:color="auto"/>
            <w:bottom w:val="none" w:sz="0" w:space="0" w:color="auto"/>
            <w:right w:val="none" w:sz="0" w:space="0" w:color="auto"/>
          </w:divBdr>
        </w:div>
        <w:div w:id="1263874344">
          <w:marLeft w:val="547"/>
          <w:marRight w:val="0"/>
          <w:marTop w:val="0"/>
          <w:marBottom w:val="0"/>
          <w:divBdr>
            <w:top w:val="none" w:sz="0" w:space="0" w:color="auto"/>
            <w:left w:val="none" w:sz="0" w:space="0" w:color="auto"/>
            <w:bottom w:val="none" w:sz="0" w:space="0" w:color="auto"/>
            <w:right w:val="none" w:sz="0" w:space="0" w:color="auto"/>
          </w:divBdr>
        </w:div>
      </w:divsChild>
    </w:div>
    <w:div w:id="1869566404">
      <w:bodyDiv w:val="1"/>
      <w:marLeft w:val="0"/>
      <w:marRight w:val="0"/>
      <w:marTop w:val="0"/>
      <w:marBottom w:val="0"/>
      <w:divBdr>
        <w:top w:val="none" w:sz="0" w:space="0" w:color="auto"/>
        <w:left w:val="none" w:sz="0" w:space="0" w:color="auto"/>
        <w:bottom w:val="none" w:sz="0" w:space="0" w:color="auto"/>
        <w:right w:val="none" w:sz="0" w:space="0" w:color="auto"/>
      </w:divBdr>
      <w:divsChild>
        <w:div w:id="1771655082">
          <w:marLeft w:val="389"/>
          <w:marRight w:val="0"/>
          <w:marTop w:val="74"/>
          <w:marBottom w:val="0"/>
          <w:divBdr>
            <w:top w:val="none" w:sz="0" w:space="0" w:color="auto"/>
            <w:left w:val="none" w:sz="0" w:space="0" w:color="auto"/>
            <w:bottom w:val="none" w:sz="0" w:space="0" w:color="auto"/>
            <w:right w:val="none" w:sz="0" w:space="0" w:color="auto"/>
          </w:divBdr>
        </w:div>
        <w:div w:id="495263812">
          <w:marLeft w:val="1656"/>
          <w:marRight w:val="0"/>
          <w:marTop w:val="74"/>
          <w:marBottom w:val="0"/>
          <w:divBdr>
            <w:top w:val="none" w:sz="0" w:space="0" w:color="auto"/>
            <w:left w:val="none" w:sz="0" w:space="0" w:color="auto"/>
            <w:bottom w:val="none" w:sz="0" w:space="0" w:color="auto"/>
            <w:right w:val="none" w:sz="0" w:space="0" w:color="auto"/>
          </w:divBdr>
        </w:div>
        <w:div w:id="1535927582">
          <w:marLeft w:val="1656"/>
          <w:marRight w:val="0"/>
          <w:marTop w:val="74"/>
          <w:marBottom w:val="0"/>
          <w:divBdr>
            <w:top w:val="none" w:sz="0" w:space="0" w:color="auto"/>
            <w:left w:val="none" w:sz="0" w:space="0" w:color="auto"/>
            <w:bottom w:val="none" w:sz="0" w:space="0" w:color="auto"/>
            <w:right w:val="none" w:sz="0" w:space="0" w:color="auto"/>
          </w:divBdr>
        </w:div>
        <w:div w:id="1734232753">
          <w:marLeft w:val="1656"/>
          <w:marRight w:val="0"/>
          <w:marTop w:val="74"/>
          <w:marBottom w:val="0"/>
          <w:divBdr>
            <w:top w:val="none" w:sz="0" w:space="0" w:color="auto"/>
            <w:left w:val="none" w:sz="0" w:space="0" w:color="auto"/>
            <w:bottom w:val="none" w:sz="0" w:space="0" w:color="auto"/>
            <w:right w:val="none" w:sz="0" w:space="0" w:color="auto"/>
          </w:divBdr>
        </w:div>
        <w:div w:id="724107433">
          <w:marLeft w:val="389"/>
          <w:marRight w:val="0"/>
          <w:marTop w:val="74"/>
          <w:marBottom w:val="0"/>
          <w:divBdr>
            <w:top w:val="none" w:sz="0" w:space="0" w:color="auto"/>
            <w:left w:val="none" w:sz="0" w:space="0" w:color="auto"/>
            <w:bottom w:val="none" w:sz="0" w:space="0" w:color="auto"/>
            <w:right w:val="none" w:sz="0" w:space="0" w:color="auto"/>
          </w:divBdr>
        </w:div>
        <w:div w:id="961418253">
          <w:marLeft w:val="1656"/>
          <w:marRight w:val="0"/>
          <w:marTop w:val="74"/>
          <w:marBottom w:val="0"/>
          <w:divBdr>
            <w:top w:val="none" w:sz="0" w:space="0" w:color="auto"/>
            <w:left w:val="none" w:sz="0" w:space="0" w:color="auto"/>
            <w:bottom w:val="none" w:sz="0" w:space="0" w:color="auto"/>
            <w:right w:val="none" w:sz="0" w:space="0" w:color="auto"/>
          </w:divBdr>
        </w:div>
        <w:div w:id="882794295">
          <w:marLeft w:val="1656"/>
          <w:marRight w:val="0"/>
          <w:marTop w:val="74"/>
          <w:marBottom w:val="0"/>
          <w:divBdr>
            <w:top w:val="none" w:sz="0" w:space="0" w:color="auto"/>
            <w:left w:val="none" w:sz="0" w:space="0" w:color="auto"/>
            <w:bottom w:val="none" w:sz="0" w:space="0" w:color="auto"/>
            <w:right w:val="none" w:sz="0" w:space="0" w:color="auto"/>
          </w:divBdr>
        </w:div>
      </w:divsChild>
    </w:div>
    <w:div w:id="1870489463">
      <w:bodyDiv w:val="1"/>
      <w:marLeft w:val="0"/>
      <w:marRight w:val="0"/>
      <w:marTop w:val="0"/>
      <w:marBottom w:val="0"/>
      <w:divBdr>
        <w:top w:val="none" w:sz="0" w:space="0" w:color="auto"/>
        <w:left w:val="none" w:sz="0" w:space="0" w:color="auto"/>
        <w:bottom w:val="none" w:sz="0" w:space="0" w:color="auto"/>
        <w:right w:val="none" w:sz="0" w:space="0" w:color="auto"/>
      </w:divBdr>
      <w:divsChild>
        <w:div w:id="1037699742">
          <w:marLeft w:val="274"/>
          <w:marRight w:val="0"/>
          <w:marTop w:val="77"/>
          <w:marBottom w:val="0"/>
          <w:divBdr>
            <w:top w:val="none" w:sz="0" w:space="0" w:color="auto"/>
            <w:left w:val="none" w:sz="0" w:space="0" w:color="auto"/>
            <w:bottom w:val="none" w:sz="0" w:space="0" w:color="auto"/>
            <w:right w:val="none" w:sz="0" w:space="0" w:color="auto"/>
          </w:divBdr>
        </w:div>
        <w:div w:id="24259455">
          <w:marLeft w:val="274"/>
          <w:marRight w:val="0"/>
          <w:marTop w:val="77"/>
          <w:marBottom w:val="0"/>
          <w:divBdr>
            <w:top w:val="none" w:sz="0" w:space="0" w:color="auto"/>
            <w:left w:val="none" w:sz="0" w:space="0" w:color="auto"/>
            <w:bottom w:val="none" w:sz="0" w:space="0" w:color="auto"/>
            <w:right w:val="none" w:sz="0" w:space="0" w:color="auto"/>
          </w:divBdr>
        </w:div>
        <w:div w:id="64574971">
          <w:marLeft w:val="274"/>
          <w:marRight w:val="0"/>
          <w:marTop w:val="77"/>
          <w:marBottom w:val="0"/>
          <w:divBdr>
            <w:top w:val="none" w:sz="0" w:space="0" w:color="auto"/>
            <w:left w:val="none" w:sz="0" w:space="0" w:color="auto"/>
            <w:bottom w:val="none" w:sz="0" w:space="0" w:color="auto"/>
            <w:right w:val="none" w:sz="0" w:space="0" w:color="auto"/>
          </w:divBdr>
        </w:div>
        <w:div w:id="1973975679">
          <w:marLeft w:val="576"/>
          <w:marRight w:val="0"/>
          <w:marTop w:val="58"/>
          <w:marBottom w:val="0"/>
          <w:divBdr>
            <w:top w:val="none" w:sz="0" w:space="0" w:color="auto"/>
            <w:left w:val="none" w:sz="0" w:space="0" w:color="auto"/>
            <w:bottom w:val="none" w:sz="0" w:space="0" w:color="auto"/>
            <w:right w:val="none" w:sz="0" w:space="0" w:color="auto"/>
          </w:divBdr>
        </w:div>
        <w:div w:id="1994292284">
          <w:marLeft w:val="576"/>
          <w:marRight w:val="0"/>
          <w:marTop w:val="58"/>
          <w:marBottom w:val="0"/>
          <w:divBdr>
            <w:top w:val="none" w:sz="0" w:space="0" w:color="auto"/>
            <w:left w:val="none" w:sz="0" w:space="0" w:color="auto"/>
            <w:bottom w:val="none" w:sz="0" w:space="0" w:color="auto"/>
            <w:right w:val="none" w:sz="0" w:space="0" w:color="auto"/>
          </w:divBdr>
        </w:div>
        <w:div w:id="358285925">
          <w:marLeft w:val="576"/>
          <w:marRight w:val="0"/>
          <w:marTop w:val="58"/>
          <w:marBottom w:val="0"/>
          <w:divBdr>
            <w:top w:val="none" w:sz="0" w:space="0" w:color="auto"/>
            <w:left w:val="none" w:sz="0" w:space="0" w:color="auto"/>
            <w:bottom w:val="none" w:sz="0" w:space="0" w:color="auto"/>
            <w:right w:val="none" w:sz="0" w:space="0" w:color="auto"/>
          </w:divBdr>
        </w:div>
        <w:div w:id="1998682050">
          <w:marLeft w:val="576"/>
          <w:marRight w:val="0"/>
          <w:marTop w:val="58"/>
          <w:marBottom w:val="0"/>
          <w:divBdr>
            <w:top w:val="none" w:sz="0" w:space="0" w:color="auto"/>
            <w:left w:val="none" w:sz="0" w:space="0" w:color="auto"/>
            <w:bottom w:val="none" w:sz="0" w:space="0" w:color="auto"/>
            <w:right w:val="none" w:sz="0" w:space="0" w:color="auto"/>
          </w:divBdr>
        </w:div>
        <w:div w:id="485826920">
          <w:marLeft w:val="576"/>
          <w:marRight w:val="0"/>
          <w:marTop w:val="58"/>
          <w:marBottom w:val="0"/>
          <w:divBdr>
            <w:top w:val="none" w:sz="0" w:space="0" w:color="auto"/>
            <w:left w:val="none" w:sz="0" w:space="0" w:color="auto"/>
            <w:bottom w:val="none" w:sz="0" w:space="0" w:color="auto"/>
            <w:right w:val="none" w:sz="0" w:space="0" w:color="auto"/>
          </w:divBdr>
        </w:div>
        <w:div w:id="910653137">
          <w:marLeft w:val="576"/>
          <w:marRight w:val="0"/>
          <w:marTop w:val="58"/>
          <w:marBottom w:val="0"/>
          <w:divBdr>
            <w:top w:val="none" w:sz="0" w:space="0" w:color="auto"/>
            <w:left w:val="none" w:sz="0" w:space="0" w:color="auto"/>
            <w:bottom w:val="none" w:sz="0" w:space="0" w:color="auto"/>
            <w:right w:val="none" w:sz="0" w:space="0" w:color="auto"/>
          </w:divBdr>
        </w:div>
        <w:div w:id="232350723">
          <w:marLeft w:val="850"/>
          <w:marRight w:val="0"/>
          <w:marTop w:val="58"/>
          <w:marBottom w:val="0"/>
          <w:divBdr>
            <w:top w:val="none" w:sz="0" w:space="0" w:color="auto"/>
            <w:left w:val="none" w:sz="0" w:space="0" w:color="auto"/>
            <w:bottom w:val="none" w:sz="0" w:space="0" w:color="auto"/>
            <w:right w:val="none" w:sz="0" w:space="0" w:color="auto"/>
          </w:divBdr>
        </w:div>
      </w:divsChild>
    </w:div>
    <w:div w:id="1872955412">
      <w:bodyDiv w:val="1"/>
      <w:marLeft w:val="0"/>
      <w:marRight w:val="0"/>
      <w:marTop w:val="0"/>
      <w:marBottom w:val="0"/>
      <w:divBdr>
        <w:top w:val="none" w:sz="0" w:space="0" w:color="auto"/>
        <w:left w:val="none" w:sz="0" w:space="0" w:color="auto"/>
        <w:bottom w:val="none" w:sz="0" w:space="0" w:color="auto"/>
        <w:right w:val="none" w:sz="0" w:space="0" w:color="auto"/>
      </w:divBdr>
      <w:divsChild>
        <w:div w:id="1724021447">
          <w:marLeft w:val="720"/>
          <w:marRight w:val="0"/>
          <w:marTop w:val="0"/>
          <w:marBottom w:val="90"/>
          <w:divBdr>
            <w:top w:val="none" w:sz="0" w:space="0" w:color="auto"/>
            <w:left w:val="none" w:sz="0" w:space="0" w:color="auto"/>
            <w:bottom w:val="none" w:sz="0" w:space="0" w:color="auto"/>
            <w:right w:val="none" w:sz="0" w:space="0" w:color="auto"/>
          </w:divBdr>
        </w:div>
        <w:div w:id="801192712">
          <w:marLeft w:val="720"/>
          <w:marRight w:val="0"/>
          <w:marTop w:val="0"/>
          <w:marBottom w:val="90"/>
          <w:divBdr>
            <w:top w:val="none" w:sz="0" w:space="0" w:color="auto"/>
            <w:left w:val="none" w:sz="0" w:space="0" w:color="auto"/>
            <w:bottom w:val="none" w:sz="0" w:space="0" w:color="auto"/>
            <w:right w:val="none" w:sz="0" w:space="0" w:color="auto"/>
          </w:divBdr>
        </w:div>
        <w:div w:id="1263220619">
          <w:marLeft w:val="1440"/>
          <w:marRight w:val="0"/>
          <w:marTop w:val="0"/>
          <w:marBottom w:val="90"/>
          <w:divBdr>
            <w:top w:val="none" w:sz="0" w:space="0" w:color="auto"/>
            <w:left w:val="none" w:sz="0" w:space="0" w:color="auto"/>
            <w:bottom w:val="none" w:sz="0" w:space="0" w:color="auto"/>
            <w:right w:val="none" w:sz="0" w:space="0" w:color="auto"/>
          </w:divBdr>
        </w:div>
        <w:div w:id="1690258366">
          <w:marLeft w:val="1440"/>
          <w:marRight w:val="0"/>
          <w:marTop w:val="0"/>
          <w:marBottom w:val="90"/>
          <w:divBdr>
            <w:top w:val="none" w:sz="0" w:space="0" w:color="auto"/>
            <w:left w:val="none" w:sz="0" w:space="0" w:color="auto"/>
            <w:bottom w:val="none" w:sz="0" w:space="0" w:color="auto"/>
            <w:right w:val="none" w:sz="0" w:space="0" w:color="auto"/>
          </w:divBdr>
        </w:div>
        <w:div w:id="117382799">
          <w:marLeft w:val="1440"/>
          <w:marRight w:val="0"/>
          <w:marTop w:val="0"/>
          <w:marBottom w:val="90"/>
          <w:divBdr>
            <w:top w:val="none" w:sz="0" w:space="0" w:color="auto"/>
            <w:left w:val="none" w:sz="0" w:space="0" w:color="auto"/>
            <w:bottom w:val="none" w:sz="0" w:space="0" w:color="auto"/>
            <w:right w:val="none" w:sz="0" w:space="0" w:color="auto"/>
          </w:divBdr>
        </w:div>
      </w:divsChild>
    </w:div>
    <w:div w:id="187322359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54">
          <w:marLeft w:val="446"/>
          <w:marRight w:val="0"/>
          <w:marTop w:val="134"/>
          <w:marBottom w:val="80"/>
          <w:divBdr>
            <w:top w:val="none" w:sz="0" w:space="0" w:color="auto"/>
            <w:left w:val="none" w:sz="0" w:space="0" w:color="auto"/>
            <w:bottom w:val="none" w:sz="0" w:space="0" w:color="auto"/>
            <w:right w:val="none" w:sz="0" w:space="0" w:color="auto"/>
          </w:divBdr>
        </w:div>
        <w:div w:id="1266187260">
          <w:marLeft w:val="1454"/>
          <w:marRight w:val="0"/>
          <w:marTop w:val="115"/>
          <w:marBottom w:val="80"/>
          <w:divBdr>
            <w:top w:val="none" w:sz="0" w:space="0" w:color="auto"/>
            <w:left w:val="none" w:sz="0" w:space="0" w:color="auto"/>
            <w:bottom w:val="none" w:sz="0" w:space="0" w:color="auto"/>
            <w:right w:val="none" w:sz="0" w:space="0" w:color="auto"/>
          </w:divBdr>
        </w:div>
        <w:div w:id="1834755263">
          <w:marLeft w:val="446"/>
          <w:marRight w:val="0"/>
          <w:marTop w:val="134"/>
          <w:marBottom w:val="80"/>
          <w:divBdr>
            <w:top w:val="none" w:sz="0" w:space="0" w:color="auto"/>
            <w:left w:val="none" w:sz="0" w:space="0" w:color="auto"/>
            <w:bottom w:val="none" w:sz="0" w:space="0" w:color="auto"/>
            <w:right w:val="none" w:sz="0" w:space="0" w:color="auto"/>
          </w:divBdr>
        </w:div>
        <w:div w:id="1222401425">
          <w:marLeft w:val="1440"/>
          <w:marRight w:val="0"/>
          <w:marTop w:val="115"/>
          <w:marBottom w:val="80"/>
          <w:divBdr>
            <w:top w:val="none" w:sz="0" w:space="0" w:color="auto"/>
            <w:left w:val="none" w:sz="0" w:space="0" w:color="auto"/>
            <w:bottom w:val="none" w:sz="0" w:space="0" w:color="auto"/>
            <w:right w:val="none" w:sz="0" w:space="0" w:color="auto"/>
          </w:divBdr>
        </w:div>
        <w:div w:id="1657109229">
          <w:marLeft w:val="1440"/>
          <w:marRight w:val="0"/>
          <w:marTop w:val="115"/>
          <w:marBottom w:val="80"/>
          <w:divBdr>
            <w:top w:val="none" w:sz="0" w:space="0" w:color="auto"/>
            <w:left w:val="none" w:sz="0" w:space="0" w:color="auto"/>
            <w:bottom w:val="none" w:sz="0" w:space="0" w:color="auto"/>
            <w:right w:val="none" w:sz="0" w:space="0" w:color="auto"/>
          </w:divBdr>
        </w:div>
      </w:divsChild>
    </w:div>
    <w:div w:id="1874227547">
      <w:bodyDiv w:val="1"/>
      <w:marLeft w:val="0"/>
      <w:marRight w:val="0"/>
      <w:marTop w:val="0"/>
      <w:marBottom w:val="0"/>
      <w:divBdr>
        <w:top w:val="none" w:sz="0" w:space="0" w:color="auto"/>
        <w:left w:val="none" w:sz="0" w:space="0" w:color="auto"/>
        <w:bottom w:val="none" w:sz="0" w:space="0" w:color="auto"/>
        <w:right w:val="none" w:sz="0" w:space="0" w:color="auto"/>
      </w:divBdr>
      <w:divsChild>
        <w:div w:id="469638930">
          <w:marLeft w:val="446"/>
          <w:marRight w:val="0"/>
          <w:marTop w:val="0"/>
          <w:marBottom w:val="0"/>
          <w:divBdr>
            <w:top w:val="none" w:sz="0" w:space="0" w:color="auto"/>
            <w:left w:val="none" w:sz="0" w:space="0" w:color="auto"/>
            <w:bottom w:val="none" w:sz="0" w:space="0" w:color="auto"/>
            <w:right w:val="none" w:sz="0" w:space="0" w:color="auto"/>
          </w:divBdr>
        </w:div>
        <w:div w:id="1834103716">
          <w:marLeft w:val="446"/>
          <w:marRight w:val="0"/>
          <w:marTop w:val="0"/>
          <w:marBottom w:val="0"/>
          <w:divBdr>
            <w:top w:val="none" w:sz="0" w:space="0" w:color="auto"/>
            <w:left w:val="none" w:sz="0" w:space="0" w:color="auto"/>
            <w:bottom w:val="none" w:sz="0" w:space="0" w:color="auto"/>
            <w:right w:val="none" w:sz="0" w:space="0" w:color="auto"/>
          </w:divBdr>
        </w:div>
        <w:div w:id="1607541498">
          <w:marLeft w:val="446"/>
          <w:marRight w:val="0"/>
          <w:marTop w:val="0"/>
          <w:marBottom w:val="0"/>
          <w:divBdr>
            <w:top w:val="none" w:sz="0" w:space="0" w:color="auto"/>
            <w:left w:val="none" w:sz="0" w:space="0" w:color="auto"/>
            <w:bottom w:val="none" w:sz="0" w:space="0" w:color="auto"/>
            <w:right w:val="none" w:sz="0" w:space="0" w:color="auto"/>
          </w:divBdr>
        </w:div>
      </w:divsChild>
    </w:div>
    <w:div w:id="187931913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04">
          <w:marLeft w:val="720"/>
          <w:marRight w:val="0"/>
          <w:marTop w:val="0"/>
          <w:marBottom w:val="0"/>
          <w:divBdr>
            <w:top w:val="none" w:sz="0" w:space="0" w:color="auto"/>
            <w:left w:val="none" w:sz="0" w:space="0" w:color="auto"/>
            <w:bottom w:val="none" w:sz="0" w:space="0" w:color="auto"/>
            <w:right w:val="none" w:sz="0" w:space="0" w:color="auto"/>
          </w:divBdr>
        </w:div>
        <w:div w:id="2101750477">
          <w:marLeft w:val="720"/>
          <w:marRight w:val="0"/>
          <w:marTop w:val="0"/>
          <w:marBottom w:val="0"/>
          <w:divBdr>
            <w:top w:val="none" w:sz="0" w:space="0" w:color="auto"/>
            <w:left w:val="none" w:sz="0" w:space="0" w:color="auto"/>
            <w:bottom w:val="none" w:sz="0" w:space="0" w:color="auto"/>
            <w:right w:val="none" w:sz="0" w:space="0" w:color="auto"/>
          </w:divBdr>
        </w:div>
        <w:div w:id="595136529">
          <w:marLeft w:val="720"/>
          <w:marRight w:val="0"/>
          <w:marTop w:val="0"/>
          <w:marBottom w:val="0"/>
          <w:divBdr>
            <w:top w:val="none" w:sz="0" w:space="0" w:color="auto"/>
            <w:left w:val="none" w:sz="0" w:space="0" w:color="auto"/>
            <w:bottom w:val="none" w:sz="0" w:space="0" w:color="auto"/>
            <w:right w:val="none" w:sz="0" w:space="0" w:color="auto"/>
          </w:divBdr>
        </w:div>
      </w:divsChild>
    </w:div>
    <w:div w:id="1881702392">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8">
          <w:marLeft w:val="547"/>
          <w:marRight w:val="0"/>
          <w:marTop w:val="100"/>
          <w:marBottom w:val="0"/>
          <w:divBdr>
            <w:top w:val="none" w:sz="0" w:space="0" w:color="auto"/>
            <w:left w:val="none" w:sz="0" w:space="0" w:color="auto"/>
            <w:bottom w:val="none" w:sz="0" w:space="0" w:color="auto"/>
            <w:right w:val="none" w:sz="0" w:space="0" w:color="auto"/>
          </w:divBdr>
        </w:div>
        <w:div w:id="909660842">
          <w:marLeft w:val="547"/>
          <w:marRight w:val="0"/>
          <w:marTop w:val="100"/>
          <w:marBottom w:val="0"/>
          <w:divBdr>
            <w:top w:val="none" w:sz="0" w:space="0" w:color="auto"/>
            <w:left w:val="none" w:sz="0" w:space="0" w:color="auto"/>
            <w:bottom w:val="none" w:sz="0" w:space="0" w:color="auto"/>
            <w:right w:val="none" w:sz="0" w:space="0" w:color="auto"/>
          </w:divBdr>
        </w:div>
        <w:div w:id="1010059907">
          <w:marLeft w:val="547"/>
          <w:marRight w:val="0"/>
          <w:marTop w:val="100"/>
          <w:marBottom w:val="0"/>
          <w:divBdr>
            <w:top w:val="none" w:sz="0" w:space="0" w:color="auto"/>
            <w:left w:val="none" w:sz="0" w:space="0" w:color="auto"/>
            <w:bottom w:val="none" w:sz="0" w:space="0" w:color="auto"/>
            <w:right w:val="none" w:sz="0" w:space="0" w:color="auto"/>
          </w:divBdr>
        </w:div>
        <w:div w:id="1213999175">
          <w:marLeft w:val="1210"/>
          <w:marRight w:val="0"/>
          <w:marTop w:val="100"/>
          <w:marBottom w:val="0"/>
          <w:divBdr>
            <w:top w:val="none" w:sz="0" w:space="0" w:color="auto"/>
            <w:left w:val="none" w:sz="0" w:space="0" w:color="auto"/>
            <w:bottom w:val="none" w:sz="0" w:space="0" w:color="auto"/>
            <w:right w:val="none" w:sz="0" w:space="0" w:color="auto"/>
          </w:divBdr>
        </w:div>
        <w:div w:id="1033768944">
          <w:marLeft w:val="1210"/>
          <w:marRight w:val="0"/>
          <w:marTop w:val="100"/>
          <w:marBottom w:val="0"/>
          <w:divBdr>
            <w:top w:val="none" w:sz="0" w:space="0" w:color="auto"/>
            <w:left w:val="none" w:sz="0" w:space="0" w:color="auto"/>
            <w:bottom w:val="none" w:sz="0" w:space="0" w:color="auto"/>
            <w:right w:val="none" w:sz="0" w:space="0" w:color="auto"/>
          </w:divBdr>
        </w:div>
      </w:divsChild>
    </w:div>
    <w:div w:id="1882784938">
      <w:bodyDiv w:val="1"/>
      <w:marLeft w:val="0"/>
      <w:marRight w:val="0"/>
      <w:marTop w:val="0"/>
      <w:marBottom w:val="0"/>
      <w:divBdr>
        <w:top w:val="none" w:sz="0" w:space="0" w:color="auto"/>
        <w:left w:val="none" w:sz="0" w:space="0" w:color="auto"/>
        <w:bottom w:val="none" w:sz="0" w:space="0" w:color="auto"/>
        <w:right w:val="none" w:sz="0" w:space="0" w:color="auto"/>
      </w:divBdr>
    </w:div>
    <w:div w:id="1885016170">
      <w:bodyDiv w:val="1"/>
      <w:marLeft w:val="0"/>
      <w:marRight w:val="0"/>
      <w:marTop w:val="0"/>
      <w:marBottom w:val="0"/>
      <w:divBdr>
        <w:top w:val="none" w:sz="0" w:space="0" w:color="auto"/>
        <w:left w:val="none" w:sz="0" w:space="0" w:color="auto"/>
        <w:bottom w:val="none" w:sz="0" w:space="0" w:color="auto"/>
        <w:right w:val="none" w:sz="0" w:space="0" w:color="auto"/>
      </w:divBdr>
      <w:divsChild>
        <w:div w:id="1701971984">
          <w:marLeft w:val="0"/>
          <w:marRight w:val="0"/>
          <w:marTop w:val="77"/>
          <w:marBottom w:val="0"/>
          <w:divBdr>
            <w:top w:val="none" w:sz="0" w:space="0" w:color="auto"/>
            <w:left w:val="none" w:sz="0" w:space="0" w:color="auto"/>
            <w:bottom w:val="none" w:sz="0" w:space="0" w:color="auto"/>
            <w:right w:val="none" w:sz="0" w:space="0" w:color="auto"/>
          </w:divBdr>
        </w:div>
        <w:div w:id="326443759">
          <w:marLeft w:val="0"/>
          <w:marRight w:val="0"/>
          <w:marTop w:val="120"/>
          <w:marBottom w:val="0"/>
          <w:divBdr>
            <w:top w:val="none" w:sz="0" w:space="0" w:color="auto"/>
            <w:left w:val="none" w:sz="0" w:space="0" w:color="auto"/>
            <w:bottom w:val="none" w:sz="0" w:space="0" w:color="auto"/>
            <w:right w:val="none" w:sz="0" w:space="0" w:color="auto"/>
          </w:divBdr>
        </w:div>
        <w:div w:id="130245750">
          <w:marLeft w:val="0"/>
          <w:marRight w:val="0"/>
          <w:marTop w:val="120"/>
          <w:marBottom w:val="0"/>
          <w:divBdr>
            <w:top w:val="none" w:sz="0" w:space="0" w:color="auto"/>
            <w:left w:val="none" w:sz="0" w:space="0" w:color="auto"/>
            <w:bottom w:val="none" w:sz="0" w:space="0" w:color="auto"/>
            <w:right w:val="none" w:sz="0" w:space="0" w:color="auto"/>
          </w:divBdr>
        </w:div>
        <w:div w:id="986860916">
          <w:marLeft w:val="0"/>
          <w:marRight w:val="0"/>
          <w:marTop w:val="120"/>
          <w:marBottom w:val="0"/>
          <w:divBdr>
            <w:top w:val="none" w:sz="0" w:space="0" w:color="auto"/>
            <w:left w:val="none" w:sz="0" w:space="0" w:color="auto"/>
            <w:bottom w:val="none" w:sz="0" w:space="0" w:color="auto"/>
            <w:right w:val="none" w:sz="0" w:space="0" w:color="auto"/>
          </w:divBdr>
        </w:div>
        <w:div w:id="415175657">
          <w:marLeft w:val="0"/>
          <w:marRight w:val="0"/>
          <w:marTop w:val="120"/>
          <w:marBottom w:val="0"/>
          <w:divBdr>
            <w:top w:val="none" w:sz="0" w:space="0" w:color="auto"/>
            <w:left w:val="none" w:sz="0" w:space="0" w:color="auto"/>
            <w:bottom w:val="none" w:sz="0" w:space="0" w:color="auto"/>
            <w:right w:val="none" w:sz="0" w:space="0" w:color="auto"/>
          </w:divBdr>
        </w:div>
      </w:divsChild>
    </w:div>
    <w:div w:id="1889996228">
      <w:bodyDiv w:val="1"/>
      <w:marLeft w:val="0"/>
      <w:marRight w:val="0"/>
      <w:marTop w:val="0"/>
      <w:marBottom w:val="0"/>
      <w:divBdr>
        <w:top w:val="none" w:sz="0" w:space="0" w:color="auto"/>
        <w:left w:val="none" w:sz="0" w:space="0" w:color="auto"/>
        <w:bottom w:val="none" w:sz="0" w:space="0" w:color="auto"/>
        <w:right w:val="none" w:sz="0" w:space="0" w:color="auto"/>
      </w:divBdr>
      <w:divsChild>
        <w:div w:id="2116822382">
          <w:marLeft w:val="547"/>
          <w:marRight w:val="0"/>
          <w:marTop w:val="120"/>
          <w:marBottom w:val="0"/>
          <w:divBdr>
            <w:top w:val="none" w:sz="0" w:space="0" w:color="auto"/>
            <w:left w:val="none" w:sz="0" w:space="0" w:color="auto"/>
            <w:bottom w:val="none" w:sz="0" w:space="0" w:color="auto"/>
            <w:right w:val="none" w:sz="0" w:space="0" w:color="auto"/>
          </w:divBdr>
        </w:div>
        <w:div w:id="1879927710">
          <w:marLeft w:val="547"/>
          <w:marRight w:val="0"/>
          <w:marTop w:val="120"/>
          <w:marBottom w:val="0"/>
          <w:divBdr>
            <w:top w:val="none" w:sz="0" w:space="0" w:color="auto"/>
            <w:left w:val="none" w:sz="0" w:space="0" w:color="auto"/>
            <w:bottom w:val="none" w:sz="0" w:space="0" w:color="auto"/>
            <w:right w:val="none" w:sz="0" w:space="0" w:color="auto"/>
          </w:divBdr>
        </w:div>
        <w:div w:id="1232693836">
          <w:marLeft w:val="547"/>
          <w:marRight w:val="0"/>
          <w:marTop w:val="120"/>
          <w:marBottom w:val="0"/>
          <w:divBdr>
            <w:top w:val="none" w:sz="0" w:space="0" w:color="auto"/>
            <w:left w:val="none" w:sz="0" w:space="0" w:color="auto"/>
            <w:bottom w:val="none" w:sz="0" w:space="0" w:color="auto"/>
            <w:right w:val="none" w:sz="0" w:space="0" w:color="auto"/>
          </w:divBdr>
        </w:div>
        <w:div w:id="632370379">
          <w:marLeft w:val="547"/>
          <w:marRight w:val="0"/>
          <w:marTop w:val="120"/>
          <w:marBottom w:val="0"/>
          <w:divBdr>
            <w:top w:val="none" w:sz="0" w:space="0" w:color="auto"/>
            <w:left w:val="none" w:sz="0" w:space="0" w:color="auto"/>
            <w:bottom w:val="none" w:sz="0" w:space="0" w:color="auto"/>
            <w:right w:val="none" w:sz="0" w:space="0" w:color="auto"/>
          </w:divBdr>
        </w:div>
        <w:div w:id="1538080448">
          <w:marLeft w:val="547"/>
          <w:marRight w:val="0"/>
          <w:marTop w:val="120"/>
          <w:marBottom w:val="0"/>
          <w:divBdr>
            <w:top w:val="none" w:sz="0" w:space="0" w:color="auto"/>
            <w:left w:val="none" w:sz="0" w:space="0" w:color="auto"/>
            <w:bottom w:val="none" w:sz="0" w:space="0" w:color="auto"/>
            <w:right w:val="none" w:sz="0" w:space="0" w:color="auto"/>
          </w:divBdr>
        </w:div>
      </w:divsChild>
    </w:div>
    <w:div w:id="1890872269">
      <w:bodyDiv w:val="1"/>
      <w:marLeft w:val="0"/>
      <w:marRight w:val="0"/>
      <w:marTop w:val="0"/>
      <w:marBottom w:val="0"/>
      <w:divBdr>
        <w:top w:val="none" w:sz="0" w:space="0" w:color="auto"/>
        <w:left w:val="none" w:sz="0" w:space="0" w:color="auto"/>
        <w:bottom w:val="none" w:sz="0" w:space="0" w:color="auto"/>
        <w:right w:val="none" w:sz="0" w:space="0" w:color="auto"/>
      </w:divBdr>
      <w:divsChild>
        <w:div w:id="1388148362">
          <w:marLeft w:val="1166"/>
          <w:marRight w:val="0"/>
          <w:marTop w:val="106"/>
          <w:marBottom w:val="0"/>
          <w:divBdr>
            <w:top w:val="none" w:sz="0" w:space="0" w:color="auto"/>
            <w:left w:val="none" w:sz="0" w:space="0" w:color="auto"/>
            <w:bottom w:val="none" w:sz="0" w:space="0" w:color="auto"/>
            <w:right w:val="none" w:sz="0" w:space="0" w:color="auto"/>
          </w:divBdr>
        </w:div>
        <w:div w:id="881553926">
          <w:marLeft w:val="1166"/>
          <w:marRight w:val="0"/>
          <w:marTop w:val="106"/>
          <w:marBottom w:val="0"/>
          <w:divBdr>
            <w:top w:val="none" w:sz="0" w:space="0" w:color="auto"/>
            <w:left w:val="none" w:sz="0" w:space="0" w:color="auto"/>
            <w:bottom w:val="none" w:sz="0" w:space="0" w:color="auto"/>
            <w:right w:val="none" w:sz="0" w:space="0" w:color="auto"/>
          </w:divBdr>
        </w:div>
      </w:divsChild>
    </w:div>
    <w:div w:id="1893881523">
      <w:bodyDiv w:val="1"/>
      <w:marLeft w:val="0"/>
      <w:marRight w:val="0"/>
      <w:marTop w:val="0"/>
      <w:marBottom w:val="0"/>
      <w:divBdr>
        <w:top w:val="none" w:sz="0" w:space="0" w:color="auto"/>
        <w:left w:val="none" w:sz="0" w:space="0" w:color="auto"/>
        <w:bottom w:val="none" w:sz="0" w:space="0" w:color="auto"/>
        <w:right w:val="none" w:sz="0" w:space="0" w:color="auto"/>
      </w:divBdr>
      <w:divsChild>
        <w:div w:id="1035812055">
          <w:marLeft w:val="331"/>
          <w:marRight w:val="0"/>
          <w:marTop w:val="0"/>
          <w:marBottom w:val="0"/>
          <w:divBdr>
            <w:top w:val="none" w:sz="0" w:space="0" w:color="auto"/>
            <w:left w:val="none" w:sz="0" w:space="0" w:color="auto"/>
            <w:bottom w:val="none" w:sz="0" w:space="0" w:color="auto"/>
            <w:right w:val="none" w:sz="0" w:space="0" w:color="auto"/>
          </w:divBdr>
        </w:div>
        <w:div w:id="163859088">
          <w:marLeft w:val="331"/>
          <w:marRight w:val="0"/>
          <w:marTop w:val="0"/>
          <w:marBottom w:val="0"/>
          <w:divBdr>
            <w:top w:val="none" w:sz="0" w:space="0" w:color="auto"/>
            <w:left w:val="none" w:sz="0" w:space="0" w:color="auto"/>
            <w:bottom w:val="none" w:sz="0" w:space="0" w:color="auto"/>
            <w:right w:val="none" w:sz="0" w:space="0" w:color="auto"/>
          </w:divBdr>
        </w:div>
        <w:div w:id="49153636">
          <w:marLeft w:val="331"/>
          <w:marRight w:val="0"/>
          <w:marTop w:val="0"/>
          <w:marBottom w:val="0"/>
          <w:divBdr>
            <w:top w:val="none" w:sz="0" w:space="0" w:color="auto"/>
            <w:left w:val="none" w:sz="0" w:space="0" w:color="auto"/>
            <w:bottom w:val="none" w:sz="0" w:space="0" w:color="auto"/>
            <w:right w:val="none" w:sz="0" w:space="0" w:color="auto"/>
          </w:divBdr>
        </w:div>
        <w:div w:id="476381749">
          <w:marLeft w:val="331"/>
          <w:marRight w:val="0"/>
          <w:marTop w:val="0"/>
          <w:marBottom w:val="0"/>
          <w:divBdr>
            <w:top w:val="none" w:sz="0" w:space="0" w:color="auto"/>
            <w:left w:val="none" w:sz="0" w:space="0" w:color="auto"/>
            <w:bottom w:val="none" w:sz="0" w:space="0" w:color="auto"/>
            <w:right w:val="none" w:sz="0" w:space="0" w:color="auto"/>
          </w:divBdr>
        </w:div>
        <w:div w:id="603072837">
          <w:marLeft w:val="331"/>
          <w:marRight w:val="0"/>
          <w:marTop w:val="0"/>
          <w:marBottom w:val="0"/>
          <w:divBdr>
            <w:top w:val="none" w:sz="0" w:space="0" w:color="auto"/>
            <w:left w:val="none" w:sz="0" w:space="0" w:color="auto"/>
            <w:bottom w:val="none" w:sz="0" w:space="0" w:color="auto"/>
            <w:right w:val="none" w:sz="0" w:space="0" w:color="auto"/>
          </w:divBdr>
        </w:div>
        <w:div w:id="148910287">
          <w:marLeft w:val="331"/>
          <w:marRight w:val="0"/>
          <w:marTop w:val="0"/>
          <w:marBottom w:val="0"/>
          <w:divBdr>
            <w:top w:val="none" w:sz="0" w:space="0" w:color="auto"/>
            <w:left w:val="none" w:sz="0" w:space="0" w:color="auto"/>
            <w:bottom w:val="none" w:sz="0" w:space="0" w:color="auto"/>
            <w:right w:val="none" w:sz="0" w:space="0" w:color="auto"/>
          </w:divBdr>
        </w:div>
        <w:div w:id="464852318">
          <w:marLeft w:val="331"/>
          <w:marRight w:val="0"/>
          <w:marTop w:val="0"/>
          <w:marBottom w:val="0"/>
          <w:divBdr>
            <w:top w:val="none" w:sz="0" w:space="0" w:color="auto"/>
            <w:left w:val="none" w:sz="0" w:space="0" w:color="auto"/>
            <w:bottom w:val="none" w:sz="0" w:space="0" w:color="auto"/>
            <w:right w:val="none" w:sz="0" w:space="0" w:color="auto"/>
          </w:divBdr>
        </w:div>
        <w:div w:id="1728645364">
          <w:marLeft w:val="331"/>
          <w:marRight w:val="0"/>
          <w:marTop w:val="0"/>
          <w:marBottom w:val="0"/>
          <w:divBdr>
            <w:top w:val="none" w:sz="0" w:space="0" w:color="auto"/>
            <w:left w:val="none" w:sz="0" w:space="0" w:color="auto"/>
            <w:bottom w:val="none" w:sz="0" w:space="0" w:color="auto"/>
            <w:right w:val="none" w:sz="0" w:space="0" w:color="auto"/>
          </w:divBdr>
        </w:div>
        <w:div w:id="168494804">
          <w:marLeft w:val="331"/>
          <w:marRight w:val="0"/>
          <w:marTop w:val="0"/>
          <w:marBottom w:val="0"/>
          <w:divBdr>
            <w:top w:val="none" w:sz="0" w:space="0" w:color="auto"/>
            <w:left w:val="none" w:sz="0" w:space="0" w:color="auto"/>
            <w:bottom w:val="none" w:sz="0" w:space="0" w:color="auto"/>
            <w:right w:val="none" w:sz="0" w:space="0" w:color="auto"/>
          </w:divBdr>
        </w:div>
        <w:div w:id="1048257254">
          <w:marLeft w:val="331"/>
          <w:marRight w:val="0"/>
          <w:marTop w:val="0"/>
          <w:marBottom w:val="0"/>
          <w:divBdr>
            <w:top w:val="none" w:sz="0" w:space="0" w:color="auto"/>
            <w:left w:val="none" w:sz="0" w:space="0" w:color="auto"/>
            <w:bottom w:val="none" w:sz="0" w:space="0" w:color="auto"/>
            <w:right w:val="none" w:sz="0" w:space="0" w:color="auto"/>
          </w:divBdr>
        </w:div>
      </w:divsChild>
    </w:div>
    <w:div w:id="1908412409">
      <w:bodyDiv w:val="1"/>
      <w:marLeft w:val="0"/>
      <w:marRight w:val="0"/>
      <w:marTop w:val="0"/>
      <w:marBottom w:val="0"/>
      <w:divBdr>
        <w:top w:val="none" w:sz="0" w:space="0" w:color="auto"/>
        <w:left w:val="none" w:sz="0" w:space="0" w:color="auto"/>
        <w:bottom w:val="none" w:sz="0" w:space="0" w:color="auto"/>
        <w:right w:val="none" w:sz="0" w:space="0" w:color="auto"/>
      </w:divBdr>
      <w:divsChild>
        <w:div w:id="1702124898">
          <w:marLeft w:val="547"/>
          <w:marRight w:val="0"/>
          <w:marTop w:val="100"/>
          <w:marBottom w:val="0"/>
          <w:divBdr>
            <w:top w:val="none" w:sz="0" w:space="0" w:color="auto"/>
            <w:left w:val="none" w:sz="0" w:space="0" w:color="auto"/>
            <w:bottom w:val="none" w:sz="0" w:space="0" w:color="auto"/>
            <w:right w:val="none" w:sz="0" w:space="0" w:color="auto"/>
          </w:divBdr>
        </w:div>
        <w:div w:id="91586322">
          <w:marLeft w:val="547"/>
          <w:marRight w:val="0"/>
          <w:marTop w:val="100"/>
          <w:marBottom w:val="0"/>
          <w:divBdr>
            <w:top w:val="none" w:sz="0" w:space="0" w:color="auto"/>
            <w:left w:val="none" w:sz="0" w:space="0" w:color="auto"/>
            <w:bottom w:val="none" w:sz="0" w:space="0" w:color="auto"/>
            <w:right w:val="none" w:sz="0" w:space="0" w:color="auto"/>
          </w:divBdr>
        </w:div>
        <w:div w:id="282461149">
          <w:marLeft w:val="547"/>
          <w:marRight w:val="0"/>
          <w:marTop w:val="100"/>
          <w:marBottom w:val="0"/>
          <w:divBdr>
            <w:top w:val="none" w:sz="0" w:space="0" w:color="auto"/>
            <w:left w:val="none" w:sz="0" w:space="0" w:color="auto"/>
            <w:bottom w:val="none" w:sz="0" w:space="0" w:color="auto"/>
            <w:right w:val="none" w:sz="0" w:space="0" w:color="auto"/>
          </w:divBdr>
        </w:div>
        <w:div w:id="2111849108">
          <w:marLeft w:val="547"/>
          <w:marRight w:val="0"/>
          <w:marTop w:val="100"/>
          <w:marBottom w:val="0"/>
          <w:divBdr>
            <w:top w:val="none" w:sz="0" w:space="0" w:color="auto"/>
            <w:left w:val="none" w:sz="0" w:space="0" w:color="auto"/>
            <w:bottom w:val="none" w:sz="0" w:space="0" w:color="auto"/>
            <w:right w:val="none" w:sz="0" w:space="0" w:color="auto"/>
          </w:divBdr>
        </w:div>
        <w:div w:id="662972865">
          <w:marLeft w:val="1210"/>
          <w:marRight w:val="0"/>
          <w:marTop w:val="100"/>
          <w:marBottom w:val="0"/>
          <w:divBdr>
            <w:top w:val="none" w:sz="0" w:space="0" w:color="auto"/>
            <w:left w:val="none" w:sz="0" w:space="0" w:color="auto"/>
            <w:bottom w:val="none" w:sz="0" w:space="0" w:color="auto"/>
            <w:right w:val="none" w:sz="0" w:space="0" w:color="auto"/>
          </w:divBdr>
        </w:div>
      </w:divsChild>
    </w:div>
    <w:div w:id="1908955475">
      <w:bodyDiv w:val="1"/>
      <w:marLeft w:val="0"/>
      <w:marRight w:val="0"/>
      <w:marTop w:val="0"/>
      <w:marBottom w:val="0"/>
      <w:divBdr>
        <w:top w:val="none" w:sz="0" w:space="0" w:color="auto"/>
        <w:left w:val="none" w:sz="0" w:space="0" w:color="auto"/>
        <w:bottom w:val="none" w:sz="0" w:space="0" w:color="auto"/>
        <w:right w:val="none" w:sz="0" w:space="0" w:color="auto"/>
      </w:divBdr>
    </w:div>
    <w:div w:id="1917548574">
      <w:bodyDiv w:val="1"/>
      <w:marLeft w:val="0"/>
      <w:marRight w:val="0"/>
      <w:marTop w:val="0"/>
      <w:marBottom w:val="0"/>
      <w:divBdr>
        <w:top w:val="none" w:sz="0" w:space="0" w:color="auto"/>
        <w:left w:val="none" w:sz="0" w:space="0" w:color="auto"/>
        <w:bottom w:val="none" w:sz="0" w:space="0" w:color="auto"/>
        <w:right w:val="none" w:sz="0" w:space="0" w:color="auto"/>
      </w:divBdr>
      <w:divsChild>
        <w:div w:id="1694846313">
          <w:marLeft w:val="547"/>
          <w:marRight w:val="0"/>
          <w:marTop w:val="100"/>
          <w:marBottom w:val="0"/>
          <w:divBdr>
            <w:top w:val="none" w:sz="0" w:space="0" w:color="auto"/>
            <w:left w:val="none" w:sz="0" w:space="0" w:color="auto"/>
            <w:bottom w:val="none" w:sz="0" w:space="0" w:color="auto"/>
            <w:right w:val="none" w:sz="0" w:space="0" w:color="auto"/>
          </w:divBdr>
        </w:div>
        <w:div w:id="974993829">
          <w:marLeft w:val="547"/>
          <w:marRight w:val="0"/>
          <w:marTop w:val="100"/>
          <w:marBottom w:val="0"/>
          <w:divBdr>
            <w:top w:val="none" w:sz="0" w:space="0" w:color="auto"/>
            <w:left w:val="none" w:sz="0" w:space="0" w:color="auto"/>
            <w:bottom w:val="none" w:sz="0" w:space="0" w:color="auto"/>
            <w:right w:val="none" w:sz="0" w:space="0" w:color="auto"/>
          </w:divBdr>
        </w:div>
        <w:div w:id="47846067">
          <w:marLeft w:val="547"/>
          <w:marRight w:val="0"/>
          <w:marTop w:val="100"/>
          <w:marBottom w:val="0"/>
          <w:divBdr>
            <w:top w:val="none" w:sz="0" w:space="0" w:color="auto"/>
            <w:left w:val="none" w:sz="0" w:space="0" w:color="auto"/>
            <w:bottom w:val="none" w:sz="0" w:space="0" w:color="auto"/>
            <w:right w:val="none" w:sz="0" w:space="0" w:color="auto"/>
          </w:divBdr>
        </w:div>
        <w:div w:id="1108964760">
          <w:marLeft w:val="547"/>
          <w:marRight w:val="0"/>
          <w:marTop w:val="100"/>
          <w:marBottom w:val="0"/>
          <w:divBdr>
            <w:top w:val="none" w:sz="0" w:space="0" w:color="auto"/>
            <w:left w:val="none" w:sz="0" w:space="0" w:color="auto"/>
            <w:bottom w:val="none" w:sz="0" w:space="0" w:color="auto"/>
            <w:right w:val="none" w:sz="0" w:space="0" w:color="auto"/>
          </w:divBdr>
        </w:div>
        <w:div w:id="1500659425">
          <w:marLeft w:val="1210"/>
          <w:marRight w:val="0"/>
          <w:marTop w:val="100"/>
          <w:marBottom w:val="0"/>
          <w:divBdr>
            <w:top w:val="none" w:sz="0" w:space="0" w:color="auto"/>
            <w:left w:val="none" w:sz="0" w:space="0" w:color="auto"/>
            <w:bottom w:val="none" w:sz="0" w:space="0" w:color="auto"/>
            <w:right w:val="none" w:sz="0" w:space="0" w:color="auto"/>
          </w:divBdr>
        </w:div>
        <w:div w:id="584264088">
          <w:marLeft w:val="1210"/>
          <w:marRight w:val="0"/>
          <w:marTop w:val="100"/>
          <w:marBottom w:val="0"/>
          <w:divBdr>
            <w:top w:val="none" w:sz="0" w:space="0" w:color="auto"/>
            <w:left w:val="none" w:sz="0" w:space="0" w:color="auto"/>
            <w:bottom w:val="none" w:sz="0" w:space="0" w:color="auto"/>
            <w:right w:val="none" w:sz="0" w:space="0" w:color="auto"/>
          </w:divBdr>
        </w:div>
        <w:div w:id="662589165">
          <w:marLeft w:val="1210"/>
          <w:marRight w:val="0"/>
          <w:marTop w:val="100"/>
          <w:marBottom w:val="0"/>
          <w:divBdr>
            <w:top w:val="none" w:sz="0" w:space="0" w:color="auto"/>
            <w:left w:val="none" w:sz="0" w:space="0" w:color="auto"/>
            <w:bottom w:val="none" w:sz="0" w:space="0" w:color="auto"/>
            <w:right w:val="none" w:sz="0" w:space="0" w:color="auto"/>
          </w:divBdr>
        </w:div>
      </w:divsChild>
    </w:div>
    <w:div w:id="1918978142">
      <w:bodyDiv w:val="1"/>
      <w:marLeft w:val="0"/>
      <w:marRight w:val="0"/>
      <w:marTop w:val="0"/>
      <w:marBottom w:val="0"/>
      <w:divBdr>
        <w:top w:val="none" w:sz="0" w:space="0" w:color="auto"/>
        <w:left w:val="none" w:sz="0" w:space="0" w:color="auto"/>
        <w:bottom w:val="none" w:sz="0" w:space="0" w:color="auto"/>
        <w:right w:val="none" w:sz="0" w:space="0" w:color="auto"/>
      </w:divBdr>
    </w:div>
    <w:div w:id="1923296384">
      <w:bodyDiv w:val="1"/>
      <w:marLeft w:val="0"/>
      <w:marRight w:val="0"/>
      <w:marTop w:val="0"/>
      <w:marBottom w:val="0"/>
      <w:divBdr>
        <w:top w:val="none" w:sz="0" w:space="0" w:color="auto"/>
        <w:left w:val="none" w:sz="0" w:space="0" w:color="auto"/>
        <w:bottom w:val="none" w:sz="0" w:space="0" w:color="auto"/>
        <w:right w:val="none" w:sz="0" w:space="0" w:color="auto"/>
      </w:divBdr>
      <w:divsChild>
        <w:div w:id="712343395">
          <w:marLeft w:val="547"/>
          <w:marRight w:val="0"/>
          <w:marTop w:val="115"/>
          <w:marBottom w:val="0"/>
          <w:divBdr>
            <w:top w:val="none" w:sz="0" w:space="0" w:color="auto"/>
            <w:left w:val="none" w:sz="0" w:space="0" w:color="auto"/>
            <w:bottom w:val="none" w:sz="0" w:space="0" w:color="auto"/>
            <w:right w:val="none" w:sz="0" w:space="0" w:color="auto"/>
          </w:divBdr>
        </w:div>
        <w:div w:id="563638863">
          <w:marLeft w:val="1166"/>
          <w:marRight w:val="0"/>
          <w:marTop w:val="106"/>
          <w:marBottom w:val="0"/>
          <w:divBdr>
            <w:top w:val="none" w:sz="0" w:space="0" w:color="auto"/>
            <w:left w:val="none" w:sz="0" w:space="0" w:color="auto"/>
            <w:bottom w:val="none" w:sz="0" w:space="0" w:color="auto"/>
            <w:right w:val="none" w:sz="0" w:space="0" w:color="auto"/>
          </w:divBdr>
        </w:div>
        <w:div w:id="728847919">
          <w:marLeft w:val="1166"/>
          <w:marRight w:val="0"/>
          <w:marTop w:val="106"/>
          <w:marBottom w:val="0"/>
          <w:divBdr>
            <w:top w:val="none" w:sz="0" w:space="0" w:color="auto"/>
            <w:left w:val="none" w:sz="0" w:space="0" w:color="auto"/>
            <w:bottom w:val="none" w:sz="0" w:space="0" w:color="auto"/>
            <w:right w:val="none" w:sz="0" w:space="0" w:color="auto"/>
          </w:divBdr>
        </w:div>
        <w:div w:id="357388632">
          <w:marLeft w:val="547"/>
          <w:marRight w:val="0"/>
          <w:marTop w:val="115"/>
          <w:marBottom w:val="0"/>
          <w:divBdr>
            <w:top w:val="none" w:sz="0" w:space="0" w:color="auto"/>
            <w:left w:val="none" w:sz="0" w:space="0" w:color="auto"/>
            <w:bottom w:val="none" w:sz="0" w:space="0" w:color="auto"/>
            <w:right w:val="none" w:sz="0" w:space="0" w:color="auto"/>
          </w:divBdr>
        </w:div>
        <w:div w:id="402029866">
          <w:marLeft w:val="1166"/>
          <w:marRight w:val="0"/>
          <w:marTop w:val="106"/>
          <w:marBottom w:val="0"/>
          <w:divBdr>
            <w:top w:val="none" w:sz="0" w:space="0" w:color="auto"/>
            <w:left w:val="none" w:sz="0" w:space="0" w:color="auto"/>
            <w:bottom w:val="none" w:sz="0" w:space="0" w:color="auto"/>
            <w:right w:val="none" w:sz="0" w:space="0" w:color="auto"/>
          </w:divBdr>
        </w:div>
        <w:div w:id="358823659">
          <w:marLeft w:val="1166"/>
          <w:marRight w:val="0"/>
          <w:marTop w:val="106"/>
          <w:marBottom w:val="0"/>
          <w:divBdr>
            <w:top w:val="none" w:sz="0" w:space="0" w:color="auto"/>
            <w:left w:val="none" w:sz="0" w:space="0" w:color="auto"/>
            <w:bottom w:val="none" w:sz="0" w:space="0" w:color="auto"/>
            <w:right w:val="none" w:sz="0" w:space="0" w:color="auto"/>
          </w:divBdr>
        </w:div>
        <w:div w:id="2030141245">
          <w:marLeft w:val="1166"/>
          <w:marRight w:val="0"/>
          <w:marTop w:val="106"/>
          <w:marBottom w:val="0"/>
          <w:divBdr>
            <w:top w:val="none" w:sz="0" w:space="0" w:color="auto"/>
            <w:left w:val="none" w:sz="0" w:space="0" w:color="auto"/>
            <w:bottom w:val="none" w:sz="0" w:space="0" w:color="auto"/>
            <w:right w:val="none" w:sz="0" w:space="0" w:color="auto"/>
          </w:divBdr>
        </w:div>
      </w:divsChild>
    </w:div>
    <w:div w:id="1925413689">
      <w:bodyDiv w:val="1"/>
      <w:marLeft w:val="0"/>
      <w:marRight w:val="0"/>
      <w:marTop w:val="0"/>
      <w:marBottom w:val="0"/>
      <w:divBdr>
        <w:top w:val="none" w:sz="0" w:space="0" w:color="auto"/>
        <w:left w:val="none" w:sz="0" w:space="0" w:color="auto"/>
        <w:bottom w:val="none" w:sz="0" w:space="0" w:color="auto"/>
        <w:right w:val="none" w:sz="0" w:space="0" w:color="auto"/>
      </w:divBdr>
      <w:divsChild>
        <w:div w:id="1677074742">
          <w:marLeft w:val="562"/>
          <w:marRight w:val="0"/>
          <w:marTop w:val="48"/>
          <w:marBottom w:val="0"/>
          <w:divBdr>
            <w:top w:val="none" w:sz="0" w:space="0" w:color="auto"/>
            <w:left w:val="none" w:sz="0" w:space="0" w:color="auto"/>
            <w:bottom w:val="none" w:sz="0" w:space="0" w:color="auto"/>
            <w:right w:val="none" w:sz="0" w:space="0" w:color="auto"/>
          </w:divBdr>
        </w:div>
        <w:div w:id="730886464">
          <w:marLeft w:val="562"/>
          <w:marRight w:val="0"/>
          <w:marTop w:val="48"/>
          <w:marBottom w:val="0"/>
          <w:divBdr>
            <w:top w:val="none" w:sz="0" w:space="0" w:color="auto"/>
            <w:left w:val="none" w:sz="0" w:space="0" w:color="auto"/>
            <w:bottom w:val="none" w:sz="0" w:space="0" w:color="auto"/>
            <w:right w:val="none" w:sz="0" w:space="0" w:color="auto"/>
          </w:divBdr>
        </w:div>
        <w:div w:id="676420833">
          <w:marLeft w:val="562"/>
          <w:marRight w:val="0"/>
          <w:marTop w:val="48"/>
          <w:marBottom w:val="0"/>
          <w:divBdr>
            <w:top w:val="none" w:sz="0" w:space="0" w:color="auto"/>
            <w:left w:val="none" w:sz="0" w:space="0" w:color="auto"/>
            <w:bottom w:val="none" w:sz="0" w:space="0" w:color="auto"/>
            <w:right w:val="none" w:sz="0" w:space="0" w:color="auto"/>
          </w:divBdr>
        </w:div>
        <w:div w:id="1479760477">
          <w:marLeft w:val="562"/>
          <w:marRight w:val="0"/>
          <w:marTop w:val="48"/>
          <w:marBottom w:val="0"/>
          <w:divBdr>
            <w:top w:val="none" w:sz="0" w:space="0" w:color="auto"/>
            <w:left w:val="none" w:sz="0" w:space="0" w:color="auto"/>
            <w:bottom w:val="none" w:sz="0" w:space="0" w:color="auto"/>
            <w:right w:val="none" w:sz="0" w:space="0" w:color="auto"/>
          </w:divBdr>
        </w:div>
        <w:div w:id="1132821770">
          <w:marLeft w:val="562"/>
          <w:marRight w:val="0"/>
          <w:marTop w:val="48"/>
          <w:marBottom w:val="0"/>
          <w:divBdr>
            <w:top w:val="none" w:sz="0" w:space="0" w:color="auto"/>
            <w:left w:val="none" w:sz="0" w:space="0" w:color="auto"/>
            <w:bottom w:val="none" w:sz="0" w:space="0" w:color="auto"/>
            <w:right w:val="none" w:sz="0" w:space="0" w:color="auto"/>
          </w:divBdr>
        </w:div>
        <w:div w:id="873619077">
          <w:marLeft w:val="562"/>
          <w:marRight w:val="0"/>
          <w:marTop w:val="48"/>
          <w:marBottom w:val="0"/>
          <w:divBdr>
            <w:top w:val="none" w:sz="0" w:space="0" w:color="auto"/>
            <w:left w:val="none" w:sz="0" w:space="0" w:color="auto"/>
            <w:bottom w:val="none" w:sz="0" w:space="0" w:color="auto"/>
            <w:right w:val="none" w:sz="0" w:space="0" w:color="auto"/>
          </w:divBdr>
        </w:div>
        <w:div w:id="637272130">
          <w:marLeft w:val="562"/>
          <w:marRight w:val="0"/>
          <w:marTop w:val="48"/>
          <w:marBottom w:val="0"/>
          <w:divBdr>
            <w:top w:val="none" w:sz="0" w:space="0" w:color="auto"/>
            <w:left w:val="none" w:sz="0" w:space="0" w:color="auto"/>
            <w:bottom w:val="none" w:sz="0" w:space="0" w:color="auto"/>
            <w:right w:val="none" w:sz="0" w:space="0" w:color="auto"/>
          </w:divBdr>
        </w:div>
        <w:div w:id="1996950643">
          <w:marLeft w:val="562"/>
          <w:marRight w:val="0"/>
          <w:marTop w:val="48"/>
          <w:marBottom w:val="0"/>
          <w:divBdr>
            <w:top w:val="none" w:sz="0" w:space="0" w:color="auto"/>
            <w:left w:val="none" w:sz="0" w:space="0" w:color="auto"/>
            <w:bottom w:val="none" w:sz="0" w:space="0" w:color="auto"/>
            <w:right w:val="none" w:sz="0" w:space="0" w:color="auto"/>
          </w:divBdr>
        </w:div>
        <w:div w:id="2123375884">
          <w:marLeft w:val="562"/>
          <w:marRight w:val="0"/>
          <w:marTop w:val="48"/>
          <w:marBottom w:val="0"/>
          <w:divBdr>
            <w:top w:val="none" w:sz="0" w:space="0" w:color="auto"/>
            <w:left w:val="none" w:sz="0" w:space="0" w:color="auto"/>
            <w:bottom w:val="none" w:sz="0" w:space="0" w:color="auto"/>
            <w:right w:val="none" w:sz="0" w:space="0" w:color="auto"/>
          </w:divBdr>
        </w:div>
        <w:div w:id="908078997">
          <w:marLeft w:val="562"/>
          <w:marRight w:val="0"/>
          <w:marTop w:val="48"/>
          <w:marBottom w:val="0"/>
          <w:divBdr>
            <w:top w:val="none" w:sz="0" w:space="0" w:color="auto"/>
            <w:left w:val="none" w:sz="0" w:space="0" w:color="auto"/>
            <w:bottom w:val="none" w:sz="0" w:space="0" w:color="auto"/>
            <w:right w:val="none" w:sz="0" w:space="0" w:color="auto"/>
          </w:divBdr>
        </w:div>
      </w:divsChild>
    </w:div>
    <w:div w:id="1925798918">
      <w:bodyDiv w:val="1"/>
      <w:marLeft w:val="0"/>
      <w:marRight w:val="0"/>
      <w:marTop w:val="0"/>
      <w:marBottom w:val="0"/>
      <w:divBdr>
        <w:top w:val="none" w:sz="0" w:space="0" w:color="auto"/>
        <w:left w:val="none" w:sz="0" w:space="0" w:color="auto"/>
        <w:bottom w:val="none" w:sz="0" w:space="0" w:color="auto"/>
        <w:right w:val="none" w:sz="0" w:space="0" w:color="auto"/>
      </w:divBdr>
      <w:divsChild>
        <w:div w:id="215749705">
          <w:marLeft w:val="547"/>
          <w:marRight w:val="0"/>
          <w:marTop w:val="100"/>
          <w:marBottom w:val="0"/>
          <w:divBdr>
            <w:top w:val="none" w:sz="0" w:space="0" w:color="auto"/>
            <w:left w:val="none" w:sz="0" w:space="0" w:color="auto"/>
            <w:bottom w:val="none" w:sz="0" w:space="0" w:color="auto"/>
            <w:right w:val="none" w:sz="0" w:space="0" w:color="auto"/>
          </w:divBdr>
        </w:div>
        <w:div w:id="1391422634">
          <w:marLeft w:val="1210"/>
          <w:marRight w:val="0"/>
          <w:marTop w:val="100"/>
          <w:marBottom w:val="0"/>
          <w:divBdr>
            <w:top w:val="none" w:sz="0" w:space="0" w:color="auto"/>
            <w:left w:val="none" w:sz="0" w:space="0" w:color="auto"/>
            <w:bottom w:val="none" w:sz="0" w:space="0" w:color="auto"/>
            <w:right w:val="none" w:sz="0" w:space="0" w:color="auto"/>
          </w:divBdr>
        </w:div>
        <w:div w:id="1243414735">
          <w:marLeft w:val="1210"/>
          <w:marRight w:val="0"/>
          <w:marTop w:val="100"/>
          <w:marBottom w:val="0"/>
          <w:divBdr>
            <w:top w:val="none" w:sz="0" w:space="0" w:color="auto"/>
            <w:left w:val="none" w:sz="0" w:space="0" w:color="auto"/>
            <w:bottom w:val="none" w:sz="0" w:space="0" w:color="auto"/>
            <w:right w:val="none" w:sz="0" w:space="0" w:color="auto"/>
          </w:divBdr>
        </w:div>
        <w:div w:id="467748903">
          <w:marLeft w:val="1210"/>
          <w:marRight w:val="0"/>
          <w:marTop w:val="100"/>
          <w:marBottom w:val="0"/>
          <w:divBdr>
            <w:top w:val="none" w:sz="0" w:space="0" w:color="auto"/>
            <w:left w:val="none" w:sz="0" w:space="0" w:color="auto"/>
            <w:bottom w:val="none" w:sz="0" w:space="0" w:color="auto"/>
            <w:right w:val="none" w:sz="0" w:space="0" w:color="auto"/>
          </w:divBdr>
        </w:div>
        <w:div w:id="2090272431">
          <w:marLeft w:val="547"/>
          <w:marRight w:val="0"/>
          <w:marTop w:val="100"/>
          <w:marBottom w:val="0"/>
          <w:divBdr>
            <w:top w:val="none" w:sz="0" w:space="0" w:color="auto"/>
            <w:left w:val="none" w:sz="0" w:space="0" w:color="auto"/>
            <w:bottom w:val="none" w:sz="0" w:space="0" w:color="auto"/>
            <w:right w:val="none" w:sz="0" w:space="0" w:color="auto"/>
          </w:divBdr>
        </w:div>
        <w:div w:id="1448088594">
          <w:marLeft w:val="1210"/>
          <w:marRight w:val="0"/>
          <w:marTop w:val="100"/>
          <w:marBottom w:val="0"/>
          <w:divBdr>
            <w:top w:val="none" w:sz="0" w:space="0" w:color="auto"/>
            <w:left w:val="none" w:sz="0" w:space="0" w:color="auto"/>
            <w:bottom w:val="none" w:sz="0" w:space="0" w:color="auto"/>
            <w:right w:val="none" w:sz="0" w:space="0" w:color="auto"/>
          </w:divBdr>
        </w:div>
        <w:div w:id="1621451702">
          <w:marLeft w:val="1210"/>
          <w:marRight w:val="0"/>
          <w:marTop w:val="100"/>
          <w:marBottom w:val="0"/>
          <w:divBdr>
            <w:top w:val="none" w:sz="0" w:space="0" w:color="auto"/>
            <w:left w:val="none" w:sz="0" w:space="0" w:color="auto"/>
            <w:bottom w:val="none" w:sz="0" w:space="0" w:color="auto"/>
            <w:right w:val="none" w:sz="0" w:space="0" w:color="auto"/>
          </w:divBdr>
        </w:div>
        <w:div w:id="1348143061">
          <w:marLeft w:val="547"/>
          <w:marRight w:val="0"/>
          <w:marTop w:val="100"/>
          <w:marBottom w:val="0"/>
          <w:divBdr>
            <w:top w:val="none" w:sz="0" w:space="0" w:color="auto"/>
            <w:left w:val="none" w:sz="0" w:space="0" w:color="auto"/>
            <w:bottom w:val="none" w:sz="0" w:space="0" w:color="auto"/>
            <w:right w:val="none" w:sz="0" w:space="0" w:color="auto"/>
          </w:divBdr>
        </w:div>
      </w:divsChild>
    </w:div>
    <w:div w:id="1929970543">
      <w:bodyDiv w:val="1"/>
      <w:marLeft w:val="0"/>
      <w:marRight w:val="0"/>
      <w:marTop w:val="0"/>
      <w:marBottom w:val="0"/>
      <w:divBdr>
        <w:top w:val="none" w:sz="0" w:space="0" w:color="auto"/>
        <w:left w:val="none" w:sz="0" w:space="0" w:color="auto"/>
        <w:bottom w:val="none" w:sz="0" w:space="0" w:color="auto"/>
        <w:right w:val="none" w:sz="0" w:space="0" w:color="auto"/>
      </w:divBdr>
    </w:div>
    <w:div w:id="1932817345">
      <w:bodyDiv w:val="1"/>
      <w:marLeft w:val="0"/>
      <w:marRight w:val="0"/>
      <w:marTop w:val="0"/>
      <w:marBottom w:val="0"/>
      <w:divBdr>
        <w:top w:val="none" w:sz="0" w:space="0" w:color="auto"/>
        <w:left w:val="none" w:sz="0" w:space="0" w:color="auto"/>
        <w:bottom w:val="none" w:sz="0" w:space="0" w:color="auto"/>
        <w:right w:val="none" w:sz="0" w:space="0" w:color="auto"/>
      </w:divBdr>
      <w:divsChild>
        <w:div w:id="288435261">
          <w:marLeft w:val="1166"/>
          <w:marRight w:val="0"/>
          <w:marTop w:val="0"/>
          <w:marBottom w:val="0"/>
          <w:divBdr>
            <w:top w:val="none" w:sz="0" w:space="0" w:color="auto"/>
            <w:left w:val="none" w:sz="0" w:space="0" w:color="auto"/>
            <w:bottom w:val="none" w:sz="0" w:space="0" w:color="auto"/>
            <w:right w:val="none" w:sz="0" w:space="0" w:color="auto"/>
          </w:divBdr>
        </w:div>
        <w:div w:id="212692014">
          <w:marLeft w:val="1166"/>
          <w:marRight w:val="0"/>
          <w:marTop w:val="0"/>
          <w:marBottom w:val="0"/>
          <w:divBdr>
            <w:top w:val="none" w:sz="0" w:space="0" w:color="auto"/>
            <w:left w:val="none" w:sz="0" w:space="0" w:color="auto"/>
            <w:bottom w:val="none" w:sz="0" w:space="0" w:color="auto"/>
            <w:right w:val="none" w:sz="0" w:space="0" w:color="auto"/>
          </w:divBdr>
        </w:div>
        <w:div w:id="1803691925">
          <w:marLeft w:val="1166"/>
          <w:marRight w:val="0"/>
          <w:marTop w:val="0"/>
          <w:marBottom w:val="0"/>
          <w:divBdr>
            <w:top w:val="none" w:sz="0" w:space="0" w:color="auto"/>
            <w:left w:val="none" w:sz="0" w:space="0" w:color="auto"/>
            <w:bottom w:val="none" w:sz="0" w:space="0" w:color="auto"/>
            <w:right w:val="none" w:sz="0" w:space="0" w:color="auto"/>
          </w:divBdr>
        </w:div>
        <w:div w:id="184948922">
          <w:marLeft w:val="1166"/>
          <w:marRight w:val="0"/>
          <w:marTop w:val="0"/>
          <w:marBottom w:val="0"/>
          <w:divBdr>
            <w:top w:val="none" w:sz="0" w:space="0" w:color="auto"/>
            <w:left w:val="none" w:sz="0" w:space="0" w:color="auto"/>
            <w:bottom w:val="none" w:sz="0" w:space="0" w:color="auto"/>
            <w:right w:val="none" w:sz="0" w:space="0" w:color="auto"/>
          </w:divBdr>
        </w:div>
        <w:div w:id="2048602325">
          <w:marLeft w:val="1166"/>
          <w:marRight w:val="0"/>
          <w:marTop w:val="0"/>
          <w:marBottom w:val="0"/>
          <w:divBdr>
            <w:top w:val="none" w:sz="0" w:space="0" w:color="auto"/>
            <w:left w:val="none" w:sz="0" w:space="0" w:color="auto"/>
            <w:bottom w:val="none" w:sz="0" w:space="0" w:color="auto"/>
            <w:right w:val="none" w:sz="0" w:space="0" w:color="auto"/>
          </w:divBdr>
        </w:div>
      </w:divsChild>
    </w:div>
    <w:div w:id="1933778751">
      <w:bodyDiv w:val="1"/>
      <w:marLeft w:val="0"/>
      <w:marRight w:val="0"/>
      <w:marTop w:val="0"/>
      <w:marBottom w:val="0"/>
      <w:divBdr>
        <w:top w:val="none" w:sz="0" w:space="0" w:color="auto"/>
        <w:left w:val="none" w:sz="0" w:space="0" w:color="auto"/>
        <w:bottom w:val="none" w:sz="0" w:space="0" w:color="auto"/>
        <w:right w:val="none" w:sz="0" w:space="0" w:color="auto"/>
      </w:divBdr>
    </w:div>
    <w:div w:id="1934896997">
      <w:bodyDiv w:val="1"/>
      <w:marLeft w:val="0"/>
      <w:marRight w:val="0"/>
      <w:marTop w:val="0"/>
      <w:marBottom w:val="0"/>
      <w:divBdr>
        <w:top w:val="none" w:sz="0" w:space="0" w:color="auto"/>
        <w:left w:val="none" w:sz="0" w:space="0" w:color="auto"/>
        <w:bottom w:val="none" w:sz="0" w:space="0" w:color="auto"/>
        <w:right w:val="none" w:sz="0" w:space="0" w:color="auto"/>
      </w:divBdr>
    </w:div>
    <w:div w:id="1935747773">
      <w:bodyDiv w:val="1"/>
      <w:marLeft w:val="0"/>
      <w:marRight w:val="0"/>
      <w:marTop w:val="0"/>
      <w:marBottom w:val="0"/>
      <w:divBdr>
        <w:top w:val="none" w:sz="0" w:space="0" w:color="auto"/>
        <w:left w:val="none" w:sz="0" w:space="0" w:color="auto"/>
        <w:bottom w:val="none" w:sz="0" w:space="0" w:color="auto"/>
        <w:right w:val="none" w:sz="0" w:space="0" w:color="auto"/>
      </w:divBdr>
      <w:divsChild>
        <w:div w:id="762916566">
          <w:marLeft w:val="418"/>
          <w:marRight w:val="0"/>
          <w:marTop w:val="67"/>
          <w:marBottom w:val="0"/>
          <w:divBdr>
            <w:top w:val="none" w:sz="0" w:space="0" w:color="auto"/>
            <w:left w:val="none" w:sz="0" w:space="0" w:color="auto"/>
            <w:bottom w:val="none" w:sz="0" w:space="0" w:color="auto"/>
            <w:right w:val="none" w:sz="0" w:space="0" w:color="auto"/>
          </w:divBdr>
        </w:div>
        <w:div w:id="959607051">
          <w:marLeft w:val="418"/>
          <w:marRight w:val="0"/>
          <w:marTop w:val="67"/>
          <w:marBottom w:val="0"/>
          <w:divBdr>
            <w:top w:val="none" w:sz="0" w:space="0" w:color="auto"/>
            <w:left w:val="none" w:sz="0" w:space="0" w:color="auto"/>
            <w:bottom w:val="none" w:sz="0" w:space="0" w:color="auto"/>
            <w:right w:val="none" w:sz="0" w:space="0" w:color="auto"/>
          </w:divBdr>
        </w:div>
        <w:div w:id="2042244810">
          <w:marLeft w:val="418"/>
          <w:marRight w:val="0"/>
          <w:marTop w:val="67"/>
          <w:marBottom w:val="0"/>
          <w:divBdr>
            <w:top w:val="none" w:sz="0" w:space="0" w:color="auto"/>
            <w:left w:val="none" w:sz="0" w:space="0" w:color="auto"/>
            <w:bottom w:val="none" w:sz="0" w:space="0" w:color="auto"/>
            <w:right w:val="none" w:sz="0" w:space="0" w:color="auto"/>
          </w:divBdr>
        </w:div>
        <w:div w:id="1979143384">
          <w:marLeft w:val="706"/>
          <w:marRight w:val="0"/>
          <w:marTop w:val="67"/>
          <w:marBottom w:val="0"/>
          <w:divBdr>
            <w:top w:val="none" w:sz="0" w:space="0" w:color="auto"/>
            <w:left w:val="none" w:sz="0" w:space="0" w:color="auto"/>
            <w:bottom w:val="none" w:sz="0" w:space="0" w:color="auto"/>
            <w:right w:val="none" w:sz="0" w:space="0" w:color="auto"/>
          </w:divBdr>
        </w:div>
        <w:div w:id="1194152830">
          <w:marLeft w:val="706"/>
          <w:marRight w:val="0"/>
          <w:marTop w:val="67"/>
          <w:marBottom w:val="0"/>
          <w:divBdr>
            <w:top w:val="none" w:sz="0" w:space="0" w:color="auto"/>
            <w:left w:val="none" w:sz="0" w:space="0" w:color="auto"/>
            <w:bottom w:val="none" w:sz="0" w:space="0" w:color="auto"/>
            <w:right w:val="none" w:sz="0" w:space="0" w:color="auto"/>
          </w:divBdr>
        </w:div>
        <w:div w:id="706763388">
          <w:marLeft w:val="418"/>
          <w:marRight w:val="0"/>
          <w:marTop w:val="67"/>
          <w:marBottom w:val="0"/>
          <w:divBdr>
            <w:top w:val="none" w:sz="0" w:space="0" w:color="auto"/>
            <w:left w:val="none" w:sz="0" w:space="0" w:color="auto"/>
            <w:bottom w:val="none" w:sz="0" w:space="0" w:color="auto"/>
            <w:right w:val="none" w:sz="0" w:space="0" w:color="auto"/>
          </w:divBdr>
        </w:div>
        <w:div w:id="762529578">
          <w:marLeft w:val="706"/>
          <w:marRight w:val="0"/>
          <w:marTop w:val="67"/>
          <w:marBottom w:val="0"/>
          <w:divBdr>
            <w:top w:val="none" w:sz="0" w:space="0" w:color="auto"/>
            <w:left w:val="none" w:sz="0" w:space="0" w:color="auto"/>
            <w:bottom w:val="none" w:sz="0" w:space="0" w:color="auto"/>
            <w:right w:val="none" w:sz="0" w:space="0" w:color="auto"/>
          </w:divBdr>
        </w:div>
        <w:div w:id="983238182">
          <w:marLeft w:val="706"/>
          <w:marRight w:val="0"/>
          <w:marTop w:val="67"/>
          <w:marBottom w:val="0"/>
          <w:divBdr>
            <w:top w:val="none" w:sz="0" w:space="0" w:color="auto"/>
            <w:left w:val="none" w:sz="0" w:space="0" w:color="auto"/>
            <w:bottom w:val="none" w:sz="0" w:space="0" w:color="auto"/>
            <w:right w:val="none" w:sz="0" w:space="0" w:color="auto"/>
          </w:divBdr>
        </w:div>
      </w:divsChild>
    </w:div>
    <w:div w:id="1940677646">
      <w:bodyDiv w:val="1"/>
      <w:marLeft w:val="0"/>
      <w:marRight w:val="0"/>
      <w:marTop w:val="0"/>
      <w:marBottom w:val="0"/>
      <w:divBdr>
        <w:top w:val="none" w:sz="0" w:space="0" w:color="auto"/>
        <w:left w:val="none" w:sz="0" w:space="0" w:color="auto"/>
        <w:bottom w:val="none" w:sz="0" w:space="0" w:color="auto"/>
        <w:right w:val="none" w:sz="0" w:space="0" w:color="auto"/>
      </w:divBdr>
    </w:div>
    <w:div w:id="1941796670">
      <w:bodyDiv w:val="1"/>
      <w:marLeft w:val="0"/>
      <w:marRight w:val="0"/>
      <w:marTop w:val="0"/>
      <w:marBottom w:val="0"/>
      <w:divBdr>
        <w:top w:val="none" w:sz="0" w:space="0" w:color="auto"/>
        <w:left w:val="none" w:sz="0" w:space="0" w:color="auto"/>
        <w:bottom w:val="none" w:sz="0" w:space="0" w:color="auto"/>
        <w:right w:val="none" w:sz="0" w:space="0" w:color="auto"/>
      </w:divBdr>
      <w:divsChild>
        <w:div w:id="2070878354">
          <w:marLeft w:val="547"/>
          <w:marRight w:val="0"/>
          <w:marTop w:val="115"/>
          <w:marBottom w:val="0"/>
          <w:divBdr>
            <w:top w:val="none" w:sz="0" w:space="0" w:color="auto"/>
            <w:left w:val="none" w:sz="0" w:space="0" w:color="auto"/>
            <w:bottom w:val="none" w:sz="0" w:space="0" w:color="auto"/>
            <w:right w:val="none" w:sz="0" w:space="0" w:color="auto"/>
          </w:divBdr>
        </w:div>
        <w:div w:id="1960069248">
          <w:marLeft w:val="1166"/>
          <w:marRight w:val="0"/>
          <w:marTop w:val="106"/>
          <w:marBottom w:val="0"/>
          <w:divBdr>
            <w:top w:val="none" w:sz="0" w:space="0" w:color="auto"/>
            <w:left w:val="none" w:sz="0" w:space="0" w:color="auto"/>
            <w:bottom w:val="none" w:sz="0" w:space="0" w:color="auto"/>
            <w:right w:val="none" w:sz="0" w:space="0" w:color="auto"/>
          </w:divBdr>
        </w:div>
        <w:div w:id="446043582">
          <w:marLeft w:val="1166"/>
          <w:marRight w:val="0"/>
          <w:marTop w:val="106"/>
          <w:marBottom w:val="0"/>
          <w:divBdr>
            <w:top w:val="none" w:sz="0" w:space="0" w:color="auto"/>
            <w:left w:val="none" w:sz="0" w:space="0" w:color="auto"/>
            <w:bottom w:val="none" w:sz="0" w:space="0" w:color="auto"/>
            <w:right w:val="none" w:sz="0" w:space="0" w:color="auto"/>
          </w:divBdr>
        </w:div>
        <w:div w:id="512844780">
          <w:marLeft w:val="547"/>
          <w:marRight w:val="0"/>
          <w:marTop w:val="115"/>
          <w:marBottom w:val="0"/>
          <w:divBdr>
            <w:top w:val="none" w:sz="0" w:space="0" w:color="auto"/>
            <w:left w:val="none" w:sz="0" w:space="0" w:color="auto"/>
            <w:bottom w:val="none" w:sz="0" w:space="0" w:color="auto"/>
            <w:right w:val="none" w:sz="0" w:space="0" w:color="auto"/>
          </w:divBdr>
        </w:div>
        <w:div w:id="1336148666">
          <w:marLeft w:val="1166"/>
          <w:marRight w:val="0"/>
          <w:marTop w:val="106"/>
          <w:marBottom w:val="0"/>
          <w:divBdr>
            <w:top w:val="none" w:sz="0" w:space="0" w:color="auto"/>
            <w:left w:val="none" w:sz="0" w:space="0" w:color="auto"/>
            <w:bottom w:val="none" w:sz="0" w:space="0" w:color="auto"/>
            <w:right w:val="none" w:sz="0" w:space="0" w:color="auto"/>
          </w:divBdr>
        </w:div>
        <w:div w:id="469061075">
          <w:marLeft w:val="1166"/>
          <w:marRight w:val="0"/>
          <w:marTop w:val="106"/>
          <w:marBottom w:val="0"/>
          <w:divBdr>
            <w:top w:val="none" w:sz="0" w:space="0" w:color="auto"/>
            <w:left w:val="none" w:sz="0" w:space="0" w:color="auto"/>
            <w:bottom w:val="none" w:sz="0" w:space="0" w:color="auto"/>
            <w:right w:val="none" w:sz="0" w:space="0" w:color="auto"/>
          </w:divBdr>
        </w:div>
        <w:div w:id="1398624493">
          <w:marLeft w:val="1166"/>
          <w:marRight w:val="0"/>
          <w:marTop w:val="106"/>
          <w:marBottom w:val="0"/>
          <w:divBdr>
            <w:top w:val="none" w:sz="0" w:space="0" w:color="auto"/>
            <w:left w:val="none" w:sz="0" w:space="0" w:color="auto"/>
            <w:bottom w:val="none" w:sz="0" w:space="0" w:color="auto"/>
            <w:right w:val="none" w:sz="0" w:space="0" w:color="auto"/>
          </w:divBdr>
        </w:div>
        <w:div w:id="719520114">
          <w:marLeft w:val="1166"/>
          <w:marRight w:val="0"/>
          <w:marTop w:val="106"/>
          <w:marBottom w:val="0"/>
          <w:divBdr>
            <w:top w:val="none" w:sz="0" w:space="0" w:color="auto"/>
            <w:left w:val="none" w:sz="0" w:space="0" w:color="auto"/>
            <w:bottom w:val="none" w:sz="0" w:space="0" w:color="auto"/>
            <w:right w:val="none" w:sz="0" w:space="0" w:color="auto"/>
          </w:divBdr>
        </w:div>
      </w:divsChild>
    </w:div>
    <w:div w:id="1942950003">
      <w:bodyDiv w:val="1"/>
      <w:marLeft w:val="0"/>
      <w:marRight w:val="0"/>
      <w:marTop w:val="0"/>
      <w:marBottom w:val="0"/>
      <w:divBdr>
        <w:top w:val="none" w:sz="0" w:space="0" w:color="auto"/>
        <w:left w:val="none" w:sz="0" w:space="0" w:color="auto"/>
        <w:bottom w:val="none" w:sz="0" w:space="0" w:color="auto"/>
        <w:right w:val="none" w:sz="0" w:space="0" w:color="auto"/>
      </w:divBdr>
      <w:divsChild>
        <w:div w:id="778256558">
          <w:marLeft w:val="1210"/>
          <w:marRight w:val="0"/>
          <w:marTop w:val="100"/>
          <w:marBottom w:val="0"/>
          <w:divBdr>
            <w:top w:val="none" w:sz="0" w:space="0" w:color="auto"/>
            <w:left w:val="none" w:sz="0" w:space="0" w:color="auto"/>
            <w:bottom w:val="none" w:sz="0" w:space="0" w:color="auto"/>
            <w:right w:val="none" w:sz="0" w:space="0" w:color="auto"/>
          </w:divBdr>
        </w:div>
      </w:divsChild>
    </w:div>
    <w:div w:id="1943953350">
      <w:bodyDiv w:val="1"/>
      <w:marLeft w:val="0"/>
      <w:marRight w:val="0"/>
      <w:marTop w:val="0"/>
      <w:marBottom w:val="0"/>
      <w:divBdr>
        <w:top w:val="none" w:sz="0" w:space="0" w:color="auto"/>
        <w:left w:val="none" w:sz="0" w:space="0" w:color="auto"/>
        <w:bottom w:val="none" w:sz="0" w:space="0" w:color="auto"/>
        <w:right w:val="none" w:sz="0" w:space="0" w:color="auto"/>
      </w:divBdr>
      <w:divsChild>
        <w:div w:id="473332410">
          <w:marLeft w:val="547"/>
          <w:marRight w:val="0"/>
          <w:marTop w:val="100"/>
          <w:marBottom w:val="0"/>
          <w:divBdr>
            <w:top w:val="none" w:sz="0" w:space="0" w:color="auto"/>
            <w:left w:val="none" w:sz="0" w:space="0" w:color="auto"/>
            <w:bottom w:val="none" w:sz="0" w:space="0" w:color="auto"/>
            <w:right w:val="none" w:sz="0" w:space="0" w:color="auto"/>
          </w:divBdr>
        </w:div>
        <w:div w:id="306905955">
          <w:marLeft w:val="547"/>
          <w:marRight w:val="0"/>
          <w:marTop w:val="100"/>
          <w:marBottom w:val="0"/>
          <w:divBdr>
            <w:top w:val="none" w:sz="0" w:space="0" w:color="auto"/>
            <w:left w:val="none" w:sz="0" w:space="0" w:color="auto"/>
            <w:bottom w:val="none" w:sz="0" w:space="0" w:color="auto"/>
            <w:right w:val="none" w:sz="0" w:space="0" w:color="auto"/>
          </w:divBdr>
        </w:div>
      </w:divsChild>
    </w:div>
    <w:div w:id="1944801736">
      <w:bodyDiv w:val="1"/>
      <w:marLeft w:val="0"/>
      <w:marRight w:val="0"/>
      <w:marTop w:val="0"/>
      <w:marBottom w:val="0"/>
      <w:divBdr>
        <w:top w:val="none" w:sz="0" w:space="0" w:color="auto"/>
        <w:left w:val="none" w:sz="0" w:space="0" w:color="auto"/>
        <w:bottom w:val="none" w:sz="0" w:space="0" w:color="auto"/>
        <w:right w:val="none" w:sz="0" w:space="0" w:color="auto"/>
      </w:divBdr>
      <w:divsChild>
        <w:div w:id="1321809244">
          <w:marLeft w:val="720"/>
          <w:marRight w:val="0"/>
          <w:marTop w:val="0"/>
          <w:marBottom w:val="0"/>
          <w:divBdr>
            <w:top w:val="none" w:sz="0" w:space="0" w:color="auto"/>
            <w:left w:val="none" w:sz="0" w:space="0" w:color="auto"/>
            <w:bottom w:val="none" w:sz="0" w:space="0" w:color="auto"/>
            <w:right w:val="none" w:sz="0" w:space="0" w:color="auto"/>
          </w:divBdr>
        </w:div>
        <w:div w:id="1908950600">
          <w:marLeft w:val="1440"/>
          <w:marRight w:val="0"/>
          <w:marTop w:val="0"/>
          <w:marBottom w:val="0"/>
          <w:divBdr>
            <w:top w:val="none" w:sz="0" w:space="0" w:color="auto"/>
            <w:left w:val="none" w:sz="0" w:space="0" w:color="auto"/>
            <w:bottom w:val="none" w:sz="0" w:space="0" w:color="auto"/>
            <w:right w:val="none" w:sz="0" w:space="0" w:color="auto"/>
          </w:divBdr>
        </w:div>
        <w:div w:id="1316762221">
          <w:marLeft w:val="1440"/>
          <w:marRight w:val="0"/>
          <w:marTop w:val="0"/>
          <w:marBottom w:val="0"/>
          <w:divBdr>
            <w:top w:val="none" w:sz="0" w:space="0" w:color="auto"/>
            <w:left w:val="none" w:sz="0" w:space="0" w:color="auto"/>
            <w:bottom w:val="none" w:sz="0" w:space="0" w:color="auto"/>
            <w:right w:val="none" w:sz="0" w:space="0" w:color="auto"/>
          </w:divBdr>
        </w:div>
        <w:div w:id="1223517745">
          <w:marLeft w:val="720"/>
          <w:marRight w:val="0"/>
          <w:marTop w:val="0"/>
          <w:marBottom w:val="0"/>
          <w:divBdr>
            <w:top w:val="none" w:sz="0" w:space="0" w:color="auto"/>
            <w:left w:val="none" w:sz="0" w:space="0" w:color="auto"/>
            <w:bottom w:val="none" w:sz="0" w:space="0" w:color="auto"/>
            <w:right w:val="none" w:sz="0" w:space="0" w:color="auto"/>
          </w:divBdr>
        </w:div>
        <w:div w:id="7101671">
          <w:marLeft w:val="1440"/>
          <w:marRight w:val="0"/>
          <w:marTop w:val="0"/>
          <w:marBottom w:val="0"/>
          <w:divBdr>
            <w:top w:val="none" w:sz="0" w:space="0" w:color="auto"/>
            <w:left w:val="none" w:sz="0" w:space="0" w:color="auto"/>
            <w:bottom w:val="none" w:sz="0" w:space="0" w:color="auto"/>
            <w:right w:val="none" w:sz="0" w:space="0" w:color="auto"/>
          </w:divBdr>
        </w:div>
        <w:div w:id="1454860789">
          <w:marLeft w:val="1440"/>
          <w:marRight w:val="0"/>
          <w:marTop w:val="0"/>
          <w:marBottom w:val="0"/>
          <w:divBdr>
            <w:top w:val="none" w:sz="0" w:space="0" w:color="auto"/>
            <w:left w:val="none" w:sz="0" w:space="0" w:color="auto"/>
            <w:bottom w:val="none" w:sz="0" w:space="0" w:color="auto"/>
            <w:right w:val="none" w:sz="0" w:space="0" w:color="auto"/>
          </w:divBdr>
        </w:div>
        <w:div w:id="854464477">
          <w:marLeft w:val="1440"/>
          <w:marRight w:val="0"/>
          <w:marTop w:val="0"/>
          <w:marBottom w:val="0"/>
          <w:divBdr>
            <w:top w:val="none" w:sz="0" w:space="0" w:color="auto"/>
            <w:left w:val="none" w:sz="0" w:space="0" w:color="auto"/>
            <w:bottom w:val="none" w:sz="0" w:space="0" w:color="auto"/>
            <w:right w:val="none" w:sz="0" w:space="0" w:color="auto"/>
          </w:divBdr>
        </w:div>
        <w:div w:id="2110734800">
          <w:marLeft w:val="1440"/>
          <w:marRight w:val="0"/>
          <w:marTop w:val="0"/>
          <w:marBottom w:val="0"/>
          <w:divBdr>
            <w:top w:val="none" w:sz="0" w:space="0" w:color="auto"/>
            <w:left w:val="none" w:sz="0" w:space="0" w:color="auto"/>
            <w:bottom w:val="none" w:sz="0" w:space="0" w:color="auto"/>
            <w:right w:val="none" w:sz="0" w:space="0" w:color="auto"/>
          </w:divBdr>
        </w:div>
        <w:div w:id="1774085878">
          <w:marLeft w:val="1440"/>
          <w:marRight w:val="0"/>
          <w:marTop w:val="0"/>
          <w:marBottom w:val="0"/>
          <w:divBdr>
            <w:top w:val="none" w:sz="0" w:space="0" w:color="auto"/>
            <w:left w:val="none" w:sz="0" w:space="0" w:color="auto"/>
            <w:bottom w:val="none" w:sz="0" w:space="0" w:color="auto"/>
            <w:right w:val="none" w:sz="0" w:space="0" w:color="auto"/>
          </w:divBdr>
        </w:div>
        <w:div w:id="932085125">
          <w:marLeft w:val="720"/>
          <w:marRight w:val="0"/>
          <w:marTop w:val="0"/>
          <w:marBottom w:val="0"/>
          <w:divBdr>
            <w:top w:val="none" w:sz="0" w:space="0" w:color="auto"/>
            <w:left w:val="none" w:sz="0" w:space="0" w:color="auto"/>
            <w:bottom w:val="none" w:sz="0" w:space="0" w:color="auto"/>
            <w:right w:val="none" w:sz="0" w:space="0" w:color="auto"/>
          </w:divBdr>
        </w:div>
      </w:divsChild>
    </w:div>
    <w:div w:id="1948582160">
      <w:bodyDiv w:val="1"/>
      <w:marLeft w:val="0"/>
      <w:marRight w:val="0"/>
      <w:marTop w:val="0"/>
      <w:marBottom w:val="0"/>
      <w:divBdr>
        <w:top w:val="none" w:sz="0" w:space="0" w:color="auto"/>
        <w:left w:val="none" w:sz="0" w:space="0" w:color="auto"/>
        <w:bottom w:val="none" w:sz="0" w:space="0" w:color="auto"/>
        <w:right w:val="none" w:sz="0" w:space="0" w:color="auto"/>
      </w:divBdr>
    </w:div>
    <w:div w:id="1952475569">
      <w:bodyDiv w:val="1"/>
      <w:marLeft w:val="0"/>
      <w:marRight w:val="0"/>
      <w:marTop w:val="0"/>
      <w:marBottom w:val="0"/>
      <w:divBdr>
        <w:top w:val="none" w:sz="0" w:space="0" w:color="auto"/>
        <w:left w:val="none" w:sz="0" w:space="0" w:color="auto"/>
        <w:bottom w:val="none" w:sz="0" w:space="0" w:color="auto"/>
        <w:right w:val="none" w:sz="0" w:space="0" w:color="auto"/>
      </w:divBdr>
    </w:div>
    <w:div w:id="1958947733">
      <w:bodyDiv w:val="1"/>
      <w:marLeft w:val="0"/>
      <w:marRight w:val="0"/>
      <w:marTop w:val="0"/>
      <w:marBottom w:val="0"/>
      <w:divBdr>
        <w:top w:val="none" w:sz="0" w:space="0" w:color="auto"/>
        <w:left w:val="none" w:sz="0" w:space="0" w:color="auto"/>
        <w:bottom w:val="none" w:sz="0" w:space="0" w:color="auto"/>
        <w:right w:val="none" w:sz="0" w:space="0" w:color="auto"/>
      </w:divBdr>
    </w:div>
    <w:div w:id="1960717701">
      <w:bodyDiv w:val="1"/>
      <w:marLeft w:val="0"/>
      <w:marRight w:val="0"/>
      <w:marTop w:val="0"/>
      <w:marBottom w:val="0"/>
      <w:divBdr>
        <w:top w:val="none" w:sz="0" w:space="0" w:color="auto"/>
        <w:left w:val="none" w:sz="0" w:space="0" w:color="auto"/>
        <w:bottom w:val="none" w:sz="0" w:space="0" w:color="auto"/>
        <w:right w:val="none" w:sz="0" w:space="0" w:color="auto"/>
      </w:divBdr>
      <w:divsChild>
        <w:div w:id="1514878874">
          <w:marLeft w:val="446"/>
          <w:marRight w:val="0"/>
          <w:marTop w:val="0"/>
          <w:marBottom w:val="0"/>
          <w:divBdr>
            <w:top w:val="none" w:sz="0" w:space="0" w:color="auto"/>
            <w:left w:val="none" w:sz="0" w:space="0" w:color="auto"/>
            <w:bottom w:val="none" w:sz="0" w:space="0" w:color="auto"/>
            <w:right w:val="none" w:sz="0" w:space="0" w:color="auto"/>
          </w:divBdr>
        </w:div>
        <w:div w:id="506821653">
          <w:marLeft w:val="446"/>
          <w:marRight w:val="0"/>
          <w:marTop w:val="0"/>
          <w:marBottom w:val="0"/>
          <w:divBdr>
            <w:top w:val="none" w:sz="0" w:space="0" w:color="auto"/>
            <w:left w:val="none" w:sz="0" w:space="0" w:color="auto"/>
            <w:bottom w:val="none" w:sz="0" w:space="0" w:color="auto"/>
            <w:right w:val="none" w:sz="0" w:space="0" w:color="auto"/>
          </w:divBdr>
        </w:div>
        <w:div w:id="4089671">
          <w:marLeft w:val="446"/>
          <w:marRight w:val="0"/>
          <w:marTop w:val="0"/>
          <w:marBottom w:val="0"/>
          <w:divBdr>
            <w:top w:val="none" w:sz="0" w:space="0" w:color="auto"/>
            <w:left w:val="none" w:sz="0" w:space="0" w:color="auto"/>
            <w:bottom w:val="none" w:sz="0" w:space="0" w:color="auto"/>
            <w:right w:val="none" w:sz="0" w:space="0" w:color="auto"/>
          </w:divBdr>
        </w:div>
        <w:div w:id="525103165">
          <w:marLeft w:val="446"/>
          <w:marRight w:val="0"/>
          <w:marTop w:val="0"/>
          <w:marBottom w:val="0"/>
          <w:divBdr>
            <w:top w:val="none" w:sz="0" w:space="0" w:color="auto"/>
            <w:left w:val="none" w:sz="0" w:space="0" w:color="auto"/>
            <w:bottom w:val="none" w:sz="0" w:space="0" w:color="auto"/>
            <w:right w:val="none" w:sz="0" w:space="0" w:color="auto"/>
          </w:divBdr>
        </w:div>
      </w:divsChild>
    </w:div>
    <w:div w:id="1961253444">
      <w:bodyDiv w:val="1"/>
      <w:marLeft w:val="0"/>
      <w:marRight w:val="0"/>
      <w:marTop w:val="0"/>
      <w:marBottom w:val="0"/>
      <w:divBdr>
        <w:top w:val="none" w:sz="0" w:space="0" w:color="auto"/>
        <w:left w:val="none" w:sz="0" w:space="0" w:color="auto"/>
        <w:bottom w:val="none" w:sz="0" w:space="0" w:color="auto"/>
        <w:right w:val="none" w:sz="0" w:space="0" w:color="auto"/>
      </w:divBdr>
      <w:divsChild>
        <w:div w:id="1201554742">
          <w:marLeft w:val="778"/>
          <w:marRight w:val="0"/>
          <w:marTop w:val="134"/>
          <w:marBottom w:val="0"/>
          <w:divBdr>
            <w:top w:val="none" w:sz="0" w:space="0" w:color="auto"/>
            <w:left w:val="none" w:sz="0" w:space="0" w:color="auto"/>
            <w:bottom w:val="none" w:sz="0" w:space="0" w:color="auto"/>
            <w:right w:val="none" w:sz="0" w:space="0" w:color="auto"/>
          </w:divBdr>
        </w:div>
        <w:div w:id="895580414">
          <w:marLeft w:val="778"/>
          <w:marRight w:val="0"/>
          <w:marTop w:val="134"/>
          <w:marBottom w:val="0"/>
          <w:divBdr>
            <w:top w:val="none" w:sz="0" w:space="0" w:color="auto"/>
            <w:left w:val="none" w:sz="0" w:space="0" w:color="auto"/>
            <w:bottom w:val="none" w:sz="0" w:space="0" w:color="auto"/>
            <w:right w:val="none" w:sz="0" w:space="0" w:color="auto"/>
          </w:divBdr>
        </w:div>
        <w:div w:id="1570505021">
          <w:marLeft w:val="778"/>
          <w:marRight w:val="0"/>
          <w:marTop w:val="134"/>
          <w:marBottom w:val="0"/>
          <w:divBdr>
            <w:top w:val="none" w:sz="0" w:space="0" w:color="auto"/>
            <w:left w:val="none" w:sz="0" w:space="0" w:color="auto"/>
            <w:bottom w:val="none" w:sz="0" w:space="0" w:color="auto"/>
            <w:right w:val="none" w:sz="0" w:space="0" w:color="auto"/>
          </w:divBdr>
        </w:div>
        <w:div w:id="1046687076">
          <w:marLeft w:val="778"/>
          <w:marRight w:val="0"/>
          <w:marTop w:val="134"/>
          <w:marBottom w:val="0"/>
          <w:divBdr>
            <w:top w:val="none" w:sz="0" w:space="0" w:color="auto"/>
            <w:left w:val="none" w:sz="0" w:space="0" w:color="auto"/>
            <w:bottom w:val="none" w:sz="0" w:space="0" w:color="auto"/>
            <w:right w:val="none" w:sz="0" w:space="0" w:color="auto"/>
          </w:divBdr>
        </w:div>
      </w:divsChild>
    </w:div>
    <w:div w:id="1961757946">
      <w:bodyDiv w:val="1"/>
      <w:marLeft w:val="0"/>
      <w:marRight w:val="0"/>
      <w:marTop w:val="0"/>
      <w:marBottom w:val="0"/>
      <w:divBdr>
        <w:top w:val="none" w:sz="0" w:space="0" w:color="auto"/>
        <w:left w:val="none" w:sz="0" w:space="0" w:color="auto"/>
        <w:bottom w:val="none" w:sz="0" w:space="0" w:color="auto"/>
        <w:right w:val="none" w:sz="0" w:space="0" w:color="auto"/>
      </w:divBdr>
    </w:div>
    <w:div w:id="1963532445">
      <w:bodyDiv w:val="1"/>
      <w:marLeft w:val="0"/>
      <w:marRight w:val="0"/>
      <w:marTop w:val="0"/>
      <w:marBottom w:val="0"/>
      <w:divBdr>
        <w:top w:val="none" w:sz="0" w:space="0" w:color="auto"/>
        <w:left w:val="none" w:sz="0" w:space="0" w:color="auto"/>
        <w:bottom w:val="none" w:sz="0" w:space="0" w:color="auto"/>
        <w:right w:val="none" w:sz="0" w:space="0" w:color="auto"/>
      </w:divBdr>
      <w:divsChild>
        <w:div w:id="438526610">
          <w:marLeft w:val="720"/>
          <w:marRight w:val="0"/>
          <w:marTop w:val="0"/>
          <w:marBottom w:val="0"/>
          <w:divBdr>
            <w:top w:val="none" w:sz="0" w:space="0" w:color="auto"/>
            <w:left w:val="none" w:sz="0" w:space="0" w:color="auto"/>
            <w:bottom w:val="none" w:sz="0" w:space="0" w:color="auto"/>
            <w:right w:val="none" w:sz="0" w:space="0" w:color="auto"/>
          </w:divBdr>
        </w:div>
        <w:div w:id="711425803">
          <w:marLeft w:val="720"/>
          <w:marRight w:val="0"/>
          <w:marTop w:val="0"/>
          <w:marBottom w:val="0"/>
          <w:divBdr>
            <w:top w:val="none" w:sz="0" w:space="0" w:color="auto"/>
            <w:left w:val="none" w:sz="0" w:space="0" w:color="auto"/>
            <w:bottom w:val="none" w:sz="0" w:space="0" w:color="auto"/>
            <w:right w:val="none" w:sz="0" w:space="0" w:color="auto"/>
          </w:divBdr>
        </w:div>
        <w:div w:id="1991130709">
          <w:marLeft w:val="720"/>
          <w:marRight w:val="0"/>
          <w:marTop w:val="0"/>
          <w:marBottom w:val="0"/>
          <w:divBdr>
            <w:top w:val="none" w:sz="0" w:space="0" w:color="auto"/>
            <w:left w:val="none" w:sz="0" w:space="0" w:color="auto"/>
            <w:bottom w:val="none" w:sz="0" w:space="0" w:color="auto"/>
            <w:right w:val="none" w:sz="0" w:space="0" w:color="auto"/>
          </w:divBdr>
        </w:div>
        <w:div w:id="1790390746">
          <w:marLeft w:val="720"/>
          <w:marRight w:val="0"/>
          <w:marTop w:val="0"/>
          <w:marBottom w:val="0"/>
          <w:divBdr>
            <w:top w:val="none" w:sz="0" w:space="0" w:color="auto"/>
            <w:left w:val="none" w:sz="0" w:space="0" w:color="auto"/>
            <w:bottom w:val="none" w:sz="0" w:space="0" w:color="auto"/>
            <w:right w:val="none" w:sz="0" w:space="0" w:color="auto"/>
          </w:divBdr>
        </w:div>
        <w:div w:id="1994067431">
          <w:marLeft w:val="720"/>
          <w:marRight w:val="0"/>
          <w:marTop w:val="0"/>
          <w:marBottom w:val="0"/>
          <w:divBdr>
            <w:top w:val="none" w:sz="0" w:space="0" w:color="auto"/>
            <w:left w:val="none" w:sz="0" w:space="0" w:color="auto"/>
            <w:bottom w:val="none" w:sz="0" w:space="0" w:color="auto"/>
            <w:right w:val="none" w:sz="0" w:space="0" w:color="auto"/>
          </w:divBdr>
        </w:div>
      </w:divsChild>
    </w:div>
    <w:div w:id="1963801658">
      <w:bodyDiv w:val="1"/>
      <w:marLeft w:val="0"/>
      <w:marRight w:val="0"/>
      <w:marTop w:val="0"/>
      <w:marBottom w:val="0"/>
      <w:divBdr>
        <w:top w:val="none" w:sz="0" w:space="0" w:color="auto"/>
        <w:left w:val="none" w:sz="0" w:space="0" w:color="auto"/>
        <w:bottom w:val="none" w:sz="0" w:space="0" w:color="auto"/>
        <w:right w:val="none" w:sz="0" w:space="0" w:color="auto"/>
      </w:divBdr>
      <w:divsChild>
        <w:div w:id="605506001">
          <w:marLeft w:val="547"/>
          <w:marRight w:val="0"/>
          <w:marTop w:val="86"/>
          <w:marBottom w:val="0"/>
          <w:divBdr>
            <w:top w:val="none" w:sz="0" w:space="0" w:color="auto"/>
            <w:left w:val="none" w:sz="0" w:space="0" w:color="auto"/>
            <w:bottom w:val="none" w:sz="0" w:space="0" w:color="auto"/>
            <w:right w:val="none" w:sz="0" w:space="0" w:color="auto"/>
          </w:divBdr>
        </w:div>
        <w:div w:id="843278510">
          <w:marLeft w:val="547"/>
          <w:marRight w:val="0"/>
          <w:marTop w:val="86"/>
          <w:marBottom w:val="0"/>
          <w:divBdr>
            <w:top w:val="none" w:sz="0" w:space="0" w:color="auto"/>
            <w:left w:val="none" w:sz="0" w:space="0" w:color="auto"/>
            <w:bottom w:val="none" w:sz="0" w:space="0" w:color="auto"/>
            <w:right w:val="none" w:sz="0" w:space="0" w:color="auto"/>
          </w:divBdr>
        </w:div>
        <w:div w:id="555551501">
          <w:marLeft w:val="547"/>
          <w:marRight w:val="0"/>
          <w:marTop w:val="86"/>
          <w:marBottom w:val="0"/>
          <w:divBdr>
            <w:top w:val="none" w:sz="0" w:space="0" w:color="auto"/>
            <w:left w:val="none" w:sz="0" w:space="0" w:color="auto"/>
            <w:bottom w:val="none" w:sz="0" w:space="0" w:color="auto"/>
            <w:right w:val="none" w:sz="0" w:space="0" w:color="auto"/>
          </w:divBdr>
        </w:div>
      </w:divsChild>
    </w:div>
    <w:div w:id="1964995025">
      <w:bodyDiv w:val="1"/>
      <w:marLeft w:val="0"/>
      <w:marRight w:val="0"/>
      <w:marTop w:val="0"/>
      <w:marBottom w:val="0"/>
      <w:divBdr>
        <w:top w:val="none" w:sz="0" w:space="0" w:color="auto"/>
        <w:left w:val="none" w:sz="0" w:space="0" w:color="auto"/>
        <w:bottom w:val="none" w:sz="0" w:space="0" w:color="auto"/>
        <w:right w:val="none" w:sz="0" w:space="0" w:color="auto"/>
      </w:divBdr>
      <w:divsChild>
        <w:div w:id="1827088544">
          <w:marLeft w:val="547"/>
          <w:marRight w:val="0"/>
          <w:marTop w:val="100"/>
          <w:marBottom w:val="0"/>
          <w:divBdr>
            <w:top w:val="none" w:sz="0" w:space="0" w:color="auto"/>
            <w:left w:val="none" w:sz="0" w:space="0" w:color="auto"/>
            <w:bottom w:val="none" w:sz="0" w:space="0" w:color="auto"/>
            <w:right w:val="none" w:sz="0" w:space="0" w:color="auto"/>
          </w:divBdr>
        </w:div>
        <w:div w:id="1812096137">
          <w:marLeft w:val="547"/>
          <w:marRight w:val="0"/>
          <w:marTop w:val="100"/>
          <w:marBottom w:val="0"/>
          <w:divBdr>
            <w:top w:val="none" w:sz="0" w:space="0" w:color="auto"/>
            <w:left w:val="none" w:sz="0" w:space="0" w:color="auto"/>
            <w:bottom w:val="none" w:sz="0" w:space="0" w:color="auto"/>
            <w:right w:val="none" w:sz="0" w:space="0" w:color="auto"/>
          </w:divBdr>
        </w:div>
      </w:divsChild>
    </w:div>
    <w:div w:id="1966425902">
      <w:bodyDiv w:val="1"/>
      <w:marLeft w:val="0"/>
      <w:marRight w:val="0"/>
      <w:marTop w:val="0"/>
      <w:marBottom w:val="0"/>
      <w:divBdr>
        <w:top w:val="none" w:sz="0" w:space="0" w:color="auto"/>
        <w:left w:val="none" w:sz="0" w:space="0" w:color="auto"/>
        <w:bottom w:val="none" w:sz="0" w:space="0" w:color="auto"/>
        <w:right w:val="none" w:sz="0" w:space="0" w:color="auto"/>
      </w:divBdr>
      <w:divsChild>
        <w:div w:id="1018971391">
          <w:marLeft w:val="1080"/>
          <w:marRight w:val="0"/>
          <w:marTop w:val="200"/>
          <w:marBottom w:val="0"/>
          <w:divBdr>
            <w:top w:val="none" w:sz="0" w:space="0" w:color="auto"/>
            <w:left w:val="none" w:sz="0" w:space="0" w:color="auto"/>
            <w:bottom w:val="none" w:sz="0" w:space="0" w:color="auto"/>
            <w:right w:val="none" w:sz="0" w:space="0" w:color="auto"/>
          </w:divBdr>
        </w:div>
        <w:div w:id="469790711">
          <w:marLeft w:val="1080"/>
          <w:marRight w:val="0"/>
          <w:marTop w:val="200"/>
          <w:marBottom w:val="0"/>
          <w:divBdr>
            <w:top w:val="none" w:sz="0" w:space="0" w:color="auto"/>
            <w:left w:val="none" w:sz="0" w:space="0" w:color="auto"/>
            <w:bottom w:val="none" w:sz="0" w:space="0" w:color="auto"/>
            <w:right w:val="none" w:sz="0" w:space="0" w:color="auto"/>
          </w:divBdr>
        </w:div>
      </w:divsChild>
    </w:div>
    <w:div w:id="1968463520">
      <w:bodyDiv w:val="1"/>
      <w:marLeft w:val="0"/>
      <w:marRight w:val="0"/>
      <w:marTop w:val="0"/>
      <w:marBottom w:val="0"/>
      <w:divBdr>
        <w:top w:val="none" w:sz="0" w:space="0" w:color="auto"/>
        <w:left w:val="none" w:sz="0" w:space="0" w:color="auto"/>
        <w:bottom w:val="none" w:sz="0" w:space="0" w:color="auto"/>
        <w:right w:val="none" w:sz="0" w:space="0" w:color="auto"/>
      </w:divBdr>
      <w:divsChild>
        <w:div w:id="104814700">
          <w:marLeft w:val="547"/>
          <w:marRight w:val="0"/>
          <w:marTop w:val="106"/>
          <w:marBottom w:val="0"/>
          <w:divBdr>
            <w:top w:val="none" w:sz="0" w:space="0" w:color="auto"/>
            <w:left w:val="none" w:sz="0" w:space="0" w:color="auto"/>
            <w:bottom w:val="none" w:sz="0" w:space="0" w:color="auto"/>
            <w:right w:val="none" w:sz="0" w:space="0" w:color="auto"/>
          </w:divBdr>
        </w:div>
        <w:div w:id="193736191">
          <w:marLeft w:val="1166"/>
          <w:marRight w:val="0"/>
          <w:marTop w:val="96"/>
          <w:marBottom w:val="0"/>
          <w:divBdr>
            <w:top w:val="none" w:sz="0" w:space="0" w:color="auto"/>
            <w:left w:val="none" w:sz="0" w:space="0" w:color="auto"/>
            <w:bottom w:val="none" w:sz="0" w:space="0" w:color="auto"/>
            <w:right w:val="none" w:sz="0" w:space="0" w:color="auto"/>
          </w:divBdr>
        </w:div>
        <w:div w:id="106656679">
          <w:marLeft w:val="1166"/>
          <w:marRight w:val="0"/>
          <w:marTop w:val="96"/>
          <w:marBottom w:val="0"/>
          <w:divBdr>
            <w:top w:val="none" w:sz="0" w:space="0" w:color="auto"/>
            <w:left w:val="none" w:sz="0" w:space="0" w:color="auto"/>
            <w:bottom w:val="none" w:sz="0" w:space="0" w:color="auto"/>
            <w:right w:val="none" w:sz="0" w:space="0" w:color="auto"/>
          </w:divBdr>
        </w:div>
      </w:divsChild>
    </w:div>
    <w:div w:id="1968731515">
      <w:bodyDiv w:val="1"/>
      <w:marLeft w:val="0"/>
      <w:marRight w:val="0"/>
      <w:marTop w:val="0"/>
      <w:marBottom w:val="0"/>
      <w:divBdr>
        <w:top w:val="none" w:sz="0" w:space="0" w:color="auto"/>
        <w:left w:val="none" w:sz="0" w:space="0" w:color="auto"/>
        <w:bottom w:val="none" w:sz="0" w:space="0" w:color="auto"/>
        <w:right w:val="none" w:sz="0" w:space="0" w:color="auto"/>
      </w:divBdr>
    </w:div>
    <w:div w:id="1969506591">
      <w:bodyDiv w:val="1"/>
      <w:marLeft w:val="0"/>
      <w:marRight w:val="0"/>
      <w:marTop w:val="0"/>
      <w:marBottom w:val="0"/>
      <w:divBdr>
        <w:top w:val="none" w:sz="0" w:space="0" w:color="auto"/>
        <w:left w:val="none" w:sz="0" w:space="0" w:color="auto"/>
        <w:bottom w:val="none" w:sz="0" w:space="0" w:color="auto"/>
        <w:right w:val="none" w:sz="0" w:space="0" w:color="auto"/>
      </w:divBdr>
    </w:div>
    <w:div w:id="1970088724">
      <w:bodyDiv w:val="1"/>
      <w:marLeft w:val="0"/>
      <w:marRight w:val="0"/>
      <w:marTop w:val="0"/>
      <w:marBottom w:val="0"/>
      <w:divBdr>
        <w:top w:val="none" w:sz="0" w:space="0" w:color="auto"/>
        <w:left w:val="none" w:sz="0" w:space="0" w:color="auto"/>
        <w:bottom w:val="none" w:sz="0" w:space="0" w:color="auto"/>
        <w:right w:val="none" w:sz="0" w:space="0" w:color="auto"/>
      </w:divBdr>
      <w:divsChild>
        <w:div w:id="1882590112">
          <w:marLeft w:val="547"/>
          <w:marRight w:val="0"/>
          <w:marTop w:val="0"/>
          <w:marBottom w:val="0"/>
          <w:divBdr>
            <w:top w:val="none" w:sz="0" w:space="0" w:color="auto"/>
            <w:left w:val="none" w:sz="0" w:space="0" w:color="auto"/>
            <w:bottom w:val="none" w:sz="0" w:space="0" w:color="auto"/>
            <w:right w:val="none" w:sz="0" w:space="0" w:color="auto"/>
          </w:divBdr>
        </w:div>
        <w:div w:id="61954382">
          <w:marLeft w:val="547"/>
          <w:marRight w:val="0"/>
          <w:marTop w:val="0"/>
          <w:marBottom w:val="0"/>
          <w:divBdr>
            <w:top w:val="none" w:sz="0" w:space="0" w:color="auto"/>
            <w:left w:val="none" w:sz="0" w:space="0" w:color="auto"/>
            <w:bottom w:val="none" w:sz="0" w:space="0" w:color="auto"/>
            <w:right w:val="none" w:sz="0" w:space="0" w:color="auto"/>
          </w:divBdr>
        </w:div>
        <w:div w:id="1995377785">
          <w:marLeft w:val="547"/>
          <w:marRight w:val="0"/>
          <w:marTop w:val="0"/>
          <w:marBottom w:val="0"/>
          <w:divBdr>
            <w:top w:val="none" w:sz="0" w:space="0" w:color="auto"/>
            <w:left w:val="none" w:sz="0" w:space="0" w:color="auto"/>
            <w:bottom w:val="none" w:sz="0" w:space="0" w:color="auto"/>
            <w:right w:val="none" w:sz="0" w:space="0" w:color="auto"/>
          </w:divBdr>
        </w:div>
        <w:div w:id="61753594">
          <w:marLeft w:val="547"/>
          <w:marRight w:val="0"/>
          <w:marTop w:val="0"/>
          <w:marBottom w:val="0"/>
          <w:divBdr>
            <w:top w:val="none" w:sz="0" w:space="0" w:color="auto"/>
            <w:left w:val="none" w:sz="0" w:space="0" w:color="auto"/>
            <w:bottom w:val="none" w:sz="0" w:space="0" w:color="auto"/>
            <w:right w:val="none" w:sz="0" w:space="0" w:color="auto"/>
          </w:divBdr>
        </w:div>
        <w:div w:id="1472675732">
          <w:marLeft w:val="547"/>
          <w:marRight w:val="0"/>
          <w:marTop w:val="0"/>
          <w:marBottom w:val="0"/>
          <w:divBdr>
            <w:top w:val="none" w:sz="0" w:space="0" w:color="auto"/>
            <w:left w:val="none" w:sz="0" w:space="0" w:color="auto"/>
            <w:bottom w:val="none" w:sz="0" w:space="0" w:color="auto"/>
            <w:right w:val="none" w:sz="0" w:space="0" w:color="auto"/>
          </w:divBdr>
        </w:div>
        <w:div w:id="583799951">
          <w:marLeft w:val="547"/>
          <w:marRight w:val="0"/>
          <w:marTop w:val="0"/>
          <w:marBottom w:val="0"/>
          <w:divBdr>
            <w:top w:val="none" w:sz="0" w:space="0" w:color="auto"/>
            <w:left w:val="none" w:sz="0" w:space="0" w:color="auto"/>
            <w:bottom w:val="none" w:sz="0" w:space="0" w:color="auto"/>
            <w:right w:val="none" w:sz="0" w:space="0" w:color="auto"/>
          </w:divBdr>
        </w:div>
        <w:div w:id="97529175">
          <w:marLeft w:val="547"/>
          <w:marRight w:val="0"/>
          <w:marTop w:val="0"/>
          <w:marBottom w:val="0"/>
          <w:divBdr>
            <w:top w:val="none" w:sz="0" w:space="0" w:color="auto"/>
            <w:left w:val="none" w:sz="0" w:space="0" w:color="auto"/>
            <w:bottom w:val="none" w:sz="0" w:space="0" w:color="auto"/>
            <w:right w:val="none" w:sz="0" w:space="0" w:color="auto"/>
          </w:divBdr>
        </w:div>
      </w:divsChild>
    </w:div>
    <w:div w:id="197047184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3">
          <w:marLeft w:val="677"/>
          <w:marRight w:val="0"/>
          <w:marTop w:val="120"/>
          <w:marBottom w:val="0"/>
          <w:divBdr>
            <w:top w:val="none" w:sz="0" w:space="0" w:color="auto"/>
            <w:left w:val="none" w:sz="0" w:space="0" w:color="auto"/>
            <w:bottom w:val="none" w:sz="0" w:space="0" w:color="auto"/>
            <w:right w:val="none" w:sz="0" w:space="0" w:color="auto"/>
          </w:divBdr>
        </w:div>
        <w:div w:id="1224945202">
          <w:marLeft w:val="677"/>
          <w:marRight w:val="0"/>
          <w:marTop w:val="120"/>
          <w:marBottom w:val="0"/>
          <w:divBdr>
            <w:top w:val="none" w:sz="0" w:space="0" w:color="auto"/>
            <w:left w:val="none" w:sz="0" w:space="0" w:color="auto"/>
            <w:bottom w:val="none" w:sz="0" w:space="0" w:color="auto"/>
            <w:right w:val="none" w:sz="0" w:space="0" w:color="auto"/>
          </w:divBdr>
        </w:div>
        <w:div w:id="1536389406">
          <w:marLeft w:val="677"/>
          <w:marRight w:val="0"/>
          <w:marTop w:val="120"/>
          <w:marBottom w:val="0"/>
          <w:divBdr>
            <w:top w:val="none" w:sz="0" w:space="0" w:color="auto"/>
            <w:left w:val="none" w:sz="0" w:space="0" w:color="auto"/>
            <w:bottom w:val="none" w:sz="0" w:space="0" w:color="auto"/>
            <w:right w:val="none" w:sz="0" w:space="0" w:color="auto"/>
          </w:divBdr>
        </w:div>
        <w:div w:id="353965158">
          <w:marLeft w:val="677"/>
          <w:marRight w:val="0"/>
          <w:marTop w:val="120"/>
          <w:marBottom w:val="0"/>
          <w:divBdr>
            <w:top w:val="none" w:sz="0" w:space="0" w:color="auto"/>
            <w:left w:val="none" w:sz="0" w:space="0" w:color="auto"/>
            <w:bottom w:val="none" w:sz="0" w:space="0" w:color="auto"/>
            <w:right w:val="none" w:sz="0" w:space="0" w:color="auto"/>
          </w:divBdr>
        </w:div>
        <w:div w:id="317269875">
          <w:marLeft w:val="677"/>
          <w:marRight w:val="0"/>
          <w:marTop w:val="120"/>
          <w:marBottom w:val="0"/>
          <w:divBdr>
            <w:top w:val="none" w:sz="0" w:space="0" w:color="auto"/>
            <w:left w:val="none" w:sz="0" w:space="0" w:color="auto"/>
            <w:bottom w:val="none" w:sz="0" w:space="0" w:color="auto"/>
            <w:right w:val="none" w:sz="0" w:space="0" w:color="auto"/>
          </w:divBdr>
        </w:div>
      </w:divsChild>
    </w:div>
    <w:div w:id="1972780868">
      <w:bodyDiv w:val="1"/>
      <w:marLeft w:val="0"/>
      <w:marRight w:val="0"/>
      <w:marTop w:val="0"/>
      <w:marBottom w:val="0"/>
      <w:divBdr>
        <w:top w:val="none" w:sz="0" w:space="0" w:color="auto"/>
        <w:left w:val="none" w:sz="0" w:space="0" w:color="auto"/>
        <w:bottom w:val="none" w:sz="0" w:space="0" w:color="auto"/>
        <w:right w:val="none" w:sz="0" w:space="0" w:color="auto"/>
      </w:divBdr>
      <w:divsChild>
        <w:div w:id="1201288415">
          <w:marLeft w:val="360"/>
          <w:marRight w:val="0"/>
          <w:marTop w:val="200"/>
          <w:marBottom w:val="0"/>
          <w:divBdr>
            <w:top w:val="none" w:sz="0" w:space="0" w:color="auto"/>
            <w:left w:val="none" w:sz="0" w:space="0" w:color="auto"/>
            <w:bottom w:val="none" w:sz="0" w:space="0" w:color="auto"/>
            <w:right w:val="none" w:sz="0" w:space="0" w:color="auto"/>
          </w:divBdr>
        </w:div>
        <w:div w:id="1510217295">
          <w:marLeft w:val="360"/>
          <w:marRight w:val="0"/>
          <w:marTop w:val="200"/>
          <w:marBottom w:val="0"/>
          <w:divBdr>
            <w:top w:val="none" w:sz="0" w:space="0" w:color="auto"/>
            <w:left w:val="none" w:sz="0" w:space="0" w:color="auto"/>
            <w:bottom w:val="none" w:sz="0" w:space="0" w:color="auto"/>
            <w:right w:val="none" w:sz="0" w:space="0" w:color="auto"/>
          </w:divBdr>
        </w:div>
        <w:div w:id="182600537">
          <w:marLeft w:val="360"/>
          <w:marRight w:val="0"/>
          <w:marTop w:val="200"/>
          <w:marBottom w:val="0"/>
          <w:divBdr>
            <w:top w:val="none" w:sz="0" w:space="0" w:color="auto"/>
            <w:left w:val="none" w:sz="0" w:space="0" w:color="auto"/>
            <w:bottom w:val="none" w:sz="0" w:space="0" w:color="auto"/>
            <w:right w:val="none" w:sz="0" w:space="0" w:color="auto"/>
          </w:divBdr>
        </w:div>
        <w:div w:id="1042246764">
          <w:marLeft w:val="360"/>
          <w:marRight w:val="0"/>
          <w:marTop w:val="200"/>
          <w:marBottom w:val="0"/>
          <w:divBdr>
            <w:top w:val="none" w:sz="0" w:space="0" w:color="auto"/>
            <w:left w:val="none" w:sz="0" w:space="0" w:color="auto"/>
            <w:bottom w:val="none" w:sz="0" w:space="0" w:color="auto"/>
            <w:right w:val="none" w:sz="0" w:space="0" w:color="auto"/>
          </w:divBdr>
        </w:div>
        <w:div w:id="845248268">
          <w:marLeft w:val="360"/>
          <w:marRight w:val="0"/>
          <w:marTop w:val="200"/>
          <w:marBottom w:val="0"/>
          <w:divBdr>
            <w:top w:val="none" w:sz="0" w:space="0" w:color="auto"/>
            <w:left w:val="none" w:sz="0" w:space="0" w:color="auto"/>
            <w:bottom w:val="none" w:sz="0" w:space="0" w:color="auto"/>
            <w:right w:val="none" w:sz="0" w:space="0" w:color="auto"/>
          </w:divBdr>
        </w:div>
        <w:div w:id="487552824">
          <w:marLeft w:val="360"/>
          <w:marRight w:val="0"/>
          <w:marTop w:val="200"/>
          <w:marBottom w:val="0"/>
          <w:divBdr>
            <w:top w:val="none" w:sz="0" w:space="0" w:color="auto"/>
            <w:left w:val="none" w:sz="0" w:space="0" w:color="auto"/>
            <w:bottom w:val="none" w:sz="0" w:space="0" w:color="auto"/>
            <w:right w:val="none" w:sz="0" w:space="0" w:color="auto"/>
          </w:divBdr>
        </w:div>
        <w:div w:id="418408962">
          <w:marLeft w:val="360"/>
          <w:marRight w:val="0"/>
          <w:marTop w:val="200"/>
          <w:marBottom w:val="0"/>
          <w:divBdr>
            <w:top w:val="none" w:sz="0" w:space="0" w:color="auto"/>
            <w:left w:val="none" w:sz="0" w:space="0" w:color="auto"/>
            <w:bottom w:val="none" w:sz="0" w:space="0" w:color="auto"/>
            <w:right w:val="none" w:sz="0" w:space="0" w:color="auto"/>
          </w:divBdr>
        </w:div>
      </w:divsChild>
    </w:div>
    <w:div w:id="1973631589">
      <w:bodyDiv w:val="1"/>
      <w:marLeft w:val="0"/>
      <w:marRight w:val="0"/>
      <w:marTop w:val="0"/>
      <w:marBottom w:val="0"/>
      <w:divBdr>
        <w:top w:val="none" w:sz="0" w:space="0" w:color="auto"/>
        <w:left w:val="none" w:sz="0" w:space="0" w:color="auto"/>
        <w:bottom w:val="none" w:sz="0" w:space="0" w:color="auto"/>
        <w:right w:val="none" w:sz="0" w:space="0" w:color="auto"/>
      </w:divBdr>
    </w:div>
    <w:div w:id="1974215327">
      <w:bodyDiv w:val="1"/>
      <w:marLeft w:val="0"/>
      <w:marRight w:val="0"/>
      <w:marTop w:val="0"/>
      <w:marBottom w:val="0"/>
      <w:divBdr>
        <w:top w:val="none" w:sz="0" w:space="0" w:color="auto"/>
        <w:left w:val="none" w:sz="0" w:space="0" w:color="auto"/>
        <w:bottom w:val="none" w:sz="0" w:space="0" w:color="auto"/>
        <w:right w:val="none" w:sz="0" w:space="0" w:color="auto"/>
      </w:divBdr>
    </w:div>
    <w:div w:id="1976720029">
      <w:bodyDiv w:val="1"/>
      <w:marLeft w:val="0"/>
      <w:marRight w:val="0"/>
      <w:marTop w:val="0"/>
      <w:marBottom w:val="0"/>
      <w:divBdr>
        <w:top w:val="none" w:sz="0" w:space="0" w:color="auto"/>
        <w:left w:val="none" w:sz="0" w:space="0" w:color="auto"/>
        <w:bottom w:val="none" w:sz="0" w:space="0" w:color="auto"/>
        <w:right w:val="none" w:sz="0" w:space="0" w:color="auto"/>
      </w:divBdr>
      <w:divsChild>
        <w:div w:id="1440491965">
          <w:marLeft w:val="547"/>
          <w:marRight w:val="0"/>
          <w:marTop w:val="0"/>
          <w:marBottom w:val="0"/>
          <w:divBdr>
            <w:top w:val="none" w:sz="0" w:space="0" w:color="auto"/>
            <w:left w:val="none" w:sz="0" w:space="0" w:color="auto"/>
            <w:bottom w:val="none" w:sz="0" w:space="0" w:color="auto"/>
            <w:right w:val="none" w:sz="0" w:space="0" w:color="auto"/>
          </w:divBdr>
        </w:div>
        <w:div w:id="218635592">
          <w:marLeft w:val="547"/>
          <w:marRight w:val="0"/>
          <w:marTop w:val="0"/>
          <w:marBottom w:val="0"/>
          <w:divBdr>
            <w:top w:val="none" w:sz="0" w:space="0" w:color="auto"/>
            <w:left w:val="none" w:sz="0" w:space="0" w:color="auto"/>
            <w:bottom w:val="none" w:sz="0" w:space="0" w:color="auto"/>
            <w:right w:val="none" w:sz="0" w:space="0" w:color="auto"/>
          </w:divBdr>
        </w:div>
      </w:divsChild>
    </w:div>
    <w:div w:id="1978752710">
      <w:bodyDiv w:val="1"/>
      <w:marLeft w:val="0"/>
      <w:marRight w:val="0"/>
      <w:marTop w:val="0"/>
      <w:marBottom w:val="0"/>
      <w:divBdr>
        <w:top w:val="none" w:sz="0" w:space="0" w:color="auto"/>
        <w:left w:val="none" w:sz="0" w:space="0" w:color="auto"/>
        <w:bottom w:val="none" w:sz="0" w:space="0" w:color="auto"/>
        <w:right w:val="none" w:sz="0" w:space="0" w:color="auto"/>
      </w:divBdr>
      <w:divsChild>
        <w:div w:id="1117144805">
          <w:marLeft w:val="778"/>
          <w:marRight w:val="0"/>
          <w:marTop w:val="144"/>
          <w:marBottom w:val="0"/>
          <w:divBdr>
            <w:top w:val="none" w:sz="0" w:space="0" w:color="auto"/>
            <w:left w:val="none" w:sz="0" w:space="0" w:color="auto"/>
            <w:bottom w:val="none" w:sz="0" w:space="0" w:color="auto"/>
            <w:right w:val="none" w:sz="0" w:space="0" w:color="auto"/>
          </w:divBdr>
        </w:div>
        <w:div w:id="2072461665">
          <w:marLeft w:val="778"/>
          <w:marRight w:val="0"/>
          <w:marTop w:val="144"/>
          <w:marBottom w:val="0"/>
          <w:divBdr>
            <w:top w:val="none" w:sz="0" w:space="0" w:color="auto"/>
            <w:left w:val="none" w:sz="0" w:space="0" w:color="auto"/>
            <w:bottom w:val="none" w:sz="0" w:space="0" w:color="auto"/>
            <w:right w:val="none" w:sz="0" w:space="0" w:color="auto"/>
          </w:divBdr>
        </w:div>
        <w:div w:id="1288121477">
          <w:marLeft w:val="778"/>
          <w:marRight w:val="0"/>
          <w:marTop w:val="144"/>
          <w:marBottom w:val="0"/>
          <w:divBdr>
            <w:top w:val="none" w:sz="0" w:space="0" w:color="auto"/>
            <w:left w:val="none" w:sz="0" w:space="0" w:color="auto"/>
            <w:bottom w:val="none" w:sz="0" w:space="0" w:color="auto"/>
            <w:right w:val="none" w:sz="0" w:space="0" w:color="auto"/>
          </w:divBdr>
        </w:div>
      </w:divsChild>
    </w:div>
    <w:div w:id="1979066234">
      <w:bodyDiv w:val="1"/>
      <w:marLeft w:val="0"/>
      <w:marRight w:val="0"/>
      <w:marTop w:val="0"/>
      <w:marBottom w:val="0"/>
      <w:divBdr>
        <w:top w:val="none" w:sz="0" w:space="0" w:color="auto"/>
        <w:left w:val="none" w:sz="0" w:space="0" w:color="auto"/>
        <w:bottom w:val="none" w:sz="0" w:space="0" w:color="auto"/>
        <w:right w:val="none" w:sz="0" w:space="0" w:color="auto"/>
      </w:divBdr>
    </w:div>
    <w:div w:id="198064500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93">
          <w:marLeft w:val="446"/>
          <w:marRight w:val="0"/>
          <w:marTop w:val="0"/>
          <w:marBottom w:val="0"/>
          <w:divBdr>
            <w:top w:val="none" w:sz="0" w:space="0" w:color="auto"/>
            <w:left w:val="none" w:sz="0" w:space="0" w:color="auto"/>
            <w:bottom w:val="none" w:sz="0" w:space="0" w:color="auto"/>
            <w:right w:val="none" w:sz="0" w:space="0" w:color="auto"/>
          </w:divBdr>
        </w:div>
        <w:div w:id="719209373">
          <w:marLeft w:val="446"/>
          <w:marRight w:val="0"/>
          <w:marTop w:val="0"/>
          <w:marBottom w:val="0"/>
          <w:divBdr>
            <w:top w:val="none" w:sz="0" w:space="0" w:color="auto"/>
            <w:left w:val="none" w:sz="0" w:space="0" w:color="auto"/>
            <w:bottom w:val="none" w:sz="0" w:space="0" w:color="auto"/>
            <w:right w:val="none" w:sz="0" w:space="0" w:color="auto"/>
          </w:divBdr>
        </w:div>
      </w:divsChild>
    </w:div>
    <w:div w:id="1982228621">
      <w:bodyDiv w:val="1"/>
      <w:marLeft w:val="0"/>
      <w:marRight w:val="0"/>
      <w:marTop w:val="0"/>
      <w:marBottom w:val="0"/>
      <w:divBdr>
        <w:top w:val="none" w:sz="0" w:space="0" w:color="auto"/>
        <w:left w:val="none" w:sz="0" w:space="0" w:color="auto"/>
        <w:bottom w:val="none" w:sz="0" w:space="0" w:color="auto"/>
        <w:right w:val="none" w:sz="0" w:space="0" w:color="auto"/>
      </w:divBdr>
      <w:divsChild>
        <w:div w:id="2112124113">
          <w:marLeft w:val="0"/>
          <w:marRight w:val="0"/>
          <w:marTop w:val="100"/>
          <w:marBottom w:val="0"/>
          <w:divBdr>
            <w:top w:val="none" w:sz="0" w:space="0" w:color="auto"/>
            <w:left w:val="none" w:sz="0" w:space="0" w:color="auto"/>
            <w:bottom w:val="none" w:sz="0" w:space="0" w:color="auto"/>
            <w:right w:val="none" w:sz="0" w:space="0" w:color="auto"/>
          </w:divBdr>
        </w:div>
        <w:div w:id="1609578199">
          <w:marLeft w:val="1166"/>
          <w:marRight w:val="0"/>
          <w:marTop w:val="100"/>
          <w:marBottom w:val="0"/>
          <w:divBdr>
            <w:top w:val="none" w:sz="0" w:space="0" w:color="auto"/>
            <w:left w:val="none" w:sz="0" w:space="0" w:color="auto"/>
            <w:bottom w:val="none" w:sz="0" w:space="0" w:color="auto"/>
            <w:right w:val="none" w:sz="0" w:space="0" w:color="auto"/>
          </w:divBdr>
        </w:div>
        <w:div w:id="2003658394">
          <w:marLeft w:val="1800"/>
          <w:marRight w:val="0"/>
          <w:marTop w:val="100"/>
          <w:marBottom w:val="0"/>
          <w:divBdr>
            <w:top w:val="none" w:sz="0" w:space="0" w:color="auto"/>
            <w:left w:val="none" w:sz="0" w:space="0" w:color="auto"/>
            <w:bottom w:val="none" w:sz="0" w:space="0" w:color="auto"/>
            <w:right w:val="none" w:sz="0" w:space="0" w:color="auto"/>
          </w:divBdr>
        </w:div>
        <w:div w:id="826824296">
          <w:marLeft w:val="1166"/>
          <w:marRight w:val="0"/>
          <w:marTop w:val="100"/>
          <w:marBottom w:val="0"/>
          <w:divBdr>
            <w:top w:val="none" w:sz="0" w:space="0" w:color="auto"/>
            <w:left w:val="none" w:sz="0" w:space="0" w:color="auto"/>
            <w:bottom w:val="none" w:sz="0" w:space="0" w:color="auto"/>
            <w:right w:val="none" w:sz="0" w:space="0" w:color="auto"/>
          </w:divBdr>
        </w:div>
        <w:div w:id="1030762735">
          <w:marLeft w:val="0"/>
          <w:marRight w:val="0"/>
          <w:marTop w:val="100"/>
          <w:marBottom w:val="0"/>
          <w:divBdr>
            <w:top w:val="none" w:sz="0" w:space="0" w:color="auto"/>
            <w:left w:val="none" w:sz="0" w:space="0" w:color="auto"/>
            <w:bottom w:val="none" w:sz="0" w:space="0" w:color="auto"/>
            <w:right w:val="none" w:sz="0" w:space="0" w:color="auto"/>
          </w:divBdr>
        </w:div>
        <w:div w:id="1409115429">
          <w:marLeft w:val="1166"/>
          <w:marRight w:val="0"/>
          <w:marTop w:val="100"/>
          <w:marBottom w:val="0"/>
          <w:divBdr>
            <w:top w:val="none" w:sz="0" w:space="0" w:color="auto"/>
            <w:left w:val="none" w:sz="0" w:space="0" w:color="auto"/>
            <w:bottom w:val="none" w:sz="0" w:space="0" w:color="auto"/>
            <w:right w:val="none" w:sz="0" w:space="0" w:color="auto"/>
          </w:divBdr>
        </w:div>
        <w:div w:id="799809848">
          <w:marLeft w:val="1800"/>
          <w:marRight w:val="0"/>
          <w:marTop w:val="100"/>
          <w:marBottom w:val="0"/>
          <w:divBdr>
            <w:top w:val="none" w:sz="0" w:space="0" w:color="auto"/>
            <w:left w:val="none" w:sz="0" w:space="0" w:color="auto"/>
            <w:bottom w:val="none" w:sz="0" w:space="0" w:color="auto"/>
            <w:right w:val="none" w:sz="0" w:space="0" w:color="auto"/>
          </w:divBdr>
        </w:div>
      </w:divsChild>
    </w:div>
    <w:div w:id="1984312448">
      <w:bodyDiv w:val="1"/>
      <w:marLeft w:val="0"/>
      <w:marRight w:val="0"/>
      <w:marTop w:val="0"/>
      <w:marBottom w:val="0"/>
      <w:divBdr>
        <w:top w:val="none" w:sz="0" w:space="0" w:color="auto"/>
        <w:left w:val="none" w:sz="0" w:space="0" w:color="auto"/>
        <w:bottom w:val="none" w:sz="0" w:space="0" w:color="auto"/>
        <w:right w:val="none" w:sz="0" w:space="0" w:color="auto"/>
      </w:divBdr>
      <w:divsChild>
        <w:div w:id="632558210">
          <w:marLeft w:val="432"/>
          <w:marRight w:val="0"/>
          <w:marTop w:val="48"/>
          <w:marBottom w:val="0"/>
          <w:divBdr>
            <w:top w:val="none" w:sz="0" w:space="0" w:color="auto"/>
            <w:left w:val="none" w:sz="0" w:space="0" w:color="auto"/>
            <w:bottom w:val="none" w:sz="0" w:space="0" w:color="auto"/>
            <w:right w:val="none" w:sz="0" w:space="0" w:color="auto"/>
          </w:divBdr>
        </w:div>
        <w:div w:id="1574584800">
          <w:marLeft w:val="432"/>
          <w:marRight w:val="0"/>
          <w:marTop w:val="48"/>
          <w:marBottom w:val="0"/>
          <w:divBdr>
            <w:top w:val="none" w:sz="0" w:space="0" w:color="auto"/>
            <w:left w:val="none" w:sz="0" w:space="0" w:color="auto"/>
            <w:bottom w:val="none" w:sz="0" w:space="0" w:color="auto"/>
            <w:right w:val="none" w:sz="0" w:space="0" w:color="auto"/>
          </w:divBdr>
        </w:div>
        <w:div w:id="1271203748">
          <w:marLeft w:val="432"/>
          <w:marRight w:val="0"/>
          <w:marTop w:val="48"/>
          <w:marBottom w:val="0"/>
          <w:divBdr>
            <w:top w:val="none" w:sz="0" w:space="0" w:color="auto"/>
            <w:left w:val="none" w:sz="0" w:space="0" w:color="auto"/>
            <w:bottom w:val="none" w:sz="0" w:space="0" w:color="auto"/>
            <w:right w:val="none" w:sz="0" w:space="0" w:color="auto"/>
          </w:divBdr>
        </w:div>
        <w:div w:id="174923110">
          <w:marLeft w:val="432"/>
          <w:marRight w:val="0"/>
          <w:marTop w:val="48"/>
          <w:marBottom w:val="0"/>
          <w:divBdr>
            <w:top w:val="none" w:sz="0" w:space="0" w:color="auto"/>
            <w:left w:val="none" w:sz="0" w:space="0" w:color="auto"/>
            <w:bottom w:val="none" w:sz="0" w:space="0" w:color="auto"/>
            <w:right w:val="none" w:sz="0" w:space="0" w:color="auto"/>
          </w:divBdr>
        </w:div>
        <w:div w:id="1828400888">
          <w:marLeft w:val="706"/>
          <w:marRight w:val="0"/>
          <w:marTop w:val="48"/>
          <w:marBottom w:val="0"/>
          <w:divBdr>
            <w:top w:val="none" w:sz="0" w:space="0" w:color="auto"/>
            <w:left w:val="none" w:sz="0" w:space="0" w:color="auto"/>
            <w:bottom w:val="none" w:sz="0" w:space="0" w:color="auto"/>
            <w:right w:val="none" w:sz="0" w:space="0" w:color="auto"/>
          </w:divBdr>
        </w:div>
        <w:div w:id="1337803480">
          <w:marLeft w:val="706"/>
          <w:marRight w:val="0"/>
          <w:marTop w:val="48"/>
          <w:marBottom w:val="0"/>
          <w:divBdr>
            <w:top w:val="none" w:sz="0" w:space="0" w:color="auto"/>
            <w:left w:val="none" w:sz="0" w:space="0" w:color="auto"/>
            <w:bottom w:val="none" w:sz="0" w:space="0" w:color="auto"/>
            <w:right w:val="none" w:sz="0" w:space="0" w:color="auto"/>
          </w:divBdr>
        </w:div>
      </w:divsChild>
    </w:div>
    <w:div w:id="1984964610">
      <w:bodyDiv w:val="1"/>
      <w:marLeft w:val="0"/>
      <w:marRight w:val="0"/>
      <w:marTop w:val="0"/>
      <w:marBottom w:val="0"/>
      <w:divBdr>
        <w:top w:val="none" w:sz="0" w:space="0" w:color="auto"/>
        <w:left w:val="none" w:sz="0" w:space="0" w:color="auto"/>
        <w:bottom w:val="none" w:sz="0" w:space="0" w:color="auto"/>
        <w:right w:val="none" w:sz="0" w:space="0" w:color="auto"/>
      </w:divBdr>
      <w:divsChild>
        <w:div w:id="1821992318">
          <w:marLeft w:val="547"/>
          <w:marRight w:val="0"/>
          <w:marTop w:val="86"/>
          <w:marBottom w:val="0"/>
          <w:divBdr>
            <w:top w:val="none" w:sz="0" w:space="0" w:color="auto"/>
            <w:left w:val="none" w:sz="0" w:space="0" w:color="auto"/>
            <w:bottom w:val="none" w:sz="0" w:space="0" w:color="auto"/>
            <w:right w:val="none" w:sz="0" w:space="0" w:color="auto"/>
          </w:divBdr>
        </w:div>
        <w:div w:id="1776778755">
          <w:marLeft w:val="547"/>
          <w:marRight w:val="0"/>
          <w:marTop w:val="86"/>
          <w:marBottom w:val="0"/>
          <w:divBdr>
            <w:top w:val="none" w:sz="0" w:space="0" w:color="auto"/>
            <w:left w:val="none" w:sz="0" w:space="0" w:color="auto"/>
            <w:bottom w:val="none" w:sz="0" w:space="0" w:color="auto"/>
            <w:right w:val="none" w:sz="0" w:space="0" w:color="auto"/>
          </w:divBdr>
        </w:div>
        <w:div w:id="761148446">
          <w:marLeft w:val="547"/>
          <w:marRight w:val="0"/>
          <w:marTop w:val="86"/>
          <w:marBottom w:val="0"/>
          <w:divBdr>
            <w:top w:val="none" w:sz="0" w:space="0" w:color="auto"/>
            <w:left w:val="none" w:sz="0" w:space="0" w:color="auto"/>
            <w:bottom w:val="none" w:sz="0" w:space="0" w:color="auto"/>
            <w:right w:val="none" w:sz="0" w:space="0" w:color="auto"/>
          </w:divBdr>
        </w:div>
      </w:divsChild>
    </w:div>
    <w:div w:id="1986885705">
      <w:bodyDiv w:val="1"/>
      <w:marLeft w:val="0"/>
      <w:marRight w:val="0"/>
      <w:marTop w:val="0"/>
      <w:marBottom w:val="0"/>
      <w:divBdr>
        <w:top w:val="none" w:sz="0" w:space="0" w:color="auto"/>
        <w:left w:val="none" w:sz="0" w:space="0" w:color="auto"/>
        <w:bottom w:val="none" w:sz="0" w:space="0" w:color="auto"/>
        <w:right w:val="none" w:sz="0" w:space="0" w:color="auto"/>
      </w:divBdr>
      <w:divsChild>
        <w:div w:id="1784302666">
          <w:marLeft w:val="864"/>
          <w:marRight w:val="0"/>
          <w:marTop w:val="144"/>
          <w:marBottom w:val="0"/>
          <w:divBdr>
            <w:top w:val="none" w:sz="0" w:space="0" w:color="auto"/>
            <w:left w:val="none" w:sz="0" w:space="0" w:color="auto"/>
            <w:bottom w:val="none" w:sz="0" w:space="0" w:color="auto"/>
            <w:right w:val="none" w:sz="0" w:space="0" w:color="auto"/>
          </w:divBdr>
        </w:div>
        <w:div w:id="373844729">
          <w:marLeft w:val="1426"/>
          <w:marRight w:val="0"/>
          <w:marTop w:val="125"/>
          <w:marBottom w:val="0"/>
          <w:divBdr>
            <w:top w:val="none" w:sz="0" w:space="0" w:color="auto"/>
            <w:left w:val="none" w:sz="0" w:space="0" w:color="auto"/>
            <w:bottom w:val="none" w:sz="0" w:space="0" w:color="auto"/>
            <w:right w:val="none" w:sz="0" w:space="0" w:color="auto"/>
          </w:divBdr>
        </w:div>
        <w:div w:id="260071134">
          <w:marLeft w:val="1426"/>
          <w:marRight w:val="0"/>
          <w:marTop w:val="125"/>
          <w:marBottom w:val="0"/>
          <w:divBdr>
            <w:top w:val="none" w:sz="0" w:space="0" w:color="auto"/>
            <w:left w:val="none" w:sz="0" w:space="0" w:color="auto"/>
            <w:bottom w:val="none" w:sz="0" w:space="0" w:color="auto"/>
            <w:right w:val="none" w:sz="0" w:space="0" w:color="auto"/>
          </w:divBdr>
        </w:div>
        <w:div w:id="1496189597">
          <w:marLeft w:val="864"/>
          <w:marRight w:val="0"/>
          <w:marTop w:val="144"/>
          <w:marBottom w:val="0"/>
          <w:divBdr>
            <w:top w:val="none" w:sz="0" w:space="0" w:color="auto"/>
            <w:left w:val="none" w:sz="0" w:space="0" w:color="auto"/>
            <w:bottom w:val="none" w:sz="0" w:space="0" w:color="auto"/>
            <w:right w:val="none" w:sz="0" w:space="0" w:color="auto"/>
          </w:divBdr>
        </w:div>
        <w:div w:id="4788359">
          <w:marLeft w:val="1426"/>
          <w:marRight w:val="0"/>
          <w:marTop w:val="125"/>
          <w:marBottom w:val="0"/>
          <w:divBdr>
            <w:top w:val="none" w:sz="0" w:space="0" w:color="auto"/>
            <w:left w:val="none" w:sz="0" w:space="0" w:color="auto"/>
            <w:bottom w:val="none" w:sz="0" w:space="0" w:color="auto"/>
            <w:right w:val="none" w:sz="0" w:space="0" w:color="auto"/>
          </w:divBdr>
        </w:div>
        <w:div w:id="1912352860">
          <w:marLeft w:val="1426"/>
          <w:marRight w:val="0"/>
          <w:marTop w:val="125"/>
          <w:marBottom w:val="0"/>
          <w:divBdr>
            <w:top w:val="none" w:sz="0" w:space="0" w:color="auto"/>
            <w:left w:val="none" w:sz="0" w:space="0" w:color="auto"/>
            <w:bottom w:val="none" w:sz="0" w:space="0" w:color="auto"/>
            <w:right w:val="none" w:sz="0" w:space="0" w:color="auto"/>
          </w:divBdr>
        </w:div>
        <w:div w:id="1307778800">
          <w:marLeft w:val="864"/>
          <w:marRight w:val="0"/>
          <w:marTop w:val="144"/>
          <w:marBottom w:val="0"/>
          <w:divBdr>
            <w:top w:val="none" w:sz="0" w:space="0" w:color="auto"/>
            <w:left w:val="none" w:sz="0" w:space="0" w:color="auto"/>
            <w:bottom w:val="none" w:sz="0" w:space="0" w:color="auto"/>
            <w:right w:val="none" w:sz="0" w:space="0" w:color="auto"/>
          </w:divBdr>
        </w:div>
      </w:divsChild>
    </w:div>
    <w:div w:id="1990745609">
      <w:bodyDiv w:val="1"/>
      <w:marLeft w:val="0"/>
      <w:marRight w:val="0"/>
      <w:marTop w:val="0"/>
      <w:marBottom w:val="0"/>
      <w:divBdr>
        <w:top w:val="none" w:sz="0" w:space="0" w:color="auto"/>
        <w:left w:val="none" w:sz="0" w:space="0" w:color="auto"/>
        <w:bottom w:val="none" w:sz="0" w:space="0" w:color="auto"/>
        <w:right w:val="none" w:sz="0" w:space="0" w:color="auto"/>
      </w:divBdr>
    </w:div>
    <w:div w:id="1993559493">
      <w:bodyDiv w:val="1"/>
      <w:marLeft w:val="0"/>
      <w:marRight w:val="0"/>
      <w:marTop w:val="0"/>
      <w:marBottom w:val="0"/>
      <w:divBdr>
        <w:top w:val="none" w:sz="0" w:space="0" w:color="auto"/>
        <w:left w:val="none" w:sz="0" w:space="0" w:color="auto"/>
        <w:bottom w:val="none" w:sz="0" w:space="0" w:color="auto"/>
        <w:right w:val="none" w:sz="0" w:space="0" w:color="auto"/>
      </w:divBdr>
    </w:div>
    <w:div w:id="1993757859">
      <w:bodyDiv w:val="1"/>
      <w:marLeft w:val="0"/>
      <w:marRight w:val="0"/>
      <w:marTop w:val="0"/>
      <w:marBottom w:val="0"/>
      <w:divBdr>
        <w:top w:val="none" w:sz="0" w:space="0" w:color="auto"/>
        <w:left w:val="none" w:sz="0" w:space="0" w:color="auto"/>
        <w:bottom w:val="none" w:sz="0" w:space="0" w:color="auto"/>
        <w:right w:val="none" w:sz="0" w:space="0" w:color="auto"/>
      </w:divBdr>
    </w:div>
    <w:div w:id="1999307958">
      <w:bodyDiv w:val="1"/>
      <w:marLeft w:val="0"/>
      <w:marRight w:val="0"/>
      <w:marTop w:val="0"/>
      <w:marBottom w:val="0"/>
      <w:divBdr>
        <w:top w:val="none" w:sz="0" w:space="0" w:color="auto"/>
        <w:left w:val="none" w:sz="0" w:space="0" w:color="auto"/>
        <w:bottom w:val="none" w:sz="0" w:space="0" w:color="auto"/>
        <w:right w:val="none" w:sz="0" w:space="0" w:color="auto"/>
      </w:divBdr>
    </w:div>
    <w:div w:id="2003072761">
      <w:bodyDiv w:val="1"/>
      <w:marLeft w:val="0"/>
      <w:marRight w:val="0"/>
      <w:marTop w:val="0"/>
      <w:marBottom w:val="0"/>
      <w:divBdr>
        <w:top w:val="none" w:sz="0" w:space="0" w:color="auto"/>
        <w:left w:val="none" w:sz="0" w:space="0" w:color="auto"/>
        <w:bottom w:val="none" w:sz="0" w:space="0" w:color="auto"/>
        <w:right w:val="none" w:sz="0" w:space="0" w:color="auto"/>
      </w:divBdr>
      <w:divsChild>
        <w:div w:id="221210447">
          <w:marLeft w:val="720"/>
          <w:marRight w:val="0"/>
          <w:marTop w:val="128"/>
          <w:marBottom w:val="0"/>
          <w:divBdr>
            <w:top w:val="none" w:sz="0" w:space="0" w:color="auto"/>
            <w:left w:val="none" w:sz="0" w:space="0" w:color="auto"/>
            <w:bottom w:val="none" w:sz="0" w:space="0" w:color="auto"/>
            <w:right w:val="none" w:sz="0" w:space="0" w:color="auto"/>
          </w:divBdr>
        </w:div>
      </w:divsChild>
    </w:div>
    <w:div w:id="2006468200">
      <w:bodyDiv w:val="1"/>
      <w:marLeft w:val="0"/>
      <w:marRight w:val="0"/>
      <w:marTop w:val="0"/>
      <w:marBottom w:val="0"/>
      <w:divBdr>
        <w:top w:val="none" w:sz="0" w:space="0" w:color="auto"/>
        <w:left w:val="none" w:sz="0" w:space="0" w:color="auto"/>
        <w:bottom w:val="none" w:sz="0" w:space="0" w:color="auto"/>
        <w:right w:val="none" w:sz="0" w:space="0" w:color="auto"/>
      </w:divBdr>
      <w:divsChild>
        <w:div w:id="2080863962">
          <w:marLeft w:val="274"/>
          <w:marRight w:val="0"/>
          <w:marTop w:val="53"/>
          <w:marBottom w:val="0"/>
          <w:divBdr>
            <w:top w:val="none" w:sz="0" w:space="0" w:color="auto"/>
            <w:left w:val="none" w:sz="0" w:space="0" w:color="auto"/>
            <w:bottom w:val="none" w:sz="0" w:space="0" w:color="auto"/>
            <w:right w:val="none" w:sz="0" w:space="0" w:color="auto"/>
          </w:divBdr>
        </w:div>
        <w:div w:id="776103477">
          <w:marLeft w:val="1541"/>
          <w:marRight w:val="0"/>
          <w:marTop w:val="53"/>
          <w:marBottom w:val="0"/>
          <w:divBdr>
            <w:top w:val="none" w:sz="0" w:space="0" w:color="auto"/>
            <w:left w:val="none" w:sz="0" w:space="0" w:color="auto"/>
            <w:bottom w:val="none" w:sz="0" w:space="0" w:color="auto"/>
            <w:right w:val="none" w:sz="0" w:space="0" w:color="auto"/>
          </w:divBdr>
        </w:div>
        <w:div w:id="512845025">
          <w:marLeft w:val="1541"/>
          <w:marRight w:val="0"/>
          <w:marTop w:val="53"/>
          <w:marBottom w:val="0"/>
          <w:divBdr>
            <w:top w:val="none" w:sz="0" w:space="0" w:color="auto"/>
            <w:left w:val="none" w:sz="0" w:space="0" w:color="auto"/>
            <w:bottom w:val="none" w:sz="0" w:space="0" w:color="auto"/>
            <w:right w:val="none" w:sz="0" w:space="0" w:color="auto"/>
          </w:divBdr>
        </w:div>
        <w:div w:id="131758074">
          <w:marLeft w:val="288"/>
          <w:marRight w:val="0"/>
          <w:marTop w:val="53"/>
          <w:marBottom w:val="0"/>
          <w:divBdr>
            <w:top w:val="none" w:sz="0" w:space="0" w:color="auto"/>
            <w:left w:val="none" w:sz="0" w:space="0" w:color="auto"/>
            <w:bottom w:val="none" w:sz="0" w:space="0" w:color="auto"/>
            <w:right w:val="none" w:sz="0" w:space="0" w:color="auto"/>
          </w:divBdr>
        </w:div>
        <w:div w:id="810096864">
          <w:marLeft w:val="1555"/>
          <w:marRight w:val="0"/>
          <w:marTop w:val="53"/>
          <w:marBottom w:val="0"/>
          <w:divBdr>
            <w:top w:val="none" w:sz="0" w:space="0" w:color="auto"/>
            <w:left w:val="none" w:sz="0" w:space="0" w:color="auto"/>
            <w:bottom w:val="none" w:sz="0" w:space="0" w:color="auto"/>
            <w:right w:val="none" w:sz="0" w:space="0" w:color="auto"/>
          </w:divBdr>
        </w:div>
        <w:div w:id="729427330">
          <w:marLeft w:val="1555"/>
          <w:marRight w:val="0"/>
          <w:marTop w:val="53"/>
          <w:marBottom w:val="0"/>
          <w:divBdr>
            <w:top w:val="none" w:sz="0" w:space="0" w:color="auto"/>
            <w:left w:val="none" w:sz="0" w:space="0" w:color="auto"/>
            <w:bottom w:val="none" w:sz="0" w:space="0" w:color="auto"/>
            <w:right w:val="none" w:sz="0" w:space="0" w:color="auto"/>
          </w:divBdr>
        </w:div>
      </w:divsChild>
    </w:div>
    <w:div w:id="2014602185">
      <w:bodyDiv w:val="1"/>
      <w:marLeft w:val="0"/>
      <w:marRight w:val="0"/>
      <w:marTop w:val="0"/>
      <w:marBottom w:val="0"/>
      <w:divBdr>
        <w:top w:val="none" w:sz="0" w:space="0" w:color="auto"/>
        <w:left w:val="none" w:sz="0" w:space="0" w:color="auto"/>
        <w:bottom w:val="none" w:sz="0" w:space="0" w:color="auto"/>
        <w:right w:val="none" w:sz="0" w:space="0" w:color="auto"/>
      </w:divBdr>
    </w:div>
    <w:div w:id="2014725094">
      <w:bodyDiv w:val="1"/>
      <w:marLeft w:val="0"/>
      <w:marRight w:val="0"/>
      <w:marTop w:val="0"/>
      <w:marBottom w:val="0"/>
      <w:divBdr>
        <w:top w:val="none" w:sz="0" w:space="0" w:color="auto"/>
        <w:left w:val="none" w:sz="0" w:space="0" w:color="auto"/>
        <w:bottom w:val="none" w:sz="0" w:space="0" w:color="auto"/>
        <w:right w:val="none" w:sz="0" w:space="0" w:color="auto"/>
      </w:divBdr>
      <w:divsChild>
        <w:div w:id="763918237">
          <w:marLeft w:val="720"/>
          <w:marRight w:val="0"/>
          <w:marTop w:val="240"/>
          <w:marBottom w:val="0"/>
          <w:divBdr>
            <w:top w:val="none" w:sz="0" w:space="0" w:color="auto"/>
            <w:left w:val="none" w:sz="0" w:space="0" w:color="auto"/>
            <w:bottom w:val="none" w:sz="0" w:space="0" w:color="auto"/>
            <w:right w:val="none" w:sz="0" w:space="0" w:color="auto"/>
          </w:divBdr>
        </w:div>
      </w:divsChild>
    </w:div>
    <w:div w:id="2015067457">
      <w:bodyDiv w:val="1"/>
      <w:marLeft w:val="0"/>
      <w:marRight w:val="0"/>
      <w:marTop w:val="0"/>
      <w:marBottom w:val="0"/>
      <w:divBdr>
        <w:top w:val="none" w:sz="0" w:space="0" w:color="auto"/>
        <w:left w:val="none" w:sz="0" w:space="0" w:color="auto"/>
        <w:bottom w:val="none" w:sz="0" w:space="0" w:color="auto"/>
        <w:right w:val="none" w:sz="0" w:space="0" w:color="auto"/>
      </w:divBdr>
      <w:divsChild>
        <w:div w:id="952592060">
          <w:marLeft w:val="360"/>
          <w:marRight w:val="0"/>
          <w:marTop w:val="200"/>
          <w:marBottom w:val="0"/>
          <w:divBdr>
            <w:top w:val="none" w:sz="0" w:space="0" w:color="auto"/>
            <w:left w:val="none" w:sz="0" w:space="0" w:color="auto"/>
            <w:bottom w:val="none" w:sz="0" w:space="0" w:color="auto"/>
            <w:right w:val="none" w:sz="0" w:space="0" w:color="auto"/>
          </w:divBdr>
        </w:div>
        <w:div w:id="1671180018">
          <w:marLeft w:val="360"/>
          <w:marRight w:val="0"/>
          <w:marTop w:val="200"/>
          <w:marBottom w:val="0"/>
          <w:divBdr>
            <w:top w:val="none" w:sz="0" w:space="0" w:color="auto"/>
            <w:left w:val="none" w:sz="0" w:space="0" w:color="auto"/>
            <w:bottom w:val="none" w:sz="0" w:space="0" w:color="auto"/>
            <w:right w:val="none" w:sz="0" w:space="0" w:color="auto"/>
          </w:divBdr>
        </w:div>
        <w:div w:id="2023168528">
          <w:marLeft w:val="360"/>
          <w:marRight w:val="0"/>
          <w:marTop w:val="200"/>
          <w:marBottom w:val="0"/>
          <w:divBdr>
            <w:top w:val="none" w:sz="0" w:space="0" w:color="auto"/>
            <w:left w:val="none" w:sz="0" w:space="0" w:color="auto"/>
            <w:bottom w:val="none" w:sz="0" w:space="0" w:color="auto"/>
            <w:right w:val="none" w:sz="0" w:space="0" w:color="auto"/>
          </w:divBdr>
        </w:div>
      </w:divsChild>
    </w:div>
    <w:div w:id="2017150354">
      <w:bodyDiv w:val="1"/>
      <w:marLeft w:val="0"/>
      <w:marRight w:val="0"/>
      <w:marTop w:val="0"/>
      <w:marBottom w:val="0"/>
      <w:divBdr>
        <w:top w:val="none" w:sz="0" w:space="0" w:color="auto"/>
        <w:left w:val="none" w:sz="0" w:space="0" w:color="auto"/>
        <w:bottom w:val="none" w:sz="0" w:space="0" w:color="auto"/>
        <w:right w:val="none" w:sz="0" w:space="0" w:color="auto"/>
      </w:divBdr>
      <w:divsChild>
        <w:div w:id="921522314">
          <w:marLeft w:val="547"/>
          <w:marRight w:val="0"/>
          <w:marTop w:val="100"/>
          <w:marBottom w:val="0"/>
          <w:divBdr>
            <w:top w:val="none" w:sz="0" w:space="0" w:color="auto"/>
            <w:left w:val="none" w:sz="0" w:space="0" w:color="auto"/>
            <w:bottom w:val="none" w:sz="0" w:space="0" w:color="auto"/>
            <w:right w:val="none" w:sz="0" w:space="0" w:color="auto"/>
          </w:divBdr>
        </w:div>
        <w:div w:id="1657954824">
          <w:marLeft w:val="547"/>
          <w:marRight w:val="0"/>
          <w:marTop w:val="100"/>
          <w:marBottom w:val="0"/>
          <w:divBdr>
            <w:top w:val="none" w:sz="0" w:space="0" w:color="auto"/>
            <w:left w:val="none" w:sz="0" w:space="0" w:color="auto"/>
            <w:bottom w:val="none" w:sz="0" w:space="0" w:color="auto"/>
            <w:right w:val="none" w:sz="0" w:space="0" w:color="auto"/>
          </w:divBdr>
        </w:div>
        <w:div w:id="1821992442">
          <w:marLeft w:val="547"/>
          <w:marRight w:val="0"/>
          <w:marTop w:val="100"/>
          <w:marBottom w:val="0"/>
          <w:divBdr>
            <w:top w:val="none" w:sz="0" w:space="0" w:color="auto"/>
            <w:left w:val="none" w:sz="0" w:space="0" w:color="auto"/>
            <w:bottom w:val="none" w:sz="0" w:space="0" w:color="auto"/>
            <w:right w:val="none" w:sz="0" w:space="0" w:color="auto"/>
          </w:divBdr>
        </w:div>
        <w:div w:id="243729208">
          <w:marLeft w:val="547"/>
          <w:marRight w:val="0"/>
          <w:marTop w:val="100"/>
          <w:marBottom w:val="0"/>
          <w:divBdr>
            <w:top w:val="none" w:sz="0" w:space="0" w:color="auto"/>
            <w:left w:val="none" w:sz="0" w:space="0" w:color="auto"/>
            <w:bottom w:val="none" w:sz="0" w:space="0" w:color="auto"/>
            <w:right w:val="none" w:sz="0" w:space="0" w:color="auto"/>
          </w:divBdr>
        </w:div>
        <w:div w:id="722750212">
          <w:marLeft w:val="547"/>
          <w:marRight w:val="0"/>
          <w:marTop w:val="100"/>
          <w:marBottom w:val="0"/>
          <w:divBdr>
            <w:top w:val="none" w:sz="0" w:space="0" w:color="auto"/>
            <w:left w:val="none" w:sz="0" w:space="0" w:color="auto"/>
            <w:bottom w:val="none" w:sz="0" w:space="0" w:color="auto"/>
            <w:right w:val="none" w:sz="0" w:space="0" w:color="auto"/>
          </w:divBdr>
        </w:div>
      </w:divsChild>
    </w:div>
    <w:div w:id="2018651821">
      <w:bodyDiv w:val="1"/>
      <w:marLeft w:val="0"/>
      <w:marRight w:val="0"/>
      <w:marTop w:val="0"/>
      <w:marBottom w:val="0"/>
      <w:divBdr>
        <w:top w:val="none" w:sz="0" w:space="0" w:color="auto"/>
        <w:left w:val="none" w:sz="0" w:space="0" w:color="auto"/>
        <w:bottom w:val="none" w:sz="0" w:space="0" w:color="auto"/>
        <w:right w:val="none" w:sz="0" w:space="0" w:color="auto"/>
      </w:divBdr>
    </w:div>
    <w:div w:id="2019624345">
      <w:bodyDiv w:val="1"/>
      <w:marLeft w:val="0"/>
      <w:marRight w:val="0"/>
      <w:marTop w:val="0"/>
      <w:marBottom w:val="0"/>
      <w:divBdr>
        <w:top w:val="none" w:sz="0" w:space="0" w:color="auto"/>
        <w:left w:val="none" w:sz="0" w:space="0" w:color="auto"/>
        <w:bottom w:val="none" w:sz="0" w:space="0" w:color="auto"/>
        <w:right w:val="none" w:sz="0" w:space="0" w:color="auto"/>
      </w:divBdr>
      <w:divsChild>
        <w:div w:id="33506533">
          <w:marLeft w:val="547"/>
          <w:marRight w:val="0"/>
          <w:marTop w:val="100"/>
          <w:marBottom w:val="0"/>
          <w:divBdr>
            <w:top w:val="none" w:sz="0" w:space="0" w:color="auto"/>
            <w:left w:val="none" w:sz="0" w:space="0" w:color="auto"/>
            <w:bottom w:val="none" w:sz="0" w:space="0" w:color="auto"/>
            <w:right w:val="none" w:sz="0" w:space="0" w:color="auto"/>
          </w:divBdr>
        </w:div>
        <w:div w:id="308098078">
          <w:marLeft w:val="1210"/>
          <w:marRight w:val="0"/>
          <w:marTop w:val="100"/>
          <w:marBottom w:val="0"/>
          <w:divBdr>
            <w:top w:val="none" w:sz="0" w:space="0" w:color="auto"/>
            <w:left w:val="none" w:sz="0" w:space="0" w:color="auto"/>
            <w:bottom w:val="none" w:sz="0" w:space="0" w:color="auto"/>
            <w:right w:val="none" w:sz="0" w:space="0" w:color="auto"/>
          </w:divBdr>
        </w:div>
        <w:div w:id="1340885254">
          <w:marLeft w:val="1210"/>
          <w:marRight w:val="0"/>
          <w:marTop w:val="100"/>
          <w:marBottom w:val="0"/>
          <w:divBdr>
            <w:top w:val="none" w:sz="0" w:space="0" w:color="auto"/>
            <w:left w:val="none" w:sz="0" w:space="0" w:color="auto"/>
            <w:bottom w:val="none" w:sz="0" w:space="0" w:color="auto"/>
            <w:right w:val="none" w:sz="0" w:space="0" w:color="auto"/>
          </w:divBdr>
        </w:div>
      </w:divsChild>
    </w:div>
    <w:div w:id="2020884320">
      <w:bodyDiv w:val="1"/>
      <w:marLeft w:val="0"/>
      <w:marRight w:val="0"/>
      <w:marTop w:val="0"/>
      <w:marBottom w:val="0"/>
      <w:divBdr>
        <w:top w:val="none" w:sz="0" w:space="0" w:color="auto"/>
        <w:left w:val="none" w:sz="0" w:space="0" w:color="auto"/>
        <w:bottom w:val="none" w:sz="0" w:space="0" w:color="auto"/>
        <w:right w:val="none" w:sz="0" w:space="0" w:color="auto"/>
      </w:divBdr>
    </w:div>
    <w:div w:id="2022005615">
      <w:bodyDiv w:val="1"/>
      <w:marLeft w:val="0"/>
      <w:marRight w:val="0"/>
      <w:marTop w:val="0"/>
      <w:marBottom w:val="0"/>
      <w:divBdr>
        <w:top w:val="none" w:sz="0" w:space="0" w:color="auto"/>
        <w:left w:val="none" w:sz="0" w:space="0" w:color="auto"/>
        <w:bottom w:val="none" w:sz="0" w:space="0" w:color="auto"/>
        <w:right w:val="none" w:sz="0" w:space="0" w:color="auto"/>
      </w:divBdr>
      <w:divsChild>
        <w:div w:id="953443906">
          <w:marLeft w:val="720"/>
          <w:marRight w:val="0"/>
          <w:marTop w:val="0"/>
          <w:marBottom w:val="80"/>
          <w:divBdr>
            <w:top w:val="none" w:sz="0" w:space="0" w:color="auto"/>
            <w:left w:val="none" w:sz="0" w:space="0" w:color="auto"/>
            <w:bottom w:val="none" w:sz="0" w:space="0" w:color="auto"/>
            <w:right w:val="none" w:sz="0" w:space="0" w:color="auto"/>
          </w:divBdr>
        </w:div>
        <w:div w:id="1204488442">
          <w:marLeft w:val="720"/>
          <w:marRight w:val="0"/>
          <w:marTop w:val="0"/>
          <w:marBottom w:val="80"/>
          <w:divBdr>
            <w:top w:val="none" w:sz="0" w:space="0" w:color="auto"/>
            <w:left w:val="none" w:sz="0" w:space="0" w:color="auto"/>
            <w:bottom w:val="none" w:sz="0" w:space="0" w:color="auto"/>
            <w:right w:val="none" w:sz="0" w:space="0" w:color="auto"/>
          </w:divBdr>
        </w:div>
      </w:divsChild>
    </w:div>
    <w:div w:id="2026320747">
      <w:bodyDiv w:val="1"/>
      <w:marLeft w:val="0"/>
      <w:marRight w:val="0"/>
      <w:marTop w:val="0"/>
      <w:marBottom w:val="0"/>
      <w:divBdr>
        <w:top w:val="none" w:sz="0" w:space="0" w:color="auto"/>
        <w:left w:val="none" w:sz="0" w:space="0" w:color="auto"/>
        <w:bottom w:val="none" w:sz="0" w:space="0" w:color="auto"/>
        <w:right w:val="none" w:sz="0" w:space="0" w:color="auto"/>
      </w:divBdr>
      <w:divsChild>
        <w:div w:id="1412698575">
          <w:marLeft w:val="547"/>
          <w:marRight w:val="0"/>
          <w:marTop w:val="115"/>
          <w:marBottom w:val="0"/>
          <w:divBdr>
            <w:top w:val="none" w:sz="0" w:space="0" w:color="auto"/>
            <w:left w:val="none" w:sz="0" w:space="0" w:color="auto"/>
            <w:bottom w:val="none" w:sz="0" w:space="0" w:color="auto"/>
            <w:right w:val="none" w:sz="0" w:space="0" w:color="auto"/>
          </w:divBdr>
        </w:div>
        <w:div w:id="2096125757">
          <w:marLeft w:val="1166"/>
          <w:marRight w:val="0"/>
          <w:marTop w:val="106"/>
          <w:marBottom w:val="0"/>
          <w:divBdr>
            <w:top w:val="none" w:sz="0" w:space="0" w:color="auto"/>
            <w:left w:val="none" w:sz="0" w:space="0" w:color="auto"/>
            <w:bottom w:val="none" w:sz="0" w:space="0" w:color="auto"/>
            <w:right w:val="none" w:sz="0" w:space="0" w:color="auto"/>
          </w:divBdr>
        </w:div>
        <w:div w:id="614022932">
          <w:marLeft w:val="1166"/>
          <w:marRight w:val="0"/>
          <w:marTop w:val="106"/>
          <w:marBottom w:val="0"/>
          <w:divBdr>
            <w:top w:val="none" w:sz="0" w:space="0" w:color="auto"/>
            <w:left w:val="none" w:sz="0" w:space="0" w:color="auto"/>
            <w:bottom w:val="none" w:sz="0" w:space="0" w:color="auto"/>
            <w:right w:val="none" w:sz="0" w:space="0" w:color="auto"/>
          </w:divBdr>
        </w:div>
        <w:div w:id="510532617">
          <w:marLeft w:val="547"/>
          <w:marRight w:val="0"/>
          <w:marTop w:val="115"/>
          <w:marBottom w:val="0"/>
          <w:divBdr>
            <w:top w:val="none" w:sz="0" w:space="0" w:color="auto"/>
            <w:left w:val="none" w:sz="0" w:space="0" w:color="auto"/>
            <w:bottom w:val="none" w:sz="0" w:space="0" w:color="auto"/>
            <w:right w:val="none" w:sz="0" w:space="0" w:color="auto"/>
          </w:divBdr>
        </w:div>
        <w:div w:id="1396976561">
          <w:marLeft w:val="1166"/>
          <w:marRight w:val="0"/>
          <w:marTop w:val="106"/>
          <w:marBottom w:val="0"/>
          <w:divBdr>
            <w:top w:val="none" w:sz="0" w:space="0" w:color="auto"/>
            <w:left w:val="none" w:sz="0" w:space="0" w:color="auto"/>
            <w:bottom w:val="none" w:sz="0" w:space="0" w:color="auto"/>
            <w:right w:val="none" w:sz="0" w:space="0" w:color="auto"/>
          </w:divBdr>
        </w:div>
        <w:div w:id="538199699">
          <w:marLeft w:val="1166"/>
          <w:marRight w:val="0"/>
          <w:marTop w:val="106"/>
          <w:marBottom w:val="0"/>
          <w:divBdr>
            <w:top w:val="none" w:sz="0" w:space="0" w:color="auto"/>
            <w:left w:val="none" w:sz="0" w:space="0" w:color="auto"/>
            <w:bottom w:val="none" w:sz="0" w:space="0" w:color="auto"/>
            <w:right w:val="none" w:sz="0" w:space="0" w:color="auto"/>
          </w:divBdr>
        </w:div>
        <w:div w:id="1343363933">
          <w:marLeft w:val="1166"/>
          <w:marRight w:val="0"/>
          <w:marTop w:val="106"/>
          <w:marBottom w:val="0"/>
          <w:divBdr>
            <w:top w:val="none" w:sz="0" w:space="0" w:color="auto"/>
            <w:left w:val="none" w:sz="0" w:space="0" w:color="auto"/>
            <w:bottom w:val="none" w:sz="0" w:space="0" w:color="auto"/>
            <w:right w:val="none" w:sz="0" w:space="0" w:color="auto"/>
          </w:divBdr>
        </w:div>
        <w:div w:id="1608273498">
          <w:marLeft w:val="1166"/>
          <w:marRight w:val="0"/>
          <w:marTop w:val="106"/>
          <w:marBottom w:val="0"/>
          <w:divBdr>
            <w:top w:val="none" w:sz="0" w:space="0" w:color="auto"/>
            <w:left w:val="none" w:sz="0" w:space="0" w:color="auto"/>
            <w:bottom w:val="none" w:sz="0" w:space="0" w:color="auto"/>
            <w:right w:val="none" w:sz="0" w:space="0" w:color="auto"/>
          </w:divBdr>
        </w:div>
      </w:divsChild>
    </w:div>
    <w:div w:id="2028410543">
      <w:bodyDiv w:val="1"/>
      <w:marLeft w:val="0"/>
      <w:marRight w:val="0"/>
      <w:marTop w:val="0"/>
      <w:marBottom w:val="0"/>
      <w:divBdr>
        <w:top w:val="none" w:sz="0" w:space="0" w:color="auto"/>
        <w:left w:val="none" w:sz="0" w:space="0" w:color="auto"/>
        <w:bottom w:val="none" w:sz="0" w:space="0" w:color="auto"/>
        <w:right w:val="none" w:sz="0" w:space="0" w:color="auto"/>
      </w:divBdr>
    </w:div>
    <w:div w:id="2031763240">
      <w:bodyDiv w:val="1"/>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720"/>
          <w:marRight w:val="0"/>
          <w:marTop w:val="134"/>
          <w:marBottom w:val="0"/>
          <w:divBdr>
            <w:top w:val="none" w:sz="0" w:space="0" w:color="auto"/>
            <w:left w:val="none" w:sz="0" w:space="0" w:color="auto"/>
            <w:bottom w:val="none" w:sz="0" w:space="0" w:color="auto"/>
            <w:right w:val="none" w:sz="0" w:space="0" w:color="auto"/>
          </w:divBdr>
        </w:div>
        <w:div w:id="1043480711">
          <w:marLeft w:val="1267"/>
          <w:marRight w:val="0"/>
          <w:marTop w:val="115"/>
          <w:marBottom w:val="0"/>
          <w:divBdr>
            <w:top w:val="none" w:sz="0" w:space="0" w:color="auto"/>
            <w:left w:val="none" w:sz="0" w:space="0" w:color="auto"/>
            <w:bottom w:val="none" w:sz="0" w:space="0" w:color="auto"/>
            <w:right w:val="none" w:sz="0" w:space="0" w:color="auto"/>
          </w:divBdr>
        </w:div>
        <w:div w:id="1490553968">
          <w:marLeft w:val="1267"/>
          <w:marRight w:val="0"/>
          <w:marTop w:val="115"/>
          <w:marBottom w:val="0"/>
          <w:divBdr>
            <w:top w:val="none" w:sz="0" w:space="0" w:color="auto"/>
            <w:left w:val="none" w:sz="0" w:space="0" w:color="auto"/>
            <w:bottom w:val="none" w:sz="0" w:space="0" w:color="auto"/>
            <w:right w:val="none" w:sz="0" w:space="0" w:color="auto"/>
          </w:divBdr>
        </w:div>
        <w:div w:id="143864476">
          <w:marLeft w:val="1987"/>
          <w:marRight w:val="0"/>
          <w:marTop w:val="96"/>
          <w:marBottom w:val="0"/>
          <w:divBdr>
            <w:top w:val="none" w:sz="0" w:space="0" w:color="auto"/>
            <w:left w:val="none" w:sz="0" w:space="0" w:color="auto"/>
            <w:bottom w:val="none" w:sz="0" w:space="0" w:color="auto"/>
            <w:right w:val="none" w:sz="0" w:space="0" w:color="auto"/>
          </w:divBdr>
        </w:div>
        <w:div w:id="457997254">
          <w:marLeft w:val="1987"/>
          <w:marRight w:val="0"/>
          <w:marTop w:val="96"/>
          <w:marBottom w:val="0"/>
          <w:divBdr>
            <w:top w:val="none" w:sz="0" w:space="0" w:color="auto"/>
            <w:left w:val="none" w:sz="0" w:space="0" w:color="auto"/>
            <w:bottom w:val="none" w:sz="0" w:space="0" w:color="auto"/>
            <w:right w:val="none" w:sz="0" w:space="0" w:color="auto"/>
          </w:divBdr>
        </w:div>
        <w:div w:id="912272740">
          <w:marLeft w:val="1987"/>
          <w:marRight w:val="0"/>
          <w:marTop w:val="96"/>
          <w:marBottom w:val="0"/>
          <w:divBdr>
            <w:top w:val="none" w:sz="0" w:space="0" w:color="auto"/>
            <w:left w:val="none" w:sz="0" w:space="0" w:color="auto"/>
            <w:bottom w:val="none" w:sz="0" w:space="0" w:color="auto"/>
            <w:right w:val="none" w:sz="0" w:space="0" w:color="auto"/>
          </w:divBdr>
        </w:div>
      </w:divsChild>
    </w:div>
    <w:div w:id="2038043291">
      <w:bodyDiv w:val="1"/>
      <w:marLeft w:val="0"/>
      <w:marRight w:val="0"/>
      <w:marTop w:val="0"/>
      <w:marBottom w:val="0"/>
      <w:divBdr>
        <w:top w:val="none" w:sz="0" w:space="0" w:color="auto"/>
        <w:left w:val="none" w:sz="0" w:space="0" w:color="auto"/>
        <w:bottom w:val="none" w:sz="0" w:space="0" w:color="auto"/>
        <w:right w:val="none" w:sz="0" w:space="0" w:color="auto"/>
      </w:divBdr>
      <w:divsChild>
        <w:div w:id="904335650">
          <w:marLeft w:val="720"/>
          <w:marRight w:val="0"/>
          <w:marTop w:val="134"/>
          <w:marBottom w:val="0"/>
          <w:divBdr>
            <w:top w:val="none" w:sz="0" w:space="0" w:color="auto"/>
            <w:left w:val="none" w:sz="0" w:space="0" w:color="auto"/>
            <w:bottom w:val="none" w:sz="0" w:space="0" w:color="auto"/>
            <w:right w:val="none" w:sz="0" w:space="0" w:color="auto"/>
          </w:divBdr>
        </w:div>
        <w:div w:id="651520895">
          <w:marLeft w:val="720"/>
          <w:marRight w:val="0"/>
          <w:marTop w:val="134"/>
          <w:marBottom w:val="0"/>
          <w:divBdr>
            <w:top w:val="none" w:sz="0" w:space="0" w:color="auto"/>
            <w:left w:val="none" w:sz="0" w:space="0" w:color="auto"/>
            <w:bottom w:val="none" w:sz="0" w:space="0" w:color="auto"/>
            <w:right w:val="none" w:sz="0" w:space="0" w:color="auto"/>
          </w:divBdr>
        </w:div>
        <w:div w:id="1956863039">
          <w:marLeft w:val="720"/>
          <w:marRight w:val="0"/>
          <w:marTop w:val="134"/>
          <w:marBottom w:val="0"/>
          <w:divBdr>
            <w:top w:val="none" w:sz="0" w:space="0" w:color="auto"/>
            <w:left w:val="none" w:sz="0" w:space="0" w:color="auto"/>
            <w:bottom w:val="none" w:sz="0" w:space="0" w:color="auto"/>
            <w:right w:val="none" w:sz="0" w:space="0" w:color="auto"/>
          </w:divBdr>
        </w:div>
      </w:divsChild>
    </w:div>
    <w:div w:id="2039353670">
      <w:bodyDiv w:val="1"/>
      <w:marLeft w:val="0"/>
      <w:marRight w:val="0"/>
      <w:marTop w:val="0"/>
      <w:marBottom w:val="0"/>
      <w:divBdr>
        <w:top w:val="none" w:sz="0" w:space="0" w:color="auto"/>
        <w:left w:val="none" w:sz="0" w:space="0" w:color="auto"/>
        <w:bottom w:val="none" w:sz="0" w:space="0" w:color="auto"/>
        <w:right w:val="none" w:sz="0" w:space="0" w:color="auto"/>
      </w:divBdr>
      <w:divsChild>
        <w:div w:id="2087266743">
          <w:marLeft w:val="720"/>
          <w:marRight w:val="0"/>
          <w:marTop w:val="100"/>
          <w:marBottom w:val="0"/>
          <w:divBdr>
            <w:top w:val="none" w:sz="0" w:space="0" w:color="auto"/>
            <w:left w:val="none" w:sz="0" w:space="0" w:color="auto"/>
            <w:bottom w:val="none" w:sz="0" w:space="0" w:color="auto"/>
            <w:right w:val="none" w:sz="0" w:space="0" w:color="auto"/>
          </w:divBdr>
        </w:div>
        <w:div w:id="1806506977">
          <w:marLeft w:val="547"/>
          <w:marRight w:val="0"/>
          <w:marTop w:val="100"/>
          <w:marBottom w:val="0"/>
          <w:divBdr>
            <w:top w:val="none" w:sz="0" w:space="0" w:color="auto"/>
            <w:left w:val="none" w:sz="0" w:space="0" w:color="auto"/>
            <w:bottom w:val="none" w:sz="0" w:space="0" w:color="auto"/>
            <w:right w:val="none" w:sz="0" w:space="0" w:color="auto"/>
          </w:divBdr>
        </w:div>
        <w:div w:id="1945840531">
          <w:marLeft w:val="1210"/>
          <w:marRight w:val="0"/>
          <w:marTop w:val="100"/>
          <w:marBottom w:val="0"/>
          <w:divBdr>
            <w:top w:val="none" w:sz="0" w:space="0" w:color="auto"/>
            <w:left w:val="none" w:sz="0" w:space="0" w:color="auto"/>
            <w:bottom w:val="none" w:sz="0" w:space="0" w:color="auto"/>
            <w:right w:val="none" w:sz="0" w:space="0" w:color="auto"/>
          </w:divBdr>
        </w:div>
        <w:div w:id="1596477541">
          <w:marLeft w:val="1210"/>
          <w:marRight w:val="0"/>
          <w:marTop w:val="100"/>
          <w:marBottom w:val="0"/>
          <w:divBdr>
            <w:top w:val="none" w:sz="0" w:space="0" w:color="auto"/>
            <w:left w:val="none" w:sz="0" w:space="0" w:color="auto"/>
            <w:bottom w:val="none" w:sz="0" w:space="0" w:color="auto"/>
            <w:right w:val="none" w:sz="0" w:space="0" w:color="auto"/>
          </w:divBdr>
        </w:div>
        <w:div w:id="782845677">
          <w:marLeft w:val="720"/>
          <w:marRight w:val="0"/>
          <w:marTop w:val="100"/>
          <w:marBottom w:val="0"/>
          <w:divBdr>
            <w:top w:val="none" w:sz="0" w:space="0" w:color="auto"/>
            <w:left w:val="none" w:sz="0" w:space="0" w:color="auto"/>
            <w:bottom w:val="none" w:sz="0" w:space="0" w:color="auto"/>
            <w:right w:val="none" w:sz="0" w:space="0" w:color="auto"/>
          </w:divBdr>
        </w:div>
        <w:div w:id="935136985">
          <w:marLeft w:val="547"/>
          <w:marRight w:val="0"/>
          <w:marTop w:val="100"/>
          <w:marBottom w:val="0"/>
          <w:divBdr>
            <w:top w:val="none" w:sz="0" w:space="0" w:color="auto"/>
            <w:left w:val="none" w:sz="0" w:space="0" w:color="auto"/>
            <w:bottom w:val="none" w:sz="0" w:space="0" w:color="auto"/>
            <w:right w:val="none" w:sz="0" w:space="0" w:color="auto"/>
          </w:divBdr>
        </w:div>
        <w:div w:id="451750654">
          <w:marLeft w:val="547"/>
          <w:marRight w:val="0"/>
          <w:marTop w:val="100"/>
          <w:marBottom w:val="0"/>
          <w:divBdr>
            <w:top w:val="none" w:sz="0" w:space="0" w:color="auto"/>
            <w:left w:val="none" w:sz="0" w:space="0" w:color="auto"/>
            <w:bottom w:val="none" w:sz="0" w:space="0" w:color="auto"/>
            <w:right w:val="none" w:sz="0" w:space="0" w:color="auto"/>
          </w:divBdr>
        </w:div>
      </w:divsChild>
    </w:div>
    <w:div w:id="2042120666">
      <w:bodyDiv w:val="1"/>
      <w:marLeft w:val="0"/>
      <w:marRight w:val="0"/>
      <w:marTop w:val="0"/>
      <w:marBottom w:val="0"/>
      <w:divBdr>
        <w:top w:val="none" w:sz="0" w:space="0" w:color="auto"/>
        <w:left w:val="none" w:sz="0" w:space="0" w:color="auto"/>
        <w:bottom w:val="none" w:sz="0" w:space="0" w:color="auto"/>
        <w:right w:val="none" w:sz="0" w:space="0" w:color="auto"/>
      </w:divBdr>
      <w:divsChild>
        <w:div w:id="1869299030">
          <w:marLeft w:val="547"/>
          <w:marRight w:val="0"/>
          <w:marTop w:val="100"/>
          <w:marBottom w:val="0"/>
          <w:divBdr>
            <w:top w:val="none" w:sz="0" w:space="0" w:color="auto"/>
            <w:left w:val="none" w:sz="0" w:space="0" w:color="auto"/>
            <w:bottom w:val="none" w:sz="0" w:space="0" w:color="auto"/>
            <w:right w:val="none" w:sz="0" w:space="0" w:color="auto"/>
          </w:divBdr>
        </w:div>
        <w:div w:id="1265848298">
          <w:marLeft w:val="1210"/>
          <w:marRight w:val="0"/>
          <w:marTop w:val="100"/>
          <w:marBottom w:val="0"/>
          <w:divBdr>
            <w:top w:val="none" w:sz="0" w:space="0" w:color="auto"/>
            <w:left w:val="none" w:sz="0" w:space="0" w:color="auto"/>
            <w:bottom w:val="none" w:sz="0" w:space="0" w:color="auto"/>
            <w:right w:val="none" w:sz="0" w:space="0" w:color="auto"/>
          </w:divBdr>
        </w:div>
        <w:div w:id="1928222534">
          <w:marLeft w:val="1210"/>
          <w:marRight w:val="0"/>
          <w:marTop w:val="100"/>
          <w:marBottom w:val="0"/>
          <w:divBdr>
            <w:top w:val="none" w:sz="0" w:space="0" w:color="auto"/>
            <w:left w:val="none" w:sz="0" w:space="0" w:color="auto"/>
            <w:bottom w:val="none" w:sz="0" w:space="0" w:color="auto"/>
            <w:right w:val="none" w:sz="0" w:space="0" w:color="auto"/>
          </w:divBdr>
        </w:div>
        <w:div w:id="710225947">
          <w:marLeft w:val="1210"/>
          <w:marRight w:val="0"/>
          <w:marTop w:val="100"/>
          <w:marBottom w:val="0"/>
          <w:divBdr>
            <w:top w:val="none" w:sz="0" w:space="0" w:color="auto"/>
            <w:left w:val="none" w:sz="0" w:space="0" w:color="auto"/>
            <w:bottom w:val="none" w:sz="0" w:space="0" w:color="auto"/>
            <w:right w:val="none" w:sz="0" w:space="0" w:color="auto"/>
          </w:divBdr>
        </w:div>
        <w:div w:id="1118253998">
          <w:marLeft w:val="547"/>
          <w:marRight w:val="0"/>
          <w:marTop w:val="100"/>
          <w:marBottom w:val="0"/>
          <w:divBdr>
            <w:top w:val="none" w:sz="0" w:space="0" w:color="auto"/>
            <w:left w:val="none" w:sz="0" w:space="0" w:color="auto"/>
            <w:bottom w:val="none" w:sz="0" w:space="0" w:color="auto"/>
            <w:right w:val="none" w:sz="0" w:space="0" w:color="auto"/>
          </w:divBdr>
        </w:div>
        <w:div w:id="1709254157">
          <w:marLeft w:val="1210"/>
          <w:marRight w:val="0"/>
          <w:marTop w:val="100"/>
          <w:marBottom w:val="0"/>
          <w:divBdr>
            <w:top w:val="none" w:sz="0" w:space="0" w:color="auto"/>
            <w:left w:val="none" w:sz="0" w:space="0" w:color="auto"/>
            <w:bottom w:val="none" w:sz="0" w:space="0" w:color="auto"/>
            <w:right w:val="none" w:sz="0" w:space="0" w:color="auto"/>
          </w:divBdr>
        </w:div>
        <w:div w:id="982733414">
          <w:marLeft w:val="1210"/>
          <w:marRight w:val="0"/>
          <w:marTop w:val="100"/>
          <w:marBottom w:val="0"/>
          <w:divBdr>
            <w:top w:val="none" w:sz="0" w:space="0" w:color="auto"/>
            <w:left w:val="none" w:sz="0" w:space="0" w:color="auto"/>
            <w:bottom w:val="none" w:sz="0" w:space="0" w:color="auto"/>
            <w:right w:val="none" w:sz="0" w:space="0" w:color="auto"/>
          </w:divBdr>
        </w:div>
        <w:div w:id="2098860099">
          <w:marLeft w:val="547"/>
          <w:marRight w:val="0"/>
          <w:marTop w:val="100"/>
          <w:marBottom w:val="0"/>
          <w:divBdr>
            <w:top w:val="none" w:sz="0" w:space="0" w:color="auto"/>
            <w:left w:val="none" w:sz="0" w:space="0" w:color="auto"/>
            <w:bottom w:val="none" w:sz="0" w:space="0" w:color="auto"/>
            <w:right w:val="none" w:sz="0" w:space="0" w:color="auto"/>
          </w:divBdr>
        </w:div>
      </w:divsChild>
    </w:div>
    <w:div w:id="2043943617">
      <w:bodyDiv w:val="1"/>
      <w:marLeft w:val="0"/>
      <w:marRight w:val="0"/>
      <w:marTop w:val="0"/>
      <w:marBottom w:val="0"/>
      <w:divBdr>
        <w:top w:val="none" w:sz="0" w:space="0" w:color="auto"/>
        <w:left w:val="none" w:sz="0" w:space="0" w:color="auto"/>
        <w:bottom w:val="none" w:sz="0" w:space="0" w:color="auto"/>
        <w:right w:val="none" w:sz="0" w:space="0" w:color="auto"/>
      </w:divBdr>
      <w:divsChild>
        <w:div w:id="1919052604">
          <w:marLeft w:val="446"/>
          <w:marRight w:val="0"/>
          <w:marTop w:val="0"/>
          <w:marBottom w:val="120"/>
          <w:divBdr>
            <w:top w:val="none" w:sz="0" w:space="0" w:color="auto"/>
            <w:left w:val="none" w:sz="0" w:space="0" w:color="auto"/>
            <w:bottom w:val="none" w:sz="0" w:space="0" w:color="auto"/>
            <w:right w:val="none" w:sz="0" w:space="0" w:color="auto"/>
          </w:divBdr>
        </w:div>
      </w:divsChild>
    </w:div>
    <w:div w:id="2054308407">
      <w:bodyDiv w:val="1"/>
      <w:marLeft w:val="0"/>
      <w:marRight w:val="0"/>
      <w:marTop w:val="0"/>
      <w:marBottom w:val="0"/>
      <w:divBdr>
        <w:top w:val="none" w:sz="0" w:space="0" w:color="auto"/>
        <w:left w:val="none" w:sz="0" w:space="0" w:color="auto"/>
        <w:bottom w:val="none" w:sz="0" w:space="0" w:color="auto"/>
        <w:right w:val="none" w:sz="0" w:space="0" w:color="auto"/>
      </w:divBdr>
      <w:divsChild>
        <w:div w:id="1403486037">
          <w:marLeft w:val="547"/>
          <w:marRight w:val="0"/>
          <w:marTop w:val="0"/>
          <w:marBottom w:val="240"/>
          <w:divBdr>
            <w:top w:val="none" w:sz="0" w:space="0" w:color="auto"/>
            <w:left w:val="none" w:sz="0" w:space="0" w:color="auto"/>
            <w:bottom w:val="none" w:sz="0" w:space="0" w:color="auto"/>
            <w:right w:val="none" w:sz="0" w:space="0" w:color="auto"/>
          </w:divBdr>
        </w:div>
        <w:div w:id="252206243">
          <w:marLeft w:val="1267"/>
          <w:marRight w:val="0"/>
          <w:marTop w:val="0"/>
          <w:marBottom w:val="240"/>
          <w:divBdr>
            <w:top w:val="none" w:sz="0" w:space="0" w:color="auto"/>
            <w:left w:val="none" w:sz="0" w:space="0" w:color="auto"/>
            <w:bottom w:val="none" w:sz="0" w:space="0" w:color="auto"/>
            <w:right w:val="none" w:sz="0" w:space="0" w:color="auto"/>
          </w:divBdr>
        </w:div>
        <w:div w:id="1302881749">
          <w:marLeft w:val="1267"/>
          <w:marRight w:val="0"/>
          <w:marTop w:val="0"/>
          <w:marBottom w:val="240"/>
          <w:divBdr>
            <w:top w:val="none" w:sz="0" w:space="0" w:color="auto"/>
            <w:left w:val="none" w:sz="0" w:space="0" w:color="auto"/>
            <w:bottom w:val="none" w:sz="0" w:space="0" w:color="auto"/>
            <w:right w:val="none" w:sz="0" w:space="0" w:color="auto"/>
          </w:divBdr>
        </w:div>
        <w:div w:id="206110740">
          <w:marLeft w:val="1267"/>
          <w:marRight w:val="0"/>
          <w:marTop w:val="0"/>
          <w:marBottom w:val="240"/>
          <w:divBdr>
            <w:top w:val="none" w:sz="0" w:space="0" w:color="auto"/>
            <w:left w:val="none" w:sz="0" w:space="0" w:color="auto"/>
            <w:bottom w:val="none" w:sz="0" w:space="0" w:color="auto"/>
            <w:right w:val="none" w:sz="0" w:space="0" w:color="auto"/>
          </w:divBdr>
        </w:div>
        <w:div w:id="467747292">
          <w:marLeft w:val="547"/>
          <w:marRight w:val="0"/>
          <w:marTop w:val="0"/>
          <w:marBottom w:val="240"/>
          <w:divBdr>
            <w:top w:val="none" w:sz="0" w:space="0" w:color="auto"/>
            <w:left w:val="none" w:sz="0" w:space="0" w:color="auto"/>
            <w:bottom w:val="none" w:sz="0" w:space="0" w:color="auto"/>
            <w:right w:val="none" w:sz="0" w:space="0" w:color="auto"/>
          </w:divBdr>
        </w:div>
        <w:div w:id="56779585">
          <w:marLeft w:val="1267"/>
          <w:marRight w:val="0"/>
          <w:marTop w:val="0"/>
          <w:marBottom w:val="240"/>
          <w:divBdr>
            <w:top w:val="none" w:sz="0" w:space="0" w:color="auto"/>
            <w:left w:val="none" w:sz="0" w:space="0" w:color="auto"/>
            <w:bottom w:val="none" w:sz="0" w:space="0" w:color="auto"/>
            <w:right w:val="none" w:sz="0" w:space="0" w:color="auto"/>
          </w:divBdr>
        </w:div>
        <w:div w:id="1870146201">
          <w:marLeft w:val="1267"/>
          <w:marRight w:val="0"/>
          <w:marTop w:val="0"/>
          <w:marBottom w:val="240"/>
          <w:divBdr>
            <w:top w:val="none" w:sz="0" w:space="0" w:color="auto"/>
            <w:left w:val="none" w:sz="0" w:space="0" w:color="auto"/>
            <w:bottom w:val="none" w:sz="0" w:space="0" w:color="auto"/>
            <w:right w:val="none" w:sz="0" w:space="0" w:color="auto"/>
          </w:divBdr>
        </w:div>
        <w:div w:id="258879219">
          <w:marLeft w:val="1267"/>
          <w:marRight w:val="0"/>
          <w:marTop w:val="0"/>
          <w:marBottom w:val="240"/>
          <w:divBdr>
            <w:top w:val="none" w:sz="0" w:space="0" w:color="auto"/>
            <w:left w:val="none" w:sz="0" w:space="0" w:color="auto"/>
            <w:bottom w:val="none" w:sz="0" w:space="0" w:color="auto"/>
            <w:right w:val="none" w:sz="0" w:space="0" w:color="auto"/>
          </w:divBdr>
        </w:div>
        <w:div w:id="695230428">
          <w:marLeft w:val="547"/>
          <w:marRight w:val="0"/>
          <w:marTop w:val="0"/>
          <w:marBottom w:val="240"/>
          <w:divBdr>
            <w:top w:val="none" w:sz="0" w:space="0" w:color="auto"/>
            <w:left w:val="none" w:sz="0" w:space="0" w:color="auto"/>
            <w:bottom w:val="none" w:sz="0" w:space="0" w:color="auto"/>
            <w:right w:val="none" w:sz="0" w:space="0" w:color="auto"/>
          </w:divBdr>
        </w:div>
        <w:div w:id="409617223">
          <w:marLeft w:val="1267"/>
          <w:marRight w:val="0"/>
          <w:marTop w:val="0"/>
          <w:marBottom w:val="240"/>
          <w:divBdr>
            <w:top w:val="none" w:sz="0" w:space="0" w:color="auto"/>
            <w:left w:val="none" w:sz="0" w:space="0" w:color="auto"/>
            <w:bottom w:val="none" w:sz="0" w:space="0" w:color="auto"/>
            <w:right w:val="none" w:sz="0" w:space="0" w:color="auto"/>
          </w:divBdr>
        </w:div>
        <w:div w:id="698433630">
          <w:marLeft w:val="1267"/>
          <w:marRight w:val="0"/>
          <w:marTop w:val="0"/>
          <w:marBottom w:val="240"/>
          <w:divBdr>
            <w:top w:val="none" w:sz="0" w:space="0" w:color="auto"/>
            <w:left w:val="none" w:sz="0" w:space="0" w:color="auto"/>
            <w:bottom w:val="none" w:sz="0" w:space="0" w:color="auto"/>
            <w:right w:val="none" w:sz="0" w:space="0" w:color="auto"/>
          </w:divBdr>
        </w:div>
      </w:divsChild>
    </w:div>
    <w:div w:id="2058431882">
      <w:bodyDiv w:val="1"/>
      <w:marLeft w:val="0"/>
      <w:marRight w:val="0"/>
      <w:marTop w:val="0"/>
      <w:marBottom w:val="0"/>
      <w:divBdr>
        <w:top w:val="none" w:sz="0" w:space="0" w:color="auto"/>
        <w:left w:val="none" w:sz="0" w:space="0" w:color="auto"/>
        <w:bottom w:val="none" w:sz="0" w:space="0" w:color="auto"/>
        <w:right w:val="none" w:sz="0" w:space="0" w:color="auto"/>
      </w:divBdr>
      <w:divsChild>
        <w:div w:id="2025354473">
          <w:marLeft w:val="374"/>
          <w:marRight w:val="0"/>
          <w:marTop w:val="96"/>
          <w:marBottom w:val="0"/>
          <w:divBdr>
            <w:top w:val="none" w:sz="0" w:space="0" w:color="auto"/>
            <w:left w:val="none" w:sz="0" w:space="0" w:color="auto"/>
            <w:bottom w:val="none" w:sz="0" w:space="0" w:color="auto"/>
            <w:right w:val="none" w:sz="0" w:space="0" w:color="auto"/>
          </w:divBdr>
        </w:div>
        <w:div w:id="995304433">
          <w:marLeft w:val="374"/>
          <w:marRight w:val="0"/>
          <w:marTop w:val="86"/>
          <w:marBottom w:val="0"/>
          <w:divBdr>
            <w:top w:val="none" w:sz="0" w:space="0" w:color="auto"/>
            <w:left w:val="none" w:sz="0" w:space="0" w:color="auto"/>
            <w:bottom w:val="none" w:sz="0" w:space="0" w:color="auto"/>
            <w:right w:val="none" w:sz="0" w:space="0" w:color="auto"/>
          </w:divBdr>
        </w:div>
        <w:div w:id="787554081">
          <w:marLeft w:val="893"/>
          <w:marRight w:val="0"/>
          <w:marTop w:val="67"/>
          <w:marBottom w:val="0"/>
          <w:divBdr>
            <w:top w:val="none" w:sz="0" w:space="0" w:color="auto"/>
            <w:left w:val="none" w:sz="0" w:space="0" w:color="auto"/>
            <w:bottom w:val="none" w:sz="0" w:space="0" w:color="auto"/>
            <w:right w:val="none" w:sz="0" w:space="0" w:color="auto"/>
          </w:divBdr>
        </w:div>
        <w:div w:id="1056782276">
          <w:marLeft w:val="893"/>
          <w:marRight w:val="0"/>
          <w:marTop w:val="67"/>
          <w:marBottom w:val="0"/>
          <w:divBdr>
            <w:top w:val="none" w:sz="0" w:space="0" w:color="auto"/>
            <w:left w:val="none" w:sz="0" w:space="0" w:color="auto"/>
            <w:bottom w:val="none" w:sz="0" w:space="0" w:color="auto"/>
            <w:right w:val="none" w:sz="0" w:space="0" w:color="auto"/>
          </w:divBdr>
        </w:div>
        <w:div w:id="950672657">
          <w:marLeft w:val="893"/>
          <w:marRight w:val="0"/>
          <w:marTop w:val="67"/>
          <w:marBottom w:val="0"/>
          <w:divBdr>
            <w:top w:val="none" w:sz="0" w:space="0" w:color="auto"/>
            <w:left w:val="none" w:sz="0" w:space="0" w:color="auto"/>
            <w:bottom w:val="none" w:sz="0" w:space="0" w:color="auto"/>
            <w:right w:val="none" w:sz="0" w:space="0" w:color="auto"/>
          </w:divBdr>
        </w:div>
        <w:div w:id="1484739412">
          <w:marLeft w:val="374"/>
          <w:marRight w:val="0"/>
          <w:marTop w:val="86"/>
          <w:marBottom w:val="0"/>
          <w:divBdr>
            <w:top w:val="none" w:sz="0" w:space="0" w:color="auto"/>
            <w:left w:val="none" w:sz="0" w:space="0" w:color="auto"/>
            <w:bottom w:val="none" w:sz="0" w:space="0" w:color="auto"/>
            <w:right w:val="none" w:sz="0" w:space="0" w:color="auto"/>
          </w:divBdr>
        </w:div>
        <w:div w:id="1575778029">
          <w:marLeft w:val="893"/>
          <w:marRight w:val="0"/>
          <w:marTop w:val="67"/>
          <w:marBottom w:val="0"/>
          <w:divBdr>
            <w:top w:val="none" w:sz="0" w:space="0" w:color="auto"/>
            <w:left w:val="none" w:sz="0" w:space="0" w:color="auto"/>
            <w:bottom w:val="none" w:sz="0" w:space="0" w:color="auto"/>
            <w:right w:val="none" w:sz="0" w:space="0" w:color="auto"/>
          </w:divBdr>
        </w:div>
        <w:div w:id="1445616943">
          <w:marLeft w:val="893"/>
          <w:marRight w:val="0"/>
          <w:marTop w:val="67"/>
          <w:marBottom w:val="0"/>
          <w:divBdr>
            <w:top w:val="none" w:sz="0" w:space="0" w:color="auto"/>
            <w:left w:val="none" w:sz="0" w:space="0" w:color="auto"/>
            <w:bottom w:val="none" w:sz="0" w:space="0" w:color="auto"/>
            <w:right w:val="none" w:sz="0" w:space="0" w:color="auto"/>
          </w:divBdr>
        </w:div>
        <w:div w:id="1924799783">
          <w:marLeft w:val="893"/>
          <w:marRight w:val="0"/>
          <w:marTop w:val="67"/>
          <w:marBottom w:val="0"/>
          <w:divBdr>
            <w:top w:val="none" w:sz="0" w:space="0" w:color="auto"/>
            <w:left w:val="none" w:sz="0" w:space="0" w:color="auto"/>
            <w:bottom w:val="none" w:sz="0" w:space="0" w:color="auto"/>
            <w:right w:val="none" w:sz="0" w:space="0" w:color="auto"/>
          </w:divBdr>
        </w:div>
        <w:div w:id="16082824">
          <w:marLeft w:val="893"/>
          <w:marRight w:val="0"/>
          <w:marTop w:val="67"/>
          <w:marBottom w:val="0"/>
          <w:divBdr>
            <w:top w:val="none" w:sz="0" w:space="0" w:color="auto"/>
            <w:left w:val="none" w:sz="0" w:space="0" w:color="auto"/>
            <w:bottom w:val="none" w:sz="0" w:space="0" w:color="auto"/>
            <w:right w:val="none" w:sz="0" w:space="0" w:color="auto"/>
          </w:divBdr>
        </w:div>
        <w:div w:id="1452893018">
          <w:marLeft w:val="893"/>
          <w:marRight w:val="0"/>
          <w:marTop w:val="67"/>
          <w:marBottom w:val="0"/>
          <w:divBdr>
            <w:top w:val="none" w:sz="0" w:space="0" w:color="auto"/>
            <w:left w:val="none" w:sz="0" w:space="0" w:color="auto"/>
            <w:bottom w:val="none" w:sz="0" w:space="0" w:color="auto"/>
            <w:right w:val="none" w:sz="0" w:space="0" w:color="auto"/>
          </w:divBdr>
        </w:div>
        <w:div w:id="1705865609">
          <w:marLeft w:val="893"/>
          <w:marRight w:val="0"/>
          <w:marTop w:val="67"/>
          <w:marBottom w:val="0"/>
          <w:divBdr>
            <w:top w:val="none" w:sz="0" w:space="0" w:color="auto"/>
            <w:left w:val="none" w:sz="0" w:space="0" w:color="auto"/>
            <w:bottom w:val="none" w:sz="0" w:space="0" w:color="auto"/>
            <w:right w:val="none" w:sz="0" w:space="0" w:color="auto"/>
          </w:divBdr>
        </w:div>
        <w:div w:id="858004965">
          <w:marLeft w:val="893"/>
          <w:marRight w:val="0"/>
          <w:marTop w:val="67"/>
          <w:marBottom w:val="0"/>
          <w:divBdr>
            <w:top w:val="none" w:sz="0" w:space="0" w:color="auto"/>
            <w:left w:val="none" w:sz="0" w:space="0" w:color="auto"/>
            <w:bottom w:val="none" w:sz="0" w:space="0" w:color="auto"/>
            <w:right w:val="none" w:sz="0" w:space="0" w:color="auto"/>
          </w:divBdr>
        </w:div>
      </w:divsChild>
    </w:div>
    <w:div w:id="2060661111">
      <w:bodyDiv w:val="1"/>
      <w:marLeft w:val="0"/>
      <w:marRight w:val="0"/>
      <w:marTop w:val="0"/>
      <w:marBottom w:val="0"/>
      <w:divBdr>
        <w:top w:val="none" w:sz="0" w:space="0" w:color="auto"/>
        <w:left w:val="none" w:sz="0" w:space="0" w:color="auto"/>
        <w:bottom w:val="none" w:sz="0" w:space="0" w:color="auto"/>
        <w:right w:val="none" w:sz="0" w:space="0" w:color="auto"/>
      </w:divBdr>
      <w:divsChild>
        <w:div w:id="1389264732">
          <w:marLeft w:val="547"/>
          <w:marRight w:val="0"/>
          <w:marTop w:val="0"/>
          <w:marBottom w:val="0"/>
          <w:divBdr>
            <w:top w:val="none" w:sz="0" w:space="0" w:color="auto"/>
            <w:left w:val="none" w:sz="0" w:space="0" w:color="auto"/>
            <w:bottom w:val="none" w:sz="0" w:space="0" w:color="auto"/>
            <w:right w:val="none" w:sz="0" w:space="0" w:color="auto"/>
          </w:divBdr>
        </w:div>
        <w:div w:id="799542913">
          <w:marLeft w:val="547"/>
          <w:marRight w:val="0"/>
          <w:marTop w:val="360"/>
          <w:marBottom w:val="0"/>
          <w:divBdr>
            <w:top w:val="none" w:sz="0" w:space="0" w:color="auto"/>
            <w:left w:val="none" w:sz="0" w:space="0" w:color="auto"/>
            <w:bottom w:val="none" w:sz="0" w:space="0" w:color="auto"/>
            <w:right w:val="none" w:sz="0" w:space="0" w:color="auto"/>
          </w:divBdr>
        </w:div>
      </w:divsChild>
    </w:div>
    <w:div w:id="2062434488">
      <w:bodyDiv w:val="1"/>
      <w:marLeft w:val="0"/>
      <w:marRight w:val="0"/>
      <w:marTop w:val="0"/>
      <w:marBottom w:val="0"/>
      <w:divBdr>
        <w:top w:val="none" w:sz="0" w:space="0" w:color="auto"/>
        <w:left w:val="none" w:sz="0" w:space="0" w:color="auto"/>
        <w:bottom w:val="none" w:sz="0" w:space="0" w:color="auto"/>
        <w:right w:val="none" w:sz="0" w:space="0" w:color="auto"/>
      </w:divBdr>
      <w:divsChild>
        <w:div w:id="835612707">
          <w:marLeft w:val="547"/>
          <w:marRight w:val="0"/>
          <w:marTop w:val="96"/>
          <w:marBottom w:val="0"/>
          <w:divBdr>
            <w:top w:val="none" w:sz="0" w:space="0" w:color="auto"/>
            <w:left w:val="none" w:sz="0" w:space="0" w:color="auto"/>
            <w:bottom w:val="none" w:sz="0" w:space="0" w:color="auto"/>
            <w:right w:val="none" w:sz="0" w:space="0" w:color="auto"/>
          </w:divBdr>
        </w:div>
        <w:div w:id="1742866508">
          <w:marLeft w:val="547"/>
          <w:marRight w:val="0"/>
          <w:marTop w:val="96"/>
          <w:marBottom w:val="0"/>
          <w:divBdr>
            <w:top w:val="none" w:sz="0" w:space="0" w:color="auto"/>
            <w:left w:val="none" w:sz="0" w:space="0" w:color="auto"/>
            <w:bottom w:val="none" w:sz="0" w:space="0" w:color="auto"/>
            <w:right w:val="none" w:sz="0" w:space="0" w:color="auto"/>
          </w:divBdr>
        </w:div>
        <w:div w:id="785848369">
          <w:marLeft w:val="547"/>
          <w:marRight w:val="0"/>
          <w:marTop w:val="96"/>
          <w:marBottom w:val="0"/>
          <w:divBdr>
            <w:top w:val="none" w:sz="0" w:space="0" w:color="auto"/>
            <w:left w:val="none" w:sz="0" w:space="0" w:color="auto"/>
            <w:bottom w:val="none" w:sz="0" w:space="0" w:color="auto"/>
            <w:right w:val="none" w:sz="0" w:space="0" w:color="auto"/>
          </w:divBdr>
        </w:div>
        <w:div w:id="392388529">
          <w:marLeft w:val="547"/>
          <w:marRight w:val="0"/>
          <w:marTop w:val="96"/>
          <w:marBottom w:val="0"/>
          <w:divBdr>
            <w:top w:val="none" w:sz="0" w:space="0" w:color="auto"/>
            <w:left w:val="none" w:sz="0" w:space="0" w:color="auto"/>
            <w:bottom w:val="none" w:sz="0" w:space="0" w:color="auto"/>
            <w:right w:val="none" w:sz="0" w:space="0" w:color="auto"/>
          </w:divBdr>
        </w:div>
        <w:div w:id="433092168">
          <w:marLeft w:val="547"/>
          <w:marRight w:val="0"/>
          <w:marTop w:val="96"/>
          <w:marBottom w:val="0"/>
          <w:divBdr>
            <w:top w:val="none" w:sz="0" w:space="0" w:color="auto"/>
            <w:left w:val="none" w:sz="0" w:space="0" w:color="auto"/>
            <w:bottom w:val="none" w:sz="0" w:space="0" w:color="auto"/>
            <w:right w:val="none" w:sz="0" w:space="0" w:color="auto"/>
          </w:divBdr>
        </w:div>
        <w:div w:id="1380325135">
          <w:marLeft w:val="547"/>
          <w:marRight w:val="0"/>
          <w:marTop w:val="96"/>
          <w:marBottom w:val="0"/>
          <w:divBdr>
            <w:top w:val="none" w:sz="0" w:space="0" w:color="auto"/>
            <w:left w:val="none" w:sz="0" w:space="0" w:color="auto"/>
            <w:bottom w:val="none" w:sz="0" w:space="0" w:color="auto"/>
            <w:right w:val="none" w:sz="0" w:space="0" w:color="auto"/>
          </w:divBdr>
        </w:div>
        <w:div w:id="1989745322">
          <w:marLeft w:val="547"/>
          <w:marRight w:val="0"/>
          <w:marTop w:val="96"/>
          <w:marBottom w:val="0"/>
          <w:divBdr>
            <w:top w:val="none" w:sz="0" w:space="0" w:color="auto"/>
            <w:left w:val="none" w:sz="0" w:space="0" w:color="auto"/>
            <w:bottom w:val="none" w:sz="0" w:space="0" w:color="auto"/>
            <w:right w:val="none" w:sz="0" w:space="0" w:color="auto"/>
          </w:divBdr>
        </w:div>
        <w:div w:id="385449209">
          <w:marLeft w:val="547"/>
          <w:marRight w:val="0"/>
          <w:marTop w:val="96"/>
          <w:marBottom w:val="0"/>
          <w:divBdr>
            <w:top w:val="none" w:sz="0" w:space="0" w:color="auto"/>
            <w:left w:val="none" w:sz="0" w:space="0" w:color="auto"/>
            <w:bottom w:val="none" w:sz="0" w:space="0" w:color="auto"/>
            <w:right w:val="none" w:sz="0" w:space="0" w:color="auto"/>
          </w:divBdr>
        </w:div>
      </w:divsChild>
    </w:div>
    <w:div w:id="2062826583">
      <w:bodyDiv w:val="1"/>
      <w:marLeft w:val="0"/>
      <w:marRight w:val="0"/>
      <w:marTop w:val="0"/>
      <w:marBottom w:val="0"/>
      <w:divBdr>
        <w:top w:val="none" w:sz="0" w:space="0" w:color="auto"/>
        <w:left w:val="none" w:sz="0" w:space="0" w:color="auto"/>
        <w:bottom w:val="none" w:sz="0" w:space="0" w:color="auto"/>
        <w:right w:val="none" w:sz="0" w:space="0" w:color="auto"/>
      </w:divBdr>
    </w:div>
    <w:div w:id="2064209934">
      <w:bodyDiv w:val="1"/>
      <w:marLeft w:val="0"/>
      <w:marRight w:val="0"/>
      <w:marTop w:val="0"/>
      <w:marBottom w:val="0"/>
      <w:divBdr>
        <w:top w:val="none" w:sz="0" w:space="0" w:color="auto"/>
        <w:left w:val="none" w:sz="0" w:space="0" w:color="auto"/>
        <w:bottom w:val="none" w:sz="0" w:space="0" w:color="auto"/>
        <w:right w:val="none" w:sz="0" w:space="0" w:color="auto"/>
      </w:divBdr>
      <w:divsChild>
        <w:div w:id="2040348797">
          <w:marLeft w:val="547"/>
          <w:marRight w:val="0"/>
          <w:marTop w:val="0"/>
          <w:marBottom w:val="0"/>
          <w:divBdr>
            <w:top w:val="none" w:sz="0" w:space="0" w:color="auto"/>
            <w:left w:val="none" w:sz="0" w:space="0" w:color="auto"/>
            <w:bottom w:val="none" w:sz="0" w:space="0" w:color="auto"/>
            <w:right w:val="none" w:sz="0" w:space="0" w:color="auto"/>
          </w:divBdr>
        </w:div>
        <w:div w:id="2033416451">
          <w:marLeft w:val="547"/>
          <w:marRight w:val="0"/>
          <w:marTop w:val="0"/>
          <w:marBottom w:val="0"/>
          <w:divBdr>
            <w:top w:val="none" w:sz="0" w:space="0" w:color="auto"/>
            <w:left w:val="none" w:sz="0" w:space="0" w:color="auto"/>
            <w:bottom w:val="none" w:sz="0" w:space="0" w:color="auto"/>
            <w:right w:val="none" w:sz="0" w:space="0" w:color="auto"/>
          </w:divBdr>
        </w:div>
        <w:div w:id="2082629449">
          <w:marLeft w:val="547"/>
          <w:marRight w:val="0"/>
          <w:marTop w:val="0"/>
          <w:marBottom w:val="0"/>
          <w:divBdr>
            <w:top w:val="none" w:sz="0" w:space="0" w:color="auto"/>
            <w:left w:val="none" w:sz="0" w:space="0" w:color="auto"/>
            <w:bottom w:val="none" w:sz="0" w:space="0" w:color="auto"/>
            <w:right w:val="none" w:sz="0" w:space="0" w:color="auto"/>
          </w:divBdr>
        </w:div>
      </w:divsChild>
    </w:div>
    <w:div w:id="2064986328">
      <w:bodyDiv w:val="1"/>
      <w:marLeft w:val="0"/>
      <w:marRight w:val="0"/>
      <w:marTop w:val="0"/>
      <w:marBottom w:val="0"/>
      <w:divBdr>
        <w:top w:val="none" w:sz="0" w:space="0" w:color="auto"/>
        <w:left w:val="none" w:sz="0" w:space="0" w:color="auto"/>
        <w:bottom w:val="none" w:sz="0" w:space="0" w:color="auto"/>
        <w:right w:val="none" w:sz="0" w:space="0" w:color="auto"/>
      </w:divBdr>
      <w:divsChild>
        <w:div w:id="1143696121">
          <w:marLeft w:val="547"/>
          <w:marRight w:val="0"/>
          <w:marTop w:val="96"/>
          <w:marBottom w:val="0"/>
          <w:divBdr>
            <w:top w:val="none" w:sz="0" w:space="0" w:color="auto"/>
            <w:left w:val="none" w:sz="0" w:space="0" w:color="auto"/>
            <w:bottom w:val="none" w:sz="0" w:space="0" w:color="auto"/>
            <w:right w:val="none" w:sz="0" w:space="0" w:color="auto"/>
          </w:divBdr>
        </w:div>
      </w:divsChild>
    </w:div>
    <w:div w:id="2066487250">
      <w:bodyDiv w:val="1"/>
      <w:marLeft w:val="0"/>
      <w:marRight w:val="0"/>
      <w:marTop w:val="0"/>
      <w:marBottom w:val="0"/>
      <w:divBdr>
        <w:top w:val="none" w:sz="0" w:space="0" w:color="auto"/>
        <w:left w:val="none" w:sz="0" w:space="0" w:color="auto"/>
        <w:bottom w:val="none" w:sz="0" w:space="0" w:color="auto"/>
        <w:right w:val="none" w:sz="0" w:space="0" w:color="auto"/>
      </w:divBdr>
      <w:divsChild>
        <w:div w:id="675426518">
          <w:marLeft w:val="763"/>
          <w:marRight w:val="0"/>
          <w:marTop w:val="0"/>
          <w:marBottom w:val="240"/>
          <w:divBdr>
            <w:top w:val="none" w:sz="0" w:space="0" w:color="auto"/>
            <w:left w:val="none" w:sz="0" w:space="0" w:color="auto"/>
            <w:bottom w:val="none" w:sz="0" w:space="0" w:color="auto"/>
            <w:right w:val="none" w:sz="0" w:space="0" w:color="auto"/>
          </w:divBdr>
        </w:div>
        <w:div w:id="1530685243">
          <w:marLeft w:val="763"/>
          <w:marRight w:val="0"/>
          <w:marTop w:val="0"/>
          <w:marBottom w:val="120"/>
          <w:divBdr>
            <w:top w:val="none" w:sz="0" w:space="0" w:color="auto"/>
            <w:left w:val="none" w:sz="0" w:space="0" w:color="auto"/>
            <w:bottom w:val="none" w:sz="0" w:space="0" w:color="auto"/>
            <w:right w:val="none" w:sz="0" w:space="0" w:color="auto"/>
          </w:divBdr>
        </w:div>
      </w:divsChild>
    </w:div>
    <w:div w:id="20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820222909">
          <w:marLeft w:val="547"/>
          <w:marRight w:val="0"/>
          <w:marTop w:val="115"/>
          <w:marBottom w:val="0"/>
          <w:divBdr>
            <w:top w:val="none" w:sz="0" w:space="0" w:color="auto"/>
            <w:left w:val="none" w:sz="0" w:space="0" w:color="auto"/>
            <w:bottom w:val="none" w:sz="0" w:space="0" w:color="auto"/>
            <w:right w:val="none" w:sz="0" w:space="0" w:color="auto"/>
          </w:divBdr>
        </w:div>
        <w:div w:id="2070372754">
          <w:marLeft w:val="547"/>
          <w:marRight w:val="0"/>
          <w:marTop w:val="115"/>
          <w:marBottom w:val="0"/>
          <w:divBdr>
            <w:top w:val="none" w:sz="0" w:space="0" w:color="auto"/>
            <w:left w:val="none" w:sz="0" w:space="0" w:color="auto"/>
            <w:bottom w:val="none" w:sz="0" w:space="0" w:color="auto"/>
            <w:right w:val="none" w:sz="0" w:space="0" w:color="auto"/>
          </w:divBdr>
        </w:div>
        <w:div w:id="1610353165">
          <w:marLeft w:val="547"/>
          <w:marRight w:val="0"/>
          <w:marTop w:val="115"/>
          <w:marBottom w:val="0"/>
          <w:divBdr>
            <w:top w:val="none" w:sz="0" w:space="0" w:color="auto"/>
            <w:left w:val="none" w:sz="0" w:space="0" w:color="auto"/>
            <w:bottom w:val="none" w:sz="0" w:space="0" w:color="auto"/>
            <w:right w:val="none" w:sz="0" w:space="0" w:color="auto"/>
          </w:divBdr>
        </w:div>
        <w:div w:id="1645818136">
          <w:marLeft w:val="547"/>
          <w:marRight w:val="0"/>
          <w:marTop w:val="115"/>
          <w:marBottom w:val="0"/>
          <w:divBdr>
            <w:top w:val="none" w:sz="0" w:space="0" w:color="auto"/>
            <w:left w:val="none" w:sz="0" w:space="0" w:color="auto"/>
            <w:bottom w:val="none" w:sz="0" w:space="0" w:color="auto"/>
            <w:right w:val="none" w:sz="0" w:space="0" w:color="auto"/>
          </w:divBdr>
        </w:div>
        <w:div w:id="782263652">
          <w:marLeft w:val="1166"/>
          <w:marRight w:val="0"/>
          <w:marTop w:val="106"/>
          <w:marBottom w:val="0"/>
          <w:divBdr>
            <w:top w:val="none" w:sz="0" w:space="0" w:color="auto"/>
            <w:left w:val="none" w:sz="0" w:space="0" w:color="auto"/>
            <w:bottom w:val="none" w:sz="0" w:space="0" w:color="auto"/>
            <w:right w:val="none" w:sz="0" w:space="0" w:color="auto"/>
          </w:divBdr>
        </w:div>
        <w:div w:id="629095120">
          <w:marLeft w:val="547"/>
          <w:marRight w:val="0"/>
          <w:marTop w:val="115"/>
          <w:marBottom w:val="0"/>
          <w:divBdr>
            <w:top w:val="none" w:sz="0" w:space="0" w:color="auto"/>
            <w:left w:val="none" w:sz="0" w:space="0" w:color="auto"/>
            <w:bottom w:val="none" w:sz="0" w:space="0" w:color="auto"/>
            <w:right w:val="none" w:sz="0" w:space="0" w:color="auto"/>
          </w:divBdr>
        </w:div>
        <w:div w:id="365908077">
          <w:marLeft w:val="547"/>
          <w:marRight w:val="0"/>
          <w:marTop w:val="115"/>
          <w:marBottom w:val="0"/>
          <w:divBdr>
            <w:top w:val="none" w:sz="0" w:space="0" w:color="auto"/>
            <w:left w:val="none" w:sz="0" w:space="0" w:color="auto"/>
            <w:bottom w:val="none" w:sz="0" w:space="0" w:color="auto"/>
            <w:right w:val="none" w:sz="0" w:space="0" w:color="auto"/>
          </w:divBdr>
        </w:div>
      </w:divsChild>
    </w:div>
    <w:div w:id="2076856170">
      <w:bodyDiv w:val="1"/>
      <w:marLeft w:val="0"/>
      <w:marRight w:val="0"/>
      <w:marTop w:val="0"/>
      <w:marBottom w:val="0"/>
      <w:divBdr>
        <w:top w:val="none" w:sz="0" w:space="0" w:color="auto"/>
        <w:left w:val="none" w:sz="0" w:space="0" w:color="auto"/>
        <w:bottom w:val="none" w:sz="0" w:space="0" w:color="auto"/>
        <w:right w:val="none" w:sz="0" w:space="0" w:color="auto"/>
      </w:divBdr>
      <w:divsChild>
        <w:div w:id="1571233502">
          <w:marLeft w:val="547"/>
          <w:marRight w:val="0"/>
          <w:marTop w:val="0"/>
          <w:marBottom w:val="0"/>
          <w:divBdr>
            <w:top w:val="none" w:sz="0" w:space="0" w:color="auto"/>
            <w:left w:val="none" w:sz="0" w:space="0" w:color="auto"/>
            <w:bottom w:val="none" w:sz="0" w:space="0" w:color="auto"/>
            <w:right w:val="none" w:sz="0" w:space="0" w:color="auto"/>
          </w:divBdr>
        </w:div>
        <w:div w:id="624039988">
          <w:marLeft w:val="547"/>
          <w:marRight w:val="0"/>
          <w:marTop w:val="0"/>
          <w:marBottom w:val="0"/>
          <w:divBdr>
            <w:top w:val="none" w:sz="0" w:space="0" w:color="auto"/>
            <w:left w:val="none" w:sz="0" w:space="0" w:color="auto"/>
            <w:bottom w:val="none" w:sz="0" w:space="0" w:color="auto"/>
            <w:right w:val="none" w:sz="0" w:space="0" w:color="auto"/>
          </w:divBdr>
        </w:div>
        <w:div w:id="631600498">
          <w:marLeft w:val="547"/>
          <w:marRight w:val="0"/>
          <w:marTop w:val="0"/>
          <w:marBottom w:val="0"/>
          <w:divBdr>
            <w:top w:val="none" w:sz="0" w:space="0" w:color="auto"/>
            <w:left w:val="none" w:sz="0" w:space="0" w:color="auto"/>
            <w:bottom w:val="none" w:sz="0" w:space="0" w:color="auto"/>
            <w:right w:val="none" w:sz="0" w:space="0" w:color="auto"/>
          </w:divBdr>
        </w:div>
        <w:div w:id="963343453">
          <w:marLeft w:val="547"/>
          <w:marRight w:val="0"/>
          <w:marTop w:val="0"/>
          <w:marBottom w:val="0"/>
          <w:divBdr>
            <w:top w:val="none" w:sz="0" w:space="0" w:color="auto"/>
            <w:left w:val="none" w:sz="0" w:space="0" w:color="auto"/>
            <w:bottom w:val="none" w:sz="0" w:space="0" w:color="auto"/>
            <w:right w:val="none" w:sz="0" w:space="0" w:color="auto"/>
          </w:divBdr>
        </w:div>
        <w:div w:id="2033527304">
          <w:marLeft w:val="547"/>
          <w:marRight w:val="0"/>
          <w:marTop w:val="0"/>
          <w:marBottom w:val="0"/>
          <w:divBdr>
            <w:top w:val="none" w:sz="0" w:space="0" w:color="auto"/>
            <w:left w:val="none" w:sz="0" w:space="0" w:color="auto"/>
            <w:bottom w:val="none" w:sz="0" w:space="0" w:color="auto"/>
            <w:right w:val="none" w:sz="0" w:space="0" w:color="auto"/>
          </w:divBdr>
        </w:div>
      </w:divsChild>
    </w:div>
    <w:div w:id="2081903766">
      <w:bodyDiv w:val="1"/>
      <w:marLeft w:val="0"/>
      <w:marRight w:val="0"/>
      <w:marTop w:val="0"/>
      <w:marBottom w:val="0"/>
      <w:divBdr>
        <w:top w:val="none" w:sz="0" w:space="0" w:color="auto"/>
        <w:left w:val="none" w:sz="0" w:space="0" w:color="auto"/>
        <w:bottom w:val="none" w:sz="0" w:space="0" w:color="auto"/>
        <w:right w:val="none" w:sz="0" w:space="0" w:color="auto"/>
      </w:divBdr>
    </w:div>
    <w:div w:id="2081976012">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5">
          <w:marLeft w:val="547"/>
          <w:marRight w:val="0"/>
          <w:marTop w:val="115"/>
          <w:marBottom w:val="0"/>
          <w:divBdr>
            <w:top w:val="none" w:sz="0" w:space="0" w:color="auto"/>
            <w:left w:val="none" w:sz="0" w:space="0" w:color="auto"/>
            <w:bottom w:val="none" w:sz="0" w:space="0" w:color="auto"/>
            <w:right w:val="none" w:sz="0" w:space="0" w:color="auto"/>
          </w:divBdr>
        </w:div>
        <w:div w:id="375399477">
          <w:marLeft w:val="1166"/>
          <w:marRight w:val="0"/>
          <w:marTop w:val="106"/>
          <w:marBottom w:val="0"/>
          <w:divBdr>
            <w:top w:val="none" w:sz="0" w:space="0" w:color="auto"/>
            <w:left w:val="none" w:sz="0" w:space="0" w:color="auto"/>
            <w:bottom w:val="none" w:sz="0" w:space="0" w:color="auto"/>
            <w:right w:val="none" w:sz="0" w:space="0" w:color="auto"/>
          </w:divBdr>
        </w:div>
        <w:div w:id="305861255">
          <w:marLeft w:val="1166"/>
          <w:marRight w:val="0"/>
          <w:marTop w:val="106"/>
          <w:marBottom w:val="0"/>
          <w:divBdr>
            <w:top w:val="none" w:sz="0" w:space="0" w:color="auto"/>
            <w:left w:val="none" w:sz="0" w:space="0" w:color="auto"/>
            <w:bottom w:val="none" w:sz="0" w:space="0" w:color="auto"/>
            <w:right w:val="none" w:sz="0" w:space="0" w:color="auto"/>
          </w:divBdr>
        </w:div>
        <w:div w:id="216090139">
          <w:marLeft w:val="547"/>
          <w:marRight w:val="0"/>
          <w:marTop w:val="115"/>
          <w:marBottom w:val="0"/>
          <w:divBdr>
            <w:top w:val="none" w:sz="0" w:space="0" w:color="auto"/>
            <w:left w:val="none" w:sz="0" w:space="0" w:color="auto"/>
            <w:bottom w:val="none" w:sz="0" w:space="0" w:color="auto"/>
            <w:right w:val="none" w:sz="0" w:space="0" w:color="auto"/>
          </w:divBdr>
        </w:div>
        <w:div w:id="1136803021">
          <w:marLeft w:val="547"/>
          <w:marRight w:val="0"/>
          <w:marTop w:val="115"/>
          <w:marBottom w:val="0"/>
          <w:divBdr>
            <w:top w:val="none" w:sz="0" w:space="0" w:color="auto"/>
            <w:left w:val="none" w:sz="0" w:space="0" w:color="auto"/>
            <w:bottom w:val="none" w:sz="0" w:space="0" w:color="auto"/>
            <w:right w:val="none" w:sz="0" w:space="0" w:color="auto"/>
          </w:divBdr>
        </w:div>
        <w:div w:id="156574342">
          <w:marLeft w:val="547"/>
          <w:marRight w:val="0"/>
          <w:marTop w:val="115"/>
          <w:marBottom w:val="0"/>
          <w:divBdr>
            <w:top w:val="none" w:sz="0" w:space="0" w:color="auto"/>
            <w:left w:val="none" w:sz="0" w:space="0" w:color="auto"/>
            <w:bottom w:val="none" w:sz="0" w:space="0" w:color="auto"/>
            <w:right w:val="none" w:sz="0" w:space="0" w:color="auto"/>
          </w:divBdr>
        </w:div>
      </w:divsChild>
    </w:div>
    <w:div w:id="2082412032">
      <w:bodyDiv w:val="1"/>
      <w:marLeft w:val="0"/>
      <w:marRight w:val="0"/>
      <w:marTop w:val="0"/>
      <w:marBottom w:val="0"/>
      <w:divBdr>
        <w:top w:val="none" w:sz="0" w:space="0" w:color="auto"/>
        <w:left w:val="none" w:sz="0" w:space="0" w:color="auto"/>
        <w:bottom w:val="none" w:sz="0" w:space="0" w:color="auto"/>
        <w:right w:val="none" w:sz="0" w:space="0" w:color="auto"/>
      </w:divBdr>
    </w:div>
    <w:div w:id="2083524813">
      <w:bodyDiv w:val="1"/>
      <w:marLeft w:val="0"/>
      <w:marRight w:val="0"/>
      <w:marTop w:val="0"/>
      <w:marBottom w:val="0"/>
      <w:divBdr>
        <w:top w:val="none" w:sz="0" w:space="0" w:color="auto"/>
        <w:left w:val="none" w:sz="0" w:space="0" w:color="auto"/>
        <w:bottom w:val="none" w:sz="0" w:space="0" w:color="auto"/>
        <w:right w:val="none" w:sz="0" w:space="0" w:color="auto"/>
      </w:divBdr>
      <w:divsChild>
        <w:div w:id="1381049773">
          <w:marLeft w:val="720"/>
          <w:marRight w:val="0"/>
          <w:marTop w:val="100"/>
          <w:marBottom w:val="0"/>
          <w:divBdr>
            <w:top w:val="none" w:sz="0" w:space="0" w:color="auto"/>
            <w:left w:val="none" w:sz="0" w:space="0" w:color="auto"/>
            <w:bottom w:val="none" w:sz="0" w:space="0" w:color="auto"/>
            <w:right w:val="none" w:sz="0" w:space="0" w:color="auto"/>
          </w:divBdr>
        </w:div>
        <w:div w:id="2126347216">
          <w:marLeft w:val="1210"/>
          <w:marRight w:val="0"/>
          <w:marTop w:val="100"/>
          <w:marBottom w:val="0"/>
          <w:divBdr>
            <w:top w:val="none" w:sz="0" w:space="0" w:color="auto"/>
            <w:left w:val="none" w:sz="0" w:space="0" w:color="auto"/>
            <w:bottom w:val="none" w:sz="0" w:space="0" w:color="auto"/>
            <w:right w:val="none" w:sz="0" w:space="0" w:color="auto"/>
          </w:divBdr>
        </w:div>
        <w:div w:id="519586674">
          <w:marLeft w:val="1210"/>
          <w:marRight w:val="0"/>
          <w:marTop w:val="100"/>
          <w:marBottom w:val="0"/>
          <w:divBdr>
            <w:top w:val="none" w:sz="0" w:space="0" w:color="auto"/>
            <w:left w:val="none" w:sz="0" w:space="0" w:color="auto"/>
            <w:bottom w:val="none" w:sz="0" w:space="0" w:color="auto"/>
            <w:right w:val="none" w:sz="0" w:space="0" w:color="auto"/>
          </w:divBdr>
        </w:div>
        <w:div w:id="648440088">
          <w:marLeft w:val="1210"/>
          <w:marRight w:val="0"/>
          <w:marTop w:val="100"/>
          <w:marBottom w:val="0"/>
          <w:divBdr>
            <w:top w:val="none" w:sz="0" w:space="0" w:color="auto"/>
            <w:left w:val="none" w:sz="0" w:space="0" w:color="auto"/>
            <w:bottom w:val="none" w:sz="0" w:space="0" w:color="auto"/>
            <w:right w:val="none" w:sz="0" w:space="0" w:color="auto"/>
          </w:divBdr>
        </w:div>
        <w:div w:id="630677107">
          <w:marLeft w:val="720"/>
          <w:marRight w:val="0"/>
          <w:marTop w:val="100"/>
          <w:marBottom w:val="0"/>
          <w:divBdr>
            <w:top w:val="none" w:sz="0" w:space="0" w:color="auto"/>
            <w:left w:val="none" w:sz="0" w:space="0" w:color="auto"/>
            <w:bottom w:val="none" w:sz="0" w:space="0" w:color="auto"/>
            <w:right w:val="none" w:sz="0" w:space="0" w:color="auto"/>
          </w:divBdr>
        </w:div>
      </w:divsChild>
    </w:div>
    <w:div w:id="2083679315">
      <w:bodyDiv w:val="1"/>
      <w:marLeft w:val="0"/>
      <w:marRight w:val="0"/>
      <w:marTop w:val="0"/>
      <w:marBottom w:val="0"/>
      <w:divBdr>
        <w:top w:val="none" w:sz="0" w:space="0" w:color="auto"/>
        <w:left w:val="none" w:sz="0" w:space="0" w:color="auto"/>
        <w:bottom w:val="none" w:sz="0" w:space="0" w:color="auto"/>
        <w:right w:val="none" w:sz="0" w:space="0" w:color="auto"/>
      </w:divBdr>
      <w:divsChild>
        <w:div w:id="1999377918">
          <w:marLeft w:val="446"/>
          <w:marRight w:val="0"/>
          <w:marTop w:val="134"/>
          <w:marBottom w:val="0"/>
          <w:divBdr>
            <w:top w:val="none" w:sz="0" w:space="0" w:color="auto"/>
            <w:left w:val="none" w:sz="0" w:space="0" w:color="auto"/>
            <w:bottom w:val="none" w:sz="0" w:space="0" w:color="auto"/>
            <w:right w:val="none" w:sz="0" w:space="0" w:color="auto"/>
          </w:divBdr>
        </w:div>
        <w:div w:id="1531259923">
          <w:marLeft w:val="1008"/>
          <w:marRight w:val="0"/>
          <w:marTop w:val="115"/>
          <w:marBottom w:val="0"/>
          <w:divBdr>
            <w:top w:val="none" w:sz="0" w:space="0" w:color="auto"/>
            <w:left w:val="none" w:sz="0" w:space="0" w:color="auto"/>
            <w:bottom w:val="none" w:sz="0" w:space="0" w:color="auto"/>
            <w:right w:val="none" w:sz="0" w:space="0" w:color="auto"/>
          </w:divBdr>
        </w:div>
        <w:div w:id="1284728737">
          <w:marLeft w:val="1008"/>
          <w:marRight w:val="0"/>
          <w:marTop w:val="115"/>
          <w:marBottom w:val="0"/>
          <w:divBdr>
            <w:top w:val="none" w:sz="0" w:space="0" w:color="auto"/>
            <w:left w:val="none" w:sz="0" w:space="0" w:color="auto"/>
            <w:bottom w:val="none" w:sz="0" w:space="0" w:color="auto"/>
            <w:right w:val="none" w:sz="0" w:space="0" w:color="auto"/>
          </w:divBdr>
        </w:div>
        <w:div w:id="1554349655">
          <w:marLeft w:val="446"/>
          <w:marRight w:val="0"/>
          <w:marTop w:val="134"/>
          <w:marBottom w:val="0"/>
          <w:divBdr>
            <w:top w:val="none" w:sz="0" w:space="0" w:color="auto"/>
            <w:left w:val="none" w:sz="0" w:space="0" w:color="auto"/>
            <w:bottom w:val="none" w:sz="0" w:space="0" w:color="auto"/>
            <w:right w:val="none" w:sz="0" w:space="0" w:color="auto"/>
          </w:divBdr>
        </w:div>
        <w:div w:id="425226335">
          <w:marLeft w:val="1008"/>
          <w:marRight w:val="0"/>
          <w:marTop w:val="115"/>
          <w:marBottom w:val="0"/>
          <w:divBdr>
            <w:top w:val="none" w:sz="0" w:space="0" w:color="auto"/>
            <w:left w:val="none" w:sz="0" w:space="0" w:color="auto"/>
            <w:bottom w:val="none" w:sz="0" w:space="0" w:color="auto"/>
            <w:right w:val="none" w:sz="0" w:space="0" w:color="auto"/>
          </w:divBdr>
        </w:div>
        <w:div w:id="377435842">
          <w:marLeft w:val="1008"/>
          <w:marRight w:val="0"/>
          <w:marTop w:val="115"/>
          <w:marBottom w:val="0"/>
          <w:divBdr>
            <w:top w:val="none" w:sz="0" w:space="0" w:color="auto"/>
            <w:left w:val="none" w:sz="0" w:space="0" w:color="auto"/>
            <w:bottom w:val="none" w:sz="0" w:space="0" w:color="auto"/>
            <w:right w:val="none" w:sz="0" w:space="0" w:color="auto"/>
          </w:divBdr>
        </w:div>
        <w:div w:id="338001854">
          <w:marLeft w:val="446"/>
          <w:marRight w:val="0"/>
          <w:marTop w:val="134"/>
          <w:marBottom w:val="0"/>
          <w:divBdr>
            <w:top w:val="none" w:sz="0" w:space="0" w:color="auto"/>
            <w:left w:val="none" w:sz="0" w:space="0" w:color="auto"/>
            <w:bottom w:val="none" w:sz="0" w:space="0" w:color="auto"/>
            <w:right w:val="none" w:sz="0" w:space="0" w:color="auto"/>
          </w:divBdr>
        </w:div>
        <w:div w:id="1927151884">
          <w:marLeft w:val="1008"/>
          <w:marRight w:val="0"/>
          <w:marTop w:val="115"/>
          <w:marBottom w:val="0"/>
          <w:divBdr>
            <w:top w:val="none" w:sz="0" w:space="0" w:color="auto"/>
            <w:left w:val="none" w:sz="0" w:space="0" w:color="auto"/>
            <w:bottom w:val="none" w:sz="0" w:space="0" w:color="auto"/>
            <w:right w:val="none" w:sz="0" w:space="0" w:color="auto"/>
          </w:divBdr>
        </w:div>
        <w:div w:id="734932174">
          <w:marLeft w:val="1008"/>
          <w:marRight w:val="0"/>
          <w:marTop w:val="115"/>
          <w:marBottom w:val="0"/>
          <w:divBdr>
            <w:top w:val="none" w:sz="0" w:space="0" w:color="auto"/>
            <w:left w:val="none" w:sz="0" w:space="0" w:color="auto"/>
            <w:bottom w:val="none" w:sz="0" w:space="0" w:color="auto"/>
            <w:right w:val="none" w:sz="0" w:space="0" w:color="auto"/>
          </w:divBdr>
        </w:div>
      </w:divsChild>
    </w:div>
    <w:div w:id="2083987304">
      <w:bodyDiv w:val="1"/>
      <w:marLeft w:val="0"/>
      <w:marRight w:val="0"/>
      <w:marTop w:val="0"/>
      <w:marBottom w:val="0"/>
      <w:divBdr>
        <w:top w:val="none" w:sz="0" w:space="0" w:color="auto"/>
        <w:left w:val="none" w:sz="0" w:space="0" w:color="auto"/>
        <w:bottom w:val="none" w:sz="0" w:space="0" w:color="auto"/>
        <w:right w:val="none" w:sz="0" w:space="0" w:color="auto"/>
      </w:divBdr>
      <w:divsChild>
        <w:div w:id="891383275">
          <w:marLeft w:val="547"/>
          <w:marRight w:val="0"/>
          <w:marTop w:val="100"/>
          <w:marBottom w:val="0"/>
          <w:divBdr>
            <w:top w:val="none" w:sz="0" w:space="0" w:color="auto"/>
            <w:left w:val="none" w:sz="0" w:space="0" w:color="auto"/>
            <w:bottom w:val="none" w:sz="0" w:space="0" w:color="auto"/>
            <w:right w:val="none" w:sz="0" w:space="0" w:color="auto"/>
          </w:divBdr>
        </w:div>
        <w:div w:id="582419269">
          <w:marLeft w:val="1210"/>
          <w:marRight w:val="0"/>
          <w:marTop w:val="100"/>
          <w:marBottom w:val="0"/>
          <w:divBdr>
            <w:top w:val="none" w:sz="0" w:space="0" w:color="auto"/>
            <w:left w:val="none" w:sz="0" w:space="0" w:color="auto"/>
            <w:bottom w:val="none" w:sz="0" w:space="0" w:color="auto"/>
            <w:right w:val="none" w:sz="0" w:space="0" w:color="auto"/>
          </w:divBdr>
        </w:div>
      </w:divsChild>
    </w:div>
    <w:div w:id="2084986492">
      <w:bodyDiv w:val="1"/>
      <w:marLeft w:val="0"/>
      <w:marRight w:val="0"/>
      <w:marTop w:val="0"/>
      <w:marBottom w:val="0"/>
      <w:divBdr>
        <w:top w:val="none" w:sz="0" w:space="0" w:color="auto"/>
        <w:left w:val="none" w:sz="0" w:space="0" w:color="auto"/>
        <w:bottom w:val="none" w:sz="0" w:space="0" w:color="auto"/>
        <w:right w:val="none" w:sz="0" w:space="0" w:color="auto"/>
      </w:divBdr>
      <w:divsChild>
        <w:div w:id="2013216893">
          <w:marLeft w:val="418"/>
          <w:marRight w:val="0"/>
          <w:marTop w:val="67"/>
          <w:marBottom w:val="0"/>
          <w:divBdr>
            <w:top w:val="none" w:sz="0" w:space="0" w:color="auto"/>
            <w:left w:val="none" w:sz="0" w:space="0" w:color="auto"/>
            <w:bottom w:val="none" w:sz="0" w:space="0" w:color="auto"/>
            <w:right w:val="none" w:sz="0" w:space="0" w:color="auto"/>
          </w:divBdr>
        </w:div>
        <w:div w:id="120272608">
          <w:marLeft w:val="706"/>
          <w:marRight w:val="0"/>
          <w:marTop w:val="67"/>
          <w:marBottom w:val="0"/>
          <w:divBdr>
            <w:top w:val="none" w:sz="0" w:space="0" w:color="auto"/>
            <w:left w:val="none" w:sz="0" w:space="0" w:color="auto"/>
            <w:bottom w:val="none" w:sz="0" w:space="0" w:color="auto"/>
            <w:right w:val="none" w:sz="0" w:space="0" w:color="auto"/>
          </w:divBdr>
        </w:div>
        <w:div w:id="1377047793">
          <w:marLeft w:val="706"/>
          <w:marRight w:val="0"/>
          <w:marTop w:val="67"/>
          <w:marBottom w:val="0"/>
          <w:divBdr>
            <w:top w:val="none" w:sz="0" w:space="0" w:color="auto"/>
            <w:left w:val="none" w:sz="0" w:space="0" w:color="auto"/>
            <w:bottom w:val="none" w:sz="0" w:space="0" w:color="auto"/>
            <w:right w:val="none" w:sz="0" w:space="0" w:color="auto"/>
          </w:divBdr>
        </w:div>
        <w:div w:id="1737825096">
          <w:marLeft w:val="418"/>
          <w:marRight w:val="0"/>
          <w:marTop w:val="67"/>
          <w:marBottom w:val="0"/>
          <w:divBdr>
            <w:top w:val="none" w:sz="0" w:space="0" w:color="auto"/>
            <w:left w:val="none" w:sz="0" w:space="0" w:color="auto"/>
            <w:bottom w:val="none" w:sz="0" w:space="0" w:color="auto"/>
            <w:right w:val="none" w:sz="0" w:space="0" w:color="auto"/>
          </w:divBdr>
        </w:div>
        <w:div w:id="811750810">
          <w:marLeft w:val="706"/>
          <w:marRight w:val="0"/>
          <w:marTop w:val="67"/>
          <w:marBottom w:val="0"/>
          <w:divBdr>
            <w:top w:val="none" w:sz="0" w:space="0" w:color="auto"/>
            <w:left w:val="none" w:sz="0" w:space="0" w:color="auto"/>
            <w:bottom w:val="none" w:sz="0" w:space="0" w:color="auto"/>
            <w:right w:val="none" w:sz="0" w:space="0" w:color="auto"/>
          </w:divBdr>
        </w:div>
        <w:div w:id="1703090697">
          <w:marLeft w:val="706"/>
          <w:marRight w:val="0"/>
          <w:marTop w:val="67"/>
          <w:marBottom w:val="0"/>
          <w:divBdr>
            <w:top w:val="none" w:sz="0" w:space="0" w:color="auto"/>
            <w:left w:val="none" w:sz="0" w:space="0" w:color="auto"/>
            <w:bottom w:val="none" w:sz="0" w:space="0" w:color="auto"/>
            <w:right w:val="none" w:sz="0" w:space="0" w:color="auto"/>
          </w:divBdr>
        </w:div>
        <w:div w:id="1661032119">
          <w:marLeft w:val="418"/>
          <w:marRight w:val="0"/>
          <w:marTop w:val="67"/>
          <w:marBottom w:val="0"/>
          <w:divBdr>
            <w:top w:val="none" w:sz="0" w:space="0" w:color="auto"/>
            <w:left w:val="none" w:sz="0" w:space="0" w:color="auto"/>
            <w:bottom w:val="none" w:sz="0" w:space="0" w:color="auto"/>
            <w:right w:val="none" w:sz="0" w:space="0" w:color="auto"/>
          </w:divBdr>
        </w:div>
        <w:div w:id="574095917">
          <w:marLeft w:val="706"/>
          <w:marRight w:val="0"/>
          <w:marTop w:val="67"/>
          <w:marBottom w:val="0"/>
          <w:divBdr>
            <w:top w:val="none" w:sz="0" w:space="0" w:color="auto"/>
            <w:left w:val="none" w:sz="0" w:space="0" w:color="auto"/>
            <w:bottom w:val="none" w:sz="0" w:space="0" w:color="auto"/>
            <w:right w:val="none" w:sz="0" w:space="0" w:color="auto"/>
          </w:divBdr>
        </w:div>
      </w:divsChild>
    </w:div>
    <w:div w:id="2086216557">
      <w:bodyDiv w:val="1"/>
      <w:marLeft w:val="0"/>
      <w:marRight w:val="0"/>
      <w:marTop w:val="0"/>
      <w:marBottom w:val="0"/>
      <w:divBdr>
        <w:top w:val="none" w:sz="0" w:space="0" w:color="auto"/>
        <w:left w:val="none" w:sz="0" w:space="0" w:color="auto"/>
        <w:bottom w:val="none" w:sz="0" w:space="0" w:color="auto"/>
        <w:right w:val="none" w:sz="0" w:space="0" w:color="auto"/>
      </w:divBdr>
      <w:divsChild>
        <w:div w:id="1859851302">
          <w:marLeft w:val="547"/>
          <w:marRight w:val="0"/>
          <w:marTop w:val="0"/>
          <w:marBottom w:val="0"/>
          <w:divBdr>
            <w:top w:val="none" w:sz="0" w:space="0" w:color="auto"/>
            <w:left w:val="none" w:sz="0" w:space="0" w:color="auto"/>
            <w:bottom w:val="none" w:sz="0" w:space="0" w:color="auto"/>
            <w:right w:val="none" w:sz="0" w:space="0" w:color="auto"/>
          </w:divBdr>
        </w:div>
        <w:div w:id="1749032823">
          <w:marLeft w:val="547"/>
          <w:marRight w:val="0"/>
          <w:marTop w:val="0"/>
          <w:marBottom w:val="0"/>
          <w:divBdr>
            <w:top w:val="none" w:sz="0" w:space="0" w:color="auto"/>
            <w:left w:val="none" w:sz="0" w:space="0" w:color="auto"/>
            <w:bottom w:val="none" w:sz="0" w:space="0" w:color="auto"/>
            <w:right w:val="none" w:sz="0" w:space="0" w:color="auto"/>
          </w:divBdr>
        </w:div>
        <w:div w:id="462306545">
          <w:marLeft w:val="547"/>
          <w:marRight w:val="0"/>
          <w:marTop w:val="0"/>
          <w:marBottom w:val="0"/>
          <w:divBdr>
            <w:top w:val="none" w:sz="0" w:space="0" w:color="auto"/>
            <w:left w:val="none" w:sz="0" w:space="0" w:color="auto"/>
            <w:bottom w:val="none" w:sz="0" w:space="0" w:color="auto"/>
            <w:right w:val="none" w:sz="0" w:space="0" w:color="auto"/>
          </w:divBdr>
        </w:div>
        <w:div w:id="1510951244">
          <w:marLeft w:val="547"/>
          <w:marRight w:val="0"/>
          <w:marTop w:val="0"/>
          <w:marBottom w:val="0"/>
          <w:divBdr>
            <w:top w:val="none" w:sz="0" w:space="0" w:color="auto"/>
            <w:left w:val="none" w:sz="0" w:space="0" w:color="auto"/>
            <w:bottom w:val="none" w:sz="0" w:space="0" w:color="auto"/>
            <w:right w:val="none" w:sz="0" w:space="0" w:color="auto"/>
          </w:divBdr>
        </w:div>
        <w:div w:id="233393301">
          <w:marLeft w:val="547"/>
          <w:marRight w:val="0"/>
          <w:marTop w:val="0"/>
          <w:marBottom w:val="0"/>
          <w:divBdr>
            <w:top w:val="none" w:sz="0" w:space="0" w:color="auto"/>
            <w:left w:val="none" w:sz="0" w:space="0" w:color="auto"/>
            <w:bottom w:val="none" w:sz="0" w:space="0" w:color="auto"/>
            <w:right w:val="none" w:sz="0" w:space="0" w:color="auto"/>
          </w:divBdr>
        </w:div>
      </w:divsChild>
    </w:div>
    <w:div w:id="2092461286">
      <w:bodyDiv w:val="1"/>
      <w:marLeft w:val="0"/>
      <w:marRight w:val="0"/>
      <w:marTop w:val="0"/>
      <w:marBottom w:val="0"/>
      <w:divBdr>
        <w:top w:val="none" w:sz="0" w:space="0" w:color="auto"/>
        <w:left w:val="none" w:sz="0" w:space="0" w:color="auto"/>
        <w:bottom w:val="none" w:sz="0" w:space="0" w:color="auto"/>
        <w:right w:val="none" w:sz="0" w:space="0" w:color="auto"/>
      </w:divBdr>
      <w:divsChild>
        <w:div w:id="1117604019">
          <w:marLeft w:val="547"/>
          <w:marRight w:val="0"/>
          <w:marTop w:val="96"/>
          <w:marBottom w:val="0"/>
          <w:divBdr>
            <w:top w:val="none" w:sz="0" w:space="0" w:color="auto"/>
            <w:left w:val="none" w:sz="0" w:space="0" w:color="auto"/>
            <w:bottom w:val="none" w:sz="0" w:space="0" w:color="auto"/>
            <w:right w:val="none" w:sz="0" w:space="0" w:color="auto"/>
          </w:divBdr>
        </w:div>
        <w:div w:id="1660579749">
          <w:marLeft w:val="547"/>
          <w:marRight w:val="0"/>
          <w:marTop w:val="96"/>
          <w:marBottom w:val="0"/>
          <w:divBdr>
            <w:top w:val="none" w:sz="0" w:space="0" w:color="auto"/>
            <w:left w:val="none" w:sz="0" w:space="0" w:color="auto"/>
            <w:bottom w:val="none" w:sz="0" w:space="0" w:color="auto"/>
            <w:right w:val="none" w:sz="0" w:space="0" w:color="auto"/>
          </w:divBdr>
        </w:div>
        <w:div w:id="1109815248">
          <w:marLeft w:val="547"/>
          <w:marRight w:val="0"/>
          <w:marTop w:val="96"/>
          <w:marBottom w:val="0"/>
          <w:divBdr>
            <w:top w:val="none" w:sz="0" w:space="0" w:color="auto"/>
            <w:left w:val="none" w:sz="0" w:space="0" w:color="auto"/>
            <w:bottom w:val="none" w:sz="0" w:space="0" w:color="auto"/>
            <w:right w:val="none" w:sz="0" w:space="0" w:color="auto"/>
          </w:divBdr>
        </w:div>
        <w:div w:id="58359191">
          <w:marLeft w:val="1166"/>
          <w:marRight w:val="0"/>
          <w:marTop w:val="96"/>
          <w:marBottom w:val="0"/>
          <w:divBdr>
            <w:top w:val="none" w:sz="0" w:space="0" w:color="auto"/>
            <w:left w:val="none" w:sz="0" w:space="0" w:color="auto"/>
            <w:bottom w:val="none" w:sz="0" w:space="0" w:color="auto"/>
            <w:right w:val="none" w:sz="0" w:space="0" w:color="auto"/>
          </w:divBdr>
        </w:div>
        <w:div w:id="1140810134">
          <w:marLeft w:val="1166"/>
          <w:marRight w:val="0"/>
          <w:marTop w:val="96"/>
          <w:marBottom w:val="0"/>
          <w:divBdr>
            <w:top w:val="none" w:sz="0" w:space="0" w:color="auto"/>
            <w:left w:val="none" w:sz="0" w:space="0" w:color="auto"/>
            <w:bottom w:val="none" w:sz="0" w:space="0" w:color="auto"/>
            <w:right w:val="none" w:sz="0" w:space="0" w:color="auto"/>
          </w:divBdr>
        </w:div>
        <w:div w:id="1980568681">
          <w:marLeft w:val="547"/>
          <w:marRight w:val="0"/>
          <w:marTop w:val="96"/>
          <w:marBottom w:val="0"/>
          <w:divBdr>
            <w:top w:val="none" w:sz="0" w:space="0" w:color="auto"/>
            <w:left w:val="none" w:sz="0" w:space="0" w:color="auto"/>
            <w:bottom w:val="none" w:sz="0" w:space="0" w:color="auto"/>
            <w:right w:val="none" w:sz="0" w:space="0" w:color="auto"/>
          </w:divBdr>
        </w:div>
      </w:divsChild>
    </w:div>
    <w:div w:id="2094038400">
      <w:bodyDiv w:val="1"/>
      <w:marLeft w:val="0"/>
      <w:marRight w:val="0"/>
      <w:marTop w:val="0"/>
      <w:marBottom w:val="0"/>
      <w:divBdr>
        <w:top w:val="none" w:sz="0" w:space="0" w:color="auto"/>
        <w:left w:val="none" w:sz="0" w:space="0" w:color="auto"/>
        <w:bottom w:val="none" w:sz="0" w:space="0" w:color="auto"/>
        <w:right w:val="none" w:sz="0" w:space="0" w:color="auto"/>
      </w:divBdr>
      <w:divsChild>
        <w:div w:id="255603196">
          <w:marLeft w:val="547"/>
          <w:marRight w:val="0"/>
          <w:marTop w:val="115"/>
          <w:marBottom w:val="0"/>
          <w:divBdr>
            <w:top w:val="none" w:sz="0" w:space="0" w:color="auto"/>
            <w:left w:val="none" w:sz="0" w:space="0" w:color="auto"/>
            <w:bottom w:val="none" w:sz="0" w:space="0" w:color="auto"/>
            <w:right w:val="none" w:sz="0" w:space="0" w:color="auto"/>
          </w:divBdr>
        </w:div>
        <w:div w:id="1008288236">
          <w:marLeft w:val="547"/>
          <w:marRight w:val="0"/>
          <w:marTop w:val="115"/>
          <w:marBottom w:val="0"/>
          <w:divBdr>
            <w:top w:val="none" w:sz="0" w:space="0" w:color="auto"/>
            <w:left w:val="none" w:sz="0" w:space="0" w:color="auto"/>
            <w:bottom w:val="none" w:sz="0" w:space="0" w:color="auto"/>
            <w:right w:val="none" w:sz="0" w:space="0" w:color="auto"/>
          </w:divBdr>
        </w:div>
        <w:div w:id="754207891">
          <w:marLeft w:val="547"/>
          <w:marRight w:val="0"/>
          <w:marTop w:val="115"/>
          <w:marBottom w:val="0"/>
          <w:divBdr>
            <w:top w:val="none" w:sz="0" w:space="0" w:color="auto"/>
            <w:left w:val="none" w:sz="0" w:space="0" w:color="auto"/>
            <w:bottom w:val="none" w:sz="0" w:space="0" w:color="auto"/>
            <w:right w:val="none" w:sz="0" w:space="0" w:color="auto"/>
          </w:divBdr>
        </w:div>
        <w:div w:id="700596064">
          <w:marLeft w:val="547"/>
          <w:marRight w:val="0"/>
          <w:marTop w:val="115"/>
          <w:marBottom w:val="0"/>
          <w:divBdr>
            <w:top w:val="none" w:sz="0" w:space="0" w:color="auto"/>
            <w:left w:val="none" w:sz="0" w:space="0" w:color="auto"/>
            <w:bottom w:val="none" w:sz="0" w:space="0" w:color="auto"/>
            <w:right w:val="none" w:sz="0" w:space="0" w:color="auto"/>
          </w:divBdr>
        </w:div>
        <w:div w:id="172453849">
          <w:marLeft w:val="547"/>
          <w:marRight w:val="0"/>
          <w:marTop w:val="115"/>
          <w:marBottom w:val="0"/>
          <w:divBdr>
            <w:top w:val="none" w:sz="0" w:space="0" w:color="auto"/>
            <w:left w:val="none" w:sz="0" w:space="0" w:color="auto"/>
            <w:bottom w:val="none" w:sz="0" w:space="0" w:color="auto"/>
            <w:right w:val="none" w:sz="0" w:space="0" w:color="auto"/>
          </w:divBdr>
        </w:div>
      </w:divsChild>
    </w:div>
    <w:div w:id="2102332618">
      <w:bodyDiv w:val="1"/>
      <w:marLeft w:val="0"/>
      <w:marRight w:val="0"/>
      <w:marTop w:val="0"/>
      <w:marBottom w:val="0"/>
      <w:divBdr>
        <w:top w:val="none" w:sz="0" w:space="0" w:color="auto"/>
        <w:left w:val="none" w:sz="0" w:space="0" w:color="auto"/>
        <w:bottom w:val="none" w:sz="0" w:space="0" w:color="auto"/>
        <w:right w:val="none" w:sz="0" w:space="0" w:color="auto"/>
      </w:divBdr>
    </w:div>
    <w:div w:id="2103531830">
      <w:bodyDiv w:val="1"/>
      <w:marLeft w:val="0"/>
      <w:marRight w:val="0"/>
      <w:marTop w:val="0"/>
      <w:marBottom w:val="0"/>
      <w:divBdr>
        <w:top w:val="none" w:sz="0" w:space="0" w:color="auto"/>
        <w:left w:val="none" w:sz="0" w:space="0" w:color="auto"/>
        <w:bottom w:val="none" w:sz="0" w:space="0" w:color="auto"/>
        <w:right w:val="none" w:sz="0" w:space="0" w:color="auto"/>
      </w:divBdr>
    </w:div>
    <w:div w:id="2104645928">
      <w:bodyDiv w:val="1"/>
      <w:marLeft w:val="0"/>
      <w:marRight w:val="0"/>
      <w:marTop w:val="0"/>
      <w:marBottom w:val="0"/>
      <w:divBdr>
        <w:top w:val="none" w:sz="0" w:space="0" w:color="auto"/>
        <w:left w:val="none" w:sz="0" w:space="0" w:color="auto"/>
        <w:bottom w:val="none" w:sz="0" w:space="0" w:color="auto"/>
        <w:right w:val="none" w:sz="0" w:space="0" w:color="auto"/>
      </w:divBdr>
    </w:div>
    <w:div w:id="2111505808">
      <w:bodyDiv w:val="1"/>
      <w:marLeft w:val="0"/>
      <w:marRight w:val="0"/>
      <w:marTop w:val="0"/>
      <w:marBottom w:val="0"/>
      <w:divBdr>
        <w:top w:val="none" w:sz="0" w:space="0" w:color="auto"/>
        <w:left w:val="none" w:sz="0" w:space="0" w:color="auto"/>
        <w:bottom w:val="none" w:sz="0" w:space="0" w:color="auto"/>
        <w:right w:val="none" w:sz="0" w:space="0" w:color="auto"/>
      </w:divBdr>
      <w:divsChild>
        <w:div w:id="432168439">
          <w:marLeft w:val="547"/>
          <w:marRight w:val="0"/>
          <w:marTop w:val="82"/>
          <w:marBottom w:val="0"/>
          <w:divBdr>
            <w:top w:val="none" w:sz="0" w:space="0" w:color="auto"/>
            <w:left w:val="none" w:sz="0" w:space="0" w:color="auto"/>
            <w:bottom w:val="none" w:sz="0" w:space="0" w:color="auto"/>
            <w:right w:val="none" w:sz="0" w:space="0" w:color="auto"/>
          </w:divBdr>
        </w:div>
        <w:div w:id="1429420613">
          <w:marLeft w:val="547"/>
          <w:marRight w:val="0"/>
          <w:marTop w:val="82"/>
          <w:marBottom w:val="0"/>
          <w:divBdr>
            <w:top w:val="none" w:sz="0" w:space="0" w:color="auto"/>
            <w:left w:val="none" w:sz="0" w:space="0" w:color="auto"/>
            <w:bottom w:val="none" w:sz="0" w:space="0" w:color="auto"/>
            <w:right w:val="none" w:sz="0" w:space="0" w:color="auto"/>
          </w:divBdr>
        </w:div>
        <w:div w:id="820926932">
          <w:marLeft w:val="547"/>
          <w:marRight w:val="0"/>
          <w:marTop w:val="82"/>
          <w:marBottom w:val="0"/>
          <w:divBdr>
            <w:top w:val="none" w:sz="0" w:space="0" w:color="auto"/>
            <w:left w:val="none" w:sz="0" w:space="0" w:color="auto"/>
            <w:bottom w:val="none" w:sz="0" w:space="0" w:color="auto"/>
            <w:right w:val="none" w:sz="0" w:space="0" w:color="auto"/>
          </w:divBdr>
        </w:div>
        <w:div w:id="2021930755">
          <w:marLeft w:val="547"/>
          <w:marRight w:val="0"/>
          <w:marTop w:val="82"/>
          <w:marBottom w:val="0"/>
          <w:divBdr>
            <w:top w:val="none" w:sz="0" w:space="0" w:color="auto"/>
            <w:left w:val="none" w:sz="0" w:space="0" w:color="auto"/>
            <w:bottom w:val="none" w:sz="0" w:space="0" w:color="auto"/>
            <w:right w:val="none" w:sz="0" w:space="0" w:color="auto"/>
          </w:divBdr>
        </w:div>
        <w:div w:id="1969973117">
          <w:marLeft w:val="547"/>
          <w:marRight w:val="0"/>
          <w:marTop w:val="82"/>
          <w:marBottom w:val="0"/>
          <w:divBdr>
            <w:top w:val="none" w:sz="0" w:space="0" w:color="auto"/>
            <w:left w:val="none" w:sz="0" w:space="0" w:color="auto"/>
            <w:bottom w:val="none" w:sz="0" w:space="0" w:color="auto"/>
            <w:right w:val="none" w:sz="0" w:space="0" w:color="auto"/>
          </w:divBdr>
        </w:div>
        <w:div w:id="974944828">
          <w:marLeft w:val="547"/>
          <w:marRight w:val="0"/>
          <w:marTop w:val="82"/>
          <w:marBottom w:val="0"/>
          <w:divBdr>
            <w:top w:val="none" w:sz="0" w:space="0" w:color="auto"/>
            <w:left w:val="none" w:sz="0" w:space="0" w:color="auto"/>
            <w:bottom w:val="none" w:sz="0" w:space="0" w:color="auto"/>
            <w:right w:val="none" w:sz="0" w:space="0" w:color="auto"/>
          </w:divBdr>
        </w:div>
      </w:divsChild>
    </w:div>
    <w:div w:id="2112047887">
      <w:bodyDiv w:val="1"/>
      <w:marLeft w:val="0"/>
      <w:marRight w:val="0"/>
      <w:marTop w:val="0"/>
      <w:marBottom w:val="0"/>
      <w:divBdr>
        <w:top w:val="none" w:sz="0" w:space="0" w:color="auto"/>
        <w:left w:val="none" w:sz="0" w:space="0" w:color="auto"/>
        <w:bottom w:val="none" w:sz="0" w:space="0" w:color="auto"/>
        <w:right w:val="none" w:sz="0" w:space="0" w:color="auto"/>
      </w:divBdr>
      <w:divsChild>
        <w:div w:id="1614939790">
          <w:marLeft w:val="288"/>
          <w:marRight w:val="0"/>
          <w:marTop w:val="77"/>
          <w:marBottom w:val="0"/>
          <w:divBdr>
            <w:top w:val="none" w:sz="0" w:space="0" w:color="auto"/>
            <w:left w:val="none" w:sz="0" w:space="0" w:color="auto"/>
            <w:bottom w:val="none" w:sz="0" w:space="0" w:color="auto"/>
            <w:right w:val="none" w:sz="0" w:space="0" w:color="auto"/>
          </w:divBdr>
        </w:div>
      </w:divsChild>
    </w:div>
    <w:div w:id="2113744815">
      <w:bodyDiv w:val="1"/>
      <w:marLeft w:val="0"/>
      <w:marRight w:val="0"/>
      <w:marTop w:val="0"/>
      <w:marBottom w:val="0"/>
      <w:divBdr>
        <w:top w:val="none" w:sz="0" w:space="0" w:color="auto"/>
        <w:left w:val="none" w:sz="0" w:space="0" w:color="auto"/>
        <w:bottom w:val="none" w:sz="0" w:space="0" w:color="auto"/>
        <w:right w:val="none" w:sz="0" w:space="0" w:color="auto"/>
      </w:divBdr>
      <w:divsChild>
        <w:div w:id="1361515411">
          <w:marLeft w:val="1210"/>
          <w:marRight w:val="0"/>
          <w:marTop w:val="100"/>
          <w:marBottom w:val="0"/>
          <w:divBdr>
            <w:top w:val="none" w:sz="0" w:space="0" w:color="auto"/>
            <w:left w:val="none" w:sz="0" w:space="0" w:color="auto"/>
            <w:bottom w:val="none" w:sz="0" w:space="0" w:color="auto"/>
            <w:right w:val="none" w:sz="0" w:space="0" w:color="auto"/>
          </w:divBdr>
        </w:div>
        <w:div w:id="53041696">
          <w:marLeft w:val="1210"/>
          <w:marRight w:val="0"/>
          <w:marTop w:val="100"/>
          <w:marBottom w:val="0"/>
          <w:divBdr>
            <w:top w:val="none" w:sz="0" w:space="0" w:color="auto"/>
            <w:left w:val="none" w:sz="0" w:space="0" w:color="auto"/>
            <w:bottom w:val="none" w:sz="0" w:space="0" w:color="auto"/>
            <w:right w:val="none" w:sz="0" w:space="0" w:color="auto"/>
          </w:divBdr>
        </w:div>
        <w:div w:id="1130320790">
          <w:marLeft w:val="1210"/>
          <w:marRight w:val="0"/>
          <w:marTop w:val="100"/>
          <w:marBottom w:val="0"/>
          <w:divBdr>
            <w:top w:val="none" w:sz="0" w:space="0" w:color="auto"/>
            <w:left w:val="none" w:sz="0" w:space="0" w:color="auto"/>
            <w:bottom w:val="none" w:sz="0" w:space="0" w:color="auto"/>
            <w:right w:val="none" w:sz="0" w:space="0" w:color="auto"/>
          </w:divBdr>
        </w:div>
        <w:div w:id="844366381">
          <w:marLeft w:val="1210"/>
          <w:marRight w:val="0"/>
          <w:marTop w:val="100"/>
          <w:marBottom w:val="0"/>
          <w:divBdr>
            <w:top w:val="none" w:sz="0" w:space="0" w:color="auto"/>
            <w:left w:val="none" w:sz="0" w:space="0" w:color="auto"/>
            <w:bottom w:val="none" w:sz="0" w:space="0" w:color="auto"/>
            <w:right w:val="none" w:sz="0" w:space="0" w:color="auto"/>
          </w:divBdr>
        </w:div>
      </w:divsChild>
    </w:div>
    <w:div w:id="2114127453">
      <w:bodyDiv w:val="1"/>
      <w:marLeft w:val="0"/>
      <w:marRight w:val="0"/>
      <w:marTop w:val="0"/>
      <w:marBottom w:val="0"/>
      <w:divBdr>
        <w:top w:val="none" w:sz="0" w:space="0" w:color="auto"/>
        <w:left w:val="none" w:sz="0" w:space="0" w:color="auto"/>
        <w:bottom w:val="none" w:sz="0" w:space="0" w:color="auto"/>
        <w:right w:val="none" w:sz="0" w:space="0" w:color="auto"/>
      </w:divBdr>
      <w:divsChild>
        <w:div w:id="2051832257">
          <w:marLeft w:val="547"/>
          <w:marRight w:val="0"/>
          <w:marTop w:val="0"/>
          <w:marBottom w:val="0"/>
          <w:divBdr>
            <w:top w:val="none" w:sz="0" w:space="0" w:color="auto"/>
            <w:left w:val="none" w:sz="0" w:space="0" w:color="auto"/>
            <w:bottom w:val="none" w:sz="0" w:space="0" w:color="auto"/>
            <w:right w:val="none" w:sz="0" w:space="0" w:color="auto"/>
          </w:divBdr>
        </w:div>
      </w:divsChild>
    </w:div>
    <w:div w:id="2114547537">
      <w:bodyDiv w:val="1"/>
      <w:marLeft w:val="0"/>
      <w:marRight w:val="0"/>
      <w:marTop w:val="0"/>
      <w:marBottom w:val="0"/>
      <w:divBdr>
        <w:top w:val="none" w:sz="0" w:space="0" w:color="auto"/>
        <w:left w:val="none" w:sz="0" w:space="0" w:color="auto"/>
        <w:bottom w:val="none" w:sz="0" w:space="0" w:color="auto"/>
        <w:right w:val="none" w:sz="0" w:space="0" w:color="auto"/>
      </w:divBdr>
    </w:div>
    <w:div w:id="2116748356">
      <w:bodyDiv w:val="1"/>
      <w:marLeft w:val="0"/>
      <w:marRight w:val="0"/>
      <w:marTop w:val="0"/>
      <w:marBottom w:val="0"/>
      <w:divBdr>
        <w:top w:val="none" w:sz="0" w:space="0" w:color="auto"/>
        <w:left w:val="none" w:sz="0" w:space="0" w:color="auto"/>
        <w:bottom w:val="none" w:sz="0" w:space="0" w:color="auto"/>
        <w:right w:val="none" w:sz="0" w:space="0" w:color="auto"/>
      </w:divBdr>
    </w:div>
    <w:div w:id="2116826504">
      <w:bodyDiv w:val="1"/>
      <w:marLeft w:val="0"/>
      <w:marRight w:val="0"/>
      <w:marTop w:val="0"/>
      <w:marBottom w:val="0"/>
      <w:divBdr>
        <w:top w:val="none" w:sz="0" w:space="0" w:color="auto"/>
        <w:left w:val="none" w:sz="0" w:space="0" w:color="auto"/>
        <w:bottom w:val="none" w:sz="0" w:space="0" w:color="auto"/>
        <w:right w:val="none" w:sz="0" w:space="0" w:color="auto"/>
      </w:divBdr>
      <w:divsChild>
        <w:div w:id="1082797002">
          <w:marLeft w:val="720"/>
          <w:marRight w:val="0"/>
          <w:marTop w:val="100"/>
          <w:marBottom w:val="0"/>
          <w:divBdr>
            <w:top w:val="none" w:sz="0" w:space="0" w:color="auto"/>
            <w:left w:val="none" w:sz="0" w:space="0" w:color="auto"/>
            <w:bottom w:val="none" w:sz="0" w:space="0" w:color="auto"/>
            <w:right w:val="none" w:sz="0" w:space="0" w:color="auto"/>
          </w:divBdr>
        </w:div>
      </w:divsChild>
    </w:div>
    <w:div w:id="2116903300">
      <w:bodyDiv w:val="1"/>
      <w:marLeft w:val="0"/>
      <w:marRight w:val="0"/>
      <w:marTop w:val="0"/>
      <w:marBottom w:val="0"/>
      <w:divBdr>
        <w:top w:val="none" w:sz="0" w:space="0" w:color="auto"/>
        <w:left w:val="none" w:sz="0" w:space="0" w:color="auto"/>
        <w:bottom w:val="none" w:sz="0" w:space="0" w:color="auto"/>
        <w:right w:val="none" w:sz="0" w:space="0" w:color="auto"/>
      </w:divBdr>
      <w:divsChild>
        <w:div w:id="1329946900">
          <w:marLeft w:val="418"/>
          <w:marRight w:val="0"/>
          <w:marTop w:val="100"/>
          <w:marBottom w:val="0"/>
          <w:divBdr>
            <w:top w:val="none" w:sz="0" w:space="0" w:color="auto"/>
            <w:left w:val="none" w:sz="0" w:space="0" w:color="auto"/>
            <w:bottom w:val="none" w:sz="0" w:space="0" w:color="auto"/>
            <w:right w:val="none" w:sz="0" w:space="0" w:color="auto"/>
          </w:divBdr>
        </w:div>
        <w:div w:id="1667975619">
          <w:marLeft w:val="418"/>
          <w:marRight w:val="0"/>
          <w:marTop w:val="100"/>
          <w:marBottom w:val="0"/>
          <w:divBdr>
            <w:top w:val="none" w:sz="0" w:space="0" w:color="auto"/>
            <w:left w:val="none" w:sz="0" w:space="0" w:color="auto"/>
            <w:bottom w:val="none" w:sz="0" w:space="0" w:color="auto"/>
            <w:right w:val="none" w:sz="0" w:space="0" w:color="auto"/>
          </w:divBdr>
        </w:div>
        <w:div w:id="265693314">
          <w:marLeft w:val="418"/>
          <w:marRight w:val="0"/>
          <w:marTop w:val="100"/>
          <w:marBottom w:val="0"/>
          <w:divBdr>
            <w:top w:val="none" w:sz="0" w:space="0" w:color="auto"/>
            <w:left w:val="none" w:sz="0" w:space="0" w:color="auto"/>
            <w:bottom w:val="none" w:sz="0" w:space="0" w:color="auto"/>
            <w:right w:val="none" w:sz="0" w:space="0" w:color="auto"/>
          </w:divBdr>
        </w:div>
        <w:div w:id="662391345">
          <w:marLeft w:val="418"/>
          <w:marRight w:val="0"/>
          <w:marTop w:val="100"/>
          <w:marBottom w:val="0"/>
          <w:divBdr>
            <w:top w:val="none" w:sz="0" w:space="0" w:color="auto"/>
            <w:left w:val="none" w:sz="0" w:space="0" w:color="auto"/>
            <w:bottom w:val="none" w:sz="0" w:space="0" w:color="auto"/>
            <w:right w:val="none" w:sz="0" w:space="0" w:color="auto"/>
          </w:divBdr>
        </w:div>
        <w:div w:id="1526409824">
          <w:marLeft w:val="418"/>
          <w:marRight w:val="0"/>
          <w:marTop w:val="100"/>
          <w:marBottom w:val="0"/>
          <w:divBdr>
            <w:top w:val="none" w:sz="0" w:space="0" w:color="auto"/>
            <w:left w:val="none" w:sz="0" w:space="0" w:color="auto"/>
            <w:bottom w:val="none" w:sz="0" w:space="0" w:color="auto"/>
            <w:right w:val="none" w:sz="0" w:space="0" w:color="auto"/>
          </w:divBdr>
        </w:div>
        <w:div w:id="2104328187">
          <w:marLeft w:val="418"/>
          <w:marRight w:val="0"/>
          <w:marTop w:val="100"/>
          <w:marBottom w:val="0"/>
          <w:divBdr>
            <w:top w:val="none" w:sz="0" w:space="0" w:color="auto"/>
            <w:left w:val="none" w:sz="0" w:space="0" w:color="auto"/>
            <w:bottom w:val="none" w:sz="0" w:space="0" w:color="auto"/>
            <w:right w:val="none" w:sz="0" w:space="0" w:color="auto"/>
          </w:divBdr>
        </w:div>
      </w:divsChild>
    </w:div>
    <w:div w:id="2117358462">
      <w:bodyDiv w:val="1"/>
      <w:marLeft w:val="0"/>
      <w:marRight w:val="0"/>
      <w:marTop w:val="0"/>
      <w:marBottom w:val="0"/>
      <w:divBdr>
        <w:top w:val="none" w:sz="0" w:space="0" w:color="auto"/>
        <w:left w:val="none" w:sz="0" w:space="0" w:color="auto"/>
        <w:bottom w:val="none" w:sz="0" w:space="0" w:color="auto"/>
        <w:right w:val="none" w:sz="0" w:space="0" w:color="auto"/>
      </w:divBdr>
      <w:divsChild>
        <w:div w:id="186334482">
          <w:marLeft w:val="1267"/>
          <w:marRight w:val="0"/>
          <w:marTop w:val="115"/>
          <w:marBottom w:val="0"/>
          <w:divBdr>
            <w:top w:val="none" w:sz="0" w:space="0" w:color="auto"/>
            <w:left w:val="none" w:sz="0" w:space="0" w:color="auto"/>
            <w:bottom w:val="none" w:sz="0" w:space="0" w:color="auto"/>
            <w:right w:val="none" w:sz="0" w:space="0" w:color="auto"/>
          </w:divBdr>
        </w:div>
      </w:divsChild>
    </w:div>
    <w:div w:id="2117670102">
      <w:bodyDiv w:val="1"/>
      <w:marLeft w:val="0"/>
      <w:marRight w:val="0"/>
      <w:marTop w:val="0"/>
      <w:marBottom w:val="0"/>
      <w:divBdr>
        <w:top w:val="none" w:sz="0" w:space="0" w:color="auto"/>
        <w:left w:val="none" w:sz="0" w:space="0" w:color="auto"/>
        <w:bottom w:val="none" w:sz="0" w:space="0" w:color="auto"/>
        <w:right w:val="none" w:sz="0" w:space="0" w:color="auto"/>
      </w:divBdr>
    </w:div>
    <w:div w:id="2119450990">
      <w:bodyDiv w:val="1"/>
      <w:marLeft w:val="0"/>
      <w:marRight w:val="0"/>
      <w:marTop w:val="0"/>
      <w:marBottom w:val="0"/>
      <w:divBdr>
        <w:top w:val="none" w:sz="0" w:space="0" w:color="auto"/>
        <w:left w:val="none" w:sz="0" w:space="0" w:color="auto"/>
        <w:bottom w:val="none" w:sz="0" w:space="0" w:color="auto"/>
        <w:right w:val="none" w:sz="0" w:space="0" w:color="auto"/>
      </w:divBdr>
      <w:divsChild>
        <w:div w:id="797839827">
          <w:marLeft w:val="547"/>
          <w:marRight w:val="0"/>
          <w:marTop w:val="96"/>
          <w:marBottom w:val="0"/>
          <w:divBdr>
            <w:top w:val="none" w:sz="0" w:space="0" w:color="auto"/>
            <w:left w:val="none" w:sz="0" w:space="0" w:color="auto"/>
            <w:bottom w:val="none" w:sz="0" w:space="0" w:color="auto"/>
            <w:right w:val="none" w:sz="0" w:space="0" w:color="auto"/>
          </w:divBdr>
        </w:div>
        <w:div w:id="824008877">
          <w:marLeft w:val="1166"/>
          <w:marRight w:val="0"/>
          <w:marTop w:val="86"/>
          <w:marBottom w:val="0"/>
          <w:divBdr>
            <w:top w:val="none" w:sz="0" w:space="0" w:color="auto"/>
            <w:left w:val="none" w:sz="0" w:space="0" w:color="auto"/>
            <w:bottom w:val="none" w:sz="0" w:space="0" w:color="auto"/>
            <w:right w:val="none" w:sz="0" w:space="0" w:color="auto"/>
          </w:divBdr>
        </w:div>
        <w:div w:id="660473358">
          <w:marLeft w:val="1166"/>
          <w:marRight w:val="0"/>
          <w:marTop w:val="86"/>
          <w:marBottom w:val="0"/>
          <w:divBdr>
            <w:top w:val="none" w:sz="0" w:space="0" w:color="auto"/>
            <w:left w:val="none" w:sz="0" w:space="0" w:color="auto"/>
            <w:bottom w:val="none" w:sz="0" w:space="0" w:color="auto"/>
            <w:right w:val="none" w:sz="0" w:space="0" w:color="auto"/>
          </w:divBdr>
        </w:div>
        <w:div w:id="264505903">
          <w:marLeft w:val="1166"/>
          <w:marRight w:val="0"/>
          <w:marTop w:val="86"/>
          <w:marBottom w:val="0"/>
          <w:divBdr>
            <w:top w:val="none" w:sz="0" w:space="0" w:color="auto"/>
            <w:left w:val="none" w:sz="0" w:space="0" w:color="auto"/>
            <w:bottom w:val="none" w:sz="0" w:space="0" w:color="auto"/>
            <w:right w:val="none" w:sz="0" w:space="0" w:color="auto"/>
          </w:divBdr>
        </w:div>
        <w:div w:id="567502564">
          <w:marLeft w:val="1166"/>
          <w:marRight w:val="0"/>
          <w:marTop w:val="86"/>
          <w:marBottom w:val="0"/>
          <w:divBdr>
            <w:top w:val="none" w:sz="0" w:space="0" w:color="auto"/>
            <w:left w:val="none" w:sz="0" w:space="0" w:color="auto"/>
            <w:bottom w:val="none" w:sz="0" w:space="0" w:color="auto"/>
            <w:right w:val="none" w:sz="0" w:space="0" w:color="auto"/>
          </w:divBdr>
        </w:div>
        <w:div w:id="783883861">
          <w:marLeft w:val="547"/>
          <w:marRight w:val="0"/>
          <w:marTop w:val="96"/>
          <w:marBottom w:val="0"/>
          <w:divBdr>
            <w:top w:val="none" w:sz="0" w:space="0" w:color="auto"/>
            <w:left w:val="none" w:sz="0" w:space="0" w:color="auto"/>
            <w:bottom w:val="none" w:sz="0" w:space="0" w:color="auto"/>
            <w:right w:val="none" w:sz="0" w:space="0" w:color="auto"/>
          </w:divBdr>
        </w:div>
        <w:div w:id="87889504">
          <w:marLeft w:val="547"/>
          <w:marRight w:val="0"/>
          <w:marTop w:val="96"/>
          <w:marBottom w:val="0"/>
          <w:divBdr>
            <w:top w:val="none" w:sz="0" w:space="0" w:color="auto"/>
            <w:left w:val="none" w:sz="0" w:space="0" w:color="auto"/>
            <w:bottom w:val="none" w:sz="0" w:space="0" w:color="auto"/>
            <w:right w:val="none" w:sz="0" w:space="0" w:color="auto"/>
          </w:divBdr>
        </w:div>
        <w:div w:id="893083968">
          <w:marLeft w:val="547"/>
          <w:marRight w:val="0"/>
          <w:marTop w:val="96"/>
          <w:marBottom w:val="0"/>
          <w:divBdr>
            <w:top w:val="none" w:sz="0" w:space="0" w:color="auto"/>
            <w:left w:val="none" w:sz="0" w:space="0" w:color="auto"/>
            <w:bottom w:val="none" w:sz="0" w:space="0" w:color="auto"/>
            <w:right w:val="none" w:sz="0" w:space="0" w:color="auto"/>
          </w:divBdr>
        </w:div>
      </w:divsChild>
    </w:div>
    <w:div w:id="2120445234">
      <w:bodyDiv w:val="1"/>
      <w:marLeft w:val="0"/>
      <w:marRight w:val="0"/>
      <w:marTop w:val="0"/>
      <w:marBottom w:val="0"/>
      <w:divBdr>
        <w:top w:val="none" w:sz="0" w:space="0" w:color="auto"/>
        <w:left w:val="none" w:sz="0" w:space="0" w:color="auto"/>
        <w:bottom w:val="none" w:sz="0" w:space="0" w:color="auto"/>
        <w:right w:val="none" w:sz="0" w:space="0" w:color="auto"/>
      </w:divBdr>
      <w:divsChild>
        <w:div w:id="1142388455">
          <w:marLeft w:val="547"/>
          <w:marRight w:val="0"/>
          <w:marTop w:val="120"/>
          <w:marBottom w:val="0"/>
          <w:divBdr>
            <w:top w:val="none" w:sz="0" w:space="0" w:color="auto"/>
            <w:left w:val="none" w:sz="0" w:space="0" w:color="auto"/>
            <w:bottom w:val="none" w:sz="0" w:space="0" w:color="auto"/>
            <w:right w:val="none" w:sz="0" w:space="0" w:color="auto"/>
          </w:divBdr>
        </w:div>
        <w:div w:id="1488593501">
          <w:marLeft w:val="547"/>
          <w:marRight w:val="0"/>
          <w:marTop w:val="120"/>
          <w:marBottom w:val="0"/>
          <w:divBdr>
            <w:top w:val="none" w:sz="0" w:space="0" w:color="auto"/>
            <w:left w:val="none" w:sz="0" w:space="0" w:color="auto"/>
            <w:bottom w:val="none" w:sz="0" w:space="0" w:color="auto"/>
            <w:right w:val="none" w:sz="0" w:space="0" w:color="auto"/>
          </w:divBdr>
        </w:div>
        <w:div w:id="319775076">
          <w:marLeft w:val="547"/>
          <w:marRight w:val="0"/>
          <w:marTop w:val="120"/>
          <w:marBottom w:val="0"/>
          <w:divBdr>
            <w:top w:val="none" w:sz="0" w:space="0" w:color="auto"/>
            <w:left w:val="none" w:sz="0" w:space="0" w:color="auto"/>
            <w:bottom w:val="none" w:sz="0" w:space="0" w:color="auto"/>
            <w:right w:val="none" w:sz="0" w:space="0" w:color="auto"/>
          </w:divBdr>
        </w:div>
        <w:div w:id="2017491297">
          <w:marLeft w:val="547"/>
          <w:marRight w:val="0"/>
          <w:marTop w:val="120"/>
          <w:marBottom w:val="0"/>
          <w:divBdr>
            <w:top w:val="none" w:sz="0" w:space="0" w:color="auto"/>
            <w:left w:val="none" w:sz="0" w:space="0" w:color="auto"/>
            <w:bottom w:val="none" w:sz="0" w:space="0" w:color="auto"/>
            <w:right w:val="none" w:sz="0" w:space="0" w:color="auto"/>
          </w:divBdr>
        </w:div>
        <w:div w:id="933629116">
          <w:marLeft w:val="547"/>
          <w:marRight w:val="0"/>
          <w:marTop w:val="0"/>
          <w:marBottom w:val="0"/>
          <w:divBdr>
            <w:top w:val="none" w:sz="0" w:space="0" w:color="auto"/>
            <w:left w:val="none" w:sz="0" w:space="0" w:color="auto"/>
            <w:bottom w:val="none" w:sz="0" w:space="0" w:color="auto"/>
            <w:right w:val="none" w:sz="0" w:space="0" w:color="auto"/>
          </w:divBdr>
        </w:div>
        <w:div w:id="975642152">
          <w:marLeft w:val="547"/>
          <w:marRight w:val="0"/>
          <w:marTop w:val="0"/>
          <w:marBottom w:val="0"/>
          <w:divBdr>
            <w:top w:val="none" w:sz="0" w:space="0" w:color="auto"/>
            <w:left w:val="none" w:sz="0" w:space="0" w:color="auto"/>
            <w:bottom w:val="none" w:sz="0" w:space="0" w:color="auto"/>
            <w:right w:val="none" w:sz="0" w:space="0" w:color="auto"/>
          </w:divBdr>
        </w:div>
      </w:divsChild>
    </w:div>
    <w:div w:id="2123718688">
      <w:bodyDiv w:val="1"/>
      <w:marLeft w:val="0"/>
      <w:marRight w:val="0"/>
      <w:marTop w:val="0"/>
      <w:marBottom w:val="0"/>
      <w:divBdr>
        <w:top w:val="none" w:sz="0" w:space="0" w:color="auto"/>
        <w:left w:val="none" w:sz="0" w:space="0" w:color="auto"/>
        <w:bottom w:val="none" w:sz="0" w:space="0" w:color="auto"/>
        <w:right w:val="none" w:sz="0" w:space="0" w:color="auto"/>
      </w:divBdr>
    </w:div>
    <w:div w:id="2125611521">
      <w:bodyDiv w:val="1"/>
      <w:marLeft w:val="0"/>
      <w:marRight w:val="0"/>
      <w:marTop w:val="0"/>
      <w:marBottom w:val="0"/>
      <w:divBdr>
        <w:top w:val="none" w:sz="0" w:space="0" w:color="auto"/>
        <w:left w:val="none" w:sz="0" w:space="0" w:color="auto"/>
        <w:bottom w:val="none" w:sz="0" w:space="0" w:color="auto"/>
        <w:right w:val="none" w:sz="0" w:space="0" w:color="auto"/>
      </w:divBdr>
      <w:divsChild>
        <w:div w:id="132451591">
          <w:marLeft w:val="446"/>
          <w:marRight w:val="0"/>
          <w:marTop w:val="0"/>
          <w:marBottom w:val="0"/>
          <w:divBdr>
            <w:top w:val="none" w:sz="0" w:space="0" w:color="auto"/>
            <w:left w:val="none" w:sz="0" w:space="0" w:color="auto"/>
            <w:bottom w:val="none" w:sz="0" w:space="0" w:color="auto"/>
            <w:right w:val="none" w:sz="0" w:space="0" w:color="auto"/>
          </w:divBdr>
        </w:div>
        <w:div w:id="536086184">
          <w:marLeft w:val="446"/>
          <w:marRight w:val="0"/>
          <w:marTop w:val="0"/>
          <w:marBottom w:val="0"/>
          <w:divBdr>
            <w:top w:val="none" w:sz="0" w:space="0" w:color="auto"/>
            <w:left w:val="none" w:sz="0" w:space="0" w:color="auto"/>
            <w:bottom w:val="none" w:sz="0" w:space="0" w:color="auto"/>
            <w:right w:val="none" w:sz="0" w:space="0" w:color="auto"/>
          </w:divBdr>
        </w:div>
        <w:div w:id="1216620523">
          <w:marLeft w:val="446"/>
          <w:marRight w:val="0"/>
          <w:marTop w:val="0"/>
          <w:marBottom w:val="0"/>
          <w:divBdr>
            <w:top w:val="none" w:sz="0" w:space="0" w:color="auto"/>
            <w:left w:val="none" w:sz="0" w:space="0" w:color="auto"/>
            <w:bottom w:val="none" w:sz="0" w:space="0" w:color="auto"/>
            <w:right w:val="none" w:sz="0" w:space="0" w:color="auto"/>
          </w:divBdr>
        </w:div>
      </w:divsChild>
    </w:div>
    <w:div w:id="2130277079">
      <w:bodyDiv w:val="1"/>
      <w:marLeft w:val="0"/>
      <w:marRight w:val="0"/>
      <w:marTop w:val="0"/>
      <w:marBottom w:val="0"/>
      <w:divBdr>
        <w:top w:val="none" w:sz="0" w:space="0" w:color="auto"/>
        <w:left w:val="none" w:sz="0" w:space="0" w:color="auto"/>
        <w:bottom w:val="none" w:sz="0" w:space="0" w:color="auto"/>
        <w:right w:val="none" w:sz="0" w:space="0" w:color="auto"/>
      </w:divBdr>
      <w:divsChild>
        <w:div w:id="1885560200">
          <w:marLeft w:val="547"/>
          <w:marRight w:val="0"/>
          <w:marTop w:val="115"/>
          <w:marBottom w:val="0"/>
          <w:divBdr>
            <w:top w:val="none" w:sz="0" w:space="0" w:color="auto"/>
            <w:left w:val="none" w:sz="0" w:space="0" w:color="auto"/>
            <w:bottom w:val="none" w:sz="0" w:space="0" w:color="auto"/>
            <w:right w:val="none" w:sz="0" w:space="0" w:color="auto"/>
          </w:divBdr>
        </w:div>
        <w:div w:id="206530831">
          <w:marLeft w:val="1166"/>
          <w:marRight w:val="0"/>
          <w:marTop w:val="106"/>
          <w:marBottom w:val="0"/>
          <w:divBdr>
            <w:top w:val="none" w:sz="0" w:space="0" w:color="auto"/>
            <w:left w:val="none" w:sz="0" w:space="0" w:color="auto"/>
            <w:bottom w:val="none" w:sz="0" w:space="0" w:color="auto"/>
            <w:right w:val="none" w:sz="0" w:space="0" w:color="auto"/>
          </w:divBdr>
        </w:div>
      </w:divsChild>
    </w:div>
    <w:div w:id="2131700065">
      <w:bodyDiv w:val="1"/>
      <w:marLeft w:val="0"/>
      <w:marRight w:val="0"/>
      <w:marTop w:val="0"/>
      <w:marBottom w:val="0"/>
      <w:divBdr>
        <w:top w:val="none" w:sz="0" w:space="0" w:color="auto"/>
        <w:left w:val="none" w:sz="0" w:space="0" w:color="auto"/>
        <w:bottom w:val="none" w:sz="0" w:space="0" w:color="auto"/>
        <w:right w:val="none" w:sz="0" w:space="0" w:color="auto"/>
      </w:divBdr>
      <w:divsChild>
        <w:div w:id="216865388">
          <w:marLeft w:val="778"/>
          <w:marRight w:val="0"/>
          <w:marTop w:val="134"/>
          <w:marBottom w:val="0"/>
          <w:divBdr>
            <w:top w:val="none" w:sz="0" w:space="0" w:color="auto"/>
            <w:left w:val="none" w:sz="0" w:space="0" w:color="auto"/>
            <w:bottom w:val="none" w:sz="0" w:space="0" w:color="auto"/>
            <w:right w:val="none" w:sz="0" w:space="0" w:color="auto"/>
          </w:divBdr>
        </w:div>
        <w:div w:id="430392906">
          <w:marLeft w:val="1426"/>
          <w:marRight w:val="0"/>
          <w:marTop w:val="115"/>
          <w:marBottom w:val="0"/>
          <w:divBdr>
            <w:top w:val="none" w:sz="0" w:space="0" w:color="auto"/>
            <w:left w:val="none" w:sz="0" w:space="0" w:color="auto"/>
            <w:bottom w:val="none" w:sz="0" w:space="0" w:color="auto"/>
            <w:right w:val="none" w:sz="0" w:space="0" w:color="auto"/>
          </w:divBdr>
        </w:div>
        <w:div w:id="2055808170">
          <w:marLeft w:val="778"/>
          <w:marRight w:val="0"/>
          <w:marTop w:val="134"/>
          <w:marBottom w:val="0"/>
          <w:divBdr>
            <w:top w:val="none" w:sz="0" w:space="0" w:color="auto"/>
            <w:left w:val="none" w:sz="0" w:space="0" w:color="auto"/>
            <w:bottom w:val="none" w:sz="0" w:space="0" w:color="auto"/>
            <w:right w:val="none" w:sz="0" w:space="0" w:color="auto"/>
          </w:divBdr>
        </w:div>
        <w:div w:id="921641491">
          <w:marLeft w:val="1426"/>
          <w:marRight w:val="0"/>
          <w:marTop w:val="115"/>
          <w:marBottom w:val="0"/>
          <w:divBdr>
            <w:top w:val="none" w:sz="0" w:space="0" w:color="auto"/>
            <w:left w:val="none" w:sz="0" w:space="0" w:color="auto"/>
            <w:bottom w:val="none" w:sz="0" w:space="0" w:color="auto"/>
            <w:right w:val="none" w:sz="0" w:space="0" w:color="auto"/>
          </w:divBdr>
        </w:div>
        <w:div w:id="655718445">
          <w:marLeft w:val="778"/>
          <w:marRight w:val="0"/>
          <w:marTop w:val="134"/>
          <w:marBottom w:val="0"/>
          <w:divBdr>
            <w:top w:val="none" w:sz="0" w:space="0" w:color="auto"/>
            <w:left w:val="none" w:sz="0" w:space="0" w:color="auto"/>
            <w:bottom w:val="none" w:sz="0" w:space="0" w:color="auto"/>
            <w:right w:val="none" w:sz="0" w:space="0" w:color="auto"/>
          </w:divBdr>
        </w:div>
        <w:div w:id="990867871">
          <w:marLeft w:val="778"/>
          <w:marRight w:val="0"/>
          <w:marTop w:val="134"/>
          <w:marBottom w:val="0"/>
          <w:divBdr>
            <w:top w:val="none" w:sz="0" w:space="0" w:color="auto"/>
            <w:left w:val="none" w:sz="0" w:space="0" w:color="auto"/>
            <w:bottom w:val="none" w:sz="0" w:space="0" w:color="auto"/>
            <w:right w:val="none" w:sz="0" w:space="0" w:color="auto"/>
          </w:divBdr>
        </w:div>
      </w:divsChild>
    </w:div>
    <w:div w:id="2136216842">
      <w:bodyDiv w:val="1"/>
      <w:marLeft w:val="0"/>
      <w:marRight w:val="0"/>
      <w:marTop w:val="0"/>
      <w:marBottom w:val="0"/>
      <w:divBdr>
        <w:top w:val="none" w:sz="0" w:space="0" w:color="auto"/>
        <w:left w:val="none" w:sz="0" w:space="0" w:color="auto"/>
        <w:bottom w:val="none" w:sz="0" w:space="0" w:color="auto"/>
        <w:right w:val="none" w:sz="0" w:space="0" w:color="auto"/>
      </w:divBdr>
    </w:div>
    <w:div w:id="2141216725">
      <w:bodyDiv w:val="1"/>
      <w:marLeft w:val="0"/>
      <w:marRight w:val="0"/>
      <w:marTop w:val="0"/>
      <w:marBottom w:val="0"/>
      <w:divBdr>
        <w:top w:val="none" w:sz="0" w:space="0" w:color="auto"/>
        <w:left w:val="none" w:sz="0" w:space="0" w:color="auto"/>
        <w:bottom w:val="none" w:sz="0" w:space="0" w:color="auto"/>
        <w:right w:val="none" w:sz="0" w:space="0" w:color="auto"/>
      </w:divBdr>
      <w:divsChild>
        <w:div w:id="553274516">
          <w:marLeft w:val="547"/>
          <w:marRight w:val="0"/>
          <w:marTop w:val="96"/>
          <w:marBottom w:val="0"/>
          <w:divBdr>
            <w:top w:val="none" w:sz="0" w:space="0" w:color="auto"/>
            <w:left w:val="none" w:sz="0" w:space="0" w:color="auto"/>
            <w:bottom w:val="none" w:sz="0" w:space="0" w:color="auto"/>
            <w:right w:val="none" w:sz="0" w:space="0" w:color="auto"/>
          </w:divBdr>
        </w:div>
        <w:div w:id="1728644848">
          <w:marLeft w:val="547"/>
          <w:marRight w:val="0"/>
          <w:marTop w:val="96"/>
          <w:marBottom w:val="0"/>
          <w:divBdr>
            <w:top w:val="none" w:sz="0" w:space="0" w:color="auto"/>
            <w:left w:val="none" w:sz="0" w:space="0" w:color="auto"/>
            <w:bottom w:val="none" w:sz="0" w:space="0" w:color="auto"/>
            <w:right w:val="none" w:sz="0" w:space="0" w:color="auto"/>
          </w:divBdr>
        </w:div>
        <w:div w:id="1194227520">
          <w:marLeft w:val="547"/>
          <w:marRight w:val="0"/>
          <w:marTop w:val="96"/>
          <w:marBottom w:val="0"/>
          <w:divBdr>
            <w:top w:val="none" w:sz="0" w:space="0" w:color="auto"/>
            <w:left w:val="none" w:sz="0" w:space="0" w:color="auto"/>
            <w:bottom w:val="none" w:sz="0" w:space="0" w:color="auto"/>
            <w:right w:val="none" w:sz="0" w:space="0" w:color="auto"/>
          </w:divBdr>
        </w:div>
        <w:div w:id="1241136662">
          <w:marLeft w:val="547"/>
          <w:marRight w:val="0"/>
          <w:marTop w:val="96"/>
          <w:marBottom w:val="0"/>
          <w:divBdr>
            <w:top w:val="none" w:sz="0" w:space="0" w:color="auto"/>
            <w:left w:val="none" w:sz="0" w:space="0" w:color="auto"/>
            <w:bottom w:val="none" w:sz="0" w:space="0" w:color="auto"/>
            <w:right w:val="none" w:sz="0" w:space="0" w:color="auto"/>
          </w:divBdr>
        </w:div>
        <w:div w:id="97259011">
          <w:marLeft w:val="547"/>
          <w:marRight w:val="0"/>
          <w:marTop w:val="96"/>
          <w:marBottom w:val="0"/>
          <w:divBdr>
            <w:top w:val="none" w:sz="0" w:space="0" w:color="auto"/>
            <w:left w:val="none" w:sz="0" w:space="0" w:color="auto"/>
            <w:bottom w:val="none" w:sz="0" w:space="0" w:color="auto"/>
            <w:right w:val="none" w:sz="0" w:space="0" w:color="auto"/>
          </w:divBdr>
        </w:div>
        <w:div w:id="1866401629">
          <w:marLeft w:val="547"/>
          <w:marRight w:val="0"/>
          <w:marTop w:val="96"/>
          <w:marBottom w:val="0"/>
          <w:divBdr>
            <w:top w:val="none" w:sz="0" w:space="0" w:color="auto"/>
            <w:left w:val="none" w:sz="0" w:space="0" w:color="auto"/>
            <w:bottom w:val="none" w:sz="0" w:space="0" w:color="auto"/>
            <w:right w:val="none" w:sz="0" w:space="0" w:color="auto"/>
          </w:divBdr>
        </w:div>
        <w:div w:id="135151360">
          <w:marLeft w:val="547"/>
          <w:marRight w:val="0"/>
          <w:marTop w:val="96"/>
          <w:marBottom w:val="0"/>
          <w:divBdr>
            <w:top w:val="none" w:sz="0" w:space="0" w:color="auto"/>
            <w:left w:val="none" w:sz="0" w:space="0" w:color="auto"/>
            <w:bottom w:val="none" w:sz="0" w:space="0" w:color="auto"/>
            <w:right w:val="none" w:sz="0" w:space="0" w:color="auto"/>
          </w:divBdr>
        </w:div>
      </w:divsChild>
    </w:div>
    <w:div w:id="2142307138">
      <w:bodyDiv w:val="1"/>
      <w:marLeft w:val="0"/>
      <w:marRight w:val="0"/>
      <w:marTop w:val="0"/>
      <w:marBottom w:val="0"/>
      <w:divBdr>
        <w:top w:val="none" w:sz="0" w:space="0" w:color="auto"/>
        <w:left w:val="none" w:sz="0" w:space="0" w:color="auto"/>
        <w:bottom w:val="none" w:sz="0" w:space="0" w:color="auto"/>
        <w:right w:val="none" w:sz="0" w:space="0" w:color="auto"/>
      </w:divBdr>
      <w:divsChild>
        <w:div w:id="434985019">
          <w:marLeft w:val="446"/>
          <w:marRight w:val="0"/>
          <w:marTop w:val="0"/>
          <w:marBottom w:val="100"/>
          <w:divBdr>
            <w:top w:val="none" w:sz="0" w:space="0" w:color="auto"/>
            <w:left w:val="none" w:sz="0" w:space="0" w:color="auto"/>
            <w:bottom w:val="none" w:sz="0" w:space="0" w:color="auto"/>
            <w:right w:val="none" w:sz="0" w:space="0" w:color="auto"/>
          </w:divBdr>
        </w:div>
      </w:divsChild>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sChild>
        <w:div w:id="692071129">
          <w:marLeft w:val="720"/>
          <w:marRight w:val="0"/>
          <w:marTop w:val="115"/>
          <w:marBottom w:val="0"/>
          <w:divBdr>
            <w:top w:val="none" w:sz="0" w:space="0" w:color="auto"/>
            <w:left w:val="none" w:sz="0" w:space="0" w:color="auto"/>
            <w:bottom w:val="none" w:sz="0" w:space="0" w:color="auto"/>
            <w:right w:val="none" w:sz="0" w:space="0" w:color="auto"/>
          </w:divBdr>
        </w:div>
        <w:div w:id="693195331">
          <w:marLeft w:val="1267"/>
          <w:marRight w:val="0"/>
          <w:marTop w:val="96"/>
          <w:marBottom w:val="0"/>
          <w:divBdr>
            <w:top w:val="none" w:sz="0" w:space="0" w:color="auto"/>
            <w:left w:val="none" w:sz="0" w:space="0" w:color="auto"/>
            <w:bottom w:val="none" w:sz="0" w:space="0" w:color="auto"/>
            <w:right w:val="none" w:sz="0" w:space="0" w:color="auto"/>
          </w:divBdr>
        </w:div>
        <w:div w:id="298923252">
          <w:marLeft w:val="1987"/>
          <w:marRight w:val="0"/>
          <w:marTop w:val="86"/>
          <w:marBottom w:val="0"/>
          <w:divBdr>
            <w:top w:val="none" w:sz="0" w:space="0" w:color="auto"/>
            <w:left w:val="none" w:sz="0" w:space="0" w:color="auto"/>
            <w:bottom w:val="none" w:sz="0" w:space="0" w:color="auto"/>
            <w:right w:val="none" w:sz="0" w:space="0" w:color="auto"/>
          </w:divBdr>
        </w:div>
        <w:div w:id="1090199177">
          <w:marLeft w:val="1987"/>
          <w:marRight w:val="0"/>
          <w:marTop w:val="86"/>
          <w:marBottom w:val="0"/>
          <w:divBdr>
            <w:top w:val="none" w:sz="0" w:space="0" w:color="auto"/>
            <w:left w:val="none" w:sz="0" w:space="0" w:color="auto"/>
            <w:bottom w:val="none" w:sz="0" w:space="0" w:color="auto"/>
            <w:right w:val="none" w:sz="0" w:space="0" w:color="auto"/>
          </w:divBdr>
        </w:div>
        <w:div w:id="102264451">
          <w:marLeft w:val="1987"/>
          <w:marRight w:val="0"/>
          <w:marTop w:val="86"/>
          <w:marBottom w:val="0"/>
          <w:divBdr>
            <w:top w:val="none" w:sz="0" w:space="0" w:color="auto"/>
            <w:left w:val="none" w:sz="0" w:space="0" w:color="auto"/>
            <w:bottom w:val="none" w:sz="0" w:space="0" w:color="auto"/>
            <w:right w:val="none" w:sz="0" w:space="0" w:color="auto"/>
          </w:divBdr>
        </w:div>
        <w:div w:id="2052613775">
          <w:marLeft w:val="1267"/>
          <w:marRight w:val="0"/>
          <w:marTop w:val="96"/>
          <w:marBottom w:val="0"/>
          <w:divBdr>
            <w:top w:val="none" w:sz="0" w:space="0" w:color="auto"/>
            <w:left w:val="none" w:sz="0" w:space="0" w:color="auto"/>
            <w:bottom w:val="none" w:sz="0" w:space="0" w:color="auto"/>
            <w:right w:val="none" w:sz="0" w:space="0" w:color="auto"/>
          </w:divBdr>
        </w:div>
        <w:div w:id="923610827">
          <w:marLeft w:val="1267"/>
          <w:marRight w:val="0"/>
          <w:marTop w:val="96"/>
          <w:marBottom w:val="0"/>
          <w:divBdr>
            <w:top w:val="none" w:sz="0" w:space="0" w:color="auto"/>
            <w:left w:val="none" w:sz="0" w:space="0" w:color="auto"/>
            <w:bottom w:val="none" w:sz="0" w:space="0" w:color="auto"/>
            <w:right w:val="none" w:sz="0" w:space="0" w:color="auto"/>
          </w:divBdr>
        </w:div>
        <w:div w:id="294727179">
          <w:marLeft w:val="1267"/>
          <w:marRight w:val="0"/>
          <w:marTop w:val="96"/>
          <w:marBottom w:val="0"/>
          <w:divBdr>
            <w:top w:val="none" w:sz="0" w:space="0" w:color="auto"/>
            <w:left w:val="none" w:sz="0" w:space="0" w:color="auto"/>
            <w:bottom w:val="none" w:sz="0" w:space="0" w:color="auto"/>
            <w:right w:val="none" w:sz="0" w:space="0" w:color="auto"/>
          </w:divBdr>
        </w:div>
      </w:divsChild>
    </w:div>
    <w:div w:id="2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695572051">
          <w:marLeft w:val="1210"/>
          <w:marRight w:val="0"/>
          <w:marTop w:val="100"/>
          <w:marBottom w:val="0"/>
          <w:divBdr>
            <w:top w:val="none" w:sz="0" w:space="0" w:color="auto"/>
            <w:left w:val="none" w:sz="0" w:space="0" w:color="auto"/>
            <w:bottom w:val="none" w:sz="0" w:space="0" w:color="auto"/>
            <w:right w:val="none" w:sz="0" w:space="0" w:color="auto"/>
          </w:divBdr>
        </w:div>
        <w:div w:id="763040099">
          <w:marLeft w:val="1210"/>
          <w:marRight w:val="0"/>
          <w:marTop w:val="100"/>
          <w:marBottom w:val="0"/>
          <w:divBdr>
            <w:top w:val="none" w:sz="0" w:space="0" w:color="auto"/>
            <w:left w:val="none" w:sz="0" w:space="0" w:color="auto"/>
            <w:bottom w:val="none" w:sz="0" w:space="0" w:color="auto"/>
            <w:right w:val="none" w:sz="0" w:space="0" w:color="auto"/>
          </w:divBdr>
        </w:div>
      </w:divsChild>
    </w:div>
    <w:div w:id="2146922113">
      <w:bodyDiv w:val="1"/>
      <w:marLeft w:val="0"/>
      <w:marRight w:val="0"/>
      <w:marTop w:val="0"/>
      <w:marBottom w:val="0"/>
      <w:divBdr>
        <w:top w:val="none" w:sz="0" w:space="0" w:color="auto"/>
        <w:left w:val="none" w:sz="0" w:space="0" w:color="auto"/>
        <w:bottom w:val="none" w:sz="0" w:space="0" w:color="auto"/>
        <w:right w:val="none" w:sz="0" w:space="0" w:color="auto"/>
      </w:divBdr>
      <w:divsChild>
        <w:div w:id="1654483595">
          <w:marLeft w:val="720"/>
          <w:marRight w:val="0"/>
          <w:marTop w:val="0"/>
          <w:marBottom w:val="120"/>
          <w:divBdr>
            <w:top w:val="none" w:sz="0" w:space="0" w:color="auto"/>
            <w:left w:val="none" w:sz="0" w:space="0" w:color="auto"/>
            <w:bottom w:val="none" w:sz="0" w:space="0" w:color="auto"/>
            <w:right w:val="none" w:sz="0" w:space="0" w:color="auto"/>
          </w:divBdr>
        </w:div>
        <w:div w:id="776406291">
          <w:marLeft w:val="720"/>
          <w:marRight w:val="0"/>
          <w:marTop w:val="0"/>
          <w:marBottom w:val="120"/>
          <w:divBdr>
            <w:top w:val="none" w:sz="0" w:space="0" w:color="auto"/>
            <w:left w:val="none" w:sz="0" w:space="0" w:color="auto"/>
            <w:bottom w:val="none" w:sz="0" w:space="0" w:color="auto"/>
            <w:right w:val="none" w:sz="0" w:space="0" w:color="auto"/>
          </w:divBdr>
        </w:div>
        <w:div w:id="474180119">
          <w:marLeft w:val="720"/>
          <w:marRight w:val="0"/>
          <w:marTop w:val="0"/>
          <w:marBottom w:val="120"/>
          <w:divBdr>
            <w:top w:val="none" w:sz="0" w:space="0" w:color="auto"/>
            <w:left w:val="none" w:sz="0" w:space="0" w:color="auto"/>
            <w:bottom w:val="none" w:sz="0" w:space="0" w:color="auto"/>
            <w:right w:val="none" w:sz="0" w:space="0" w:color="auto"/>
          </w:divBdr>
        </w:div>
        <w:div w:id="1206408797">
          <w:marLeft w:val="1469"/>
          <w:marRight w:val="0"/>
          <w:marTop w:val="0"/>
          <w:marBottom w:val="120"/>
          <w:divBdr>
            <w:top w:val="none" w:sz="0" w:space="0" w:color="auto"/>
            <w:left w:val="none" w:sz="0" w:space="0" w:color="auto"/>
            <w:bottom w:val="none" w:sz="0" w:space="0" w:color="auto"/>
            <w:right w:val="none" w:sz="0" w:space="0" w:color="auto"/>
          </w:divBdr>
        </w:div>
        <w:div w:id="835072956">
          <w:marLeft w:val="2203"/>
          <w:marRight w:val="0"/>
          <w:marTop w:val="0"/>
          <w:marBottom w:val="120"/>
          <w:divBdr>
            <w:top w:val="none" w:sz="0" w:space="0" w:color="auto"/>
            <w:left w:val="none" w:sz="0" w:space="0" w:color="auto"/>
            <w:bottom w:val="none" w:sz="0" w:space="0" w:color="auto"/>
            <w:right w:val="none" w:sz="0" w:space="0" w:color="auto"/>
          </w:divBdr>
        </w:div>
        <w:div w:id="1418482783">
          <w:marLeft w:val="2203"/>
          <w:marRight w:val="0"/>
          <w:marTop w:val="0"/>
          <w:marBottom w:val="120"/>
          <w:divBdr>
            <w:top w:val="none" w:sz="0" w:space="0" w:color="auto"/>
            <w:left w:val="none" w:sz="0" w:space="0" w:color="auto"/>
            <w:bottom w:val="none" w:sz="0" w:space="0" w:color="auto"/>
            <w:right w:val="none" w:sz="0" w:space="0" w:color="auto"/>
          </w:divBdr>
        </w:div>
        <w:div w:id="1408527694">
          <w:marLeft w:val="1469"/>
          <w:marRight w:val="0"/>
          <w:marTop w:val="0"/>
          <w:marBottom w:val="120"/>
          <w:divBdr>
            <w:top w:val="none" w:sz="0" w:space="0" w:color="auto"/>
            <w:left w:val="none" w:sz="0" w:space="0" w:color="auto"/>
            <w:bottom w:val="none" w:sz="0" w:space="0" w:color="auto"/>
            <w:right w:val="none" w:sz="0" w:space="0" w:color="auto"/>
          </w:divBdr>
        </w:div>
      </w:divsChild>
    </w:div>
    <w:div w:id="2147354254">
      <w:bodyDiv w:val="1"/>
      <w:marLeft w:val="0"/>
      <w:marRight w:val="0"/>
      <w:marTop w:val="0"/>
      <w:marBottom w:val="0"/>
      <w:divBdr>
        <w:top w:val="none" w:sz="0" w:space="0" w:color="auto"/>
        <w:left w:val="none" w:sz="0" w:space="0" w:color="auto"/>
        <w:bottom w:val="none" w:sz="0" w:space="0" w:color="auto"/>
        <w:right w:val="none" w:sz="0" w:space="0" w:color="auto"/>
      </w:divBdr>
      <w:divsChild>
        <w:div w:id="1520774281">
          <w:marLeft w:val="547"/>
          <w:marRight w:val="0"/>
          <w:marTop w:val="115"/>
          <w:marBottom w:val="0"/>
          <w:divBdr>
            <w:top w:val="none" w:sz="0" w:space="0" w:color="auto"/>
            <w:left w:val="none" w:sz="0" w:space="0" w:color="auto"/>
            <w:bottom w:val="none" w:sz="0" w:space="0" w:color="auto"/>
            <w:right w:val="none" w:sz="0" w:space="0" w:color="auto"/>
          </w:divBdr>
        </w:div>
        <w:div w:id="371929677">
          <w:marLeft w:val="547"/>
          <w:marRight w:val="0"/>
          <w:marTop w:val="115"/>
          <w:marBottom w:val="0"/>
          <w:divBdr>
            <w:top w:val="none" w:sz="0" w:space="0" w:color="auto"/>
            <w:left w:val="none" w:sz="0" w:space="0" w:color="auto"/>
            <w:bottom w:val="none" w:sz="0" w:space="0" w:color="auto"/>
            <w:right w:val="none" w:sz="0" w:space="0" w:color="auto"/>
          </w:divBdr>
        </w:div>
        <w:div w:id="333535191">
          <w:marLeft w:val="547"/>
          <w:marRight w:val="0"/>
          <w:marTop w:val="115"/>
          <w:marBottom w:val="0"/>
          <w:divBdr>
            <w:top w:val="none" w:sz="0" w:space="0" w:color="auto"/>
            <w:left w:val="none" w:sz="0" w:space="0" w:color="auto"/>
            <w:bottom w:val="none" w:sz="0" w:space="0" w:color="auto"/>
            <w:right w:val="none" w:sz="0" w:space="0" w:color="auto"/>
          </w:divBdr>
        </w:div>
        <w:div w:id="973557970">
          <w:marLeft w:val="547"/>
          <w:marRight w:val="0"/>
          <w:marTop w:val="115"/>
          <w:marBottom w:val="0"/>
          <w:divBdr>
            <w:top w:val="none" w:sz="0" w:space="0" w:color="auto"/>
            <w:left w:val="none" w:sz="0" w:space="0" w:color="auto"/>
            <w:bottom w:val="none" w:sz="0" w:space="0" w:color="auto"/>
            <w:right w:val="none" w:sz="0" w:space="0" w:color="auto"/>
          </w:divBdr>
        </w:div>
        <w:div w:id="2019112541">
          <w:marLeft w:val="547"/>
          <w:marRight w:val="0"/>
          <w:marTop w:val="115"/>
          <w:marBottom w:val="0"/>
          <w:divBdr>
            <w:top w:val="none" w:sz="0" w:space="0" w:color="auto"/>
            <w:left w:val="none" w:sz="0" w:space="0" w:color="auto"/>
            <w:bottom w:val="none" w:sz="0" w:space="0" w:color="auto"/>
            <w:right w:val="none" w:sz="0" w:space="0" w:color="auto"/>
          </w:divBdr>
        </w:div>
        <w:div w:id="853765694">
          <w:marLeft w:val="547"/>
          <w:marRight w:val="0"/>
          <w:marTop w:val="115"/>
          <w:marBottom w:val="0"/>
          <w:divBdr>
            <w:top w:val="none" w:sz="0" w:space="0" w:color="auto"/>
            <w:left w:val="none" w:sz="0" w:space="0" w:color="auto"/>
            <w:bottom w:val="none" w:sz="0" w:space="0" w:color="auto"/>
            <w:right w:val="none" w:sz="0" w:space="0" w:color="auto"/>
          </w:divBdr>
        </w:div>
        <w:div w:id="526329211">
          <w:marLeft w:val="1166"/>
          <w:marRight w:val="0"/>
          <w:marTop w:val="106"/>
          <w:marBottom w:val="0"/>
          <w:divBdr>
            <w:top w:val="none" w:sz="0" w:space="0" w:color="auto"/>
            <w:left w:val="none" w:sz="0" w:space="0" w:color="auto"/>
            <w:bottom w:val="none" w:sz="0" w:space="0" w:color="auto"/>
            <w:right w:val="none" w:sz="0" w:space="0" w:color="auto"/>
          </w:divBdr>
        </w:div>
        <w:div w:id="202219796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ops.eodatacube.eu/" TargetMode="External"/><Relationship Id="rId18" Type="http://schemas.openxmlformats.org/officeDocument/2006/relationships/hyperlink" Target="http://ceos.org/document_management/Working_Groups/WGISS/Meetings/WGISS-48/1.%20Tuesday%20October%208/20191008T1030_CDA.pptx" TargetMode="External"/><Relationship Id="rId26" Type="http://schemas.openxmlformats.org/officeDocument/2006/relationships/hyperlink" Target="http://databio.spacebel.be/eo-catalog/readme.html" TargetMode="External"/><Relationship Id="rId39" Type="http://schemas.openxmlformats.org/officeDocument/2006/relationships/hyperlink" Target="http://ceos.org/document_management/Working_Groups/WGISS/Meetings/WGISS-48/2.%20Wednesday%20October%209/20191009T1430_ONDA-DIAS.pdf" TargetMode="External"/><Relationship Id="rId21" Type="http://schemas.openxmlformats.org/officeDocument/2006/relationships/hyperlink" Target="http://ceos.org/document_management/Working_Groups/WGISS/Meetings/WGISS-48/1.%20Tuesday%20October%208/20191008T1150_FedEO_Report.pptx" TargetMode="External"/><Relationship Id="rId34" Type="http://schemas.openxmlformats.org/officeDocument/2006/relationships/hyperlink" Target="http://ceos.org/document_management/Working_Groups/WGISS/Meetings/WGISS-48/2.%20Wednesday%20October%209/20191009T1130_UKARD_Downstrean_CAL_data.pptx" TargetMode="External"/><Relationship Id="rId42" Type="http://schemas.openxmlformats.org/officeDocument/2006/relationships/hyperlink" Target="http://ceos.org/document_management/Working_Groups/WGISS/Meetings/WGISS-48/2.%20Wednesday%20October%209/20191009T1600_ProgressOnTheHMDC.pptx" TargetMode="External"/><Relationship Id="rId47" Type="http://schemas.openxmlformats.org/officeDocument/2006/relationships/hyperlink" Target="http://dx.doi.org/" TargetMode="External"/><Relationship Id="rId50" Type="http://schemas.openxmlformats.org/officeDocument/2006/relationships/hyperlink" Target="http://ceos.org/document_management/Working_Groups/WGISS/Meetings/WGISS-48/3.%20Thursday%20October%2010/20191010T1130_NOAA-Persistent-Identifiers.pptx" TargetMode="External"/><Relationship Id="rId55" Type="http://schemas.openxmlformats.org/officeDocument/2006/relationships/hyperlink" Target="http://ceos.org/document_management/Working_Groups/WGISS/Meetings/WGISS-48/3.%20Thursday%20October%2010/20191010T1410_NOAA-Maturity-Matrix-Self-Assessment-Tool.pptx" TargetMode="External"/><Relationship Id="rId63" Type="http://schemas.openxmlformats.org/officeDocument/2006/relationships/hyperlink" Target="http://ceos.org/document_management/Working_Groups/WGISS/Meetings/WGISS-48/4.%20Friday%20October%2011/20191011T1020_SELFIE.pptx" TargetMode="External"/><Relationship Id="rId68" Type="http://schemas.openxmlformats.org/officeDocument/2006/relationships/hyperlink" Target="http://ceos.org/document_management/Working_Groups/WGISS/Meetings/WGISS-48/3.%20Thursday%20October%2010/20191010T0945_ISOTC211-Report.ppt" TargetMode="External"/><Relationship Id="rId76" Type="http://schemas.openxmlformats.org/officeDocument/2006/relationships/hyperlink" Target="http://ceos.org/document_management/Working_Groups/WGISS/Meetings/WGISS-48/4.%20Friday%20October%2011/20191011T1350_WGCapD.pptx"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ceos.org/document_management/Working_Groups/WGISS/Meetings/WGISS-48/3.%20Thursday%20October%2010/20191010T1020_CNES-agency-report.pptx" TargetMode="External"/><Relationship Id="rId2" Type="http://schemas.openxmlformats.org/officeDocument/2006/relationships/numbering" Target="numbering.xml"/><Relationship Id="rId16" Type="http://schemas.openxmlformats.org/officeDocument/2006/relationships/hyperlink" Target="http://ceos.org/document_management/Publications/CEOS_Work-Plans/CEOS_2019-2021-Work-Plan_April2019.pdf" TargetMode="External"/><Relationship Id="rId29" Type="http://schemas.openxmlformats.org/officeDocument/2006/relationships/hyperlink" Target="http://ceos.org/document_management/Working_Groups/WGISS/Meetings/WGISS-48/1.%20Tuesday%20October%208/20191008T1430_Data-Discovery-and-Access-Summary-of-Actions.pptx" TargetMode="External"/><Relationship Id="rId11" Type="http://schemas.openxmlformats.org/officeDocument/2006/relationships/hyperlink" Target="http://ceos.org/document_management/Working_Groups/WGISS/Meetings/WGISS-48/1.%20Tuesday%20October%208/20191008T1500_WISP_Report.pptx" TargetMode="External"/><Relationship Id="rId24" Type="http://schemas.openxmlformats.org/officeDocument/2006/relationships/hyperlink" Target="http://ceos.org/document_management/Working_Groups/WGISS/Meetings/WGISS-48/1.%20Tuesday%20October%208/20191008T1350_OGC17-084-EO-Collection-Metadata.pptx" TargetMode="External"/><Relationship Id="rId32" Type="http://schemas.openxmlformats.org/officeDocument/2006/relationships/hyperlink" Target="http://ceos.org/document_management/Working_Groups/WGISS/Meetings/WGISS-48/2.%20Wednesday%20October%209/20191009T1020_Forest%20monitoring%20and%20Vietnam%20DataCube.pptx" TargetMode="External"/><Relationship Id="rId37" Type="http://schemas.openxmlformats.org/officeDocument/2006/relationships/hyperlink" Target="http://wgiss.ceos.org/" TargetMode="External"/><Relationship Id="rId40" Type="http://schemas.openxmlformats.org/officeDocument/2006/relationships/hyperlink" Target="http://ceos.org/document_management/Working_Groups/WGISS/Meetings/WGISS-48/2.%20Wednesday%20October%209/20191009T1450_CREODIAS.pdf" TargetMode="External"/><Relationship Id="rId45" Type="http://schemas.openxmlformats.org/officeDocument/2006/relationships/hyperlink" Target="http://ceos.org/document_management/Working_Groups/WGISS/Meetings/WGISS-48/2.%20Wednesday%20October%209/20191009T1710_WGISS-Interoperability-Summary-Actions.pptx" TargetMode="External"/><Relationship Id="rId53" Type="http://schemas.openxmlformats.org/officeDocument/2006/relationships/hyperlink" Target="http://ceos.org/document_management/Working_Groups/WGISS/Meetings/WGISS-48/3.%20Thursday%20October%2010/20191010T1330_PV2020-CERN-Update.ppt" TargetMode="External"/><Relationship Id="rId58" Type="http://schemas.openxmlformats.org/officeDocument/2006/relationships/hyperlink" Target="http://ceos.org/document_management/Working_Groups/WGISS/Meetings/WGISS-48/3.%20Thursday%20October%2010/20191010T1510_AVHRR_European_Data_Set.pptx" TargetMode="External"/><Relationship Id="rId66" Type="http://schemas.openxmlformats.org/officeDocument/2006/relationships/hyperlink" Target="http://ceos.org/document_management/Working_Groups/WGISS/Meetings/WGISS-48/4.%20Friday%20October%2011/20191011T1140_WGISS_Technology_Summary_Actions.pptx" TargetMode="External"/><Relationship Id="rId74" Type="http://schemas.openxmlformats.org/officeDocument/2006/relationships/hyperlink" Target="http://ceos.org/document_management/Working_Groups/WGISS/Meetings/WGISS-48/4.%20Friday%20October%2011/20191011T1220_Future_Meetings.pdf" TargetMode="External"/><Relationship Id="rId79" Type="http://schemas.openxmlformats.org/officeDocument/2006/relationships/hyperlink" Target="http://ceos.org/document_management/Working_Groups/WGISS/Meetings/WGISS-48/Actions.doc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eos.org/document_management/Working_Groups/WGISS/Meetings/WGISS-48/4.%20Friday%20October%2011/20191011T0940_NASA_Knowledge_Graph_Prototype.pptx" TargetMode="External"/><Relationship Id="rId82" Type="http://schemas.openxmlformats.org/officeDocument/2006/relationships/footer" Target="footer1.xml"/><Relationship Id="rId19" Type="http://schemas.openxmlformats.org/officeDocument/2006/relationships/hyperlink" Target="http://ceos.org/document_management/Working_Groups/WGISS/Meetings/WGISS-48/1.%20Tuesday%20October%208/20191008T1050_CWIC-Report.pptx" TargetMode="External"/><Relationship Id="rId4" Type="http://schemas.openxmlformats.org/officeDocument/2006/relationships/settings" Target="settings.xml"/><Relationship Id="rId9" Type="http://schemas.openxmlformats.org/officeDocument/2006/relationships/hyperlink" Target="http://ceos.org/document_management/Working_Groups/WGISS/Meetings/WGISS-48/1.%20Tuesday%20October%208/20191008T0930_VNSC_Host%20Welcom.pptx" TargetMode="External"/><Relationship Id="rId14" Type="http://schemas.openxmlformats.org/officeDocument/2006/relationships/hyperlink" Target="http://calvalportal.ceos.org/results" TargetMode="External"/><Relationship Id="rId22" Type="http://schemas.openxmlformats.org/officeDocument/2006/relationships/hyperlink" Target="http://ceos.org/document_management/Working_Groups/WGISS/Meetings/WGISS-48/1.%20Tuesday%20October%208/20191008T1210_ServiceMetadataRefactoring.pptx" TargetMode="External"/><Relationship Id="rId27" Type="http://schemas.openxmlformats.org/officeDocument/2006/relationships/hyperlink" Target="http://databio.spacebel.be/eo-catalog/readme.html" TargetMode="External"/><Relationship Id="rId30" Type="http://schemas.openxmlformats.org/officeDocument/2006/relationships/hyperlink" Target="http://ceos.org/document_management/Working_Groups/WGISS/Meetings/WGISS-48/2.%20Wednesday%20October%209/20191009T0940_AODS-in-Apache-SDAP.pdf" TargetMode="External"/><Relationship Id="rId35" Type="http://schemas.openxmlformats.org/officeDocument/2006/relationships/hyperlink" Target="http://ceos.org/document_management/Working_Groups/WGISS/Meetings/WGISS-48/2.%20Wednesday%20October%209/20191009T1150-UK-Open-Data-Cube-InitiativesII.pptx" TargetMode="External"/><Relationship Id="rId43" Type="http://schemas.openxmlformats.org/officeDocument/2006/relationships/hyperlink" Target="https://eo4society.esa.int/2019/05/21/european-data-cube-facility-service-an-eo-resource-factory/" TargetMode="External"/><Relationship Id="rId48" Type="http://schemas.openxmlformats.org/officeDocument/2006/relationships/hyperlink" Target="http://doi.org/" TargetMode="External"/><Relationship Id="rId56" Type="http://schemas.openxmlformats.org/officeDocument/2006/relationships/hyperlink" Target="http://ceos.org/document_management/Working_Groups/WGISS/Meetings/WGISS-48/3.%20Thursday%20October%2010/20191010T1430_EDAP_Quality_Assessment_Matrix.pptx" TargetMode="External"/><Relationship Id="rId64" Type="http://schemas.openxmlformats.org/officeDocument/2006/relationships/hyperlink" Target="http://ceos.org/document_management/Working_Groups/WGISS/Meetings/WGISS-48/4.%20Friday%20October%2011/20191011T1100_OGC_API_Feature.pptx" TargetMode="External"/><Relationship Id="rId69" Type="http://schemas.openxmlformats.org/officeDocument/2006/relationships/hyperlink" Target="http://ceos.org/document_management/Working_Groups/WGISS/Meetings/WGISS-48/3.%20Thursday%20October%2010/20191010T1000_UKSA_Liason_Report.pptx" TargetMode="External"/><Relationship Id="rId77" Type="http://schemas.openxmlformats.org/officeDocument/2006/relationships/hyperlink" Target="http://ceos.org/document_management/Working_Groups/WGISS/Meetings/WGISS-48/4.%20Friday%20October%2011/20191011T1410_WGClimate.pptx" TargetMode="External"/><Relationship Id="rId8" Type="http://schemas.openxmlformats.org/officeDocument/2006/relationships/image" Target="media/image1.png"/><Relationship Id="rId51" Type="http://schemas.openxmlformats.org/officeDocument/2006/relationships/hyperlink" Target="http://ceos.org/document_management/Working_Groups/WGISS/Meetings/WGISS-48/3.%20Thursday%20October%2010/20191010T1150_CNES-DOI.pptx" TargetMode="External"/><Relationship Id="rId72" Type="http://schemas.openxmlformats.org/officeDocument/2006/relationships/hyperlink" Target="http://ceos.org/document_management/Working_Groups/WGISS/Meetings/WGISS-48/3.%20Thursday%20October%2010/20191010T1030_NASA-Report.pptx"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ceos.org/document_management/Working_Groups/WGISS/Meetings/WGISS-48/1.%20Tuesday%20October%208/20191008T1540_Chair%20Report.pptx" TargetMode="External"/><Relationship Id="rId17" Type="http://schemas.openxmlformats.org/officeDocument/2006/relationships/hyperlink" Target="http://ceos.org/document_management/Working_Groups/WGISS/Meetings/WGISS-48/1.%20Tuesday%20October%208/20191008T1630_WGISSPlenarySummary_Actions.pptx" TargetMode="External"/><Relationship Id="rId25" Type="http://schemas.openxmlformats.org/officeDocument/2006/relationships/hyperlink" Target="http://geo.spacebel.be/opensearch/readme.html" TargetMode="External"/><Relationship Id="rId33" Type="http://schemas.openxmlformats.org/officeDocument/2006/relationships/hyperlink" Target="http://ceos.org/document_management/Working_Groups/WGISS/Meetings/WGISS-48/2.%20Wednesday%20October%209/20191009T1110_Carbon-Portal.pptx" TargetMode="External"/><Relationship Id="rId38" Type="http://schemas.openxmlformats.org/officeDocument/2006/relationships/hyperlink" Target="http://ceos.org/document_management/Working_Groups/WGISS/Meetings/WGISS-48/2.%20Wednesday%20October%209/20191009T1410_WhyWatchWFS3.0.pptx" TargetMode="External"/><Relationship Id="rId46" Type="http://schemas.openxmlformats.org/officeDocument/2006/relationships/hyperlink" Target="http://ceos.org/document_management/Working_Groups/WGISS/Meetings/WGISS-48/3.%20Thursday%20October%2010/20191010T1110_Persistent-Identifiers-for-ESA-EO-Data.pptx" TargetMode="External"/><Relationship Id="rId59" Type="http://schemas.openxmlformats.org/officeDocument/2006/relationships/hyperlink" Target="http://ceos.org/document_management/Working_Groups/WGISS/Meetings/WGISS-48/3.%20Thursday%20October%2010/20191010T1530_WGISS_DSIG_Summary_Actions.pptx" TargetMode="External"/><Relationship Id="rId67" Type="http://schemas.openxmlformats.org/officeDocument/2006/relationships/hyperlink" Target="http://ceos.org/document_management/Working_Groups/WGISS/Meetings/WGISS-48/3.%20Thursday%20October%2010/20191010T0930_ISO_19165-2_Standard_Status.PPTX" TargetMode="External"/><Relationship Id="rId20" Type="http://schemas.openxmlformats.org/officeDocument/2006/relationships/hyperlink" Target="http://ceos.org/document_management/Working_Groups/WGISS/Meetings/WGISS-48/1.%20Tuesday%20October%208/20191008T1130_IDN_Update.pptx" TargetMode="External"/><Relationship Id="rId41" Type="http://schemas.openxmlformats.org/officeDocument/2006/relationships/hyperlink" Target="http://ceos.org/document_management/Working_Groups/WGISS/Meetings/WGISS-48/2.%20Wednesday%20October%209/20191009T1540_Euro-Data-Cube.pptx" TargetMode="External"/><Relationship Id="rId54" Type="http://schemas.openxmlformats.org/officeDocument/2006/relationships/hyperlink" Target="http://ceos.org/document_management/Working_Groups/WGISS/Meetings/WGISS-48/3.%20Thursday%20October%2010/20191010T1410_ESA_Use_of_SKOS_Interface_and_Tools.pptx" TargetMode="External"/><Relationship Id="rId62" Type="http://schemas.openxmlformats.org/officeDocument/2006/relationships/hyperlink" Target="http://ceos.org/document_management/Working_Groups/WGISS/Meetings/WGISS-48/4.%20Friday%20October%2011/20191011T1000_GCIS.pptx" TargetMode="External"/><Relationship Id="rId70" Type="http://schemas.openxmlformats.org/officeDocument/2006/relationships/hyperlink" Target="http://ceos.org/document_management/Working_Groups/WGISS/Meetings/WGISS-48/3.%20Thursday%20October%2010/20191010T1010_JAXAAgencyReport.pdf" TargetMode="External"/><Relationship Id="rId75" Type="http://schemas.openxmlformats.org/officeDocument/2006/relationships/hyperlink" Target="http://ceos.org/document_management/Working_Groups/WGISS/Meetings/WGISS-48/4.%20Friday%20October%2011/20191011T1330_WGCV.ppt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eos.org/document_management/Working_Groups/WGISS/Meetings/WGISS-48/1.%20Tuesday%20October%208/201910T1610_CEO-CEOS_Context_WP.pptx" TargetMode="External"/><Relationship Id="rId23" Type="http://schemas.openxmlformats.org/officeDocument/2006/relationships/hyperlink" Target="http://ceos.org/document_management/Working_Groups/WGISS/Meetings/WGISS-48/1.%20Tuesday%20October%208/20191008T1330_NOAA-OneStop-and-the-Cloud.pptx" TargetMode="External"/><Relationship Id="rId28" Type="http://schemas.openxmlformats.org/officeDocument/2006/relationships/hyperlink" Target="http://ceos.org/document_management/Working_Groups/WGISS/Meetings/WGISS-48/1.%20Tuesday%20October%208/20191008T1410_GEOSSPlatform.mp4" TargetMode="External"/><Relationship Id="rId36" Type="http://schemas.openxmlformats.org/officeDocument/2006/relationships/hyperlink" Target="http://ceos.org/document_management/Working_Groups/WGISS/Meetings/WGISS-48/2.%20Wednesday%20October%209/20191009T1330_OSS-FDA-Inventory.pptx" TargetMode="External"/><Relationship Id="rId49" Type="http://schemas.openxmlformats.org/officeDocument/2006/relationships/hyperlink" Target="http://scholarworks.umass.edu/cgi/viewcontent.cgi?article=1016&amp;context=foss4g" TargetMode="External"/><Relationship Id="rId57" Type="http://schemas.openxmlformats.org/officeDocument/2006/relationships/hyperlink" Target="http://ceos.org/document_management/Working_Groups/WGISS/Meetings/WGISS-48/3.%20Thursday%20October%2010/20191010T1450_RDAFAIR-MM-WayForward-WGISSMM-finalization.pptx" TargetMode="External"/><Relationship Id="rId10" Type="http://schemas.openxmlformats.org/officeDocument/2006/relationships/hyperlink" Target="http://ceos.org/document_management/Working_Groups/WGISS/Meetings/WGISS-48/1.%20Tuesday%20October%208/20191008T1010_SEO_Report.pptx" TargetMode="External"/><Relationship Id="rId31" Type="http://schemas.openxmlformats.org/officeDocument/2006/relationships/hyperlink" Target="http://ceos.org/document_management/Working_Groups/WGISS/Meetings/WGISS-48/2.%20Wednesday%20October%209/20191009T1000_OPeNDAP_in_the_Cloud_CEOS.pptx" TargetMode="External"/><Relationship Id="rId44" Type="http://schemas.openxmlformats.org/officeDocument/2006/relationships/hyperlink" Target="http://ceos.org/document_management/Working_Groups/WGISS/Meetings/WGISS-48/2.%20Wednesday%20October%209/20191009T1640_Roadmap-Short-Term-Activities-on-Interoperability-of-Data-Cubes.pptx" TargetMode="External"/><Relationship Id="rId52" Type="http://schemas.openxmlformats.org/officeDocument/2006/relationships/hyperlink" Target="http://ceos.org/document_management/Working_Groups/WGISS/Meetings/WGISS-48/3.%20Thursday%20October%2010/20191010T1210_Preservation%20Pilot%20Project.pptx" TargetMode="External"/><Relationship Id="rId60" Type="http://schemas.openxmlformats.org/officeDocument/2006/relationships/hyperlink" Target="http://ceos.org/document_management/Working_Groups/WGISS/Meetings/WGISS-48/3.%20Thursday%20October%2010/20191010T1700_Blockchain-and-Earth-Observation.pptx" TargetMode="External"/><Relationship Id="rId65" Type="http://schemas.openxmlformats.org/officeDocument/2006/relationships/hyperlink" Target="http://ceos.org/document_management/Working_Groups/WGISS/Meetings/WGISS-48/4.%20Friday%20October%2011/20191011T1120_STAC_Spatiotemporal_Asset_Catalog.pdf" TargetMode="External"/><Relationship Id="rId73" Type="http://schemas.openxmlformats.org/officeDocument/2006/relationships/hyperlink" Target="http://ceos.org/document_management/Working_Groups/WGISS/Meetings/WGISS-48/3.%20Thursday%20October%2010/20191010T1040_ESA-Agency-Report.pptx" TargetMode="External"/><Relationship Id="rId78" Type="http://schemas.openxmlformats.org/officeDocument/2006/relationships/hyperlink" Target="http://ceos.org/document_management/Working_Groups/WGISS/Meetings/WGISS-48/4.%20Friday%20October%2011/20191011T1430_SDG-AHT.pptx" TargetMode="External"/><Relationship Id="rId81" Type="http://schemas.openxmlformats.org/officeDocument/2006/relationships/header" Target="header2.xm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57094B-A2AB-4801-AE2F-39E7E6C3844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DEC2-D087-4203-867E-58F96BD7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15054</Words>
  <Characters>85812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6</cp:revision>
  <cp:lastPrinted>2019-05-12T14:57:00Z</cp:lastPrinted>
  <dcterms:created xsi:type="dcterms:W3CDTF">2019-12-01T22:08:00Z</dcterms:created>
  <dcterms:modified xsi:type="dcterms:W3CDTF">2019-12-02T13:43:00Z</dcterms:modified>
</cp:coreProperties>
</file>